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3D" w:rsidRDefault="00D67CDC" w:rsidP="00A1443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6FD2C35A" wp14:editId="039D3508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3D" w:rsidRDefault="00A1443D" w:rsidP="00A1443D">
      <w:pPr>
        <w:pStyle w:val="Standard"/>
        <w:jc w:val="center"/>
        <w:rPr>
          <w:rFonts w:cs="Times New Roman"/>
          <w:sz w:val="28"/>
          <w:szCs w:val="28"/>
        </w:rPr>
      </w:pPr>
    </w:p>
    <w:p w:rsidR="00A1443D" w:rsidRDefault="00A1443D" w:rsidP="00A1443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D67CDC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A1443D" w:rsidRDefault="00A1443D" w:rsidP="00A1443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A1443D" w:rsidRDefault="00A1443D" w:rsidP="00A1443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1443D" w:rsidRPr="00D67CDC" w:rsidRDefault="00A1443D" w:rsidP="00A1443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67CDC">
        <w:rPr>
          <w:rFonts w:cs="Times New Roman"/>
          <w:b/>
          <w:sz w:val="32"/>
          <w:szCs w:val="32"/>
        </w:rPr>
        <w:t>ПОСТАНОВЛЕНИЕ</w:t>
      </w:r>
    </w:p>
    <w:p w:rsidR="00A1443D" w:rsidRDefault="00A1443D" w:rsidP="00A1443D">
      <w:pPr>
        <w:pStyle w:val="Standard"/>
        <w:jc w:val="center"/>
        <w:rPr>
          <w:rFonts w:cs="Times New Roman"/>
          <w:sz w:val="28"/>
          <w:szCs w:val="28"/>
        </w:rPr>
      </w:pPr>
    </w:p>
    <w:p w:rsidR="00A1443D" w:rsidRDefault="00D67CDC" w:rsidP="00A1443D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4C6D9A">
        <w:rPr>
          <w:rFonts w:cs="Times New Roman"/>
          <w:sz w:val="28"/>
          <w:szCs w:val="28"/>
        </w:rPr>
        <w:t xml:space="preserve"> 10.08.2016</w:t>
      </w:r>
      <w:r w:rsidR="00A1443D">
        <w:rPr>
          <w:rFonts w:cs="Times New Roman"/>
          <w:sz w:val="28"/>
          <w:szCs w:val="28"/>
        </w:rPr>
        <w:t xml:space="preserve">                                                                               № </w:t>
      </w:r>
      <w:r w:rsidR="004C6D9A">
        <w:rPr>
          <w:rFonts w:cs="Times New Roman"/>
          <w:sz w:val="28"/>
          <w:szCs w:val="28"/>
        </w:rPr>
        <w:t>98</w:t>
      </w:r>
    </w:p>
    <w:p w:rsidR="00A1443D" w:rsidRPr="00A1443D" w:rsidRDefault="00D67CDC" w:rsidP="00762E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станица Махошевская</w:t>
      </w:r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2E41" w:rsidRPr="00762E41" w:rsidRDefault="00762E41" w:rsidP="00762E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 w:rsidR="00D67C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Махошевское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</w:t>
      </w:r>
    </w:p>
    <w:p w:rsidR="00D67CDC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DC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1443D">
          <w:rPr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и </w:t>
      </w:r>
      <w:hyperlink r:id="rId7" w:history="1">
        <w:r w:rsidRPr="00A1443D">
          <w:rPr>
            <w:rFonts w:ascii="Times New Roman" w:hAnsi="Times New Roman" w:cs="Times New Roman"/>
            <w:sz w:val="28"/>
            <w:szCs w:val="28"/>
          </w:rPr>
          <w:t>от 10 января 2002 года N 7-ФЗ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8" w:history="1">
        <w:r w:rsidRPr="00A14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N 2695-КЗ "Об охране зеленых насаждений в Краснодарском крае", в целях упорядочения процесса ведения реестра зеленых насаждений, произрастающих на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A1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CDC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762E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с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т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а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н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в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л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я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ю:</w:t>
      </w:r>
    </w:p>
    <w:p w:rsidR="00762E41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762E41" w:rsidRPr="00A144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2E41" w:rsidRPr="00762E41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Махошевское</w:t>
      </w:r>
      <w:r w:rsidR="0017545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443D" w:rsidRPr="00B15D4C" w:rsidRDefault="00A1443D" w:rsidP="00A14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bookmarkStart w:id="1" w:name="sub_3"/>
      <w:bookmarkEnd w:id="0"/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 w:rsidR="00D67C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Махошевского</w:t>
      </w:r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(</w:t>
      </w:r>
      <w:r w:rsidR="00D67C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Кривонос</w:t>
      </w:r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A1443D" w:rsidRPr="00B15D4C" w:rsidRDefault="00D67CDC" w:rsidP="00A14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43D"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установленном порядке настоящее постановление;</w:t>
      </w:r>
    </w:p>
    <w:p w:rsidR="00A1443D" w:rsidRPr="00B15D4C" w:rsidRDefault="00A1443D" w:rsidP="00A14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r w:rsidR="00D67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</w:t>
      </w:r>
      <w:r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A1443D" w:rsidRPr="00B15D4C" w:rsidRDefault="00A1443D" w:rsidP="00A14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proofErr w:type="gramStart"/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1443D" w:rsidRPr="00B15D4C" w:rsidRDefault="00A1443D" w:rsidP="00A1443D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4.Постановление вступает в силу со дня 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официального </w:t>
      </w:r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обнародования.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Default="00A1443D" w:rsidP="00CC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</w:p>
    <w:p w:rsidR="00A1443D" w:rsidRDefault="00A1443D" w:rsidP="00CC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CC09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DC">
        <w:rPr>
          <w:rFonts w:ascii="Times New Roman" w:hAnsi="Times New Roman" w:cs="Times New Roman"/>
          <w:sz w:val="28"/>
          <w:szCs w:val="28"/>
        </w:rPr>
        <w:t>С.Н.Стацунов</w:t>
      </w: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D4C98" w:rsidSect="009D4C98">
          <w:pgSz w:w="11900" w:h="16800"/>
          <w:pgMar w:top="567" w:right="567" w:bottom="1134" w:left="1701" w:header="720" w:footer="720" w:gutter="0"/>
          <w:cols w:space="720"/>
          <w:noEndnote/>
          <w:docGrid w:linePitch="299"/>
        </w:sectPr>
      </w:pPr>
    </w:p>
    <w:p w:rsidR="00762E41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0"/>
      <w:r w:rsidRPr="00A1443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9D4C98" w:rsidRDefault="009D4C98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A1443D" w:rsidRDefault="00D67CDC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Махошевского</w:t>
      </w:r>
      <w:r w:rsidR="00A14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A1443D" w:rsidRP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4C6D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10.08.2016 </w:t>
      </w:r>
      <w:r w:rsidR="00D67CD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4C6D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98</w:t>
      </w:r>
      <w:bookmarkStart w:id="3" w:name="_GoBack"/>
      <w:bookmarkEnd w:id="3"/>
    </w:p>
    <w:bookmarkEnd w:id="2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762E41" w:rsidRDefault="00D67CDC" w:rsidP="00D67C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="00762E41"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Махошевское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</w:t>
      </w:r>
      <w:r w:rsidR="00A1443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762E41"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762E41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в границах </w:t>
      </w:r>
      <w:r w:rsidR="00175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762E41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6943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A1443D">
        <w:rPr>
          <w:rFonts w:ascii="Times New Roman" w:hAnsi="Times New Roman" w:cs="Times New Roman"/>
          <w:sz w:val="28"/>
          <w:szCs w:val="28"/>
        </w:rPr>
        <w:t>сельского</w:t>
      </w:r>
      <w:r w:rsidRPr="00762E41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762E41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762E41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41">
        <w:rPr>
          <w:rFonts w:ascii="Times New Roman" w:hAnsi="Times New Roman" w:cs="Times New Roman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762E41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 w:rsidRPr="00762E41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 w:rsidRPr="00762E41">
        <w:rPr>
          <w:rFonts w:ascii="Times New Roman" w:hAnsi="Times New Roman" w:cs="Times New Roman"/>
          <w:sz w:val="28"/>
          <w:szCs w:val="28"/>
        </w:rPr>
        <w:t>2) определения обеспеченности</w:t>
      </w:r>
      <w:r w:rsidR="00694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62E41">
        <w:rPr>
          <w:rFonts w:ascii="Times New Roman" w:hAnsi="Times New Roman" w:cs="Times New Roman"/>
          <w:sz w:val="28"/>
          <w:szCs w:val="28"/>
        </w:rPr>
        <w:t xml:space="preserve">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497A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 w:rsidRPr="00762E41">
        <w:rPr>
          <w:rFonts w:ascii="Times New Roman" w:hAnsi="Times New Roman" w:cs="Times New Roman"/>
          <w:sz w:val="28"/>
          <w:szCs w:val="28"/>
        </w:rPr>
        <w:t xml:space="preserve">3) осуществления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"/>
      <w:bookmarkEnd w:id="11"/>
      <w:r w:rsidRPr="00762E41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2"/>
      <w:r w:rsidRPr="00762E41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"/>
      <w:bookmarkEnd w:id="13"/>
      <w:r w:rsidRPr="00762E41">
        <w:rPr>
          <w:rFonts w:ascii="Times New Roman" w:hAnsi="Times New Roman" w:cs="Times New Roman"/>
          <w:sz w:val="28"/>
          <w:szCs w:val="28"/>
        </w:rPr>
        <w:lastRenderedPageBreak/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762E41">
        <w:rPr>
          <w:rFonts w:ascii="Times New Roman" w:hAnsi="Times New Roman" w:cs="Times New Roman"/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762E41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насаждений, который содержит информацию: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762E41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762E41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"/>
      <w:bookmarkEnd w:id="18"/>
      <w:r w:rsidRPr="00762E41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"/>
      <w:bookmarkEnd w:id="19"/>
      <w:r w:rsidRPr="00762E41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bookmarkEnd w:id="20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7. Реестр зеленых насаждений на территории 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ведется по форме согласно </w:t>
      </w:r>
      <w:hyperlink w:anchor="sub_1100" w:history="1">
        <w:r w:rsidRPr="004F497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на территории 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F497A">
        <w:rPr>
          <w:rFonts w:ascii="Times New Roman" w:hAnsi="Times New Roman" w:cs="Times New Roman"/>
          <w:sz w:val="28"/>
          <w:szCs w:val="28"/>
        </w:rPr>
        <w:t xml:space="preserve">отдел по финансам, бюджету и экономике </w:t>
      </w: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8. Изменение реестра осуществляет специалист </w:t>
      </w:r>
      <w:r w:rsidR="004F497A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>в месячный срок со дня оформления акта выполненных работ.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82"/>
      <w:r w:rsidRPr="00762E41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реестра зеленой зоны и утверждаться в порядке, установленном </w:t>
      </w:r>
      <w:hyperlink w:anchor="sub_17" w:history="1">
        <w:r w:rsidRPr="004F49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1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муниципального образования </w:t>
      </w:r>
      <w:r w:rsidR="00D67CDC">
        <w:rPr>
          <w:rFonts w:ascii="Times New Roman" w:hAnsi="Times New Roman" w:cs="Times New Roman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r w:rsidR="00D67CDC">
        <w:rPr>
          <w:rFonts w:ascii="Times New Roman" w:hAnsi="Times New Roman" w:cs="Times New Roman"/>
          <w:sz w:val="28"/>
          <w:szCs w:val="28"/>
        </w:rPr>
        <w:t>Махошевского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497A" w:rsidRDefault="004F497A" w:rsidP="0069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7A" w:rsidRPr="00682DF4" w:rsidRDefault="00682DF4" w:rsidP="00682DF4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357501" w:rsidRDefault="00357501" w:rsidP="00682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  <w:sectPr w:rsidR="00357501" w:rsidSect="00682DF4">
          <w:pgSz w:w="11900" w:h="1680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682DF4" w:rsidRDefault="004F497A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4F497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порядке создания и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ведения реестра зеленых насаждений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на территории муниципального</w:t>
      </w:r>
      <w:r w:rsidR="00682DF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образования</w:t>
      </w:r>
    </w:p>
    <w:p w:rsidR="00762E41" w:rsidRDefault="00D67CDC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Махошевское</w:t>
      </w:r>
      <w:r w:rsid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сельское поселение</w:t>
      </w:r>
    </w:p>
    <w:p w:rsidR="00762E41" w:rsidRDefault="00682DF4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57501" w:rsidRPr="00762E41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62E4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Махошевского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Мостовского района</w:t>
      </w:r>
    </w:p>
    <w:p w:rsidR="00357501" w:rsidRPr="00762E4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4C98" w:rsidRP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зеленых  насаждений Махошевского сельского поселения Мостовского района</w:t>
      </w:r>
    </w:p>
    <w:tbl>
      <w:tblPr>
        <w:tblpPr w:leftFromText="180" w:rightFromText="180" w:vertAnchor="text" w:horzAnchor="margin" w:tblpY="231"/>
        <w:tblW w:w="14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343"/>
        <w:gridCol w:w="1274"/>
        <w:gridCol w:w="570"/>
        <w:gridCol w:w="570"/>
        <w:gridCol w:w="709"/>
        <w:gridCol w:w="567"/>
        <w:gridCol w:w="850"/>
        <w:gridCol w:w="1134"/>
        <w:gridCol w:w="1134"/>
        <w:gridCol w:w="1276"/>
        <w:gridCol w:w="1134"/>
        <w:gridCol w:w="1134"/>
        <w:gridCol w:w="1276"/>
        <w:gridCol w:w="735"/>
        <w:gridCol w:w="735"/>
      </w:tblGrid>
      <w:tr w:rsidR="00770EB3" w:rsidRPr="00A4216D" w:rsidTr="00770EB3">
        <w:trPr>
          <w:cantSplit/>
          <w:trHeight w:val="55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Расположение земельных участков, занятых зеленными  насаждениями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земельных участков, занятых зеленными  насаждениями,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 </w:t>
            </w:r>
            <w:proofErr w:type="spellStart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земельных участков, занятых зеленными  насаждениями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 учетных участков озелененных территорий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Видовой состав зеленых насаждений на учетных участках от общего  числа видов, %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5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деревья, шт.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кустарники,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травянистая  растительность,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кв.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её происхождение (естественное,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искуственноке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редкие виды   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растений (грибы, кустарники и  т.д.),  указать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какие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хвойные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лиственные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кустарники,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покрытие участка многолетними травами,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70EB3" w:rsidRPr="00770EB3" w:rsidRDefault="00770EB3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зраст зеленого насаждения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0EB3" w:rsidRPr="00770EB3" w:rsidRDefault="009D4C98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Природоохранный статус зеленого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насждения</w:t>
            </w:r>
            <w:proofErr w:type="spellEnd"/>
          </w:p>
        </w:tc>
      </w:tr>
      <w:tr w:rsidR="00770EB3" w:rsidRPr="00A4216D" w:rsidTr="00770EB3">
        <w:trPr>
          <w:cantSplit/>
          <w:trHeight w:val="1591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 пользования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ограниченного пользования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9D4C98" w:rsidP="009D4C98">
      <w:pPr>
        <w:tabs>
          <w:tab w:val="left" w:pos="1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AD" w:rsidRDefault="00A614A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241" w:rsidRDefault="008652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241" w:rsidRDefault="008652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241" w:rsidRDefault="008652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501" w:rsidRDefault="00357501" w:rsidP="009D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501" w:rsidSect="009D4C98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9027DE" w:rsidRPr="00762E41" w:rsidRDefault="009027DE" w:rsidP="009D4C98">
      <w:pPr>
        <w:rPr>
          <w:rFonts w:ascii="Times New Roman" w:hAnsi="Times New Roman" w:cs="Times New Roman"/>
          <w:sz w:val="28"/>
          <w:szCs w:val="28"/>
        </w:rPr>
      </w:pPr>
    </w:p>
    <w:sectPr w:rsidR="009027DE" w:rsidRPr="00762E41" w:rsidSect="00682DF4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1"/>
    <w:rsid w:val="0017545F"/>
    <w:rsid w:val="00357501"/>
    <w:rsid w:val="004C6D9A"/>
    <w:rsid w:val="004F497A"/>
    <w:rsid w:val="005A3718"/>
    <w:rsid w:val="00682DF4"/>
    <w:rsid w:val="0069436E"/>
    <w:rsid w:val="00762E41"/>
    <w:rsid w:val="00770EB3"/>
    <w:rsid w:val="007F7124"/>
    <w:rsid w:val="00865241"/>
    <w:rsid w:val="009027DE"/>
    <w:rsid w:val="00930E66"/>
    <w:rsid w:val="009D4C98"/>
    <w:rsid w:val="00A1443D"/>
    <w:rsid w:val="00A4216D"/>
    <w:rsid w:val="00A614AD"/>
    <w:rsid w:val="00AD78F1"/>
    <w:rsid w:val="00CC0979"/>
    <w:rsid w:val="00D67CDC"/>
    <w:rsid w:val="00E97E2B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3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2016-08-11T11:20:00Z</cp:lastPrinted>
  <dcterms:created xsi:type="dcterms:W3CDTF">2016-07-25T07:34:00Z</dcterms:created>
  <dcterms:modified xsi:type="dcterms:W3CDTF">2016-08-11T11:21:00Z</dcterms:modified>
</cp:coreProperties>
</file>