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5288" w:type="pct"/>
        <w:tblCellMar>
          <w:left w:w="0" w:type="dxa"/>
          <w:right w:w="0" w:type="dxa"/>
        </w:tblCellMar>
        <w:tblLook w:val="01E0"/>
      </w:tblPr>
      <w:tblGrid>
        <w:gridCol w:w="10193"/>
      </w:tblGrid>
      <w:tr w:rsidR="00514F1D" w:rsidRPr="00514F1D" w:rsidTr="00514F1D">
        <w:trPr>
          <w:trHeight w:val="1612"/>
        </w:trPr>
        <w:tc>
          <w:tcPr>
            <w:tcW w:w="5000" w:type="pct"/>
            <w:vAlign w:val="bottom"/>
            <w:hideMark/>
          </w:tcPr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F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4F1D" w:rsidRPr="00514F1D" w:rsidTr="00617340">
        <w:trPr>
          <w:trHeight w:val="1653"/>
        </w:trPr>
        <w:tc>
          <w:tcPr>
            <w:tcW w:w="5000" w:type="pct"/>
            <w:hideMark/>
          </w:tcPr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F1D">
              <w:rPr>
                <w:rFonts w:ascii="Times New Roman" w:hAnsi="Times New Roman"/>
                <w:b/>
                <w:sz w:val="28"/>
                <w:szCs w:val="28"/>
              </w:rPr>
              <w:t>АДМИНИСТРАЦИЯ ПЕРЕПРАВНЕНСКОГО СЕЛЬСКОГО ПОСЕЛЕНИЯ</w:t>
            </w:r>
          </w:p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F1D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4F1D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F1D" w:rsidRPr="00514F1D" w:rsidTr="00514F1D">
        <w:trPr>
          <w:trHeight w:val="357"/>
        </w:trPr>
        <w:tc>
          <w:tcPr>
            <w:tcW w:w="5000" w:type="pct"/>
            <w:hideMark/>
          </w:tcPr>
          <w:p w:rsidR="00514F1D" w:rsidRPr="00514F1D" w:rsidRDefault="00514F1D" w:rsidP="009F73F1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F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73F1">
              <w:rPr>
                <w:rFonts w:ascii="Times New Roman" w:hAnsi="Times New Roman"/>
                <w:sz w:val="28"/>
                <w:szCs w:val="28"/>
              </w:rPr>
              <w:t>12.01.2016</w:t>
            </w:r>
            <w:r w:rsidRPr="00514F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№ </w:t>
            </w:r>
            <w:r w:rsidR="009F73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514F1D" w:rsidRPr="00514F1D" w:rsidTr="00514F1D">
        <w:trPr>
          <w:trHeight w:val="639"/>
        </w:trPr>
        <w:tc>
          <w:tcPr>
            <w:tcW w:w="5000" w:type="pct"/>
          </w:tcPr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F1D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514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4F1D">
              <w:rPr>
                <w:rFonts w:ascii="Times New Roman" w:hAnsi="Times New Roman"/>
                <w:sz w:val="28"/>
                <w:szCs w:val="28"/>
              </w:rPr>
              <w:t>Переправная</w:t>
            </w:r>
            <w:proofErr w:type="spellEnd"/>
          </w:p>
          <w:p w:rsidR="00514F1D" w:rsidRPr="00514F1D" w:rsidRDefault="00514F1D" w:rsidP="00514F1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F1D" w:rsidRPr="00514F1D" w:rsidRDefault="006736DF" w:rsidP="00514F1D">
      <w:pPr>
        <w:pStyle w:val="ad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514F1D" w:rsidRPr="00514F1D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>Об утверждении административного регламента</w:t>
        </w:r>
        <w:r w:rsidR="00514F1D" w:rsidRPr="00514F1D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514F1D" w:rsidRPr="00514F1D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по предоставлению администрацией </w:t>
        </w:r>
        <w:proofErr w:type="spellStart"/>
        <w:r w:rsidR="00514F1D" w:rsidRPr="00514F1D">
          <w:rPr>
            <w:rFonts w:ascii="Times New Roman" w:hAnsi="Times New Roman"/>
            <w:b/>
            <w:color w:val="000000" w:themeColor="text1"/>
            <w:sz w:val="28"/>
            <w:szCs w:val="28"/>
          </w:rPr>
          <w:t>Переправненского</w:t>
        </w:r>
        <w:proofErr w:type="spellEnd"/>
        <w:r w:rsidR="00514F1D" w:rsidRPr="00514F1D">
          <w:rPr>
            <w:rFonts w:ascii="Times New Roman" w:hAnsi="Times New Roman"/>
            <w:b/>
            <w:color w:val="000000" w:themeColor="text1"/>
            <w:sz w:val="28"/>
            <w:szCs w:val="28"/>
          </w:rPr>
          <w:t xml:space="preserve"> сельского поселения Мостовского района</w:t>
        </w:r>
        <w:r w:rsidR="00514F1D" w:rsidRPr="00514F1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</w:t>
        </w:r>
        <w:r w:rsidR="00514F1D" w:rsidRPr="00514F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муниципальной услуги </w:t>
        </w:r>
        <w:r w:rsidR="00514F1D" w:rsidRPr="00514F1D">
          <w:rPr>
            <w:rStyle w:val="a3"/>
            <w:rFonts w:ascii="Times New Roman" w:hAnsi="Times New Roman"/>
            <w:bCs w:val="0"/>
            <w:color w:val="000000" w:themeColor="text1"/>
            <w:sz w:val="28"/>
            <w:szCs w:val="28"/>
          </w:rPr>
          <w:t xml:space="preserve"> «Предоставление </w:t>
        </w:r>
        <w:r w:rsidR="00514F1D" w:rsidRPr="00514F1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архивных справок, архивных выписок и архивных копий"</w:t>
        </w:r>
      </w:hyperlink>
    </w:p>
    <w:p w:rsidR="00514F1D" w:rsidRPr="00514F1D" w:rsidRDefault="00514F1D" w:rsidP="00514F1D">
      <w:pPr>
        <w:pStyle w:val="ad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4F1D" w:rsidRPr="00514F1D" w:rsidRDefault="00514F1D" w:rsidP="00514F1D">
      <w:pPr>
        <w:pStyle w:val="ad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14F1D" w:rsidRPr="00514F1D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514F1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</w:t>
      </w:r>
      <w:hyperlink r:id="rId11" w:history="1">
        <w:r w:rsidRPr="00514F1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  <w:proofErr w:type="spellStart"/>
      <w:proofErr w:type="gramStart"/>
      <w:r w:rsidRPr="00514F1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14F1D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173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F1D">
        <w:rPr>
          <w:rFonts w:ascii="Times New Roman" w:hAnsi="Times New Roman"/>
          <w:color w:val="000000" w:themeColor="text1"/>
          <w:sz w:val="28"/>
          <w:szCs w:val="28"/>
        </w:rPr>
        <w:t>ю:</w:t>
      </w:r>
      <w:bookmarkStart w:id="0" w:name="sub_1"/>
    </w:p>
    <w:p w:rsidR="00514F1D" w:rsidRPr="00514F1D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</w:t>
      </w:r>
      <w:hyperlink r:id="rId12" w:anchor="sub_1000" w:history="1">
        <w:r w:rsidRPr="00514F1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514F1D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 предоставлению администрацией </w:t>
        </w:r>
        <w:proofErr w:type="spellStart"/>
        <w:r w:rsidRPr="00514F1D">
          <w:rPr>
            <w:rFonts w:ascii="Times New Roman" w:hAnsi="Times New Roman"/>
            <w:bCs/>
            <w:color w:val="000000" w:themeColor="text1"/>
            <w:sz w:val="28"/>
            <w:szCs w:val="28"/>
          </w:rPr>
          <w:t>Переправненского</w:t>
        </w:r>
        <w:proofErr w:type="spellEnd"/>
        <w:r w:rsidRPr="00514F1D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 сельского </w:t>
        </w:r>
        <w:r w:rsidRPr="00514F1D">
          <w:rPr>
            <w:rFonts w:ascii="Times New Roman" w:hAnsi="Times New Roman"/>
            <w:color w:val="000000" w:themeColor="text1"/>
            <w:sz w:val="28"/>
            <w:szCs w:val="28"/>
          </w:rPr>
          <w:t>поселения Мостовского района</w:t>
        </w:r>
        <w:r w:rsidRPr="00514F1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муниципальной услуги  «Предоставление архивных справок, архивных выписок и архивных копий"</w:t>
        </w:r>
      </w:hyperlink>
      <w:r w:rsidRPr="00514F1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  <w:bookmarkEnd w:id="0"/>
    </w:p>
    <w:p w:rsidR="00514F1D" w:rsidRPr="00514F1D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2.Общему отделу администрации </w:t>
      </w:r>
      <w:proofErr w:type="spellStart"/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Переправненского</w:t>
      </w:r>
      <w:proofErr w:type="spellEnd"/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 сельского поселения Мостовского района (</w:t>
      </w:r>
      <w:proofErr w:type="spellStart"/>
      <w:r w:rsidR="00617340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Кривомазова</w:t>
      </w:r>
      <w:proofErr w:type="spellEnd"/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):</w:t>
      </w:r>
    </w:p>
    <w:p w:rsidR="00514F1D" w:rsidRPr="00514F1D" w:rsidRDefault="00514F1D" w:rsidP="00514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1) обнародовать настоящее постановление в установленном порядке;</w:t>
      </w:r>
    </w:p>
    <w:p w:rsidR="00514F1D" w:rsidRPr="00514F1D" w:rsidRDefault="00514F1D" w:rsidP="00514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2) организовать  размещение настоящего постановления на официальном сайте администрации </w:t>
      </w:r>
      <w:proofErr w:type="spellStart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Переправненского</w:t>
      </w:r>
      <w:proofErr w:type="spellEnd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сельского поселения Мостовского района в сети Интернет.</w:t>
      </w:r>
    </w:p>
    <w:p w:rsidR="00514F1D" w:rsidRPr="00514F1D" w:rsidRDefault="00514F1D" w:rsidP="00514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3. Признать утратившими силу постановления администрации </w:t>
      </w:r>
      <w:proofErr w:type="spellStart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Переправненского</w:t>
      </w:r>
      <w:proofErr w:type="spellEnd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сельского поселения Мостовского района</w:t>
      </w:r>
      <w:r w:rsidR="005D3247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от 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4 июля 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2012 года № 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62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«Об утверждении 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А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дминистративного регламента 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предоставлени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я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администрацией </w:t>
      </w:r>
      <w:proofErr w:type="spellStart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Переправненского</w:t>
      </w:r>
      <w:proofErr w:type="spellEnd"/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сельского поселения </w:t>
      </w:r>
      <w:r w:rsidR="0061734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Мостовского района </w:t>
      </w: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муниципальной услуги «Предоставление архивных справок, выписок, копий архивных документов»</w:t>
      </w:r>
      <w:r w:rsidR="005D3247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514F1D" w:rsidRPr="00514F1D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4. </w:t>
      </w:r>
      <w:proofErr w:type="gramStart"/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Контроль за</w:t>
      </w:r>
      <w:proofErr w:type="gramEnd"/>
      <w:r w:rsidRPr="00514F1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 выполнением настоящего постановления оставляю за собой.</w:t>
      </w:r>
    </w:p>
    <w:p w:rsidR="00514F1D" w:rsidRPr="00514F1D" w:rsidRDefault="00514F1D" w:rsidP="00514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514F1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5. Постановление вступает в силу со дня его обнародования.</w:t>
      </w:r>
    </w:p>
    <w:p w:rsidR="00617340" w:rsidRDefault="00617340" w:rsidP="00514F1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247" w:rsidRDefault="00514F1D" w:rsidP="00617340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14F1D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</w:p>
    <w:p w:rsidR="00514F1D" w:rsidRPr="00514F1D" w:rsidRDefault="00514F1D" w:rsidP="00617340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5D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1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D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 w:rsidR="005D3247">
        <w:rPr>
          <w:rFonts w:ascii="Times New Roman" w:hAnsi="Times New Roman" w:cs="Times New Roman"/>
          <w:color w:val="000000" w:themeColor="text1"/>
          <w:sz w:val="28"/>
          <w:szCs w:val="28"/>
        </w:rPr>
        <w:t>А.Е.Кошмелюк</w:t>
      </w:r>
      <w:proofErr w:type="spellEnd"/>
    </w:p>
    <w:p w:rsidR="00514F1D" w:rsidRPr="005D3247" w:rsidRDefault="005D3247" w:rsidP="00304EDF">
      <w:pPr>
        <w:pStyle w:val="ConsPlusNormal"/>
        <w:widowControl/>
        <w:ind w:firstLine="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5D3247">
        <w:rPr>
          <w:rStyle w:val="a4"/>
          <w:rFonts w:ascii="Times New Roman" w:hAnsi="Times New Roman"/>
          <w:b w:val="0"/>
          <w:sz w:val="28"/>
          <w:szCs w:val="28"/>
        </w:rPr>
        <w:t>ПРИЛОЖЕНИЕ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5D3247">
        <w:rPr>
          <w:rStyle w:val="a4"/>
          <w:rFonts w:ascii="Times New Roman" w:hAnsi="Times New Roman"/>
          <w:b w:val="0"/>
          <w:sz w:val="28"/>
          <w:szCs w:val="28"/>
        </w:rPr>
        <w:t>УТВЕРЖДЕН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5D3247">
        <w:rPr>
          <w:rStyle w:val="a4"/>
          <w:rFonts w:ascii="Times New Roman" w:hAnsi="Times New Roman"/>
          <w:b w:val="0"/>
          <w:sz w:val="28"/>
          <w:szCs w:val="28"/>
        </w:rPr>
        <w:t xml:space="preserve">постановлением  администрации 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5D3247">
        <w:rPr>
          <w:rStyle w:val="a4"/>
          <w:rFonts w:ascii="Times New Roman" w:hAnsi="Times New Roman"/>
          <w:b w:val="0"/>
          <w:sz w:val="28"/>
          <w:szCs w:val="28"/>
        </w:rPr>
        <w:t>Переправненского</w:t>
      </w:r>
      <w:proofErr w:type="spellEnd"/>
      <w:r w:rsidRPr="005D3247">
        <w:rPr>
          <w:rStyle w:val="a4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5D3247">
        <w:rPr>
          <w:rStyle w:val="a4"/>
          <w:rFonts w:ascii="Times New Roman" w:hAnsi="Times New Roman"/>
          <w:b w:val="0"/>
          <w:sz w:val="28"/>
          <w:szCs w:val="28"/>
        </w:rPr>
        <w:t>Мостовского района</w:t>
      </w:r>
    </w:p>
    <w:p w:rsidR="00514F1D" w:rsidRPr="005D3247" w:rsidRDefault="00514F1D" w:rsidP="005D3247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5D3247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F73F1">
        <w:rPr>
          <w:rStyle w:val="a4"/>
          <w:rFonts w:ascii="Times New Roman" w:hAnsi="Times New Roman"/>
          <w:b w:val="0"/>
          <w:sz w:val="28"/>
          <w:szCs w:val="28"/>
        </w:rPr>
        <w:t>12.01.2016 г.</w:t>
      </w:r>
      <w:r w:rsidRPr="005D3247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9F73F1">
        <w:rPr>
          <w:rStyle w:val="a4"/>
          <w:rFonts w:ascii="Times New Roman" w:hAnsi="Times New Roman"/>
          <w:b w:val="0"/>
          <w:sz w:val="28"/>
          <w:szCs w:val="28"/>
        </w:rPr>
        <w:t>06</w:t>
      </w:r>
    </w:p>
    <w:p w:rsidR="00514F1D" w:rsidRPr="00FA3638" w:rsidRDefault="00514F1D" w:rsidP="00514F1D">
      <w:pPr>
        <w:spacing w:after="0" w:line="240" w:lineRule="auto"/>
        <w:ind w:firstLine="698"/>
        <w:rPr>
          <w:rStyle w:val="a4"/>
          <w:rFonts w:ascii="Arial" w:hAnsi="Arial" w:cs="Arial"/>
          <w:b w:val="0"/>
          <w:sz w:val="24"/>
          <w:szCs w:val="24"/>
        </w:rPr>
      </w:pPr>
    </w:p>
    <w:p w:rsidR="00514F1D" w:rsidRPr="00FA3638" w:rsidRDefault="00514F1D" w:rsidP="00514F1D">
      <w:pPr>
        <w:spacing w:line="240" w:lineRule="auto"/>
        <w:ind w:firstLine="698"/>
        <w:rPr>
          <w:rFonts w:ascii="Arial" w:hAnsi="Arial" w:cs="Arial"/>
          <w:bCs/>
          <w:color w:val="26282F"/>
          <w:sz w:val="24"/>
          <w:szCs w:val="24"/>
        </w:rPr>
      </w:pPr>
    </w:p>
    <w:bookmarkEnd w:id="1"/>
    <w:p w:rsidR="00514F1D" w:rsidRPr="005D3247" w:rsidRDefault="006736DF" w:rsidP="00514F1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"garantF1://31430323.0" </w:instrTex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514F1D" w:rsidRPr="005D3247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>Административный регламент</w:t>
      </w:r>
      <w:r w:rsidR="00514F1D" w:rsidRPr="005D32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 предоставлению администрацией </w:t>
      </w:r>
      <w:proofErr w:type="spellStart"/>
      <w:r w:rsidR="00514F1D" w:rsidRPr="005D324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Переправненского</w:t>
      </w:r>
      <w:proofErr w:type="spellEnd"/>
      <w:r w:rsidR="00514F1D" w:rsidRPr="005D32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</w:t>
      </w:r>
      <w:r w:rsidR="00514F1D" w:rsidRPr="005D3247">
        <w:rPr>
          <w:rFonts w:ascii="Times New Roman" w:hAnsi="Times New Roman"/>
          <w:b/>
          <w:color w:val="000000" w:themeColor="text1"/>
          <w:sz w:val="28"/>
          <w:szCs w:val="28"/>
        </w:rPr>
        <w:t>поселения Мостовского района</w:t>
      </w:r>
      <w:r w:rsidR="00514F1D" w:rsidRPr="005D3247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14F1D" w:rsidRPr="005D3247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514F1D" w:rsidRPr="005D3247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 «Предоставление</w:t>
      </w:r>
      <w:r w:rsidR="00514F1D" w:rsidRPr="005D3247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514F1D" w:rsidRPr="005D3247">
        <w:rPr>
          <w:rStyle w:val="a3"/>
          <w:rFonts w:ascii="Times New Roman" w:hAnsi="Times New Roman"/>
          <w:color w:val="000000" w:themeColor="text1"/>
          <w:sz w:val="28"/>
          <w:szCs w:val="28"/>
        </w:rPr>
        <w:t>архивных справок, архивных выписок и архивных копий"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514F1D" w:rsidRPr="005D3247" w:rsidRDefault="00514F1D" w:rsidP="00514F1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14F1D" w:rsidRPr="005D3247" w:rsidRDefault="00514F1D" w:rsidP="00514F1D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5D324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bookmarkEnd w:id="2"/>
    </w:p>
    <w:p w:rsidR="00514F1D" w:rsidRPr="005D3247" w:rsidRDefault="00514F1D" w:rsidP="00514F1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"/>
    </w:p>
    <w:p w:rsidR="00514F1D" w:rsidRPr="005D3247" w:rsidRDefault="00514F1D" w:rsidP="006173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Предмет регулирования.</w:t>
      </w:r>
    </w:p>
    <w:bookmarkEnd w:id="3"/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муниципальной услуги по предоставлению архивных справок, архивных выписок и архивных копий (далее - Регламент) является определением стандарта и порядка предоставления муниципальной услуги по выдаче архивных справок, архивных выписок и архивных копий (далее - муниципальная услуга) и соблюдения требований</w:t>
      </w:r>
      <w:r w:rsidRPr="005D32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14" w:history="1">
        <w:proofErr w:type="spellStart"/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антикоррупционного</w:t>
        </w:r>
        <w:proofErr w:type="spellEnd"/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законодательства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порядок подготовки документов, сроки и последовательность действий (административных процедур), необходимых для выдачи их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заявителям.</w:t>
      </w:r>
    </w:p>
    <w:p w:rsidR="00514F1D" w:rsidRPr="005D3247" w:rsidRDefault="00514F1D" w:rsidP="00514F1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2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Круг заявителей</w:t>
      </w:r>
      <w:bookmarkEnd w:id="4"/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заявителя за предоставлением муниципальной услуги (далее - пользователь).</w:t>
      </w:r>
      <w:bookmarkStart w:id="5" w:name="sub_13"/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услуги.</w:t>
      </w:r>
      <w:bookmarkEnd w:id="5"/>
    </w:p>
    <w:p w:rsidR="00514F1D" w:rsidRPr="005D3247" w:rsidRDefault="00617340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proofErr w:type="spellStart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 района (далее – администрация поселения), на </w:t>
      </w:r>
      <w:hyperlink r:id="rId15" w:history="1">
        <w:r w:rsidR="00514F1D"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 (далее – Администрация поселения)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</w:t>
      </w:r>
      <w:hyperlink r:id="rId16" w:history="1">
        <w:proofErr w:type="gramEnd"/>
        <w:r w:rsidR="00514F1D"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www.gosuslugi.ru</w:t>
        </w:r>
        <w:proofErr w:type="gramStart"/>
      </w:hyperlink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proofErr w:type="gramEnd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gramStart"/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Единый портал), на </w:t>
      </w:r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информационных стендах и официальном интернет-сайте муниципального бюджетного учреждения "Многофункциональный центр предоставления государственных и муниципальных услуг населению муниципального образования Мостовский район" </w:t>
      </w:r>
      <w:hyperlink r:id="rId17" w:history="1">
        <w:proofErr w:type="gramEnd"/>
        <w:r w:rsidR="00514F1D" w:rsidRPr="005D3247">
          <w:rPr>
            <w:rStyle w:val="a8"/>
            <w:rFonts w:ascii="Times New Roman" w:eastAsia="SimSun" w:hAnsi="Times New Roman"/>
            <w:color w:val="000000" w:themeColor="text1"/>
            <w:sz w:val="28"/>
            <w:szCs w:val="28"/>
            <w:lang w:bidi="ru-RU"/>
          </w:rPr>
          <w:t>www.mostovskoi.e-mfc.ru</w:t>
        </w:r>
        <w:proofErr w:type="gramStart"/>
      </w:hyperlink>
      <w:r w:rsidR="00514F1D" w:rsidRPr="005D3247">
        <w:rPr>
          <w:rFonts w:ascii="Times New Roman" w:eastAsia="SimSun" w:hAnsi="Times New Roman"/>
          <w:color w:val="000000" w:themeColor="text1"/>
          <w:sz w:val="28"/>
          <w:szCs w:val="28"/>
          <w:lang w:bidi="ru-RU"/>
        </w:rPr>
        <w:t xml:space="preserve">., </w:t>
      </w:r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18" w:history="1">
        <w:r w:rsidR="00514F1D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  <w:lang w:bidi="ru-RU"/>
          </w:rPr>
          <w:t>most.mfc@mail.ru</w:t>
        </w:r>
      </w:hyperlink>
      <w:r w:rsidR="00514F1D" w:rsidRPr="005D324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.</w:t>
      </w:r>
      <w:proofErr w:type="gramEnd"/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об администрации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Местонахождение администрации поселения: Краснодарский край, Мостовский район, </w:t>
      </w:r>
      <w:proofErr w:type="spellStart"/>
      <w:r w:rsidR="005D3247">
        <w:rPr>
          <w:rFonts w:ascii="Times New Roman" w:hAnsi="Times New Roman"/>
          <w:color w:val="000000" w:themeColor="text1"/>
          <w:sz w:val="28"/>
          <w:szCs w:val="28"/>
        </w:rPr>
        <w:t>ст-ца</w:t>
      </w:r>
      <w:proofErr w:type="spellEnd"/>
      <w:r w:rsidR="005D3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D3247">
        <w:rPr>
          <w:rFonts w:ascii="Times New Roman" w:hAnsi="Times New Roman"/>
          <w:color w:val="000000" w:themeColor="text1"/>
          <w:sz w:val="28"/>
          <w:szCs w:val="28"/>
        </w:rPr>
        <w:t>Переправная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, улица 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 xml:space="preserve">Красная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д. 2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почтовый адрес администрации поселения: 3525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5, Краснодарский край, Мостовский  район, </w:t>
      </w:r>
      <w:proofErr w:type="spellStart"/>
      <w:r w:rsidR="005D3247">
        <w:rPr>
          <w:rFonts w:ascii="Times New Roman" w:hAnsi="Times New Roman"/>
          <w:color w:val="000000" w:themeColor="text1"/>
          <w:sz w:val="28"/>
          <w:szCs w:val="28"/>
        </w:rPr>
        <w:t>ст-ца</w:t>
      </w:r>
      <w:proofErr w:type="spellEnd"/>
      <w:r w:rsidR="005D3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D3247">
        <w:rPr>
          <w:rFonts w:ascii="Times New Roman" w:hAnsi="Times New Roman"/>
          <w:color w:val="000000" w:themeColor="text1"/>
          <w:sz w:val="28"/>
          <w:szCs w:val="28"/>
        </w:rPr>
        <w:t>Переправная</w:t>
      </w:r>
      <w:proofErr w:type="spellEnd"/>
      <w:r w:rsidR="005D3247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, улица 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 xml:space="preserve">Красная </w:t>
      </w:r>
      <w:r w:rsidR="005D3247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д. 2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D3247" w:rsidRPr="005D324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D3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3247" w:rsidRDefault="00514F1D" w:rsidP="005D3247">
      <w:pPr>
        <w:pStyle w:val="ad"/>
      </w:pPr>
      <w:r w:rsidRPr="005D3247">
        <w:rPr>
          <w:rFonts w:ascii="Times New Roman" w:hAnsi="Times New Roman"/>
          <w:sz w:val="28"/>
          <w:szCs w:val="28"/>
        </w:rPr>
        <w:t>электронный адрес Администрации поселения</w:t>
      </w:r>
      <w:r w:rsidR="005D3247" w:rsidRPr="005D32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3247" w:rsidRPr="005D3247">
        <w:rPr>
          <w:rFonts w:ascii="Times New Roman" w:hAnsi="Times New Roman"/>
          <w:sz w:val="28"/>
          <w:szCs w:val="28"/>
        </w:rPr>
        <w:t>е</w:t>
      </w:r>
      <w:proofErr w:type="gramEnd"/>
      <w:r w:rsidR="005D3247" w:rsidRPr="005D3247">
        <w:rPr>
          <w:rFonts w:ascii="Times New Roman" w:hAnsi="Times New Roman"/>
          <w:sz w:val="28"/>
          <w:szCs w:val="28"/>
          <w:lang w:val="en-US"/>
        </w:rPr>
        <w:t>mail</w:t>
      </w:r>
      <w:r w:rsidR="005D3247" w:rsidRPr="005D3247">
        <w:t xml:space="preserve">: </w:t>
      </w:r>
      <w:hyperlink r:id="rId19" w:history="1">
        <w:r w:rsidR="005D3247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adminpspmail</w:t>
        </w:r>
        <w:r w:rsidR="005D3247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5D3247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="005D3247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5D3247"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5D3247" w:rsidRPr="005D3247">
        <w:t>.</w:t>
      </w:r>
      <w:r w:rsidR="005D3247">
        <w:t xml:space="preserve"> </w:t>
      </w:r>
    </w:p>
    <w:p w:rsidR="00514F1D" w:rsidRPr="005D3247" w:rsidRDefault="005D3247" w:rsidP="005D324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4F1D" w:rsidRPr="005D3247">
        <w:rPr>
          <w:rFonts w:ascii="Times New Roman" w:hAnsi="Times New Roman"/>
          <w:sz w:val="28"/>
          <w:szCs w:val="28"/>
        </w:rPr>
        <w:t>график работы администрации поселения: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984"/>
        <w:gridCol w:w="1985"/>
        <w:gridCol w:w="2126"/>
        <w:gridCol w:w="1984"/>
      </w:tblGrid>
      <w:tr w:rsidR="00514F1D" w:rsidRPr="005D3247" w:rsidTr="00602B0E">
        <w:trPr>
          <w:cantSplit/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приема 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заявлений и  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документов от заявителей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выдачи   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запрашиваемых  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документов   (мотивированных отказов) заявителям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обработки и учета    обращений   заявителей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514F1D" w:rsidRPr="005D3247" w:rsidTr="00602B0E">
        <w:trPr>
          <w:cantSplit/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12.50</w:t>
            </w:r>
          </w:p>
        </w:tc>
      </w:tr>
      <w:tr w:rsidR="00514F1D" w:rsidRPr="005D3247" w:rsidTr="00602B0E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Вторник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12.50</w:t>
            </w:r>
          </w:p>
        </w:tc>
      </w:tr>
      <w:tr w:rsidR="00514F1D" w:rsidRPr="005D3247" w:rsidTr="00602B0E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12.50</w:t>
            </w:r>
          </w:p>
        </w:tc>
      </w:tr>
      <w:tr w:rsidR="00514F1D" w:rsidRPr="005D3247" w:rsidTr="00602B0E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Четверг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12.50</w:t>
            </w:r>
          </w:p>
        </w:tc>
      </w:tr>
      <w:tr w:rsidR="00514F1D" w:rsidRPr="005D3247" w:rsidTr="00602B0E">
        <w:trPr>
          <w:cantSplit/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Пятница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F1D" w:rsidRPr="005D3247" w:rsidRDefault="00514F1D" w:rsidP="00514F1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до12.30</w:t>
            </w:r>
          </w:p>
        </w:tc>
      </w:tr>
    </w:tbl>
    <w:p w:rsidR="00514F1D" w:rsidRPr="00861E8B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Администрации поселения: </w:t>
      </w:r>
      <w:r w:rsidRPr="005D3247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:// </w:t>
      </w:r>
      <w:proofErr w:type="spellStart"/>
      <w:r w:rsidR="00861E8B">
        <w:rPr>
          <w:rFonts w:ascii="Times New Roman" w:hAnsi="Times New Roman"/>
          <w:color w:val="000000" w:themeColor="text1"/>
          <w:sz w:val="28"/>
          <w:szCs w:val="28"/>
          <w:lang w:val="en-US"/>
        </w:rPr>
        <w:t>pereprava</w:t>
      </w:r>
      <w:proofErr w:type="spellEnd"/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1E8B">
        <w:rPr>
          <w:rFonts w:ascii="Times New Roman" w:hAnsi="Times New Roman"/>
          <w:color w:val="000000" w:themeColor="text1"/>
          <w:sz w:val="28"/>
          <w:szCs w:val="28"/>
          <w:lang w:val="en-US"/>
        </w:rPr>
        <w:t>sp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>. телефоны, по которым производится информирование о порядке предоставления муниципальной услуги: (8-86192) 6-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; факс, по которому можно направлять письменные обращения: (8-86192) 6-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 xml:space="preserve"> 77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80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Информация о МФЦ: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местонахождение МФЦ: 3525</w:t>
      </w:r>
      <w:r w:rsidR="00861E8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0, Краснодарский край, Мостовский район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. Мостовской, улица 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Горького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61E8B">
        <w:rPr>
          <w:rFonts w:ascii="Times New Roman" w:hAnsi="Times New Roman"/>
          <w:color w:val="000000" w:themeColor="text1"/>
          <w:sz w:val="28"/>
          <w:szCs w:val="28"/>
        </w:rPr>
        <w:t>140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4F1D" w:rsidRPr="005D3247" w:rsidRDefault="00514F1D" w:rsidP="00514F1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 МФЦ: 352510, Краснодарский край, Мостовской  район,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. Мостовской, </w:t>
      </w:r>
      <w:r w:rsidR="00304EDF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улица </w:t>
      </w:r>
      <w:r w:rsidR="00304EDF" w:rsidRPr="00861E8B">
        <w:rPr>
          <w:rFonts w:ascii="Times New Roman" w:hAnsi="Times New Roman"/>
          <w:color w:val="000000" w:themeColor="text1"/>
          <w:sz w:val="28"/>
          <w:szCs w:val="28"/>
        </w:rPr>
        <w:t>Горького</w:t>
      </w:r>
      <w:r w:rsidR="00304EDF" w:rsidRPr="005D32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4EDF">
        <w:rPr>
          <w:rFonts w:ascii="Times New Roman" w:hAnsi="Times New Roman"/>
          <w:color w:val="000000" w:themeColor="text1"/>
          <w:sz w:val="28"/>
          <w:szCs w:val="28"/>
        </w:rPr>
        <w:t>140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почта МФЦ: </w:t>
      </w:r>
      <w:hyperlink r:id="rId20" w:history="1">
        <w:r w:rsidRPr="005D3247">
          <w:rPr>
            <w:rStyle w:val="a8"/>
            <w:rFonts w:ascii="Times New Roman" w:hAnsi="Times New Roman"/>
            <w:color w:val="000000" w:themeColor="text1"/>
            <w:sz w:val="28"/>
            <w:szCs w:val="28"/>
            <w:lang w:bidi="ru-RU"/>
          </w:rPr>
          <w:t>most.mfc@mail.ru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контактный телефон/факс: </w:t>
      </w:r>
      <w:r w:rsidRPr="005D3247">
        <w:rPr>
          <w:rFonts w:ascii="Times New Roman" w:eastAsia="SimSun" w:hAnsi="Times New Roman"/>
          <w:color w:val="000000" w:themeColor="text1"/>
          <w:sz w:val="28"/>
          <w:szCs w:val="28"/>
        </w:rPr>
        <w:t>8(86192)5-43-84.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график работы МФЦ: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89"/>
        <w:gridCol w:w="5891"/>
      </w:tblGrid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861E8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861E8B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18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20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861E8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861E8B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18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861E8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861E8B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18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861E8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861E8B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18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514F1D" w:rsidRPr="005D3247" w:rsidTr="0042090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514F1D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с 8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 xml:space="preserve"> до 13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общий отдел администрации поселения или МФЦ лично, по телефону, письменно (почтой, электронной почтой, факсимильной связью);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21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www.gosuslugi.ru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или портале государственных и муниципальных услуг Краснодарского края</w:t>
      </w:r>
      <w:r w:rsidRPr="005D32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22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http://pgu.krasnodar.ru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на бумажном носителе - на информационных стендах в местах ожидания приема заявителей.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Размещается следующая информация: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нормативные правовые акты Российской Федерации, нормативные правовые акты Краснодарского края, правовые акты администрации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 района или извлечения из них, содержащие нормы, регулирующие деятельность по оказанию муниципальной услуги;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административные регламенты;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форма заявления, необходимая для предоставления муниципальной услуги;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основания отказа в предоставлении муниципальной услуги;</w:t>
      </w:r>
    </w:p>
    <w:p w:rsidR="00514F1D" w:rsidRPr="005D3247" w:rsidRDefault="00514F1D" w:rsidP="00514F1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порядок обжалования.</w:t>
      </w:r>
    </w:p>
    <w:p w:rsidR="00514F1D" w:rsidRPr="005D3247" w:rsidRDefault="00514F1D" w:rsidP="00514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При информировании о предоставлении муниципальной услуги, ответах на телефонные звонки и устные обращения должностное лицо общего отдела администрации поселения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514F1D" w:rsidRPr="005D3247" w:rsidRDefault="00514F1D" w:rsidP="00514F1D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При ответе на телефонный звонок должностное лицо называет наименование Отдела, фамилию, имя, отчество, замещаемую должность.</w:t>
      </w:r>
    </w:p>
    <w:p w:rsidR="00514F1D" w:rsidRPr="005D3247" w:rsidRDefault="00514F1D" w:rsidP="00514F1D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sub_200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514F1D" w:rsidRPr="005D3247" w:rsidRDefault="00514F1D" w:rsidP="00514F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2.1. Наименование муниципальной услуги: Предоставление архивных справок, архивных выписок и архивных копий (далее - муниципальная услуга).</w:t>
      </w:r>
    </w:p>
    <w:p w:rsidR="00861E8B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2.2. Наименование органа, предоставляющего муниципальную услугу-</w:t>
      </w:r>
    </w:p>
    <w:p w:rsidR="00514F1D" w:rsidRPr="005D3247" w:rsidRDefault="00861E8B" w:rsidP="00861E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органом, предоставляющим муниципальную услугу, является общий  отдел администрации </w:t>
      </w:r>
      <w:proofErr w:type="spellStart"/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Переправненского</w:t>
      </w:r>
      <w:proofErr w:type="spellEnd"/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общий отдел)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муниципальных услуг.</w:t>
      </w:r>
      <w:proofErr w:type="gramEnd"/>
    </w:p>
    <w:bookmarkEnd w:id="6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2.3. Описание результата предоставления муниципальной услуги.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Предоставление архивных справок, архивных выписок и архивных копий документов.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Письмо об отказе предоставления муниципальной услуги.</w:t>
      </w:r>
    </w:p>
    <w:p w:rsidR="00514F1D" w:rsidRPr="005D3247" w:rsidRDefault="00514F1D" w:rsidP="00514F1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514F1D" w:rsidRPr="005D3247" w:rsidRDefault="00514F1D" w:rsidP="00514F1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предоставления муниципальной услуги, срок выдачи (направления) </w:t>
      </w: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документов, являющихся результатом предоставлением муниципальной услуги составляет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30 календарных дней со дня регистрации заявления.</w:t>
      </w:r>
    </w:p>
    <w:p w:rsidR="00514F1D" w:rsidRPr="005D3247" w:rsidRDefault="00514F1D" w:rsidP="00514F1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14F1D" w:rsidRPr="005D3247" w:rsidRDefault="00514F1D" w:rsidP="00514F1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Гражданский кодекс Российской Федерации (</w:t>
      </w:r>
      <w:hyperlink r:id="rId23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часть первая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>) (Собрание законодательства Российской Федерации, 05 декабря 1994 года, N 32, ст. 3301);</w:t>
      </w:r>
    </w:p>
    <w:p w:rsidR="00514F1D" w:rsidRPr="005D3247" w:rsidRDefault="00514F1D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Гражданский кодекс Российской Федерации (</w:t>
      </w:r>
      <w:hyperlink r:id="rId24" w:history="1"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часть вторая</w:t>
        </w:r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(Собрание законодательства Российской Федерации, 29 января 1996 года, N 5, ст. 410);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25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Федеральный закон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от 27 июля 2010 года N 210-ФЗ "Об организации предоставления государственных и муниципальных услуг" ("Российская газета", 30 июля 2010 года, N 168);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26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Федеральный закон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06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06 октября 2003 года, N 40, ст. 3822);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27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Федеральный закон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22 октября 2004 года N 125-ФЗ "Об архивном деле в Российской Федерации" (Собрание законодательства Российской Федерации от 25 октября 2004 года, N 43, ст. 4169);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28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РФ от 27 сентября 2011 года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 03 октября 2011 года, N 40, ст. 5559);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29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Закон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Краснодарского края от 06 декабря 2005 года N 958-КЗ "Об архивном деле в Краснодарском крае" (опубликован в газете "Кубанские новости", N 189 от 13 декабря 2005 года);</w:t>
      </w:r>
    </w:p>
    <w:p w:rsidR="00514F1D" w:rsidRPr="005D3247" w:rsidRDefault="006736DF" w:rsidP="00514F1D">
      <w:pPr>
        <w:pStyle w:val="a5"/>
        <w:tabs>
          <w:tab w:val="left" w:pos="48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r:id="rId30" w:history="1">
        <w:r w:rsidR="00514F1D"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Закон</w:t>
        </w:r>
      </w:hyperlink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Краснодарского края от 28 июня 2007 года N 1270-КЗ "О дополнительных гарантиях реализации права граждан на обращение в Краснодарском крае" (опубликован в газете "Кубанские, новости", N 101 от 04 </w:t>
      </w:r>
      <w:r w:rsidR="00514F1D"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июля 2007 года);</w:t>
      </w:r>
    </w:p>
    <w:p w:rsidR="00514F1D" w:rsidRPr="005D3247" w:rsidRDefault="006736DF" w:rsidP="00514F1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1" w:history="1">
        <w:proofErr w:type="gramStart"/>
        <w:r w:rsidR="00514F1D"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Приказ</w:t>
        </w:r>
      </w:hyperlink>
      <w:r w:rsidR="00514F1D"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культуры и массовых коммуникаций РФ от 18 января 2007 года N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(Бюллетень нормативных актов федеральных органов исполнительной власти, 14 мая 2007 года N 20).</w:t>
      </w:r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1) заявление, по форме согласно </w:t>
      </w:r>
      <w:hyperlink r:id="rId32" w:anchor="sub_1100" w:history="1"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приложениям N 1</w:t>
        </w:r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-2 к настоящему Административному Регламенту;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копию свидетельства о смерти (для получения архивных справок, архивных выписок и архивных копий при оформлении наследственных прав);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документ, подтверждающий полномочия лица действовать от имени физического и юридического лица (если от имени заявителя действует представитель);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документ подтверждающий право наследования;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5) документы подтверждающие право заявителя на имущество, если в документах сведения имущественного характера относятся не к заявителю;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6) копию трудовой книжки заявителя (для получения архивной справки социально-правового характера при оформлении права на пенсионное обеспечение).</w:t>
      </w:r>
    </w:p>
    <w:p w:rsidR="00514F1D" w:rsidRPr="005D3247" w:rsidRDefault="00514F1D" w:rsidP="00514F1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Форму заявления о предоставлении услуги для заполнения можно получить: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на официальном сайте администрации </w:t>
      </w:r>
      <w:proofErr w:type="spellStart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Переправненского</w:t>
      </w:r>
      <w:proofErr w:type="spellEnd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поселения-</w:t>
      </w:r>
      <w:r w:rsidRPr="005D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E8B" w:rsidRPr="005D32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861E8B" w:rsidRPr="005D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 </w:t>
      </w:r>
      <w:proofErr w:type="spellStart"/>
      <w:r w:rsidR="00861E8B">
        <w:rPr>
          <w:rFonts w:ascii="Times New Roman" w:hAnsi="Times New Roman"/>
          <w:color w:val="000000" w:themeColor="text1"/>
          <w:sz w:val="28"/>
          <w:szCs w:val="28"/>
          <w:lang w:val="en-US"/>
        </w:rPr>
        <w:t>pereprava</w:t>
      </w:r>
      <w:proofErr w:type="spellEnd"/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61E8B">
        <w:rPr>
          <w:rFonts w:ascii="Times New Roman" w:hAnsi="Times New Roman"/>
          <w:color w:val="000000" w:themeColor="text1"/>
          <w:sz w:val="28"/>
          <w:szCs w:val="28"/>
          <w:lang w:val="en-US"/>
        </w:rPr>
        <w:t>sp</w:t>
      </w:r>
      <w:r w:rsidR="00861E8B" w:rsidRPr="0086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E8B" w:rsidRPr="005D3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61E8B" w:rsidRPr="005D324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861E8B" w:rsidRPr="005D3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Едином портале государственных и муниципальных услуг </w:t>
      </w:r>
      <w:hyperlink r:id="rId33" w:history="1"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www.gosuslugi.ru</w:t>
        </w:r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</w:t>
      </w:r>
      <w:hyperlink r:id="rId34" w:history="1">
        <w:proofErr w:type="spellStart"/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pgu.krasnodar.ru</w:t>
        </w:r>
        <w:proofErr w:type="spellEnd"/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в МФЦ или в общем отделе администрации поселения.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</w:t>
      </w:r>
      <w:hyperlink r:id="rId35" w:history="1"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электронной подписью</w:t>
        </w:r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вид которой предусмотрен законодательством Российское Федерации, при этом документ, удостоверяющий личность заявителя, не требуется.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случае личного обращения в общий отдел администрации поселения  или МФЦ заявитель либо его представитель при подаче заявления должен предъявить паспорт или иной документ, удостоверяющий его личность.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Заявителю не может быть отказано в приеме дополнительных документов, при наличии намерения их сдать.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случае представления заявителем документов, предусмотренных </w:t>
      </w:r>
      <w:hyperlink r:id="rId36" w:history="1">
        <w:r w:rsidRPr="005D3247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eastAsia="en-US"/>
          </w:rPr>
          <w:t>частью 6 статьи 7</w:t>
        </w:r>
      </w:hyperlink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 года N 210-ФЗ "Об организации предоставления государственных и муниципальных услуг", их </w:t>
      </w: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обращении за предоставлением муниципальной услуги в общий отдел,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Российское Федерации, при этом документ, удостоверяющий личность заявителя, не требуется.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отсутствуют.</w:t>
      </w:r>
    </w:p>
    <w:p w:rsidR="00514F1D" w:rsidRPr="005D3247" w:rsidRDefault="00514F1D" w:rsidP="00514F1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2.8. Перечень документов, которые запрещается требовать от заявителя.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отсутствуют.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Запрещается требовать от заявителя: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представления документов и информации, которые находятся в распоряжении администрации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Краснодарского края, муниципальными правовыми актами, за исключением случаев, если такие документы включены в определенный </w:t>
      </w:r>
      <w:hyperlink r:id="rId37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частью 6 статьи 7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N 210-ФЗ "Об организации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услуг" перечень документов.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Обращение за предоставлением муниципальной услуги без наличия </w:t>
      </w: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документа, удостоверяющего личность;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обращение за предоставлением муниципальной услуги с документом, удостоверяющим личность подлежащим обмену на день обращения;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 наличии оснований для отказа в приеме документов заявителю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если заявитель</w:t>
      </w:r>
      <w:r w:rsidR="0086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>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отсутствие у заявителя документально подтвержденных прав на получение сведений из архивного документа (или получения его копии), составляющих охраняемую законодательством Российской Федерации тайну;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отсутствие в заявлении необходимых сведений об архивном документе, необходимом для предоставления архивных справок или архивных выписок либо архивных копий;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в случае, если у заявителя в соответствии с действующим законодательством отсутствует право на предоставление данной муниципальной услуги;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4) представление заявителем документов (их копий) при наличии в них исправлений, серьезных повреждений, не позволяющих однозначно истолковать их содержание.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5) отсутствие одного или нескольких документов, обязанность по предоставлению которых, в соответствии с </w:t>
      </w:r>
      <w:hyperlink r:id="rId38" w:anchor="sub_26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пунктом 2.6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возложена на заявителя.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2.12.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15 минут. Максимальный срок ожидания в очереди при получении результата предоставления услуги не может превышать 15 минут.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поступлении заявления с пакетом документов в ходе личного приема заявителя его регистрация осуществляется должностным лицом, ответственным за прием и регистрацию документов, в день приема.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При поступлении заявления с пакетом документов путем почтовой связи или в электронном виде, в том числе через </w:t>
      </w:r>
      <w:hyperlink r:id="rId39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Единый портал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>, его 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мультимедийной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порядке предоставления муниципальной услуги.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Места ожидания приема заявителей должны соответствовать санитарным правилам и нормам, необходимым мерам безопасности и обеспечивать: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комфортное расположение заявителя и должностного лица;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возможность и удобство оформления заявителем своего письменного обращения, телефонную связь, возможность копирования, документов доступ к основным нормативным правовым актам, регламентирующим предоставление общим отделом администрации поселения  и МФЦ муниципальной услуги, наличие канцелярских принадлежностей.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Рабочее место должностного лица общего отдела администрации поселения 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оргтехникой, </w:t>
      </w:r>
      <w:proofErr w:type="gramStart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позволяющими</w:t>
      </w:r>
      <w:proofErr w:type="gramEnd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организовать предоставление услуги в полном объеме.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Визуальная, текстовая и </w:t>
      </w:r>
      <w:proofErr w:type="spellStart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мультимедийная</w:t>
      </w:r>
      <w:proofErr w:type="spellEnd"/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информация о порядке предоставления муниципальной услуги размещается на информационном стенде в помещении администрации поселения  и МФЦ для ожидания и приема заявителей, а также на Едином портале и официальном сайте Администрации поселения.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На стендах общего отдела администрации поселения и МФЦ размещаются следующие информационные материалы: порядок обращения граждан в общий отдел и МФЦ за получением 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 общем отделе и МФЦ с указанием почтового адреса, справочных телефонов, номера факса, адреса электронной почты, адреса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сайта в сети "Интернет" и режима работы. Регламент размещается для ознакомления всех желающих на </w:t>
      </w:r>
      <w:hyperlink r:id="rId40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официальном сайте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поселения, а также на </w:t>
      </w:r>
      <w:hyperlink r:id="rId41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Едином портале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F1D" w:rsidRPr="005D3247" w:rsidRDefault="00514F1D" w:rsidP="00514F1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2.17. Показатели доступности и качества муниципальной услуги.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 соблюдение сроков приема и рассмотрения документов;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2) соблюдение срока получения результата муниципальной услуги;</w:t>
      </w:r>
    </w:p>
    <w:p w:rsidR="00514F1D" w:rsidRPr="005D3247" w:rsidRDefault="00514F1D" w:rsidP="00514F1D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D32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3) отсутствие обоснованных жалоб на нарушение Административного Регламента, совершенных сотрудниками Администрации.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в МФЦ консультацию, прием и выдачу документов осуществляет специалист МФЦ.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документы, поступившие в Администрацию поселения в ходе личного приема, посредством почтовой связи, в электронной форме, в том числе через Единый портал, рассматриваются в порядке, установленном </w:t>
      </w:r>
      <w:hyperlink r:id="rId42" w:anchor="sub_300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разделом 3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Регламента. На </w:t>
      </w:r>
      <w:hyperlink r:id="rId43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официальном сайте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поселения и на </w:t>
      </w:r>
      <w:hyperlink r:id="rId44" w:history="1">
        <w:r w:rsidRPr="005D3247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Едином портале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многофункциональный центр осуществляется в рамках соответствующих соглашений.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4AD1" w:rsidRPr="009C4AD1" w:rsidRDefault="00514F1D" w:rsidP="009C4AD1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sub_300"/>
      <w:r w:rsidRPr="009C4AD1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Pr="009C4A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7"/>
      <w:r w:rsidR="009C4AD1" w:rsidRPr="009C4AD1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9C4AD1" w:rsidRPr="009C4AD1">
        <w:rPr>
          <w:rFonts w:ascii="Times New Roman" w:hAnsi="Times New Roman"/>
          <w:sz w:val="28"/>
          <w:szCs w:val="28"/>
          <w:lang w:eastAsia="ru-RU"/>
        </w:rPr>
        <w:t>остав</w:t>
      </w:r>
      <w:proofErr w:type="spellEnd"/>
      <w:r w:rsidR="009C4AD1" w:rsidRPr="009C4AD1">
        <w:rPr>
          <w:rFonts w:ascii="Times New Roman" w:hAnsi="Times New Roman"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9C4AD1" w:rsidRPr="009C4AD1" w:rsidRDefault="009C4AD1" w:rsidP="009C4AD1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4AD1">
        <w:rPr>
          <w:rFonts w:ascii="Times New Roman" w:hAnsi="Times New Roman"/>
          <w:sz w:val="28"/>
          <w:szCs w:val="28"/>
          <w:lang w:eastAsia="ru-RU"/>
        </w:rPr>
        <w:t>в многофункциональных центрах</w:t>
      </w:r>
    </w:p>
    <w:p w:rsidR="00514F1D" w:rsidRPr="005D3247" w:rsidRDefault="00514F1D" w:rsidP="009C4AD1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1D" w:rsidRPr="005D3247" w:rsidRDefault="00514F1D" w:rsidP="00514F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sub_31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 Описание последовательности действий при предоставлении муниципальной услуги</w:t>
      </w:r>
      <w:bookmarkEnd w:id="8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9" w:name="sub_311"/>
    </w:p>
    <w:p w:rsidR="00514F1D" w:rsidRPr="005D3247" w:rsidRDefault="00514F1D" w:rsidP="00514F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3.1.1. Предоставление муниципальной услуги по предоставлению архивных справок, архивных выписок и архивных копий документов включает в себя следующие процедуры: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3111"/>
      <w:bookmarkEnd w:id="9"/>
      <w:r w:rsidRPr="005D3247">
        <w:rPr>
          <w:rFonts w:ascii="Times New Roman" w:hAnsi="Times New Roman"/>
          <w:color w:val="000000" w:themeColor="text1"/>
          <w:sz w:val="28"/>
          <w:szCs w:val="28"/>
        </w:rPr>
        <w:t>1) консультирование заявителя;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3112"/>
      <w:bookmarkEnd w:id="10"/>
      <w:r w:rsidRPr="005D3247">
        <w:rPr>
          <w:rFonts w:ascii="Times New Roman" w:hAnsi="Times New Roman"/>
          <w:color w:val="000000" w:themeColor="text1"/>
          <w:sz w:val="28"/>
          <w:szCs w:val="28"/>
        </w:rPr>
        <w:t>2) принятие и регистрация заявления;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3113"/>
      <w:bookmarkEnd w:id="11"/>
      <w:r w:rsidRPr="005D3247">
        <w:rPr>
          <w:rFonts w:ascii="Times New Roman" w:hAnsi="Times New Roman"/>
          <w:color w:val="000000" w:themeColor="text1"/>
          <w:sz w:val="28"/>
          <w:szCs w:val="28"/>
        </w:rPr>
        <w:t>3) подготовка результата муниципальной услуги;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3114"/>
      <w:bookmarkEnd w:id="12"/>
      <w:r w:rsidRPr="005D3247">
        <w:rPr>
          <w:rFonts w:ascii="Times New Roman" w:hAnsi="Times New Roman"/>
          <w:color w:val="000000" w:themeColor="text1"/>
          <w:sz w:val="28"/>
          <w:szCs w:val="28"/>
        </w:rPr>
        <w:t>4) выдача результата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312"/>
      <w:bookmarkEnd w:id="13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hyperlink r:id="rId45" w:anchor="sub_150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N 5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Регламенту.</w:t>
      </w:r>
      <w:bookmarkStart w:id="15" w:name="sub_32"/>
      <w:bookmarkEnd w:id="14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3.2. Оказание консультаций заявителю</w:t>
      </w:r>
      <w:bookmarkEnd w:id="15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321"/>
      <w:r w:rsidRPr="005D3247">
        <w:rPr>
          <w:rFonts w:ascii="Times New Roman" w:hAnsi="Times New Roman"/>
          <w:color w:val="000000" w:themeColor="text1"/>
          <w:sz w:val="28"/>
          <w:szCs w:val="28"/>
        </w:rPr>
        <w:t>3.2.1. Заявитель вправе обратиться в общий отдел лично, по телефону и (или) электронной почте для получения консультаций о порядке получения муниципальной услуги.</w:t>
      </w:r>
    </w:p>
    <w:bookmarkEnd w:id="16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Специалист общего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получение архивных справок, архивных выписок и архивных копий документов.</w:t>
      </w:r>
      <w:bookmarkStart w:id="17" w:name="sub_33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3.3. Принятие и регистрация заявления</w:t>
      </w:r>
      <w:bookmarkEnd w:id="17"/>
      <w:r w:rsidRPr="005D32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подача физическим или юридическим лицом в МФЦ, либо в общий отдел заявления с приложением документов, обязанность по предоставлению которых возложена на заявителя, в соответствии с </w:t>
      </w:r>
      <w:hyperlink r:id="rId46" w:anchor="sub_26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2.6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в том числе в электронном виде.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331"/>
      <w:r w:rsidRPr="005D3247">
        <w:rPr>
          <w:rFonts w:ascii="Times New Roman" w:hAnsi="Times New Roman"/>
          <w:color w:val="000000" w:themeColor="text1"/>
          <w:sz w:val="28"/>
          <w:szCs w:val="28"/>
        </w:rPr>
        <w:t>3.3.1.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</w:t>
      </w:r>
      <w:r w:rsidRPr="005D32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47" w:anchor="sub_26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2.6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 в общий отдел.</w:t>
      </w:r>
    </w:p>
    <w:bookmarkEnd w:id="18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предоставлении муниципальной услуги в электронной форме направляется в общий отдел по электронной почте. Регистрация заявления,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поступившего в электронной форме, осуществляется в соответствии с </w:t>
      </w:r>
      <w:hyperlink r:id="rId48" w:anchor="sub_215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п. 2.15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sub_332"/>
      <w:r w:rsidRPr="005D3247">
        <w:rPr>
          <w:rFonts w:ascii="Times New Roman" w:hAnsi="Times New Roman"/>
          <w:color w:val="000000" w:themeColor="text1"/>
          <w:sz w:val="28"/>
          <w:szCs w:val="28"/>
        </w:rPr>
        <w:t>3.3.2. Специалист общего отдела, ведущий прием заявлений, осуществляет:</w:t>
      </w:r>
    </w:p>
    <w:bookmarkEnd w:id="19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установление личности заявителя;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проверку полномочий заявителя (в случае действия по доверенности);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-проверку наличия документов, предусмотренных </w:t>
      </w:r>
      <w:hyperlink r:id="rId49" w:anchor="sub_26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2.6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сличает копии документов с их оригиналами, после чего выполняет на таких копиях надпись об их соответствии оригиналам либо проставляет штамп "Копия верна",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отсутствия замечаний специалист общего отдела осуществляет: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sub_3321"/>
      <w:r w:rsidRPr="005D3247">
        <w:rPr>
          <w:rFonts w:ascii="Times New Roman" w:hAnsi="Times New Roman"/>
          <w:color w:val="000000" w:themeColor="text1"/>
          <w:sz w:val="28"/>
          <w:szCs w:val="28"/>
        </w:rPr>
        <w:t>1) прием и регистрацию заявления в специальном журнале;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3322"/>
      <w:bookmarkEnd w:id="20"/>
      <w:r w:rsidRPr="005D3247">
        <w:rPr>
          <w:rFonts w:ascii="Times New Roman" w:hAnsi="Times New Roman"/>
          <w:color w:val="000000" w:themeColor="text1"/>
          <w:sz w:val="28"/>
          <w:szCs w:val="28"/>
        </w:rPr>
        <w:t>2) оформляет расписку в приеме документов в 2-х экземплярах. В расписке в том числе, указываются:</w:t>
      </w:r>
    </w:p>
    <w:bookmarkEnd w:id="21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дата представления документов;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Ф.И.О. заявителя или наименование юридического лица (лиц по доверенности);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перечень документов с указанием их наименования, реквизитов;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3323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3) направление заявления на рассмотрение главе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района.</w:t>
      </w:r>
    </w:p>
    <w:bookmarkEnd w:id="22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наличия оснований для отказа в приеме документов, специалист общего отдела, ведущий прием документов,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документов.</w:t>
      </w:r>
    </w:p>
    <w:p w:rsidR="00514F1D" w:rsidRPr="005D3247" w:rsidRDefault="00514F1D" w:rsidP="00514F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При получении документов от заявителя в электронном виде, специалист общего отдела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работа с ним проводится как с письменным обращением в соответствии с настоящим Регламентом.</w:t>
      </w:r>
    </w:p>
    <w:p w:rsidR="00514F1D" w:rsidRPr="005D3247" w:rsidRDefault="00514F1D" w:rsidP="00514F1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осуществляются:</w:t>
      </w:r>
    </w:p>
    <w:p w:rsidR="00514F1D" w:rsidRPr="005D3247" w:rsidRDefault="00514F1D" w:rsidP="00514F1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день приема заявления и документов;</w:t>
      </w:r>
    </w:p>
    <w:p w:rsidR="00514F1D" w:rsidRPr="005D3247" w:rsidRDefault="00514F1D" w:rsidP="00514F1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регистрация заявления в течение одного календарного дня с момента поступления заявления.</w:t>
      </w:r>
    </w:p>
    <w:p w:rsidR="00514F1D" w:rsidRPr="005D3247" w:rsidRDefault="00514F1D" w:rsidP="00514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 предусмотренных </w:t>
      </w:r>
      <w:hyperlink r:id="rId50" w:anchor="sub_29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2.9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 или возвращенные заявителю документы.</w:t>
      </w:r>
    </w:p>
    <w:p w:rsidR="00514F1D" w:rsidRPr="005D3247" w:rsidRDefault="00514F1D" w:rsidP="00514F1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sub_333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3.3.3. Глава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 района рассматривает заявление, определяет исполнителя и направляет заявление в общий отдел.</w:t>
      </w:r>
    </w:p>
    <w:bookmarkEnd w:id="23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процедуры: напр</w:t>
      </w:r>
      <w:bookmarkStart w:id="24" w:name="sub_34"/>
      <w:r w:rsidRPr="005D3247">
        <w:rPr>
          <w:rFonts w:ascii="Times New Roman" w:hAnsi="Times New Roman"/>
          <w:color w:val="000000" w:themeColor="text1"/>
          <w:sz w:val="28"/>
          <w:szCs w:val="28"/>
        </w:rPr>
        <w:t>авленное исполнителю заявление.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3.4. Подготовка результата муниципальной услуги.</w:t>
      </w:r>
      <w:bookmarkEnd w:id="24"/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341"/>
      <w:r w:rsidRPr="005D3247">
        <w:rPr>
          <w:rFonts w:ascii="Times New Roman" w:hAnsi="Times New Roman"/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полного пакета документов.</w:t>
      </w:r>
    </w:p>
    <w:bookmarkEnd w:id="25"/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Специалист общего отдела осуществляет: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проверку сведений содержащихся в документах, прилагаемых к заявлению;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</w:t>
      </w:r>
      <w:hyperlink r:id="rId51" w:anchor="sub_21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2.10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52" w:anchor="sub_21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2.10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специалист общего отдела подготавливает мотивированный отказ о предоставлении муниципальной услуги (далее - мотивированный отказ).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отсутствия оснований для отказа в предоставлении муниципальной услуги специалист общего отдела осуществляет процедуры поиска архивных документов, выполняет оформление архивных справок, архивных выписок и архивных копий.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заявителю: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уведомление об отказе в предоставлении услуги,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либо архивной справки или архивной выписки или архивной копии.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342"/>
      <w:r w:rsidRPr="005D3247">
        <w:rPr>
          <w:rFonts w:ascii="Times New Roman" w:hAnsi="Times New Roman"/>
          <w:color w:val="000000" w:themeColor="text1"/>
          <w:sz w:val="28"/>
          <w:szCs w:val="28"/>
        </w:rPr>
        <w:t>3.4.2. Архивные справки (</w:t>
      </w:r>
      <w:hyperlink r:id="rId53" w:anchor="sub_130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N 3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>), архивные выписки (</w:t>
      </w:r>
      <w:hyperlink r:id="rId54" w:anchor="sub_140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N 4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) составляются на бланке администрации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 с обозначением названия документа "Архивная справка", "Архивная выписка". При изготовлении копий архивных документов бланк не используется.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343"/>
      <w:bookmarkEnd w:id="26"/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3.4.3. В конце архивной справки и выписки приводятся поисковые данные документов, послуживших основанием для ее составления (номера фондов, описей, дел и листов документов). На обороте каждого листа копии проставляются поисковые данные документа. Все листы копии документа с оборотной стороны должны быть заверены печатью общего отдела и подписью начальника этого общего отдела.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344"/>
      <w:bookmarkEnd w:id="27"/>
      <w:r w:rsidRPr="005D3247">
        <w:rPr>
          <w:rFonts w:ascii="Times New Roman" w:hAnsi="Times New Roman"/>
          <w:color w:val="000000" w:themeColor="text1"/>
          <w:sz w:val="28"/>
          <w:szCs w:val="28"/>
        </w:rPr>
        <w:t>3.4.4. Архивные копии документов могут быть оформлены только в отношении тех лиц, о которых запрашиваются сведения; при наличии в документах вместе с запрашиваемыми сведениями сведений о других лицах оформляются архивные справки и архивные выписки.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345"/>
      <w:bookmarkEnd w:id="28"/>
      <w:r w:rsidRPr="005D3247">
        <w:rPr>
          <w:rFonts w:ascii="Times New Roman" w:hAnsi="Times New Roman"/>
          <w:color w:val="000000" w:themeColor="text1"/>
          <w:sz w:val="28"/>
          <w:szCs w:val="28"/>
        </w:rPr>
        <w:t>3.4.5. Рассмотрение запроса (заявления) заявителя считается законченным, если по нему приняты необходимые меры и заявитель проинформирован о результатах рассмотрения.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346"/>
      <w:bookmarkEnd w:id="29"/>
      <w:r w:rsidRPr="005D3247">
        <w:rPr>
          <w:rFonts w:ascii="Times New Roman" w:hAnsi="Times New Roman"/>
          <w:color w:val="000000" w:themeColor="text1"/>
          <w:sz w:val="28"/>
          <w:szCs w:val="28"/>
        </w:rPr>
        <w:t>3.4.6. Специалист общего отдела, уполномоченный на исполнение запроса, готовит заявителю оформленные архивные справки, архивные выписки, архивные копии, либо отказ в их предоставлении в случае его обращения непосредственно в общий  отдел.</w:t>
      </w:r>
    </w:p>
    <w:bookmarkEnd w:id="30"/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не позднее 30 дней с момента подачи заявления.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При подаче заявления о предоставлении услуги в МФЦ специалист отдела направляет пакет документов с результатами предоставленной услуги для выдачи заявителю. Исполнение данной административной процедуры возложено на специалиста общего отдела, ответственного за формирование результата муниципальной услуги.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Критерием принятия решения является наличие, либо отсутствие оснований для отказа в предоставлении муниципальной услуги предусмотренных </w:t>
      </w:r>
      <w:hyperlink r:id="rId55" w:anchor="sub_210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2.10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зарегистрированные архивные справки, архивные выписки и архивные копии или письмо об отказе в предоставлении муниципальной услуги.</w:t>
      </w:r>
      <w:bookmarkStart w:id="31" w:name="sub_35"/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3.5. Выдача заявителю результата муниципальной услуги</w:t>
      </w:r>
      <w:bookmarkEnd w:id="31"/>
      <w:r w:rsidRPr="005D32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351"/>
      <w:r w:rsidRPr="005D3247">
        <w:rPr>
          <w:rFonts w:ascii="Times New Roman" w:hAnsi="Times New Roman"/>
          <w:color w:val="000000" w:themeColor="text1"/>
          <w:sz w:val="28"/>
          <w:szCs w:val="28"/>
        </w:rPr>
        <w:t>3.5.1. Основанием для начала процедуры является готовый к выдаче результат предоставления муниципальной услуги.</w:t>
      </w:r>
    </w:p>
    <w:bookmarkEnd w:id="32"/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Специалист общего отдела, извещает заявителя о принятом решении и выдает заявителю либо направляет по почте архивные справки, архивные выписки и архивные копии или мотивированный отказ.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Процедура, устанавливаемая настоящим пунктом, осуществляется: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личного прибытия заявителя;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одного дня с момента окончания процедуры предусмотренной </w:t>
      </w:r>
      <w:hyperlink r:id="rId56" w:anchor="sub_35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3.5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в случае направления ответа по почте письмом.</w:t>
      </w:r>
    </w:p>
    <w:p w:rsidR="00514F1D" w:rsidRPr="005D3247" w:rsidRDefault="00514F1D" w:rsidP="00514F1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514F1D" w:rsidRPr="005D3247" w:rsidRDefault="00514F1D" w:rsidP="00514F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процедуры: выданные (направленные) заявителю зарегистрированные архивные справки, архивные выписки и архивные копии или письмо об отказе в предоставлении муниципальной услуги.</w:t>
      </w:r>
    </w:p>
    <w:p w:rsidR="00514F1D" w:rsidRPr="005D3247" w:rsidRDefault="00514F1D" w:rsidP="00514F1D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3" w:name="sub_36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3.6. Предоставление муниципальной услуги через МФ</w:t>
      </w:r>
      <w:bookmarkEnd w:id="33"/>
      <w:r w:rsidRPr="005D32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361"/>
      <w:r w:rsidRPr="005D3247">
        <w:rPr>
          <w:rFonts w:ascii="Times New Roman" w:hAnsi="Times New Roman"/>
          <w:color w:val="000000" w:themeColor="text1"/>
          <w:sz w:val="28"/>
          <w:szCs w:val="28"/>
        </w:rPr>
        <w:t>3.6.1. Заявитель вправе обратиться для получения муниципальной услуги в МФЦ.</w:t>
      </w:r>
    </w:p>
    <w:bookmarkEnd w:id="34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Индивидуальное устное информирование каждого гражданина сотрудник осуществляет не более 10 минут.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sub_362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3.6.2. Заявитель лично подает письменное заявление о предоставлении муниципальной услуги и представляет документы в соответствии с </w:t>
      </w:r>
      <w:hyperlink r:id="rId57" w:anchor="sub_26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2.6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 в МФЦ.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sub_363"/>
      <w:bookmarkEnd w:id="35"/>
      <w:r w:rsidRPr="005D3247">
        <w:rPr>
          <w:rFonts w:ascii="Times New Roman" w:hAnsi="Times New Roman"/>
          <w:color w:val="000000" w:themeColor="text1"/>
          <w:sz w:val="28"/>
          <w:szCs w:val="28"/>
        </w:rPr>
        <w:t>3.6.3. 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МФЦ.</w:t>
      </w:r>
    </w:p>
    <w:bookmarkEnd w:id="36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14F1D" w:rsidRPr="005D3247" w:rsidRDefault="00514F1D" w:rsidP="00514F1D">
      <w:pPr>
        <w:tabs>
          <w:tab w:val="left" w:pos="540"/>
        </w:tabs>
        <w:spacing w:after="0" w:line="240" w:lineRule="auto"/>
        <w:ind w:firstLine="709"/>
        <w:jc w:val="both"/>
        <w:rPr>
          <w:rStyle w:val="11"/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Style w:val="11"/>
          <w:rFonts w:ascii="Times New Roman" w:hAnsi="Times New Roman"/>
          <w:color w:val="000000" w:themeColor="text1"/>
          <w:sz w:val="28"/>
          <w:szCs w:val="28"/>
        </w:rPr>
        <w:t>МФЦ может по запросу заявителя обеспечить выезд работника многофункционального центра к заявителю для приема заявлений и документов, необходимых для предоставления муниципальной услуги,  также доставку результатов предоставления муниципальной услуги, в том числе за плату.</w:t>
      </w:r>
    </w:p>
    <w:p w:rsidR="00514F1D" w:rsidRPr="005D3247" w:rsidRDefault="00514F1D" w:rsidP="00514F1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Style w:val="11"/>
          <w:rFonts w:ascii="Times New Roman" w:hAnsi="Times New Roman"/>
          <w:color w:val="000000" w:themeColor="text1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принятые, зарегистрированные и направленные в общий отдел заявление и документы.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sub_364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3.6.4. Специалист общего отдела, получив документы из МФЦ, осуществляет процедуры, предусмотренные </w:t>
      </w:r>
      <w:hyperlink r:id="rId58" w:anchor="sub_33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3.3 - 3.5</w:t>
        </w:r>
      </w:hyperlink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bookmarkEnd w:id="37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Процедуры, устанавливаемые </w:t>
      </w:r>
      <w:hyperlink r:id="rId59" w:anchor="sub_33" w:history="1">
        <w:r w:rsidRPr="005D3247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 3.3 - 3.5</w:t>
        </w:r>
      </w:hyperlink>
      <w:r w:rsidRPr="005D3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осуществляются в сроки, установленные настоящим Регламентом.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направленный в МФЦ результат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sub_365"/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3.6.5. Специалист МФЦ извещает заявителя путем телефонной связи или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смс-уведомлением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по телефону, указанному в расписке о приеме документов, в течение одного рабочего дня, по режиму работы МФЦ.</w:t>
      </w:r>
    </w:p>
    <w:bookmarkEnd w:id="38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течение одного рабочего дня, по режиму работы МФЦ.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9" w:name="sub_366"/>
      <w:r w:rsidRPr="005D3247">
        <w:rPr>
          <w:rFonts w:ascii="Times New Roman" w:hAnsi="Times New Roman"/>
          <w:color w:val="000000" w:themeColor="text1"/>
          <w:sz w:val="28"/>
          <w:szCs w:val="28"/>
        </w:rPr>
        <w:t>3.6.6. Специалист МФЦ выдает заявителю результат муниципальной услуги под роспись.</w:t>
      </w:r>
    </w:p>
    <w:bookmarkEnd w:id="39"/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услуги, специалист МФЦ передает его под роспись специалисту общего отдела.</w:t>
      </w:r>
    </w:p>
    <w:p w:rsidR="00514F1D" w:rsidRPr="00D82678" w:rsidRDefault="00514F1D" w:rsidP="00D82678">
      <w:pPr>
        <w:pStyle w:val="ad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  <w:bookmarkStart w:id="40" w:name="sub_400"/>
    </w:p>
    <w:p w:rsidR="00D82678" w:rsidRDefault="00D82678" w:rsidP="00D82678">
      <w:pPr>
        <w:pStyle w:val="ad"/>
        <w:rPr>
          <w:rFonts w:ascii="Times New Roman" w:hAnsi="Times New Roman"/>
          <w:sz w:val="28"/>
          <w:szCs w:val="28"/>
        </w:rPr>
      </w:pPr>
    </w:p>
    <w:p w:rsidR="00514F1D" w:rsidRPr="00D82678" w:rsidRDefault="00514F1D" w:rsidP="00D82678">
      <w:pPr>
        <w:pStyle w:val="ad"/>
        <w:rPr>
          <w:rFonts w:ascii="Times New Roman" w:hAnsi="Times New Roman"/>
          <w:b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D826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2678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bookmarkEnd w:id="40"/>
    </w:p>
    <w:p w:rsidR="00D82678" w:rsidRPr="00D82678" w:rsidRDefault="00D82678" w:rsidP="00D82678">
      <w:pPr>
        <w:pStyle w:val="ad"/>
        <w:rPr>
          <w:rFonts w:ascii="Times New Roman" w:hAnsi="Times New Roman"/>
          <w:bCs/>
          <w:sz w:val="28"/>
          <w:szCs w:val="28"/>
        </w:rPr>
      </w:pPr>
    </w:p>
    <w:p w:rsidR="00514F1D" w:rsidRPr="005D3247" w:rsidRDefault="00514F1D" w:rsidP="00514F1D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bCs/>
          <w:color w:val="000000" w:themeColor="text1"/>
          <w:sz w:val="28"/>
          <w:szCs w:val="28"/>
        </w:rPr>
        <w:t>4.1. Порядок осуществления текущего контроля.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начальником общего отдела, работниками, ответственными за организацию работы по предоставлению муниципальной услуги.</w:t>
      </w:r>
      <w:bookmarkStart w:id="41" w:name="sub_43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bCs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5D3247">
        <w:rPr>
          <w:rFonts w:ascii="Times New Roman" w:eastAsia="Arial CYR" w:hAnsi="Times New Roman"/>
          <w:color w:val="000000" w:themeColor="text1"/>
          <w:sz w:val="28"/>
          <w:szCs w:val="28"/>
        </w:rPr>
        <w:t>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outlineLvl w:val="0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5D3247">
        <w:rPr>
          <w:rFonts w:ascii="Times New Roman" w:eastAsia="Arial CYR" w:hAnsi="Times New Roman"/>
          <w:color w:val="000000" w:themeColor="text1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Плановые проверки проводятся 1 раз в год главой </w:t>
      </w:r>
      <w:proofErr w:type="spell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Переправненского</w:t>
      </w:r>
      <w:proofErr w:type="spell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 – до 1 июля текущего года.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4.3. Ответственность должностных лиц за решения, принимаемые в ходе исполнения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законодательством Российской Федерации.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</w:t>
      </w:r>
      <w:r w:rsidR="009C4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4.4. Требования к порядку и формам </w:t>
      </w:r>
      <w:proofErr w:type="gramStart"/>
      <w:r w:rsidRPr="005D3247">
        <w:rPr>
          <w:rFonts w:ascii="Times New Roman" w:hAnsi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5D32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предоставлением муниципальной услуги.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устранение выявленных нарушений прав граждан;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514F1D" w:rsidRPr="005D3247" w:rsidRDefault="00514F1D" w:rsidP="00514F1D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деятельностью отдела при предоставлении Муниципальной услуги.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 о результатах проведённых проверок и принятых по их результатам мерах.</w:t>
      </w:r>
      <w:bookmarkEnd w:id="41"/>
    </w:p>
    <w:p w:rsidR="00514F1D" w:rsidRPr="005D3247" w:rsidRDefault="00514F1D" w:rsidP="00514F1D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 w:themeColor="text1"/>
          <w:spacing w:val="4"/>
          <w:sz w:val="28"/>
          <w:szCs w:val="28"/>
        </w:rPr>
      </w:pPr>
    </w:p>
    <w:p w:rsidR="00514F1D" w:rsidRPr="005D3247" w:rsidRDefault="00514F1D" w:rsidP="00514F1D">
      <w:pPr>
        <w:spacing w:after="0"/>
        <w:ind w:firstLine="709"/>
        <w:jc w:val="center"/>
        <w:rPr>
          <w:rFonts w:ascii="Times New Roman" w:hAnsi="Times New Roman"/>
          <w:bCs/>
          <w:caps/>
          <w:color w:val="000000" w:themeColor="text1"/>
          <w:spacing w:val="4"/>
          <w:sz w:val="28"/>
          <w:szCs w:val="28"/>
        </w:rPr>
      </w:pPr>
      <w:r w:rsidRPr="005D3247">
        <w:rPr>
          <w:rFonts w:ascii="Times New Roman" w:hAnsi="Times New Roman"/>
          <w:bCs/>
          <w:caps/>
          <w:color w:val="000000" w:themeColor="text1"/>
          <w:spacing w:val="4"/>
          <w:sz w:val="28"/>
          <w:szCs w:val="28"/>
          <w:lang w:val="en-US"/>
        </w:rPr>
        <w:t>V</w:t>
      </w:r>
      <w:r w:rsidRPr="005D3247">
        <w:rPr>
          <w:rFonts w:ascii="Times New Roman" w:hAnsi="Times New Roman"/>
          <w:bCs/>
          <w:caps/>
          <w:color w:val="000000" w:themeColor="text1"/>
          <w:spacing w:val="4"/>
          <w:sz w:val="28"/>
          <w:szCs w:val="28"/>
        </w:rPr>
        <w:t xml:space="preserve">. </w:t>
      </w:r>
      <w:r w:rsidRPr="005D3247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ответственных за предоставление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color w:val="000000" w:themeColor="text1"/>
          <w:spacing w:val="4"/>
          <w:sz w:val="28"/>
          <w:szCs w:val="28"/>
        </w:rPr>
      </w:pP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5.2. Предмет досудебного (внесудебного) обжалования. 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2" w:name="sub_110101"/>
      <w:r w:rsidRPr="005D3247">
        <w:rPr>
          <w:rFonts w:ascii="Times New Roman" w:hAnsi="Times New Roman"/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End w:id="42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3" w:name="sub_110102"/>
      <w:r w:rsidRPr="005D3247"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  <w:bookmarkEnd w:id="43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4" w:name="sub_110103"/>
      <w:r w:rsidRPr="005D3247">
        <w:rPr>
          <w:rFonts w:ascii="Times New Roman" w:hAnsi="Times New Roman"/>
          <w:color w:val="000000" w:themeColor="text1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44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5" w:name="sub_110104"/>
      <w:r w:rsidRPr="005D3247">
        <w:rPr>
          <w:rFonts w:ascii="Times New Roman" w:hAnsi="Times New Roman"/>
          <w:color w:val="000000" w:themeColor="text1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45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6" w:name="sub_110105"/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46"/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7" w:name="sub_110106"/>
      <w:r w:rsidRPr="005D3247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48" w:name="sub_110107"/>
      <w:bookmarkEnd w:id="47"/>
      <w:r w:rsidRPr="005D3247">
        <w:rPr>
          <w:rFonts w:ascii="Times New Roman" w:hAnsi="Times New Roman"/>
          <w:color w:val="000000" w:themeColor="text1"/>
          <w:sz w:val="28"/>
          <w:szCs w:val="28"/>
        </w:rPr>
        <w:t> </w:t>
      </w:r>
      <w:bookmarkEnd w:id="48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 В рассмотрении обращения может быть отказано в случае: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рассмотрении обращения по существу может быть отказано в случае: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данному вопросу);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5.4. Основания для начала процедуры досудебного (внесудебного) обжалования.  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9" w:name="sub_11025"/>
      <w:r w:rsidRPr="005D3247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  <w:bookmarkEnd w:id="49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 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 перечне документов необходимых для рассмотрения жалобы;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о требованиях к оформлению документов, прилагаемых к жалобе;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 сроке оказания рассмотрения жалобы;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 дате, месте и времени рассмотрения жалобы;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рассмотрению, истребовании документов), о принятом по жалобе решении, о его исполнении и контроле.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личное обращение;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письменное обращение;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- обращение по телефону;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- обращение по электронной почте (при ее наличии). 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="-328" w:tblpY="209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843"/>
        <w:gridCol w:w="1701"/>
        <w:gridCol w:w="1559"/>
        <w:gridCol w:w="1560"/>
        <w:gridCol w:w="1452"/>
        <w:gridCol w:w="1383"/>
      </w:tblGrid>
      <w:tr w:rsidR="00514F1D" w:rsidRPr="005D3247" w:rsidTr="00D8267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78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 власти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514F1D" w:rsidRPr="005D3247" w:rsidTr="00D82678">
        <w:trPr>
          <w:trHeight w:val="17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14F1D" w:rsidRPr="005D3247" w:rsidTr="00D8267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Переправнен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 </w:t>
            </w:r>
            <w:proofErr w:type="spell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Переправненского</w:t>
            </w:r>
            <w:proofErr w:type="spell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предварительной записи (тел для записи 8(86192)6-</w:t>
            </w:r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77-80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  <w:proofErr w:type="gram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пятн.8-00 до 16-00</w:t>
            </w:r>
          </w:p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перерыв:</w:t>
            </w:r>
          </w:p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12-00-12-50, </w:t>
            </w:r>
          </w:p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</w:t>
            </w:r>
            <w:proofErr w:type="spell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дни: сб., вс.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F1D" w:rsidRPr="00304EDF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(86192)</w:t>
            </w:r>
          </w:p>
          <w:p w:rsidR="00514F1D" w:rsidRPr="00304EDF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</w:t>
            </w:r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77-80</w:t>
            </w: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14F1D" w:rsidRPr="00304EDF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  <w:p w:rsidR="00514F1D" w:rsidRPr="00304EDF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8(86192)</w:t>
            </w:r>
          </w:p>
          <w:p w:rsidR="00514F1D" w:rsidRPr="00304EDF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7120B4"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-77-80</w:t>
            </w:r>
            <w:r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514F1D" w:rsidRPr="00304EDF" w:rsidRDefault="00514F1D" w:rsidP="00D82678">
            <w:pPr>
              <w:pStyle w:val="ad"/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04EDF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-</w:t>
            </w:r>
            <w:r w:rsidRPr="005D3247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proofErr w:type="gramEnd"/>
            <w:r w:rsidRPr="00304EDF">
              <w:rPr>
                <w:rFonts w:ascii="Times New Roman" w:eastAsia="SimSun" w:hAnsi="Times New Roman"/>
                <w:color w:val="000000" w:themeColor="text1"/>
                <w:sz w:val="28"/>
                <w:szCs w:val="28"/>
              </w:rPr>
              <w:t>:</w:t>
            </w:r>
            <w:hyperlink r:id="rId60" w:history="1">
              <w:r w:rsidR="007120B4" w:rsidRPr="007120B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adminpspmail</w:t>
              </w:r>
              <w:r w:rsidR="007120B4" w:rsidRPr="00304EDF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r w:rsidR="007120B4" w:rsidRPr="007120B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7120B4" w:rsidRPr="00304EDF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r w:rsidR="007120B4" w:rsidRPr="007120B4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7120B4" w:rsidRPr="00304E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3525</w:t>
            </w:r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       </w:t>
            </w:r>
            <w:proofErr w:type="spellStart"/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ст-ца</w:t>
            </w:r>
            <w:proofErr w:type="spellEnd"/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Переправная</w:t>
            </w:r>
            <w:proofErr w:type="spellEnd"/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ул. </w:t>
            </w:r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</w:t>
            </w:r>
            <w:r w:rsidRPr="005D32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д.2</w:t>
            </w:r>
            <w:r w:rsidR="007120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514F1D" w:rsidRPr="005D3247" w:rsidRDefault="00514F1D" w:rsidP="00D82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4F1D" w:rsidRPr="005D3247" w:rsidRDefault="00514F1D" w:rsidP="00514F1D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5.7. Сроки рассмотрения жалобы.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исправлений - в течение 5 рабочих дней со дня ее регистрации.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0" w:name="sub_11027"/>
      <w:r w:rsidRPr="005D3247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50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5D324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1" w:name="sub_11028"/>
      <w:r w:rsidRPr="005D3247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51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2" w:name="sub_11029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D3247">
        <w:rPr>
          <w:rFonts w:ascii="Times New Roman" w:hAnsi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3247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52"/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247">
        <w:rPr>
          <w:rFonts w:ascii="Times New Roman" w:hAnsi="Times New Roman"/>
          <w:color w:val="000000" w:themeColor="text1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</w:t>
      </w:r>
      <w:r w:rsidRPr="005D3247">
        <w:rPr>
          <w:rFonts w:ascii="Times New Roman" w:hAnsi="Times New Roman"/>
          <w:sz w:val="28"/>
          <w:szCs w:val="28"/>
        </w:rPr>
        <w:t>.</w:t>
      </w:r>
    </w:p>
    <w:p w:rsidR="00514F1D" w:rsidRPr="005D3247" w:rsidRDefault="00514F1D" w:rsidP="00514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1D" w:rsidRPr="005D3247" w:rsidRDefault="00514F1D" w:rsidP="00514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1D" w:rsidRPr="005D3247" w:rsidRDefault="00514F1D" w:rsidP="00514F1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14F1D" w:rsidRPr="005D3247" w:rsidRDefault="00514F1D" w:rsidP="0071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47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7120B4">
        <w:rPr>
          <w:rFonts w:ascii="Times New Roman" w:hAnsi="Times New Roman"/>
          <w:sz w:val="28"/>
          <w:szCs w:val="28"/>
        </w:rPr>
        <w:t>администрации                                                  Т.В.Мухина</w:t>
      </w:r>
    </w:p>
    <w:p w:rsidR="00514F1D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B4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0B4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0B4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0B4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0B4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2678" w:rsidRDefault="00D82678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20B4" w:rsidRPr="005D3247" w:rsidRDefault="007120B4" w:rsidP="00514F1D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4F1D" w:rsidRDefault="00514F1D" w:rsidP="00514F1D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14F1D" w:rsidRPr="00FA3638" w:rsidRDefault="00514F1D" w:rsidP="00514F1D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14F1D" w:rsidRPr="007120B4" w:rsidRDefault="00514F1D" w:rsidP="007120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120B4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514F1D" w:rsidRPr="007120B4" w:rsidRDefault="00514F1D" w:rsidP="007120B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7120B4">
        <w:rPr>
          <w:rFonts w:ascii="Times New Roman" w:hAnsi="Times New Roman"/>
          <w:bCs/>
          <w:sz w:val="28"/>
          <w:szCs w:val="28"/>
        </w:rPr>
        <w:t xml:space="preserve">к </w:t>
      </w:r>
      <w:r w:rsidRPr="007120B4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514F1D" w:rsidRPr="007120B4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120B4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14F1D" w:rsidRPr="007120B4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120B4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Pr="007120B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4F1D" w:rsidRPr="007120B4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120B4">
        <w:rPr>
          <w:rFonts w:ascii="Times New Roman" w:hAnsi="Times New Roman"/>
          <w:sz w:val="28"/>
          <w:szCs w:val="28"/>
        </w:rPr>
        <w:t>Мостовского района муниципальной услуги:</w:t>
      </w:r>
    </w:p>
    <w:p w:rsidR="00514F1D" w:rsidRPr="007120B4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120B4">
        <w:rPr>
          <w:rFonts w:ascii="Times New Roman" w:hAnsi="Times New Roman"/>
          <w:sz w:val="28"/>
          <w:szCs w:val="28"/>
        </w:rPr>
        <w:t>«Предоставление архивных справок,</w:t>
      </w:r>
    </w:p>
    <w:p w:rsidR="00514F1D" w:rsidRPr="007120B4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120B4">
        <w:rPr>
          <w:rFonts w:ascii="Times New Roman" w:hAnsi="Times New Roman"/>
          <w:sz w:val="28"/>
          <w:szCs w:val="28"/>
        </w:rPr>
        <w:t>архивных выписок и архивных копий»</w:t>
      </w:r>
    </w:p>
    <w:p w:rsidR="00514F1D" w:rsidRPr="007120B4" w:rsidRDefault="00514F1D" w:rsidP="00514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1D" w:rsidRPr="007120B4" w:rsidRDefault="00514F1D" w:rsidP="00514F1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280"/>
        <w:gridCol w:w="560"/>
        <w:gridCol w:w="280"/>
        <w:gridCol w:w="840"/>
        <w:gridCol w:w="280"/>
        <w:gridCol w:w="840"/>
        <w:gridCol w:w="560"/>
        <w:gridCol w:w="560"/>
        <w:gridCol w:w="560"/>
        <w:gridCol w:w="140"/>
        <w:gridCol w:w="560"/>
        <w:gridCol w:w="420"/>
        <w:gridCol w:w="280"/>
        <w:gridCol w:w="700"/>
        <w:gridCol w:w="520"/>
        <w:gridCol w:w="1400"/>
        <w:gridCol w:w="18"/>
        <w:gridCol w:w="218"/>
        <w:gridCol w:w="18"/>
        <w:gridCol w:w="218"/>
      </w:tblGrid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Переправненского</w:t>
            </w:r>
            <w:proofErr w:type="spellEnd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Мостовского района</w:t>
            </w: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1"/>
          <w:wAfter w:w="218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 И. О. заявителя)</w:t>
            </w: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7120B4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5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7120B4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Заявление</w:t>
            </w: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ind w:firstLine="5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выдать справку (выписку) о заработной плате, подтверждении стажа работы</w:t>
            </w: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время работы </w:t>
            </w:r>
            <w:proofErr w:type="gramStart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68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</w:t>
            </w:r>
          </w:p>
        </w:tc>
        <w:tc>
          <w:tcPr>
            <w:tcW w:w="87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ind w:firstLine="1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предоставления </w:t>
            </w:r>
            <w:proofErr w:type="gramStart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6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получения результата муниципальной услуги</w:t>
            </w: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4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7120B4" w:rsidTr="00514F1D">
        <w:trPr>
          <w:gridAfter w:val="3"/>
          <w:wAfter w:w="454" w:type="dxa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0B4" w:rsidRDefault="007120B4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7120B4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7120B4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4F1D" w:rsidRPr="007120B4" w:rsidRDefault="00514F1D" w:rsidP="0051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1D" w:rsidRPr="007120B4" w:rsidRDefault="00514F1D" w:rsidP="00514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B4" w:rsidRPr="005D3247" w:rsidRDefault="007120B4" w:rsidP="0071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247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администрации                                                  Т.В.Мухина</w:t>
      </w:r>
    </w:p>
    <w:p w:rsidR="00514F1D" w:rsidRPr="007120B4" w:rsidRDefault="00514F1D" w:rsidP="00514F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20B4">
        <w:rPr>
          <w:rFonts w:ascii="Times New Roman" w:hAnsi="Times New Roman"/>
          <w:bCs/>
          <w:sz w:val="24"/>
          <w:szCs w:val="24"/>
        </w:rPr>
        <w:t xml:space="preserve"> </w:t>
      </w:r>
    </w:p>
    <w:p w:rsidR="00514F1D" w:rsidRPr="00FA3638" w:rsidRDefault="00514F1D" w:rsidP="00514F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D82678">
        <w:rPr>
          <w:rFonts w:ascii="Times New Roman" w:hAnsi="Times New Roman"/>
          <w:bCs/>
          <w:sz w:val="28"/>
          <w:szCs w:val="28"/>
        </w:rPr>
        <w:t>ПРИЛОЖЕНИЕ № 2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bCs/>
          <w:sz w:val="28"/>
          <w:szCs w:val="28"/>
        </w:rPr>
        <w:t xml:space="preserve">к </w:t>
      </w:r>
      <w:r w:rsidRPr="00D82678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2678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Pr="00D8267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Мостовского района муниципальной услуги: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«Предоставление архивных справок,</w:t>
      </w:r>
    </w:p>
    <w:p w:rsidR="00514F1D" w:rsidRPr="00D82678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архивных выписок и архивных копий»</w:t>
      </w:r>
    </w:p>
    <w:p w:rsidR="00514F1D" w:rsidRPr="00D82678" w:rsidRDefault="00514F1D" w:rsidP="00514F1D">
      <w:pPr>
        <w:spacing w:after="0"/>
        <w:rPr>
          <w:rStyle w:val="a4"/>
          <w:rFonts w:ascii="Times New Roman" w:hAnsi="Times New Roman"/>
          <w:sz w:val="28"/>
          <w:szCs w:val="28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240"/>
        <w:gridCol w:w="700"/>
        <w:gridCol w:w="2240"/>
        <w:gridCol w:w="1201"/>
        <w:gridCol w:w="700"/>
        <w:gridCol w:w="1979"/>
        <w:gridCol w:w="159"/>
        <w:gridCol w:w="121"/>
        <w:gridCol w:w="236"/>
      </w:tblGrid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7120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Переправненского</w:t>
            </w:r>
            <w:proofErr w:type="spellEnd"/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  <w:r w:rsidR="007120B4"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82678">
              <w:rPr>
                <w:rFonts w:ascii="Times New Roman" w:hAnsi="Times New Roman" w:cs="Times New Roman"/>
                <w:sz w:val="28"/>
                <w:szCs w:val="28"/>
              </w:rPr>
              <w:t>поселения Мостовского района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 И. О. заявителя)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7120B4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7120B4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Заявление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выдать копию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(указать название документа и орган, выдавший его)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6"/>
              <w:ind w:firstLine="139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(кратко изложить, о чём распорядительный документ, указать на чьё имя выдавался и по какому адресу)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D82678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6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получения результата муниципальной услуги</w:t>
            </w: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1D" w:rsidRPr="00D82678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D82678" w:rsidTr="00514F1D">
        <w:trPr>
          <w:gridAfter w:val="2"/>
          <w:wAfter w:w="357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015"/>
              <w:gridCol w:w="581"/>
              <w:gridCol w:w="290"/>
              <w:gridCol w:w="2033"/>
              <w:gridCol w:w="581"/>
              <w:gridCol w:w="581"/>
              <w:gridCol w:w="581"/>
              <w:gridCol w:w="1100"/>
              <w:gridCol w:w="1617"/>
              <w:gridCol w:w="1617"/>
            </w:tblGrid>
            <w:tr w:rsidR="00514F1D" w:rsidRPr="00D82678" w:rsidTr="00514F1D"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F1D" w:rsidRPr="00D82678" w:rsidRDefault="00514F1D" w:rsidP="00514F1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 "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F1D" w:rsidRPr="00D82678" w:rsidRDefault="00514F1D" w:rsidP="00514F1D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F1D" w:rsidRPr="00D82678" w:rsidRDefault="00514F1D" w:rsidP="00514F1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"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F1D" w:rsidRPr="00D82678" w:rsidRDefault="00514F1D" w:rsidP="00514F1D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F1D" w:rsidRPr="00D82678" w:rsidRDefault="00514F1D" w:rsidP="00514F1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F1D" w:rsidRPr="00D82678" w:rsidRDefault="00514F1D" w:rsidP="00514F1D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F1D" w:rsidRPr="00D82678" w:rsidRDefault="00514F1D" w:rsidP="00514F1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proofErr w:type="gramEnd"/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F1D" w:rsidRPr="00D82678" w:rsidRDefault="00514F1D" w:rsidP="00514F1D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4F1D" w:rsidRPr="00D82678" w:rsidRDefault="00514F1D" w:rsidP="00514F1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8267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Подпись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4F1D" w:rsidRPr="00D82678" w:rsidRDefault="00514F1D" w:rsidP="00514F1D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14F1D" w:rsidRPr="00D82678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F1D" w:rsidRPr="00D82678" w:rsidRDefault="00514F1D" w:rsidP="00514F1D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bookmarkStart w:id="53" w:name="sub_1300"/>
    </w:p>
    <w:p w:rsidR="00514F1D" w:rsidRPr="00D82678" w:rsidRDefault="00514F1D" w:rsidP="00514F1D">
      <w:pPr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bookmarkEnd w:id="53"/>
    <w:p w:rsidR="007120B4" w:rsidRPr="00D82678" w:rsidRDefault="007120B4" w:rsidP="0071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678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  Т.В.Мухина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t xml:space="preserve">к </w:t>
      </w:r>
      <w:r w:rsidRPr="00843D16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43D16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Pr="00843D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Мостовского района муниципальной услуги: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«Предоставление архивных справок,</w:t>
      </w:r>
    </w:p>
    <w:p w:rsidR="00514F1D" w:rsidRPr="00843D16" w:rsidRDefault="00514F1D" w:rsidP="007120B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архивных выписок и архивных копий»</w:t>
      </w:r>
    </w:p>
    <w:p w:rsidR="00514F1D" w:rsidRPr="00843D16" w:rsidRDefault="00514F1D" w:rsidP="007120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51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80"/>
        <w:gridCol w:w="700"/>
        <w:gridCol w:w="280"/>
        <w:gridCol w:w="300"/>
        <w:gridCol w:w="280"/>
        <w:gridCol w:w="560"/>
        <w:gridCol w:w="577"/>
        <w:gridCol w:w="24"/>
        <w:gridCol w:w="980"/>
        <w:gridCol w:w="555"/>
        <w:gridCol w:w="1125"/>
        <w:gridCol w:w="293"/>
        <w:gridCol w:w="1134"/>
        <w:gridCol w:w="1134"/>
        <w:gridCol w:w="709"/>
        <w:gridCol w:w="141"/>
        <w:gridCol w:w="86"/>
        <w:gridCol w:w="236"/>
      </w:tblGrid>
      <w:tr w:rsidR="00514F1D" w:rsidRPr="00843D16" w:rsidTr="00514F1D">
        <w:trPr>
          <w:gridAfter w:val="3"/>
          <w:wAfter w:w="463" w:type="dxa"/>
        </w:trPr>
        <w:tc>
          <w:tcPr>
            <w:tcW w:w="637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Переправненского</w:t>
            </w:r>
            <w:proofErr w:type="spellEnd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Мостовского района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63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c>
          <w:tcPr>
            <w:tcW w:w="637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843D1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514F1D" w:rsidRPr="00843D16" w:rsidRDefault="00514F1D" w:rsidP="00843D1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Переправненского</w:t>
            </w:r>
            <w:proofErr w:type="spellEnd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514F1D" w:rsidRPr="00843D16" w:rsidRDefault="00514F1D" w:rsidP="00843D1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Мостовского района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Красная</w:t>
            </w:r>
            <w:proofErr w:type="gramEnd"/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ул., д. 2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т-ца</w:t>
            </w:r>
            <w:proofErr w:type="spellEnd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Переправная</w:t>
            </w:r>
            <w:proofErr w:type="spellEnd"/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Мостовский  район, Краснодарский край, 3525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  <w:p w:rsidR="00514F1D" w:rsidRPr="00843D16" w:rsidRDefault="00514F1D" w:rsidP="00843D1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 8 (86192) 6 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43D16"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заявителя</w:t>
            </w:r>
          </w:p>
          <w:p w:rsidR="00843D16" w:rsidRPr="00843D16" w:rsidRDefault="00843D16" w:rsidP="00843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371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Архивная справка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F1D" w:rsidRPr="00843D16" w:rsidRDefault="00514F1D" w:rsidP="00514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Выдана</w:t>
            </w:r>
          </w:p>
        </w:tc>
        <w:tc>
          <w:tcPr>
            <w:tcW w:w="7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заявителя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том, что его (ее) заработок, учитываемый при исчислении пенсии, составляет: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Сумма заработка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Фактическая сумма заработка без индексации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Месяцы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2"/>
          <w:wAfter w:w="322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прописью: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31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Примечание</w:t>
            </w: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Месяцы</w:t>
            </w:r>
          </w:p>
        </w:tc>
        <w:tc>
          <w:tcPr>
            <w:tcW w:w="65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3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указать</w:t>
            </w: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46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подлежат замене по причине: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3"/>
          <w:wAfter w:w="463" w:type="dxa"/>
        </w:trPr>
        <w:tc>
          <w:tcPr>
            <w:tcW w:w="46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выдачи справки: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4F1D" w:rsidRPr="00843D16" w:rsidRDefault="00514F1D" w:rsidP="00514F1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514F1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514F1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20B4" w:rsidRPr="00843D16" w:rsidRDefault="007120B4" w:rsidP="00712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Т.В.Мухина</w:t>
      </w:r>
    </w:p>
    <w:p w:rsidR="00514F1D" w:rsidRDefault="00514F1D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3D16" w:rsidRDefault="00843D16" w:rsidP="00514F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t>ПРИЛОЖЕНИЕ № 4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t xml:space="preserve">к </w:t>
      </w:r>
      <w:r w:rsidRPr="00843D16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43D16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Pr="00843D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Мостовского района муниципальной услуги: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«Предоставление архивных справок,</w:t>
      </w:r>
    </w:p>
    <w:p w:rsidR="00514F1D" w:rsidRPr="00843D16" w:rsidRDefault="00514F1D" w:rsidP="00843D16">
      <w:pPr>
        <w:tabs>
          <w:tab w:val="left" w:pos="666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архивных выписок и архивных копий»</w:t>
      </w:r>
    </w:p>
    <w:p w:rsidR="00514F1D" w:rsidRPr="00843D16" w:rsidRDefault="00514F1D" w:rsidP="00514F1D">
      <w:pPr>
        <w:spacing w:after="0"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51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4"/>
        <w:gridCol w:w="293"/>
        <w:gridCol w:w="734"/>
        <w:gridCol w:w="293"/>
        <w:gridCol w:w="314"/>
        <w:gridCol w:w="293"/>
        <w:gridCol w:w="1217"/>
        <w:gridCol w:w="5893"/>
      </w:tblGrid>
      <w:tr w:rsidR="00514F1D" w:rsidRPr="00843D16" w:rsidTr="00514F1D">
        <w:trPr>
          <w:gridAfter w:val="1"/>
          <w:wAfter w:w="5893" w:type="dxa"/>
        </w:trPr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D1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Архивная справка</w:t>
            </w:r>
          </w:p>
        </w:tc>
      </w:tr>
      <w:tr w:rsidR="00514F1D" w:rsidRPr="00843D16" w:rsidTr="00514F1D">
        <w:trPr>
          <w:gridAfter w:val="1"/>
          <w:wAfter w:w="5893" w:type="dxa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5893" w:type="dxa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4F1D" w:rsidRPr="00843D16" w:rsidRDefault="00514F1D" w:rsidP="00514F1D">
      <w:pPr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 xml:space="preserve">Протокол № 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9"/>
        <w:gridCol w:w="420"/>
        <w:gridCol w:w="1001"/>
        <w:gridCol w:w="2800"/>
        <w:gridCol w:w="420"/>
        <w:gridCol w:w="700"/>
        <w:gridCol w:w="1328"/>
        <w:gridCol w:w="1701"/>
        <w:gridCol w:w="236"/>
      </w:tblGrid>
      <w:tr w:rsidR="00514F1D" w:rsidRPr="00843D16" w:rsidTr="00514F1D"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составления</w:t>
            </w: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Повестка дня:</w:t>
            </w: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Слушали:</w:t>
            </w:r>
          </w:p>
        </w:tc>
        <w:tc>
          <w:tcPr>
            <w:tcW w:w="7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Решили: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...1.</w:t>
            </w: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F1D" w:rsidRPr="00843D16" w:rsidTr="00514F1D">
        <w:trPr>
          <w:gridAfter w:val="1"/>
          <w:wAfter w:w="236" w:type="dxa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F1D" w:rsidRPr="00843D16" w:rsidRDefault="00514F1D" w:rsidP="00514F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D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Основание: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1D" w:rsidRPr="00843D16" w:rsidRDefault="00514F1D" w:rsidP="00514F1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4F1D" w:rsidRPr="00843D16" w:rsidRDefault="00514F1D" w:rsidP="0051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1D" w:rsidRPr="00843D16" w:rsidRDefault="00514F1D" w:rsidP="0051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1D" w:rsidRPr="00FA3638" w:rsidRDefault="00514F1D" w:rsidP="0051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D16" w:rsidRPr="00843D16" w:rsidRDefault="00843D16" w:rsidP="0084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Т.В.Мухина</w:t>
      </w:r>
    </w:p>
    <w:p w:rsidR="00514F1D" w:rsidRPr="00FA3638" w:rsidRDefault="00514F1D" w:rsidP="00514F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4F1D" w:rsidRPr="00843D16" w:rsidRDefault="00514F1D" w:rsidP="00843D1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t>ПРИЛОЖЕНИЕ № 5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bCs/>
          <w:sz w:val="28"/>
          <w:szCs w:val="28"/>
        </w:rPr>
        <w:t xml:space="preserve">к </w:t>
      </w:r>
      <w:r w:rsidRPr="00843D16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43D16">
        <w:rPr>
          <w:rFonts w:ascii="Times New Roman" w:hAnsi="Times New Roman"/>
          <w:sz w:val="28"/>
          <w:szCs w:val="28"/>
        </w:rPr>
        <w:t>Переправненского</w:t>
      </w:r>
      <w:proofErr w:type="spellEnd"/>
      <w:r w:rsidRPr="00843D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Мостовского района муниципальной услуги: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«Предоставление архивных справок,</w:t>
      </w:r>
    </w:p>
    <w:p w:rsidR="00514F1D" w:rsidRPr="00843D16" w:rsidRDefault="00514F1D" w:rsidP="00843D1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43D16">
        <w:rPr>
          <w:rFonts w:ascii="Times New Roman" w:hAnsi="Times New Roman"/>
          <w:sz w:val="28"/>
          <w:szCs w:val="28"/>
        </w:rPr>
        <w:t>архивных выписок и архивных копий»</w:t>
      </w:r>
    </w:p>
    <w:p w:rsidR="00514F1D" w:rsidRPr="00FA3638" w:rsidRDefault="00514F1D" w:rsidP="00843D1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4F1D" w:rsidRPr="000E751A" w:rsidRDefault="00514F1D" w:rsidP="0051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F1D" w:rsidRPr="00843D16" w:rsidRDefault="00514F1D" w:rsidP="00514F1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43D16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843D16">
        <w:rPr>
          <w:rFonts w:ascii="Times New Roman" w:hAnsi="Times New Roman" w:cs="Times New Roman"/>
          <w:b w:val="0"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514F1D" w:rsidRPr="00843D16" w:rsidRDefault="00514F1D" w:rsidP="00514F1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514F1D" w:rsidRPr="00843D16" w:rsidTr="00514F1D">
        <w:trPr>
          <w:trHeight w:val="120"/>
        </w:trPr>
        <w:tc>
          <w:tcPr>
            <w:tcW w:w="9039" w:type="dxa"/>
          </w:tcPr>
          <w:p w:rsidR="00514F1D" w:rsidRPr="00843D16" w:rsidRDefault="00514F1D" w:rsidP="00514F1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Принятие и регистрация поступивших заявлений с прилагаемыми документами о предоставлении муниципальной услуги</w:t>
            </w:r>
          </w:p>
        </w:tc>
      </w:tr>
    </w:tbl>
    <w:p w:rsidR="00514F1D" w:rsidRPr="00843D16" w:rsidRDefault="006736DF" w:rsidP="00514F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36DF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05.95pt;margin-top:70.1pt;width:43.5pt;height:0;rotation:90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FeJWRHcAAAACgEAAA8AAABkcnMvZG93&#10;bnJldi54bWxMj8FOwzAMhu9IvENkJG4s7YBq65pOiIkLl8GYOHut11Q0TtVka+HpMeIAR//+9Ptz&#10;sZ5cp840hNazgXSWgCKufN1yY2D/9nSzABUico2dZzLwSQHW5eVFgXntR36l8y42Sko45GjAxtjn&#10;WofKksMw8z2x7I5+cBhlHBpdDzhKuev0PEky7bBluWCxp0dL1cfu5Awsw4uNwb7T5rhNs+0XNpvn&#10;/WjM9dX0sAIVaYp/MPzoizqU4nTwJ66D6gzcLrJUUAPZ3T0oAX6Dg5BzSXRZ6P8vlN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V4lZEdwAAAAKAQAADwAAAAAAAAAAAAAAAABPBAAA&#10;ZHJzL2Rvd25yZXYueG1sUEsFBgAAAAAEAAQA8wAAAFgFAAAAAA==&#10;" adj="-155297,-1,-155297" strokecolor="#4579b8">
            <v:stroke endarrow="open"/>
          </v:shape>
        </w:pict>
      </w:r>
    </w:p>
    <w:p w:rsidR="00514F1D" w:rsidRPr="00843D16" w:rsidRDefault="00514F1D" w:rsidP="00514F1D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514F1D" w:rsidRPr="00843D16" w:rsidTr="00514F1D">
        <w:trPr>
          <w:trHeight w:val="525"/>
        </w:trPr>
        <w:tc>
          <w:tcPr>
            <w:tcW w:w="8430" w:type="dxa"/>
          </w:tcPr>
          <w:p w:rsidR="00514F1D" w:rsidRPr="00843D16" w:rsidRDefault="00514F1D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Рассмотрение заявления с прилагаемыми документами</w:t>
            </w:r>
          </w:p>
        </w:tc>
      </w:tr>
    </w:tbl>
    <w:p w:rsidR="00514F1D" w:rsidRPr="00843D16" w:rsidRDefault="006736DF" w:rsidP="00514F1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Прямая со стрелкой 10" o:spid="_x0000_s1033" type="#_x0000_t32" style="position:absolute;margin-left:226.2pt;margin-top:1.35pt;width:0;height:27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" strokecolor="#4579b8">
            <v:stroke endarrow="open"/>
          </v:shape>
        </w:pic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0"/>
      </w:tblGrid>
      <w:tr w:rsidR="00514F1D" w:rsidRPr="00843D16" w:rsidTr="00514F1D">
        <w:trPr>
          <w:trHeight w:val="555"/>
        </w:trPr>
        <w:tc>
          <w:tcPr>
            <w:tcW w:w="8310" w:type="dxa"/>
          </w:tcPr>
          <w:p w:rsidR="00514F1D" w:rsidRPr="00843D16" w:rsidRDefault="00514F1D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тематики поступивших заявлений</w:t>
            </w:r>
          </w:p>
        </w:tc>
      </w:tr>
    </w:tbl>
    <w:p w:rsidR="00514F1D" w:rsidRPr="00843D16" w:rsidRDefault="006736DF" w:rsidP="00514F1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Прямая со стрелкой 4" o:spid="_x0000_s1028" type="#_x0000_t32" style="position:absolute;margin-left:213.65pt;margin-top:13.7pt;width:28.05pt;height:0;rotation:9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" adj="-240834,-1,-240834" strokecolor="#4579b8">
            <v:stroke endarrow="open"/>
          </v:shape>
        </w:pict>
      </w:r>
    </w:p>
    <w:tbl>
      <w:tblPr>
        <w:tblW w:w="7025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5"/>
      </w:tblGrid>
      <w:tr w:rsidR="00514F1D" w:rsidRPr="00843D16" w:rsidTr="00514F1D">
        <w:trPr>
          <w:trHeight w:val="335"/>
        </w:trPr>
        <w:tc>
          <w:tcPr>
            <w:tcW w:w="7025" w:type="dxa"/>
          </w:tcPr>
          <w:p w:rsidR="00514F1D" w:rsidRPr="00843D16" w:rsidRDefault="006736DF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pict>
                <v:shape id="Прямая со стрелкой 6" o:spid="_x0000_s1029" type="#_x0000_t32" style="position:absolute;margin-left:-60.85pt;margin-top:61.75pt;width:73.4pt;height:0;rotation: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" adj="-35093,-1,-35093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pict>
                <v:shape id="Прямая со стрелкой 8" o:spid="_x0000_s1031" type="#_x0000_t32" style="position:absolute;margin-left:347.1pt;margin-top:15.3pt;width:33pt;height:32.25pt;flip:x 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" strokecolor="#4579b8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pict>
                <v:shape id="Прямая со стрелкой 9" o:spid="_x0000_s1032" type="#_x0000_t32" style="position:absolute;margin-left:-24.15pt;margin-top:15.3pt;width:19.5pt;height:9.7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" strokecolor="#4579b8">
                  <v:stroke endarrow="open"/>
                </v:shape>
              </w:pict>
            </w:r>
            <w:r w:rsidR="00514F1D"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Основания для отказа в предоставлении муниципальной услуги</w:t>
            </w:r>
          </w:p>
        </w:tc>
      </w:tr>
    </w:tbl>
    <w:p w:rsidR="00514F1D" w:rsidRPr="00843D16" w:rsidRDefault="006736DF" w:rsidP="00514F1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 id="Прямая со стрелкой 7" o:spid="_x0000_s1030" type="#_x0000_t32" style="position:absolute;margin-left:419.75pt;margin-top:16.45pt;width:32.9pt;height:0;rotation:90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HJ9QEAAAYEAAAOAAAAZHJzL2Uyb0RvYy54bWysU0uOEzEQ3SNxB8t70p3A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" adj="-342219,-1,-342219" strokecolor="#4579b8">
            <v:stroke endarrow="open"/>
          </v:shape>
        </w:pict>
      </w:r>
    </w:p>
    <w:tbl>
      <w:tblPr>
        <w:tblpPr w:leftFromText="180" w:rightFromText="180" w:vertAnchor="text" w:horzAnchor="page" w:tblpX="934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6"/>
      </w:tblGrid>
      <w:tr w:rsidR="00514F1D" w:rsidRPr="00843D16" w:rsidTr="00514F1D">
        <w:trPr>
          <w:trHeight w:val="615"/>
        </w:trPr>
        <w:tc>
          <w:tcPr>
            <w:tcW w:w="1556" w:type="dxa"/>
          </w:tcPr>
          <w:p w:rsidR="00514F1D" w:rsidRPr="00843D16" w:rsidRDefault="006736DF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pict>
                <v:shape id="Прямая со стрелкой 11" o:spid="_x0000_s1034" type="#_x0000_t32" style="position:absolute;margin-left:23.4pt;margin-top:29.55pt;width:0;height:5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" strokecolor="#4579b8">
                  <v:stroke endarrow="open"/>
                </v:shape>
              </w:pict>
            </w:r>
            <w:r w:rsidR="00514F1D"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514F1D" w:rsidRPr="00843D16" w:rsidRDefault="00514F1D" w:rsidP="00514F1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6"/>
      </w:tblGrid>
      <w:tr w:rsidR="00514F1D" w:rsidRPr="00843D16" w:rsidTr="00514F1D">
        <w:trPr>
          <w:trHeight w:val="472"/>
        </w:trPr>
        <w:tc>
          <w:tcPr>
            <w:tcW w:w="1126" w:type="dxa"/>
          </w:tcPr>
          <w:p w:rsidR="00514F1D" w:rsidRPr="00843D16" w:rsidRDefault="00514F1D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514F1D" w:rsidRPr="00843D16" w:rsidRDefault="006736DF" w:rsidP="00514F1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7" type="#_x0000_t34" style="position:absolute;margin-left:14.75pt;margin-top:21.3pt;width:42pt;height:.05pt;rotation:90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" adj=",261792000,-62100" strokecolor="#4579b8">
            <v:stroke endarrow="open"/>
          </v:shape>
        </w:pict>
      </w:r>
      <w:r w:rsidR="00514F1D" w:rsidRPr="00843D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tblpX="-23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</w:tblGrid>
      <w:tr w:rsidR="00514F1D" w:rsidRPr="00843D16" w:rsidTr="00514F1D">
        <w:trPr>
          <w:trHeight w:val="915"/>
        </w:trPr>
        <w:tc>
          <w:tcPr>
            <w:tcW w:w="2535" w:type="dxa"/>
          </w:tcPr>
          <w:p w:rsidR="00514F1D" w:rsidRPr="00843D16" w:rsidRDefault="00514F1D" w:rsidP="00514F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архивных справок, архивных выписок и архивных копий</w:t>
            </w:r>
          </w:p>
        </w:tc>
      </w:tr>
    </w:tbl>
    <w:tbl>
      <w:tblPr>
        <w:tblpPr w:leftFromText="180" w:rightFromText="180" w:vertAnchor="text" w:horzAnchor="page" w:tblpX="7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</w:tblGrid>
      <w:tr w:rsidR="00843D16" w:rsidRPr="00843D16" w:rsidTr="00843D16">
        <w:trPr>
          <w:trHeight w:val="660"/>
        </w:trPr>
        <w:tc>
          <w:tcPr>
            <w:tcW w:w="2925" w:type="dxa"/>
          </w:tcPr>
          <w:p w:rsidR="00843D16" w:rsidRPr="00843D16" w:rsidRDefault="00843D16" w:rsidP="00843D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D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</w:tr>
    </w:tbl>
    <w:p w:rsidR="00514F1D" w:rsidRPr="00843D16" w:rsidRDefault="00514F1D" w:rsidP="00514F1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14F1D" w:rsidRPr="00843D16" w:rsidRDefault="00514F1D" w:rsidP="00514F1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14F1D" w:rsidRPr="00843D16" w:rsidRDefault="00514F1D" w:rsidP="00514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4F1D" w:rsidRPr="00843D16" w:rsidRDefault="00514F1D" w:rsidP="00514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4F1D" w:rsidRPr="00843D16" w:rsidRDefault="00514F1D" w:rsidP="00514F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4F1D" w:rsidRDefault="00514F1D" w:rsidP="0051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F1D" w:rsidRDefault="00514F1D" w:rsidP="0051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F1D" w:rsidRDefault="00514F1D" w:rsidP="00514F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F1D" w:rsidRDefault="00843D16" w:rsidP="00843D16">
      <w:pPr>
        <w:spacing w:after="0" w:line="240" w:lineRule="auto"/>
        <w:jc w:val="both"/>
      </w:pPr>
      <w:r w:rsidRPr="00843D16">
        <w:rPr>
          <w:rFonts w:ascii="Times New Roman" w:hAnsi="Times New Roman"/>
          <w:sz w:val="28"/>
          <w:szCs w:val="28"/>
        </w:rPr>
        <w:t>Заместитель главы администрации                                                  Т.В.Мухина</w:t>
      </w:r>
    </w:p>
    <w:sectPr w:rsidR="00514F1D" w:rsidSect="007120B4">
      <w:headerReference w:type="default" r:id="rId61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36" w:rsidRDefault="00956336" w:rsidP="00514F1D">
      <w:pPr>
        <w:spacing w:after="0" w:line="240" w:lineRule="auto"/>
      </w:pPr>
      <w:r>
        <w:separator/>
      </w:r>
    </w:p>
  </w:endnote>
  <w:endnote w:type="continuationSeparator" w:id="0">
    <w:p w:rsidR="00956336" w:rsidRDefault="00956336" w:rsidP="0051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36" w:rsidRDefault="00956336" w:rsidP="00514F1D">
      <w:pPr>
        <w:spacing w:after="0" w:line="240" w:lineRule="auto"/>
      </w:pPr>
      <w:r>
        <w:separator/>
      </w:r>
    </w:p>
  </w:footnote>
  <w:footnote w:type="continuationSeparator" w:id="0">
    <w:p w:rsidR="00956336" w:rsidRDefault="00956336" w:rsidP="0051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1D" w:rsidRDefault="00514F1D">
    <w:pPr>
      <w:pStyle w:val="a9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514F1D" w:rsidRPr="009C4AAB" w:rsidRDefault="00514F1D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6BE3"/>
    <w:multiLevelType w:val="hybridMultilevel"/>
    <w:tmpl w:val="3A58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1D"/>
    <w:rsid w:val="002869F6"/>
    <w:rsid w:val="00304EDF"/>
    <w:rsid w:val="0037373C"/>
    <w:rsid w:val="0042090E"/>
    <w:rsid w:val="00514F1D"/>
    <w:rsid w:val="005D3247"/>
    <w:rsid w:val="00602B0E"/>
    <w:rsid w:val="00617340"/>
    <w:rsid w:val="006736DF"/>
    <w:rsid w:val="007120B4"/>
    <w:rsid w:val="00843D16"/>
    <w:rsid w:val="00861E8B"/>
    <w:rsid w:val="008C0CEC"/>
    <w:rsid w:val="008D5C54"/>
    <w:rsid w:val="00956336"/>
    <w:rsid w:val="0098786C"/>
    <w:rsid w:val="009A134E"/>
    <w:rsid w:val="009C4AD1"/>
    <w:rsid w:val="009F73F1"/>
    <w:rsid w:val="00BC3907"/>
    <w:rsid w:val="00D82678"/>
    <w:rsid w:val="00F2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6"/>
        <o:r id="V:Rule12" type="connector" idref="#Прямая со стрелкой 7"/>
        <o:r id="V:Rule13" type="connector" idref="#Прямая со стрелкой 2"/>
        <o:r id="V:Rule14" type="connector" idref="#Прямая со стрелкой 3"/>
        <o:r id="V:Rule15" type="connector" idref="#Прямая со стрелкой 8"/>
        <o:r id="V:Rule16" type="connector" idref="#Прямая со стрелкой 9"/>
        <o:r id="V:Rule17" type="connector" idref="#Прямая со стрелкой 10"/>
        <o:r id="V:Rule1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4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F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uiPriority w:val="99"/>
    <w:rsid w:val="00514F1D"/>
    <w:rPr>
      <w:color w:val="106BBE"/>
    </w:rPr>
  </w:style>
  <w:style w:type="character" w:customStyle="1" w:styleId="a4">
    <w:name w:val="Цветовое выделение"/>
    <w:uiPriority w:val="99"/>
    <w:rsid w:val="00514F1D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514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14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14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514F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nhideWhenUsed/>
    <w:rsid w:val="00514F1D"/>
    <w:rPr>
      <w:color w:val="0000FF"/>
      <w:u w:val="single"/>
    </w:rPr>
  </w:style>
  <w:style w:type="character" w:customStyle="1" w:styleId="11">
    <w:name w:val="Основной шрифт абзаца1"/>
    <w:rsid w:val="00514F1D"/>
  </w:style>
  <w:style w:type="paragraph" w:styleId="a9">
    <w:name w:val="header"/>
    <w:basedOn w:val="a"/>
    <w:link w:val="aa"/>
    <w:uiPriority w:val="99"/>
    <w:semiHidden/>
    <w:unhideWhenUsed/>
    <w:rsid w:val="00514F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14F1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4F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14F1D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514F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430323.0" TargetMode="External"/><Relationship Id="rId18" Type="http://schemas.openxmlformats.org/officeDocument/2006/relationships/hyperlink" Target="mailto:most.mfc@mail.ru" TargetMode="External"/><Relationship Id="rId26" Type="http://schemas.openxmlformats.org/officeDocument/2006/relationships/hyperlink" Target="garantF1://86367.0" TargetMode="External"/><Relationship Id="rId39" Type="http://schemas.openxmlformats.org/officeDocument/2006/relationships/hyperlink" Target="garantF1://31400130.215" TargetMode="External"/><Relationship Id="rId21" Type="http://schemas.openxmlformats.org/officeDocument/2006/relationships/hyperlink" Target="garantF1://31400130.215" TargetMode="External"/><Relationship Id="rId34" Type="http://schemas.openxmlformats.org/officeDocument/2006/relationships/hyperlink" Target="garantF1://31400130.216" TargetMode="External"/><Relationship Id="rId42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47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0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5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hyperlink" Target="mailto:most.mfc@mail.ru" TargetMode="External"/><Relationship Id="rId29" Type="http://schemas.openxmlformats.org/officeDocument/2006/relationships/hyperlink" Target="garantF1://23840958.0" TargetMode="External"/><Relationship Id="rId41" Type="http://schemas.openxmlformats.org/officeDocument/2006/relationships/hyperlink" Target="garantF1://31400130.215" TargetMode="External"/><Relationship Id="rId54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976.0" TargetMode="External"/><Relationship Id="rId24" Type="http://schemas.openxmlformats.org/officeDocument/2006/relationships/hyperlink" Target="garantF1://10064072.22222" TargetMode="External"/><Relationship Id="rId32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garantF1://31400130.155" TargetMode="External"/><Relationship Id="rId45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3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8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155" TargetMode="External"/><Relationship Id="rId23" Type="http://schemas.openxmlformats.org/officeDocument/2006/relationships/hyperlink" Target="garantF1://10064072.10000" TargetMode="External"/><Relationship Id="rId28" Type="http://schemas.openxmlformats.org/officeDocument/2006/relationships/hyperlink" Target="garantF1://55072242.0" TargetMode="External"/><Relationship Id="rId36" Type="http://schemas.openxmlformats.org/officeDocument/2006/relationships/hyperlink" Target="garantF1://12077515.706" TargetMode="External"/><Relationship Id="rId49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7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61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mailto:adminpspmail@mail.ru" TargetMode="External"/><Relationship Id="rId31" Type="http://schemas.openxmlformats.org/officeDocument/2006/relationships/hyperlink" Target="garantF1://90736.0" TargetMode="External"/><Relationship Id="rId44" Type="http://schemas.openxmlformats.org/officeDocument/2006/relationships/hyperlink" Target="garantF1://31400130.215" TargetMode="External"/><Relationship Id="rId52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60" Type="http://schemas.openxmlformats.org/officeDocument/2006/relationships/hyperlink" Target="mailto:adminpspma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30323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31400130.216" TargetMode="External"/><Relationship Id="rId27" Type="http://schemas.openxmlformats.org/officeDocument/2006/relationships/hyperlink" Target="garantF1://12037300.0" TargetMode="External"/><Relationship Id="rId30" Type="http://schemas.openxmlformats.org/officeDocument/2006/relationships/hyperlink" Target="garantF1://23841270.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31400130.155" TargetMode="External"/><Relationship Id="rId48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6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17" Type="http://schemas.openxmlformats.org/officeDocument/2006/relationships/hyperlink" Target="http://www.mostovskoi.e-mfc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31400130.215" TargetMode="External"/><Relationship Id="rId38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46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Relationship Id="rId59" Type="http://schemas.openxmlformats.org/officeDocument/2006/relationships/hyperlink" Target="../../../../Users/Admin/Desktop/&#1056;&#1045;&#1043;&#1051;&#1040;&#1052;&#1045;&#1053;&#1058;&#1067;%20&#1086;&#1090;%20&#1052;&#1040;&#1050;&#1057;&#1048;&#1052;&#1040;/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&#1074;&#1077;&#1094;&#1082;&#1080;&#1081;%20&#1088;&#1072;&#1081;&#1086;&#1085;%20(&#1072;&#1088;&#1093;&#1080;&#1074;&#1085;&#1099;&#1077;%20&#1089;&#1087;&#1088;&#1072;&#1074;&#1082;&#108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B183-A738-43B0-9650-0101F70A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9132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2016-01-19T10:01:00Z</dcterms:created>
  <dcterms:modified xsi:type="dcterms:W3CDTF">2016-03-01T11:45:00Z</dcterms:modified>
</cp:coreProperties>
</file>