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E2" w:rsidRPr="005F1281" w:rsidRDefault="00EC22CF" w:rsidP="00DB18E2">
      <w:pPr>
        <w:pStyle w:val="Standard"/>
        <w:jc w:val="center"/>
        <w:rPr>
          <w:rFonts w:cs="Times New Roman"/>
          <w:b/>
          <w:sz w:val="28"/>
          <w:szCs w:val="28"/>
        </w:rPr>
      </w:pPr>
      <w:r>
        <w:rPr>
          <w:rFonts w:cs="Times New Roman"/>
          <w:b/>
          <w:noProof/>
          <w:sz w:val="28"/>
          <w:szCs w:val="28"/>
          <w:lang w:eastAsia="ru-RU" w:bidi="ar-SA"/>
        </w:rPr>
        <w:drawing>
          <wp:inline distT="0" distB="0" distL="0" distR="0" wp14:anchorId="2EAB3217" wp14:editId="78AD737E">
            <wp:extent cx="640080" cy="792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inline>
        </w:drawing>
      </w:r>
    </w:p>
    <w:p w:rsidR="00DB18E2" w:rsidRPr="005F1281" w:rsidRDefault="00DB18E2" w:rsidP="00DB18E2">
      <w:pPr>
        <w:pStyle w:val="Standard"/>
        <w:jc w:val="center"/>
        <w:rPr>
          <w:rFonts w:cs="Times New Roman"/>
          <w:sz w:val="28"/>
          <w:szCs w:val="28"/>
        </w:rPr>
      </w:pPr>
    </w:p>
    <w:p w:rsidR="00DB18E2" w:rsidRPr="005F1281" w:rsidRDefault="00DB18E2" w:rsidP="00DB18E2">
      <w:pPr>
        <w:pStyle w:val="Standard"/>
        <w:jc w:val="center"/>
        <w:rPr>
          <w:rFonts w:cs="Times New Roman"/>
          <w:b/>
          <w:sz w:val="28"/>
          <w:szCs w:val="28"/>
        </w:rPr>
      </w:pPr>
      <w:r w:rsidRPr="005F1281">
        <w:rPr>
          <w:rFonts w:cs="Times New Roman"/>
          <w:b/>
          <w:sz w:val="28"/>
          <w:szCs w:val="28"/>
        </w:rPr>
        <w:t xml:space="preserve">АДМИНИСТРАЦИЯ </w:t>
      </w:r>
      <w:r w:rsidR="00EC22CF">
        <w:rPr>
          <w:rFonts w:cs="Times New Roman"/>
          <w:b/>
          <w:sz w:val="28"/>
          <w:szCs w:val="28"/>
        </w:rPr>
        <w:t>ЯРОСЛАВСКОГО</w:t>
      </w:r>
      <w:r w:rsidRPr="005F1281">
        <w:rPr>
          <w:rFonts w:cs="Times New Roman"/>
          <w:b/>
          <w:sz w:val="28"/>
          <w:szCs w:val="28"/>
        </w:rPr>
        <w:t xml:space="preserve"> СЕЛЬСКОГО  ПОСЕЛЕНИЯ</w:t>
      </w:r>
    </w:p>
    <w:p w:rsidR="00DB18E2" w:rsidRDefault="00DB18E2" w:rsidP="00DB18E2">
      <w:pPr>
        <w:pStyle w:val="Standard"/>
        <w:jc w:val="center"/>
        <w:rPr>
          <w:rFonts w:cs="Times New Roman"/>
          <w:b/>
          <w:sz w:val="28"/>
          <w:szCs w:val="28"/>
        </w:rPr>
      </w:pPr>
      <w:r w:rsidRPr="005F1281">
        <w:rPr>
          <w:rFonts w:cs="Times New Roman"/>
          <w:b/>
          <w:sz w:val="28"/>
          <w:szCs w:val="28"/>
        </w:rPr>
        <w:t>МОСТОВСКОГО РАЙОНА</w:t>
      </w:r>
    </w:p>
    <w:p w:rsidR="00DB18E2" w:rsidRPr="005F1281" w:rsidRDefault="00DB18E2" w:rsidP="00DB18E2">
      <w:pPr>
        <w:pStyle w:val="Standard"/>
        <w:jc w:val="center"/>
        <w:rPr>
          <w:rFonts w:cs="Times New Roman"/>
          <w:b/>
          <w:sz w:val="28"/>
          <w:szCs w:val="28"/>
        </w:rPr>
      </w:pPr>
    </w:p>
    <w:p w:rsidR="00DB18E2" w:rsidRPr="00A4134C" w:rsidRDefault="00DB18E2" w:rsidP="00DB18E2">
      <w:pPr>
        <w:pStyle w:val="1"/>
        <w:tabs>
          <w:tab w:val="center" w:pos="4819"/>
          <w:tab w:val="left" w:pos="6885"/>
          <w:tab w:val="left" w:pos="7125"/>
        </w:tabs>
        <w:spacing w:before="0" w:after="0"/>
        <w:rPr>
          <w:rFonts w:ascii="Times New Roman" w:hAnsi="Times New Roman"/>
        </w:rPr>
      </w:pPr>
      <w:r>
        <w:rPr>
          <w:rFonts w:ascii="Times New Roman" w:hAnsi="Times New Roman"/>
        </w:rPr>
        <w:tab/>
      </w:r>
      <w:r w:rsidRPr="00B14283">
        <w:rPr>
          <w:rFonts w:ascii="Times New Roman" w:hAnsi="Times New Roman"/>
        </w:rPr>
        <w:t>ПОСТАНОВЛЕНИЕ</w:t>
      </w:r>
      <w:r>
        <w:rPr>
          <w:rFonts w:ascii="Times New Roman" w:hAnsi="Times New Roman"/>
        </w:rPr>
        <w:tab/>
      </w:r>
      <w:r>
        <w:rPr>
          <w:rFonts w:ascii="Times New Roman" w:hAnsi="Times New Roman"/>
        </w:rPr>
        <w:tab/>
      </w:r>
    </w:p>
    <w:p w:rsidR="00DB18E2" w:rsidRPr="005F1281" w:rsidRDefault="00DB18E2" w:rsidP="00DB18E2">
      <w:pPr>
        <w:pStyle w:val="Standard"/>
        <w:jc w:val="center"/>
        <w:rPr>
          <w:rFonts w:cs="Times New Roman"/>
          <w:sz w:val="28"/>
          <w:szCs w:val="28"/>
        </w:rPr>
      </w:pPr>
    </w:p>
    <w:p w:rsidR="00312A57" w:rsidRDefault="00DB18E2" w:rsidP="00312A57">
      <w:pPr>
        <w:pStyle w:val="Standard"/>
        <w:jc w:val="center"/>
        <w:rPr>
          <w:rFonts w:cs="Times New Roman"/>
          <w:sz w:val="28"/>
          <w:szCs w:val="28"/>
        </w:rPr>
      </w:pPr>
      <w:r>
        <w:rPr>
          <w:rFonts w:cs="Times New Roman"/>
          <w:sz w:val="28"/>
          <w:szCs w:val="28"/>
        </w:rPr>
        <w:t>о</w:t>
      </w:r>
      <w:r w:rsidRPr="005F1281">
        <w:rPr>
          <w:rFonts w:cs="Times New Roman"/>
          <w:sz w:val="28"/>
          <w:szCs w:val="28"/>
        </w:rPr>
        <w:t>т</w:t>
      </w:r>
      <w:r>
        <w:rPr>
          <w:rFonts w:cs="Times New Roman"/>
          <w:sz w:val="28"/>
          <w:szCs w:val="28"/>
        </w:rPr>
        <w:t xml:space="preserve"> </w:t>
      </w:r>
      <w:r w:rsidR="004957A9">
        <w:rPr>
          <w:rFonts w:cs="Times New Roman"/>
          <w:sz w:val="28"/>
          <w:szCs w:val="28"/>
        </w:rPr>
        <w:t xml:space="preserve">25.09.2017 </w:t>
      </w:r>
      <w:r w:rsidR="00EC22CF">
        <w:rPr>
          <w:rFonts w:cs="Times New Roman"/>
          <w:sz w:val="28"/>
          <w:szCs w:val="28"/>
        </w:rPr>
        <w:t>г.</w:t>
      </w:r>
      <w:r>
        <w:rPr>
          <w:rFonts w:cs="Times New Roman"/>
          <w:sz w:val="28"/>
          <w:szCs w:val="28"/>
        </w:rPr>
        <w:t xml:space="preserve"> </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Pr>
          <w:rFonts w:cs="Times New Roman"/>
          <w:sz w:val="28"/>
          <w:szCs w:val="28"/>
        </w:rPr>
        <w:t xml:space="preserve"> </w:t>
      </w:r>
      <w:r w:rsidR="004957A9">
        <w:rPr>
          <w:rFonts w:cs="Times New Roman"/>
          <w:sz w:val="28"/>
          <w:szCs w:val="28"/>
        </w:rPr>
        <w:t>146</w:t>
      </w:r>
    </w:p>
    <w:p w:rsidR="00DB18E2" w:rsidRPr="005F1281" w:rsidRDefault="00EC22CF" w:rsidP="00312A57">
      <w:pPr>
        <w:pStyle w:val="Standard"/>
        <w:jc w:val="center"/>
        <w:rPr>
          <w:rFonts w:eastAsia="Andale Sans UI" w:cs="Times New Roman"/>
          <w:kern w:val="2"/>
          <w:sz w:val="28"/>
          <w:szCs w:val="28"/>
        </w:rPr>
      </w:pPr>
      <w:proofErr w:type="spellStart"/>
      <w:r>
        <w:rPr>
          <w:rFonts w:eastAsia="Andale Sans UI" w:cs="Times New Roman"/>
          <w:kern w:val="2"/>
          <w:sz w:val="28"/>
          <w:szCs w:val="28"/>
        </w:rPr>
        <w:t>ст-ца</w:t>
      </w:r>
      <w:proofErr w:type="spellEnd"/>
      <w:r>
        <w:rPr>
          <w:rFonts w:eastAsia="Andale Sans UI" w:cs="Times New Roman"/>
          <w:kern w:val="2"/>
          <w:sz w:val="28"/>
          <w:szCs w:val="28"/>
        </w:rPr>
        <w:t xml:space="preserve"> Ярославская</w:t>
      </w:r>
    </w:p>
    <w:p w:rsidR="005C65D2" w:rsidRPr="002B7B0A"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EC22CF">
        <w:rPr>
          <w:rFonts w:ascii="Times New Roman" w:eastAsia="Times New Roman" w:hAnsi="Times New Roman" w:cs="Arial"/>
          <w:b/>
          <w:sz w:val="28"/>
          <w:szCs w:val="28"/>
          <w:lang w:eastAsia="ru-RU"/>
        </w:rPr>
        <w:t>Ярославского</w:t>
      </w:r>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 xml:space="preserve">»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EC22CF">
        <w:rPr>
          <w:rFonts w:ascii="Times New Roman" w:eastAsia="Times New Roman" w:hAnsi="Times New Roman" w:cs="Times New Roman"/>
          <w:spacing w:val="4"/>
          <w:sz w:val="28"/>
          <w:szCs w:val="28"/>
          <w:lang w:eastAsia="ar-SA"/>
        </w:rPr>
        <w:t xml:space="preserve">Ярославского </w:t>
      </w:r>
      <w:r w:rsidRPr="002B7B0A">
        <w:rPr>
          <w:rFonts w:ascii="Times New Roman" w:eastAsia="Times New Roman" w:hAnsi="Times New Roman" w:cs="Times New Roman"/>
          <w:spacing w:val="4"/>
          <w:sz w:val="28"/>
          <w:szCs w:val="28"/>
          <w:lang w:eastAsia="ar-SA"/>
        </w:rPr>
        <w:t>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gramStart"/>
      <w:r w:rsidRPr="002B7B0A">
        <w:rPr>
          <w:rFonts w:ascii="Times New Roman" w:eastAsia="Times New Roman" w:hAnsi="Times New Roman" w:cs="Times New Roman"/>
          <w:spacing w:val="4"/>
          <w:sz w:val="28"/>
          <w:szCs w:val="28"/>
          <w:lang w:eastAsia="ar-SA"/>
        </w:rPr>
        <w:t>п</w:t>
      </w:r>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EC22CF" w:rsidRPr="00EC22CF">
        <w:rPr>
          <w:rFonts w:ascii="Times New Roman" w:eastAsia="Times New Roman" w:hAnsi="Times New Roman" w:cs="Times New Roman"/>
          <w:spacing w:val="4"/>
          <w:sz w:val="28"/>
          <w:szCs w:val="28"/>
          <w:lang w:eastAsia="ar-SA"/>
        </w:rPr>
        <w:t>Ярославского</w:t>
      </w:r>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00681DAD"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sz w:val="28"/>
          <w:szCs w:val="28"/>
          <w:lang w:eastAsia="ru-RU"/>
        </w:rPr>
        <w:t xml:space="preserve">»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DB18E2">
      <w:pPr>
        <w:suppressAutoHyphen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ar-SA"/>
        </w:rPr>
        <w:t>2.О</w:t>
      </w:r>
      <w:r w:rsidRPr="002B7B0A">
        <w:rPr>
          <w:rFonts w:ascii="Times New Roman" w:eastAsia="Times New Roman" w:hAnsi="Times New Roman" w:cs="Times New Roman"/>
          <w:sz w:val="28"/>
          <w:szCs w:val="28"/>
          <w:lang w:eastAsia="ru-RU"/>
        </w:rPr>
        <w:t xml:space="preserve">бнародовать в установленном </w:t>
      </w:r>
      <w:r w:rsidR="00DB18E2">
        <w:rPr>
          <w:rFonts w:ascii="Times New Roman" w:eastAsia="Times New Roman" w:hAnsi="Times New Roman" w:cs="Times New Roman"/>
          <w:sz w:val="28"/>
          <w:szCs w:val="28"/>
          <w:lang w:eastAsia="ru-RU"/>
        </w:rPr>
        <w:t>порядке настоящее постановление.</w:t>
      </w:r>
    </w:p>
    <w:p w:rsidR="004651A5" w:rsidRPr="002B7B0A" w:rsidRDefault="00DB18E2" w:rsidP="004651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004651A5" w:rsidRPr="002B7B0A">
        <w:rPr>
          <w:rFonts w:ascii="Times New Roman" w:eastAsia="Times New Roman" w:hAnsi="Times New Roman" w:cs="Times New Roman"/>
          <w:sz w:val="28"/>
          <w:szCs w:val="28"/>
          <w:lang w:eastAsia="ru-RU"/>
        </w:rPr>
        <w:t xml:space="preserve">рганизовать размещение настоящего постановления на официальном сайте администрации </w:t>
      </w:r>
      <w:r w:rsidR="00EC22CF" w:rsidRPr="00EC22CF">
        <w:rPr>
          <w:rFonts w:ascii="Times New Roman" w:eastAsia="Times New Roman" w:hAnsi="Times New Roman" w:cs="Times New Roman"/>
          <w:sz w:val="28"/>
          <w:szCs w:val="28"/>
          <w:lang w:eastAsia="ru-RU"/>
        </w:rPr>
        <w:t>Ярославского</w:t>
      </w:r>
      <w:r w:rsidR="004651A5"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DB18E2"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4651A5" w:rsidRPr="002B7B0A">
        <w:rPr>
          <w:rFonts w:ascii="Times New Roman" w:eastAsia="Arial" w:hAnsi="Times New Roman" w:cs="Times New Roman"/>
          <w:sz w:val="28"/>
          <w:szCs w:val="28"/>
          <w:lang w:eastAsia="ar-SA"/>
        </w:rPr>
        <w:t>.</w:t>
      </w:r>
      <w:proofErr w:type="gramStart"/>
      <w:r w:rsidR="004651A5" w:rsidRPr="002B7B0A">
        <w:rPr>
          <w:rFonts w:ascii="Times New Roman" w:eastAsia="Arial" w:hAnsi="Times New Roman" w:cs="Times New Roman"/>
          <w:sz w:val="28"/>
          <w:szCs w:val="28"/>
          <w:lang w:eastAsia="ar-SA"/>
        </w:rPr>
        <w:t>Контроль за</w:t>
      </w:r>
      <w:proofErr w:type="gramEnd"/>
      <w:r w:rsidR="004651A5"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DB18E2"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4651A5" w:rsidRPr="002B7B0A">
        <w:rPr>
          <w:rFonts w:ascii="Times New Roman" w:eastAsia="Arial" w:hAnsi="Times New Roman" w:cs="Times New Roman"/>
          <w:sz w:val="28"/>
          <w:szCs w:val="28"/>
          <w:lang w:eastAsia="ar-SA"/>
        </w:rPr>
        <w:t>.Постановление вступает в силу со дня его обнародования.</w:t>
      </w:r>
    </w:p>
    <w:p w:rsidR="004651A5"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DB18E2"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DB18E2" w:rsidRPr="002B7B0A"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proofErr w:type="gramStart"/>
      <w:r w:rsidR="00EC22CF" w:rsidRPr="00EC22CF">
        <w:rPr>
          <w:rFonts w:ascii="Times New Roman" w:eastAsia="Andale Sans UI" w:hAnsi="Times New Roman" w:cs="Times New Roman"/>
          <w:kern w:val="2"/>
          <w:sz w:val="28"/>
          <w:szCs w:val="28"/>
        </w:rPr>
        <w:t>Ярославского</w:t>
      </w:r>
      <w:proofErr w:type="gramEnd"/>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EC22CF">
        <w:rPr>
          <w:rFonts w:ascii="Times New Roman" w:eastAsia="Andale Sans UI" w:hAnsi="Times New Roman" w:cs="Times New Roman"/>
          <w:kern w:val="2"/>
          <w:sz w:val="28"/>
          <w:szCs w:val="28"/>
        </w:rPr>
        <w:t>А.Ю. Субботин</w:t>
      </w:r>
    </w:p>
    <w:p w:rsidR="004651A5" w:rsidRDefault="004651A5" w:rsidP="004651A5">
      <w:pPr>
        <w:spacing w:after="0" w:line="240" w:lineRule="auto"/>
        <w:rPr>
          <w:rFonts w:ascii="Times New Roman" w:eastAsia="Andale Sans UI" w:hAnsi="Times New Roman" w:cs="Times New Roman"/>
          <w:kern w:val="2"/>
          <w:sz w:val="28"/>
          <w:szCs w:val="28"/>
        </w:rPr>
      </w:pPr>
    </w:p>
    <w:p w:rsidR="009E27EF" w:rsidRDefault="009E27EF" w:rsidP="004651A5">
      <w:pPr>
        <w:spacing w:after="0" w:line="240" w:lineRule="auto"/>
        <w:rPr>
          <w:rFonts w:ascii="Times New Roman" w:eastAsia="Andale Sans UI" w:hAnsi="Times New Roman" w:cs="Times New Roman"/>
          <w:kern w:val="2"/>
          <w:sz w:val="28"/>
          <w:szCs w:val="28"/>
        </w:rPr>
      </w:pPr>
    </w:p>
    <w:p w:rsidR="009E27EF" w:rsidRDefault="009E27EF" w:rsidP="004651A5">
      <w:pPr>
        <w:spacing w:after="0" w:line="240" w:lineRule="auto"/>
        <w:rPr>
          <w:rFonts w:ascii="Times New Roman" w:eastAsia="Andale Sans UI" w:hAnsi="Times New Roman" w:cs="Times New Roman"/>
          <w:kern w:val="2"/>
          <w:sz w:val="28"/>
          <w:szCs w:val="28"/>
        </w:rPr>
      </w:pPr>
    </w:p>
    <w:p w:rsidR="009E27EF" w:rsidRDefault="009E27EF" w:rsidP="004651A5">
      <w:pPr>
        <w:spacing w:after="0" w:line="240" w:lineRule="auto"/>
        <w:rPr>
          <w:rFonts w:ascii="Times New Roman" w:eastAsia="Andale Sans UI" w:hAnsi="Times New Roman" w:cs="Times New Roman"/>
          <w:kern w:val="2"/>
          <w:sz w:val="28"/>
          <w:szCs w:val="28"/>
        </w:rPr>
      </w:pPr>
    </w:p>
    <w:p w:rsidR="009E27EF" w:rsidRDefault="009E27EF" w:rsidP="009E27EF">
      <w:pPr>
        <w:spacing w:after="0" w:line="240" w:lineRule="auto"/>
        <w:rPr>
          <w:rFonts w:ascii="Times New Roman" w:eastAsia="Andale Sans UI" w:hAnsi="Times New Roman" w:cs="Times New Roman"/>
          <w:b/>
          <w:kern w:val="2"/>
          <w:sz w:val="28"/>
          <w:szCs w:val="28"/>
        </w:rPr>
      </w:pPr>
    </w:p>
    <w:p w:rsidR="009E27EF" w:rsidRPr="009E27EF" w:rsidRDefault="009E27EF" w:rsidP="009E27EF">
      <w:pPr>
        <w:spacing w:after="0" w:line="240" w:lineRule="auto"/>
        <w:jc w:val="center"/>
        <w:rPr>
          <w:rFonts w:ascii="Times New Roman" w:eastAsia="Andale Sans UI" w:hAnsi="Times New Roman" w:cs="Times New Roman"/>
          <w:b/>
          <w:kern w:val="2"/>
          <w:sz w:val="28"/>
          <w:szCs w:val="28"/>
        </w:rPr>
      </w:pPr>
      <w:r w:rsidRPr="009E27EF">
        <w:rPr>
          <w:rFonts w:ascii="Times New Roman" w:eastAsia="Andale Sans UI" w:hAnsi="Times New Roman" w:cs="Times New Roman"/>
          <w:b/>
          <w:kern w:val="2"/>
          <w:sz w:val="28"/>
          <w:szCs w:val="28"/>
        </w:rPr>
        <w:t>ЛИСТ СОГЛАСОВАНИЯ</w:t>
      </w:r>
    </w:p>
    <w:p w:rsidR="009E27EF" w:rsidRPr="009E27EF" w:rsidRDefault="009E27EF" w:rsidP="009E27EF">
      <w:pPr>
        <w:spacing w:after="0" w:line="240" w:lineRule="auto"/>
        <w:jc w:val="center"/>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проекта постановления администрации Ярославского сельского поселения</w:t>
      </w:r>
    </w:p>
    <w:p w:rsidR="009E27EF" w:rsidRPr="009E27EF" w:rsidRDefault="009E27EF" w:rsidP="009E27EF">
      <w:pPr>
        <w:spacing w:after="0" w:line="240" w:lineRule="auto"/>
        <w:jc w:val="center"/>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Мостовского района от  ___________ </w:t>
      </w:r>
      <w:proofErr w:type="gramStart"/>
      <w:r w:rsidRPr="009E27EF">
        <w:rPr>
          <w:rFonts w:ascii="Times New Roman" w:eastAsia="Andale Sans UI" w:hAnsi="Times New Roman" w:cs="Times New Roman"/>
          <w:kern w:val="2"/>
          <w:sz w:val="28"/>
          <w:szCs w:val="28"/>
        </w:rPr>
        <w:t>г</w:t>
      </w:r>
      <w:proofErr w:type="gramEnd"/>
      <w:r w:rsidRPr="009E27EF">
        <w:rPr>
          <w:rFonts w:ascii="Times New Roman" w:eastAsia="Andale Sans UI" w:hAnsi="Times New Roman" w:cs="Times New Roman"/>
          <w:kern w:val="2"/>
          <w:sz w:val="28"/>
          <w:szCs w:val="28"/>
        </w:rPr>
        <w:t>. № ______</w:t>
      </w:r>
    </w:p>
    <w:tbl>
      <w:tblPr>
        <w:tblW w:w="5195" w:type="pct"/>
        <w:tblInd w:w="-180" w:type="dxa"/>
        <w:tblCellMar>
          <w:left w:w="0" w:type="dxa"/>
          <w:right w:w="0" w:type="dxa"/>
        </w:tblCellMar>
        <w:tblLook w:val="01E0" w:firstRow="1" w:lastRow="1" w:firstColumn="1" w:lastColumn="1" w:noHBand="0" w:noVBand="0"/>
      </w:tblPr>
      <w:tblGrid>
        <w:gridCol w:w="10014"/>
      </w:tblGrid>
      <w:tr w:rsidR="009E27EF" w:rsidRPr="009E27EF" w:rsidTr="008B3C9F">
        <w:tc>
          <w:tcPr>
            <w:tcW w:w="5000" w:type="pct"/>
          </w:tcPr>
          <w:p w:rsidR="009E27EF" w:rsidRPr="009E27EF" w:rsidRDefault="009E27EF" w:rsidP="009E27EF">
            <w:pPr>
              <w:spacing w:after="0" w:line="240" w:lineRule="auto"/>
              <w:jc w:val="center"/>
              <w:rPr>
                <w:rFonts w:ascii="Times New Roman" w:eastAsia="Andale Sans UI" w:hAnsi="Times New Roman" w:cs="Times New Roman"/>
                <w:bCs/>
                <w:kern w:val="2"/>
                <w:sz w:val="28"/>
                <w:szCs w:val="28"/>
              </w:rPr>
            </w:pPr>
            <w:r w:rsidRPr="009E27EF">
              <w:rPr>
                <w:rFonts w:ascii="Times New Roman" w:eastAsia="Andale Sans UI" w:hAnsi="Times New Roman" w:cs="Times New Roman"/>
                <w:kern w:val="2"/>
                <w:sz w:val="28"/>
                <w:szCs w:val="28"/>
              </w:rPr>
              <w:t>«</w:t>
            </w:r>
            <w:r w:rsidRPr="009E27EF">
              <w:rPr>
                <w:rFonts w:ascii="Times New Roman" w:eastAsia="Andale Sans UI" w:hAnsi="Times New Roman" w:cs="Times New Roman"/>
                <w:bCs/>
                <w:kern w:val="2"/>
                <w:sz w:val="28"/>
                <w:szCs w:val="28"/>
              </w:rPr>
              <w:t xml:space="preserve">Согласование переустройства и (или) перепланировки нежилого помещения в многоквартирном доме» </w:t>
            </w:r>
          </w:p>
          <w:p w:rsidR="009E27EF" w:rsidRPr="009E27EF" w:rsidRDefault="009E27EF" w:rsidP="009E27EF">
            <w:pPr>
              <w:spacing w:after="0" w:line="240" w:lineRule="auto"/>
              <w:jc w:val="center"/>
              <w:rPr>
                <w:rFonts w:ascii="Times New Roman" w:eastAsia="Andale Sans UI" w:hAnsi="Times New Roman" w:cs="Times New Roman"/>
                <w:bCs/>
                <w:kern w:val="2"/>
                <w:sz w:val="28"/>
                <w:szCs w:val="28"/>
              </w:rPr>
            </w:pPr>
          </w:p>
          <w:p w:rsidR="009E27EF" w:rsidRPr="009E27EF" w:rsidRDefault="009E27EF" w:rsidP="009E27EF">
            <w:pPr>
              <w:spacing w:after="0" w:line="240" w:lineRule="auto"/>
              <w:jc w:val="center"/>
              <w:rPr>
                <w:rFonts w:ascii="Times New Roman" w:eastAsia="Andale Sans UI" w:hAnsi="Times New Roman" w:cs="Times New Roman"/>
                <w:kern w:val="2"/>
                <w:sz w:val="28"/>
                <w:szCs w:val="28"/>
              </w:rPr>
            </w:pPr>
          </w:p>
        </w:tc>
      </w:tr>
    </w:tbl>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9E27EF" w:rsidRDefault="009E27EF" w:rsidP="009E27EF">
      <w:pPr>
        <w:spacing w:after="0" w:line="240" w:lineRule="auto"/>
        <w:rPr>
          <w:rFonts w:ascii="Times New Roman" w:eastAsia="Andale Sans UI" w:hAnsi="Times New Roman" w:cs="Times New Roman"/>
          <w:b/>
          <w:kern w:val="2"/>
          <w:sz w:val="28"/>
          <w:szCs w:val="28"/>
        </w:rPr>
      </w:pP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Проект внесен:</w:t>
      </w: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Глава </w:t>
      </w:r>
      <w:proofErr w:type="gramStart"/>
      <w:r w:rsidRPr="009E27EF">
        <w:rPr>
          <w:rFonts w:ascii="Times New Roman" w:eastAsia="Andale Sans UI" w:hAnsi="Times New Roman" w:cs="Times New Roman"/>
          <w:kern w:val="2"/>
          <w:sz w:val="28"/>
          <w:szCs w:val="28"/>
        </w:rPr>
        <w:t>Ярославского</w:t>
      </w:r>
      <w:proofErr w:type="gramEnd"/>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сельского поселения                                                                    А.Ю. Субботин</w:t>
      </w: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                               </w:t>
      </w:r>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Проект подготовлен </w:t>
      </w: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Заместитель  главы, </w:t>
      </w: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начальник общего отдела </w:t>
      </w: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Ярославского  сельского поселения               </w:t>
      </w:r>
      <w:r>
        <w:rPr>
          <w:rFonts w:ascii="Times New Roman" w:eastAsia="Andale Sans UI" w:hAnsi="Times New Roman" w:cs="Times New Roman"/>
          <w:kern w:val="2"/>
          <w:sz w:val="28"/>
          <w:szCs w:val="28"/>
        </w:rPr>
        <w:t xml:space="preserve">                          </w:t>
      </w:r>
      <w:r w:rsidRPr="009E27EF">
        <w:rPr>
          <w:rFonts w:ascii="Times New Roman" w:eastAsia="Andale Sans UI" w:hAnsi="Times New Roman" w:cs="Times New Roman"/>
          <w:kern w:val="2"/>
          <w:sz w:val="28"/>
          <w:szCs w:val="28"/>
        </w:rPr>
        <w:t xml:space="preserve"> О.Н. Мустафина</w:t>
      </w:r>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Проект согласован</w:t>
      </w:r>
    </w:p>
    <w:p w:rsidR="009E27EF" w:rsidRDefault="009E27EF" w:rsidP="009E27EF">
      <w:pPr>
        <w:spacing w:after="0" w:line="240" w:lineRule="auto"/>
        <w:rPr>
          <w:rFonts w:ascii="Times New Roman" w:eastAsia="Andale Sans UI" w:hAnsi="Times New Roman" w:cs="Times New Roman"/>
          <w:kern w:val="2"/>
          <w:sz w:val="28"/>
          <w:szCs w:val="28"/>
        </w:rPr>
      </w:pPr>
    </w:p>
    <w:p w:rsidR="009E27EF" w:rsidRDefault="009E27EF" w:rsidP="009E27EF">
      <w:pPr>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Специалист по архитектуре</w:t>
      </w:r>
    </w:p>
    <w:p w:rsidR="009E27EF" w:rsidRPr="009E27EF" w:rsidRDefault="009E27EF" w:rsidP="009E27EF">
      <w:pPr>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и градостроительству                                                                  Т.В. </w:t>
      </w:r>
      <w:proofErr w:type="spellStart"/>
      <w:r>
        <w:rPr>
          <w:rFonts w:ascii="Times New Roman" w:eastAsia="Andale Sans UI" w:hAnsi="Times New Roman" w:cs="Times New Roman"/>
          <w:kern w:val="2"/>
          <w:sz w:val="28"/>
          <w:szCs w:val="28"/>
        </w:rPr>
        <w:t>Скрдюкова</w:t>
      </w:r>
      <w:proofErr w:type="spellEnd"/>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9E27EF" w:rsidRDefault="009E27EF" w:rsidP="009E27EF">
      <w:pPr>
        <w:spacing w:after="0" w:line="240" w:lineRule="auto"/>
        <w:rPr>
          <w:rFonts w:ascii="Times New Roman" w:eastAsia="Andale Sans UI" w:hAnsi="Times New Roman" w:cs="Times New Roman"/>
          <w:kern w:val="2"/>
          <w:sz w:val="28"/>
          <w:szCs w:val="28"/>
        </w:rPr>
      </w:pPr>
      <w:r w:rsidRPr="009E27EF">
        <w:rPr>
          <w:rFonts w:ascii="Times New Roman" w:eastAsia="Andale Sans UI" w:hAnsi="Times New Roman" w:cs="Times New Roman"/>
          <w:kern w:val="2"/>
          <w:sz w:val="28"/>
          <w:szCs w:val="28"/>
        </w:rPr>
        <w:t xml:space="preserve">Специалист общего отдела                                                         А.А. </w:t>
      </w:r>
      <w:proofErr w:type="spellStart"/>
      <w:r w:rsidRPr="009E27EF">
        <w:rPr>
          <w:rFonts w:ascii="Times New Roman" w:eastAsia="Andale Sans UI" w:hAnsi="Times New Roman" w:cs="Times New Roman"/>
          <w:kern w:val="2"/>
          <w:sz w:val="28"/>
          <w:szCs w:val="28"/>
        </w:rPr>
        <w:t>Антюшина</w:t>
      </w:r>
      <w:proofErr w:type="spellEnd"/>
    </w:p>
    <w:p w:rsidR="009E27EF" w:rsidRPr="009E27EF" w:rsidRDefault="009E27EF" w:rsidP="009E27EF">
      <w:pPr>
        <w:spacing w:after="0" w:line="240" w:lineRule="auto"/>
        <w:rPr>
          <w:rFonts w:ascii="Times New Roman" w:eastAsia="Andale Sans UI" w:hAnsi="Times New Roman" w:cs="Times New Roman"/>
          <w:kern w:val="2"/>
          <w:sz w:val="28"/>
          <w:szCs w:val="28"/>
        </w:rPr>
      </w:pPr>
    </w:p>
    <w:p w:rsidR="009E27EF" w:rsidRPr="002B7B0A" w:rsidRDefault="009E27EF" w:rsidP="004651A5">
      <w:pPr>
        <w:spacing w:after="0" w:line="240" w:lineRule="auto"/>
        <w:rPr>
          <w:rFonts w:ascii="Times New Roman" w:eastAsia="Andale Sans UI" w:hAnsi="Times New Roman" w:cs="Times New Roman"/>
          <w:kern w:val="2"/>
          <w:sz w:val="28"/>
          <w:szCs w:val="28"/>
        </w:rPr>
        <w:sectPr w:rsidR="009E27EF"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EC22C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C22CF">
        <w:rPr>
          <w:rFonts w:ascii="Times New Roman" w:eastAsia="Times New Roman" w:hAnsi="Times New Roman" w:cs="Times New Roman"/>
          <w:sz w:val="28"/>
          <w:szCs w:val="28"/>
          <w:lang w:eastAsia="ru-RU"/>
        </w:rPr>
        <w:t>Ярославского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4957A9">
        <w:rPr>
          <w:rFonts w:ascii="Times New Roman" w:eastAsia="Times New Roman" w:hAnsi="Times New Roman" w:cs="Times New Roman"/>
          <w:sz w:val="28"/>
          <w:szCs w:val="28"/>
          <w:lang w:eastAsia="ru-RU"/>
        </w:rPr>
        <w:t>25.09.2017</w:t>
      </w:r>
      <w:r w:rsidRPr="002B7B0A">
        <w:rPr>
          <w:rFonts w:ascii="Times New Roman" w:eastAsia="Times New Roman" w:hAnsi="Times New Roman" w:cs="Times New Roman"/>
          <w:sz w:val="28"/>
          <w:szCs w:val="28"/>
          <w:lang w:eastAsia="ru-RU"/>
        </w:rPr>
        <w:t xml:space="preserve"> № </w:t>
      </w:r>
      <w:r w:rsidR="004957A9">
        <w:rPr>
          <w:rFonts w:ascii="Times New Roman" w:eastAsia="Times New Roman" w:hAnsi="Times New Roman" w:cs="Times New Roman"/>
          <w:sz w:val="28"/>
          <w:szCs w:val="28"/>
          <w:lang w:eastAsia="ru-RU"/>
        </w:rPr>
        <w:t>146</w:t>
      </w:r>
      <w:bookmarkStart w:id="0" w:name="_GoBack"/>
      <w:bookmarkEnd w:id="0"/>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EC22CF" w:rsidRPr="00EC22CF">
        <w:rPr>
          <w:rFonts w:ascii="Times New Roman" w:eastAsia="Times New Roman" w:hAnsi="Times New Roman" w:cs="Arial"/>
          <w:b/>
          <w:noProof/>
          <w:sz w:val="28"/>
          <w:szCs w:val="20"/>
        </w:rPr>
        <w:t>Ярославского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EC22CF" w:rsidRPr="00EC22CF">
        <w:rPr>
          <w:rFonts w:ascii="Times New Roman" w:eastAsia="Arial" w:hAnsi="Times New Roman" w:cs="Times New Roman"/>
          <w:bCs/>
          <w:sz w:val="28"/>
          <w:szCs w:val="28"/>
          <w:lang w:eastAsia="ru-RU"/>
        </w:rPr>
        <w:t>Ярославского</w:t>
      </w:r>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Default="004651A5" w:rsidP="00AE641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proofErr w:type="gramStart"/>
      <w:r w:rsidR="00AE6418" w:rsidRPr="00AE6418">
        <w:rPr>
          <w:rFonts w:ascii="Times New Roman" w:hAnsi="Times New Roman" w:cs="Times New Roman"/>
          <w:bCs/>
          <w:sz w:val="28"/>
          <w:szCs w:val="28"/>
        </w:rPr>
        <w:t>Заявителями на получение муниципально</w:t>
      </w:r>
      <w:r w:rsidR="00AE6418">
        <w:rPr>
          <w:rFonts w:ascii="Times New Roman" w:hAnsi="Times New Roman" w:cs="Times New Roman"/>
          <w:bCs/>
          <w:sz w:val="28"/>
          <w:szCs w:val="28"/>
        </w:rPr>
        <w:t>й услуги (далее – заявители) яв</w:t>
      </w:r>
      <w:r w:rsidR="00AE6418" w:rsidRPr="00AE6418">
        <w:rPr>
          <w:rFonts w:ascii="Times New Roman" w:hAnsi="Times New Roman" w:cs="Times New Roman"/>
          <w:bCs/>
          <w:sz w:val="28"/>
          <w:szCs w:val="28"/>
        </w:rPr>
        <w:t xml:space="preserve">ляются: </w:t>
      </w:r>
      <w:r w:rsidR="006F4387" w:rsidRPr="006F4387">
        <w:rPr>
          <w:rFonts w:ascii="Times New Roman" w:hAnsi="Times New Roman" w:cs="Times New Roman"/>
          <w:spacing w:val="2"/>
          <w:sz w:val="28"/>
          <w:szCs w:val="28"/>
          <w:shd w:val="clear" w:color="auto" w:fill="FFFFFF"/>
        </w:rPr>
        <w:t>физические лица, индивидуальные предприниматели или юридические лица</w:t>
      </w:r>
      <w:r w:rsidR="00AE6418" w:rsidRPr="00AE6418">
        <w:rPr>
          <w:rFonts w:ascii="Times New Roman" w:hAnsi="Times New Roman" w:cs="Times New Roman"/>
          <w:bCs/>
          <w:sz w:val="28"/>
          <w:szCs w:val="28"/>
        </w:rPr>
        <w:t xml:space="preserve"> (собственник,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4651A5" w:rsidRPr="002B7B0A" w:rsidRDefault="004651A5" w:rsidP="00AE6418">
      <w:pPr>
        <w:pStyle w:val="ConsPlusNormal"/>
        <w:spacing w:line="310" w:lineRule="exact"/>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1.3.1.Информация о предоставлении муниципальной услуги доводится до сведения заявителей:</w:t>
      </w:r>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Pr="00F3779E">
        <w:rPr>
          <w:rFonts w:ascii="Times New Roman" w:eastAsia="Arial" w:hAnsi="Times New Roman" w:cs="Times New Roman"/>
          <w:sz w:val="28"/>
          <w:szCs w:val="28"/>
          <w:lang w:eastAsia="ru-RU"/>
        </w:rPr>
        <w:t>Ярославского</w:t>
      </w:r>
      <w:r w:rsidRPr="003D24CB">
        <w:rPr>
          <w:rFonts w:ascii="Times New Roman" w:eastAsia="Arial" w:hAnsi="Times New Roman" w:cs="Times New Roman"/>
          <w:sz w:val="28"/>
          <w:szCs w:val="28"/>
          <w:lang w:eastAsia="ru-RU"/>
        </w:rPr>
        <w:t xml:space="preserve"> сельского поселения  Мостовского района;</w:t>
      </w:r>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на Интернет-сайте администрации муниципального образования Мостовский район;</w:t>
      </w:r>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roofErr w:type="gramStart"/>
      <w:r w:rsidRPr="003D24CB">
        <w:rPr>
          <w:rFonts w:ascii="Times New Roman" w:eastAsia="Arial" w:hAnsi="Times New Roman" w:cs="Times New Roman"/>
          <w:sz w:val="28"/>
          <w:szCs w:val="28"/>
          <w:lang w:eastAsia="ru-RU"/>
        </w:rPr>
        <w:t>при личном обращении,  посредством интернет-сайтов (вкладки:«</w:t>
      </w:r>
      <w:proofErr w:type="spellStart"/>
      <w:r w:rsidRPr="003D24CB">
        <w:rPr>
          <w:rFonts w:ascii="Times New Roman" w:eastAsia="Arial" w:hAnsi="Times New Roman" w:cs="Times New Roman"/>
          <w:sz w:val="28"/>
          <w:szCs w:val="28"/>
          <w:lang w:eastAsia="ru-RU"/>
        </w:rPr>
        <w:t>Online</w:t>
      </w:r>
      <w:proofErr w:type="spellEnd"/>
      <w:r w:rsidRPr="003D24CB">
        <w:rPr>
          <w:rFonts w:ascii="Times New Roman" w:eastAsia="Arial" w:hAnsi="Times New Roman" w:cs="Times New Roman"/>
          <w:sz w:val="28"/>
          <w:szCs w:val="28"/>
          <w:lang w:eastAsia="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EC22CF" w:rsidRPr="003D24CB"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Pr="00F3779E">
        <w:rPr>
          <w:rFonts w:ascii="Times New Roman" w:eastAsia="Arial" w:hAnsi="Times New Roman" w:cs="Times New Roman"/>
          <w:sz w:val="28"/>
          <w:szCs w:val="28"/>
          <w:lang w:eastAsia="ru-RU"/>
        </w:rPr>
        <w:t>Ярославского</w:t>
      </w:r>
      <w:r w:rsidRPr="003D24CB">
        <w:rPr>
          <w:rFonts w:ascii="Times New Roman" w:eastAsia="Arial" w:hAnsi="Times New Roman" w:cs="Times New Roman"/>
          <w:sz w:val="28"/>
          <w:szCs w:val="28"/>
          <w:lang w:eastAsia="ru-RU"/>
        </w:rPr>
        <w:t xml:space="preserve"> сельского поселения (далее – ТОСП).</w:t>
      </w:r>
    </w:p>
    <w:p w:rsidR="00EC22CF" w:rsidRPr="00F3779E" w:rsidRDefault="00EC22CF" w:rsidP="00EC22CF">
      <w:pPr>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1.3.1.1. Почтовый адрес, контактный телефон администрации Ярославского сельского поселения: 352580, Краснодарский край, Мостовский район, станица Ярославская,  ул. Ленина,106, тел.: 8(861-92)6-31-41.</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Адрес электронной почты  </w:t>
      </w:r>
      <w:proofErr w:type="spellStart"/>
      <w:r w:rsidRPr="00F3779E">
        <w:rPr>
          <w:rFonts w:ascii="Times New Roman" w:eastAsia="Times New Roman" w:hAnsi="Times New Roman"/>
          <w:sz w:val="28"/>
          <w:szCs w:val="28"/>
          <w:lang w:val="en-US" w:eastAsia="ar-SA"/>
        </w:rPr>
        <w:t>sp</w:t>
      </w:r>
      <w:proofErr w:type="spellEnd"/>
      <w:r w:rsidRPr="00F3779E">
        <w:rPr>
          <w:rFonts w:ascii="Times New Roman" w:eastAsia="Times New Roman" w:hAnsi="Times New Roman"/>
          <w:sz w:val="28"/>
          <w:szCs w:val="28"/>
          <w:lang w:eastAsia="ar-SA"/>
        </w:rPr>
        <w:t>_</w:t>
      </w:r>
      <w:proofErr w:type="spellStart"/>
      <w:r w:rsidRPr="00F3779E">
        <w:rPr>
          <w:rFonts w:ascii="Times New Roman" w:eastAsia="Times New Roman" w:hAnsi="Times New Roman"/>
          <w:sz w:val="28"/>
          <w:szCs w:val="28"/>
          <w:lang w:val="en-US" w:eastAsia="ar-SA"/>
        </w:rPr>
        <w:t>jaroslav</w:t>
      </w:r>
      <w:proofErr w:type="spellEnd"/>
      <w:r w:rsidRPr="00F3779E">
        <w:rPr>
          <w:rFonts w:ascii="Times New Roman" w:eastAsia="Times New Roman" w:hAnsi="Times New Roman"/>
          <w:sz w:val="28"/>
          <w:szCs w:val="28"/>
          <w:lang w:eastAsia="ar-SA"/>
        </w:rPr>
        <w:t>@mail.ru</w:t>
      </w:r>
      <w:r w:rsidRPr="00F3779E">
        <w:rPr>
          <w:rFonts w:ascii="Times New Roman" w:eastAsia="Times New Roman" w:hAnsi="Times New Roman" w:cs="Times New Roman"/>
          <w:sz w:val="28"/>
          <w:szCs w:val="28"/>
          <w:lang w:eastAsia="ar-SA"/>
        </w:rPr>
        <w:t>.</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EC22CF" w:rsidRPr="00F3779E" w:rsidTr="000928C0">
        <w:trPr>
          <w:cantSplit/>
          <w:trHeight w:val="8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Время перерыва в работе </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 12.00 до 12-50</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 12.00 до 12-40</w:t>
            </w: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EC22CF" w:rsidRPr="00F3779E" w:rsidTr="000928C0">
        <w:trPr>
          <w:cantSplit/>
          <w:trHeight w:val="240"/>
        </w:trPr>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22CF" w:rsidRPr="00F3779E" w:rsidRDefault="00EC22CF" w:rsidP="000928C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EC22CF" w:rsidRPr="00F3779E" w:rsidRDefault="00EC22CF" w:rsidP="00EC22CF">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Адрес официального сайта Ярославского сельского поселения Мостовского района  в сети Интернет:  </w:t>
      </w:r>
      <w:r w:rsidRPr="00F3779E">
        <w:rPr>
          <w:rFonts w:ascii="Times New Roman" w:eastAsia="Times New Roman" w:hAnsi="Times New Roman"/>
          <w:sz w:val="28"/>
          <w:szCs w:val="28"/>
          <w:lang w:val="en-US" w:eastAsia="ar-SA"/>
        </w:rPr>
        <w:t>www</w:t>
      </w:r>
      <w:r w:rsidRPr="00F3779E">
        <w:rPr>
          <w:rFonts w:ascii="Times New Roman" w:eastAsia="Times New Roman" w:hAnsi="Times New Roman"/>
          <w:sz w:val="28"/>
          <w:szCs w:val="28"/>
          <w:lang w:eastAsia="ar-SA"/>
        </w:rPr>
        <w:t>.</w:t>
      </w:r>
      <w:hyperlink r:id="rId8" w:anchor="_blank" w:history="1">
        <w:proofErr w:type="spellStart"/>
        <w:r w:rsidRPr="00F3779E">
          <w:rPr>
            <w:rFonts w:ascii="Times New Roman" w:eastAsia="Times New Roman" w:hAnsi="Times New Roman"/>
            <w:sz w:val="28"/>
            <w:szCs w:val="28"/>
            <w:lang w:val="en-US" w:eastAsia="ar-SA"/>
          </w:rPr>
          <w:t>yaroslavskoe</w:t>
        </w:r>
        <w:proofErr w:type="spellEnd"/>
        <w:r w:rsidRPr="00F3779E">
          <w:rPr>
            <w:rFonts w:ascii="Times New Roman" w:eastAsia="Times New Roman" w:hAnsi="Times New Roman"/>
            <w:sz w:val="28"/>
            <w:szCs w:val="28"/>
            <w:lang w:eastAsia="ar-SA"/>
          </w:rPr>
          <w:t>-</w:t>
        </w:r>
        <w:proofErr w:type="spellStart"/>
        <w:r w:rsidRPr="00F3779E">
          <w:rPr>
            <w:rFonts w:ascii="Times New Roman" w:eastAsia="Times New Roman" w:hAnsi="Times New Roman"/>
            <w:sz w:val="28"/>
            <w:szCs w:val="28"/>
            <w:lang w:val="en-US" w:eastAsia="ar-SA"/>
          </w:rPr>
          <w:t>sp</w:t>
        </w:r>
        <w:proofErr w:type="spellEnd"/>
        <w:r w:rsidRPr="00F3779E">
          <w:rPr>
            <w:rFonts w:ascii="Times New Roman" w:eastAsia="Times New Roman" w:hAnsi="Times New Roman"/>
            <w:sz w:val="28"/>
            <w:szCs w:val="28"/>
            <w:lang w:eastAsia="ar-SA"/>
          </w:rPr>
          <w:t>.</w:t>
        </w:r>
        <w:proofErr w:type="spellStart"/>
        <w:r w:rsidRPr="00F3779E">
          <w:rPr>
            <w:rFonts w:ascii="Times New Roman" w:eastAsia="Times New Roman" w:hAnsi="Times New Roman"/>
            <w:sz w:val="28"/>
            <w:szCs w:val="28"/>
            <w:lang w:eastAsia="ar-SA"/>
          </w:rPr>
          <w:t>ru</w:t>
        </w:r>
        <w:proofErr w:type="spellEnd"/>
      </w:hyperlink>
      <w:r w:rsidRPr="00F3779E">
        <w:rPr>
          <w:rFonts w:ascii="Times New Roman" w:eastAsia="Times New Roman" w:hAnsi="Times New Roman" w:cs="Times New Roman"/>
          <w:sz w:val="28"/>
          <w:szCs w:val="28"/>
          <w:lang w:eastAsia="ar-SA"/>
        </w:rPr>
        <w:t xml:space="preserve"> .</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1.3.1.2. ТОСП располагается по адресу: 352580, Краснодарский край, Мостовский район, станица Ярославская, ул. Ленина,10 6, тел. 8(86192) 6-31-41.</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 xml:space="preserve">Адрес электронной почты </w:t>
      </w:r>
      <w:proofErr w:type="spellStart"/>
      <w:r w:rsidRPr="00F3779E">
        <w:rPr>
          <w:rFonts w:ascii="Times New Roman" w:eastAsia="Times New Roman" w:hAnsi="Times New Roman"/>
          <w:bCs/>
          <w:sz w:val="28"/>
          <w:szCs w:val="28"/>
          <w:lang w:eastAsia="ar-SA"/>
        </w:rPr>
        <w:t>yaroslavsk</w:t>
      </w:r>
      <w:r w:rsidRPr="00F3779E">
        <w:rPr>
          <w:rFonts w:ascii="Times New Roman" w:eastAsia="Times New Roman" w:hAnsi="Times New Roman"/>
          <w:bCs/>
          <w:sz w:val="28"/>
          <w:szCs w:val="28"/>
          <w:lang w:val="en-US" w:eastAsia="ar-SA"/>
        </w:rPr>
        <w:t>aya</w:t>
      </w:r>
      <w:proofErr w:type="spellEnd"/>
      <w:r w:rsidRPr="00F3779E">
        <w:rPr>
          <w:rFonts w:ascii="Times New Roman" w:eastAsia="Times New Roman" w:hAnsi="Times New Roman"/>
          <w:bCs/>
          <w:sz w:val="28"/>
          <w:szCs w:val="28"/>
          <w:lang w:eastAsia="ar-SA"/>
        </w:rPr>
        <w:t>.mfc@mail.ru</w:t>
      </w:r>
      <w:r w:rsidRPr="00F3779E">
        <w:rPr>
          <w:rFonts w:ascii="Times New Roman" w:eastAsia="Times New Roman" w:hAnsi="Times New Roman" w:cs="Times New Roman"/>
          <w:bCs/>
          <w:sz w:val="28"/>
          <w:szCs w:val="28"/>
          <w:lang w:eastAsia="ar-SA"/>
        </w:rPr>
        <w:t>.</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Выходной</w:t>
            </w:r>
          </w:p>
        </w:tc>
      </w:tr>
      <w:tr w:rsidR="00EC22CF" w:rsidRPr="00F3779E" w:rsidTr="000928C0">
        <w:tc>
          <w:tcPr>
            <w:tcW w:w="2189"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EC22CF" w:rsidRPr="00F3779E" w:rsidRDefault="00EC22CF" w:rsidP="000928C0">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Выходной</w:t>
            </w:r>
          </w:p>
        </w:tc>
      </w:tr>
    </w:tbl>
    <w:p w:rsidR="00EC22CF" w:rsidRPr="00F3779E" w:rsidRDefault="00EC22CF" w:rsidP="00EC22CF">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Адрес официального сайта ТОСП www.mostovskoi.e-mfc.ru.</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4 к настоящему Регламенту.</w:t>
      </w:r>
    </w:p>
    <w:p w:rsidR="00EC22CF" w:rsidRPr="00F3779E" w:rsidRDefault="00EC22CF" w:rsidP="00EC22CF">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F3779E">
          <w:rPr>
            <w:rFonts w:ascii="Times New Roman" w:eastAsia="Times New Roman" w:hAnsi="Times New Roman" w:cs="Times New Roman"/>
            <w:sz w:val="28"/>
            <w:szCs w:val="28"/>
            <w:lang w:eastAsia="ar-SA"/>
          </w:rPr>
          <w:t>www.pgu.krasnodar.ru</w:t>
        </w:r>
      </w:hyperlink>
      <w:r w:rsidRPr="00F3779E">
        <w:rPr>
          <w:rFonts w:ascii="Times New Roman" w:eastAsia="Times New Roman" w:hAnsi="Times New Roman" w:cs="Times New Roman"/>
          <w:sz w:val="28"/>
          <w:szCs w:val="28"/>
          <w:lang w:eastAsia="ar-SA"/>
        </w:rPr>
        <w:t xml:space="preserve">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 достоверность предоставляемой информации;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2) четкость в изложении информации;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3) полнота информации;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4) удобство и доступность получения информации;</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5) своевременность предоставления информации.</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1.3.2.2. Консультации предоставляются по следующим вопросам:</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3) время приема и выдачи документов;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3779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 Порядок, форма и место размещения информации.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1.3.3.1.Информационные стенды, размещенные в администрации Ярославского сельского поселения и в помещениях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предоставляющих муниципальную услугу, должны содержать:</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режим работы, адреса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органов администрации Ярославского сельского поселения, предоставляющих муниципальную услугу;</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адрес официального </w:t>
      </w:r>
      <w:proofErr w:type="gramStart"/>
      <w:r w:rsidRPr="00F3779E">
        <w:rPr>
          <w:rFonts w:ascii="Times New Roman" w:eastAsia="Arial" w:hAnsi="Times New Roman" w:cs="Times New Roman"/>
          <w:sz w:val="28"/>
          <w:szCs w:val="28"/>
          <w:lang w:eastAsia="ar-SA"/>
        </w:rPr>
        <w:t>Интернет-портала</w:t>
      </w:r>
      <w:proofErr w:type="gramEnd"/>
      <w:r w:rsidRPr="00F3779E">
        <w:rPr>
          <w:rFonts w:ascii="Times New Roman" w:eastAsia="Arial" w:hAnsi="Times New Roman" w:cs="Times New Roman"/>
          <w:sz w:val="28"/>
          <w:szCs w:val="28"/>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почтовые адреса, телефоны, фамилии руководителей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порядок и сроки предоставления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основания для отказа в предоставлении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EC22CF" w:rsidRPr="00F3779E" w:rsidRDefault="00EC22CF" w:rsidP="00EC22C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EC22CF" w:rsidRPr="00F3779E" w:rsidRDefault="00EC22CF" w:rsidP="00EC22C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F3779E">
        <w:rPr>
          <w:rFonts w:ascii="Times New Roman" w:eastAsia="Arial" w:hAnsi="Times New Roman" w:cs="Times New Roman"/>
          <w:sz w:val="28"/>
          <w:szCs w:val="28"/>
          <w:lang w:eastAsia="ar-SA"/>
        </w:rPr>
        <w:t>Интернет-портале</w:t>
      </w:r>
      <w:proofErr w:type="gramEnd"/>
      <w:r w:rsidRPr="00F3779E">
        <w:rPr>
          <w:rFonts w:ascii="Times New Roman" w:eastAsia="Arial" w:hAnsi="Times New Roman" w:cs="Times New Roman"/>
          <w:sz w:val="28"/>
          <w:szCs w:val="28"/>
          <w:lang w:eastAsia="ar-SA"/>
        </w:rPr>
        <w:t xml:space="preserve"> администрации Ярославского сельского поселения Мостовского района и официальном сайте </w:t>
      </w:r>
      <w:r w:rsidRPr="00F3779E">
        <w:rPr>
          <w:rFonts w:ascii="Times New Roman" w:eastAsia="Times New Roman" w:hAnsi="Times New Roman" w:cs="Times New Roman"/>
          <w:bCs/>
          <w:sz w:val="28"/>
          <w:szCs w:val="28"/>
          <w:lang w:eastAsia="ar-SA"/>
        </w:rPr>
        <w:t>МФЦ</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F3779E">
          <w:rPr>
            <w:rFonts w:ascii="Times New Roman" w:eastAsia="Times New Roman" w:hAnsi="Times New Roman" w:cs="Times New Roman"/>
            <w:sz w:val="28"/>
            <w:szCs w:val="28"/>
            <w:lang w:eastAsia="ar-SA"/>
          </w:rPr>
          <w:t>www.mostovskiy.ru</w:t>
        </w:r>
      </w:hyperlink>
      <w:r w:rsidRPr="00F3779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а) текст настоящего Регламента с приложениями;</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1.3.3.3. </w:t>
      </w:r>
      <w:proofErr w:type="gramStart"/>
      <w:r w:rsidRPr="00F3779E">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F3779E">
          <w:rPr>
            <w:rFonts w:ascii="Times New Roman" w:eastAsia="Times New Roman" w:hAnsi="Times New Roman" w:cs="Times New Roman"/>
            <w:sz w:val="28"/>
            <w:szCs w:val="28"/>
            <w:lang w:eastAsia="ar-SA"/>
          </w:rPr>
          <w:t>www.pgu.krasnodar.ru</w:t>
        </w:r>
      </w:hyperlink>
      <w:r w:rsidRPr="00F3779E">
        <w:rPr>
          <w:rFonts w:ascii="Times New Roman" w:eastAsia="Times New Roman" w:hAnsi="Times New Roman" w:cs="Times New Roman"/>
          <w:sz w:val="28"/>
          <w:szCs w:val="28"/>
          <w:lang w:eastAsia="ar-SA"/>
        </w:rPr>
        <w:t xml:space="preserve"> представлены:</w:t>
      </w:r>
      <w:proofErr w:type="gramEnd"/>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общая информация;</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порядок консультирования;</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права заявителя и обязанности органа власти;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 </w:t>
      </w:r>
      <w:proofErr w:type="gramStart"/>
      <w:r w:rsidRPr="00F3779E">
        <w:rPr>
          <w:rFonts w:ascii="Times New Roman" w:eastAsia="Times New Roman" w:hAnsi="Times New Roman" w:cs="Times New Roman"/>
          <w:sz w:val="28"/>
          <w:szCs w:val="28"/>
          <w:lang w:eastAsia="ar-SA"/>
        </w:rPr>
        <w:t>контроль за</w:t>
      </w:r>
      <w:proofErr w:type="gramEnd"/>
      <w:r w:rsidRPr="00F3779E">
        <w:rPr>
          <w:rFonts w:ascii="Times New Roman" w:eastAsia="Times New Roman" w:hAnsi="Times New Roman" w:cs="Times New Roman"/>
          <w:sz w:val="28"/>
          <w:szCs w:val="28"/>
          <w:lang w:eastAsia="ar-SA"/>
        </w:rPr>
        <w:t xml:space="preserve"> оказанием муниципальной услуги;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сведения об оплате;</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срок предоставления муниципальной услуги и др.</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в) результаты предоставления муниципальной услуги;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 правовая основа предоставления муниципальной услуги;</w:t>
      </w:r>
    </w:p>
    <w:p w:rsidR="00EC22CF" w:rsidRPr="00F3779E" w:rsidRDefault="00EC22CF" w:rsidP="00EC22C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EC22CF" w:rsidRPr="00F3779E" w:rsidRDefault="00EC22CF" w:rsidP="00EC22C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F3779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EC22CF" w:rsidRPr="00F3779E" w:rsidRDefault="00EC22CF" w:rsidP="00EC22C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EC22CF">
        <w:rPr>
          <w:rFonts w:ascii="Times New Roman" w:eastAsia="Times New Roman" w:hAnsi="Times New Roman" w:cs="Times New Roman"/>
          <w:sz w:val="28"/>
          <w:szCs w:val="28"/>
          <w:lang w:eastAsia="ar-SA"/>
        </w:rPr>
        <w:t>Ярославского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F7296" w:rsidRPr="00645846" w:rsidRDefault="004F7296" w:rsidP="004F729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proofErr w:type="gramStart"/>
      <w:r w:rsidRPr="003C5250">
        <w:rPr>
          <w:rFonts w:ascii="Times New Roman" w:eastAsia="Times New Roman" w:hAnsi="Times New Roman" w:cs="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EC22CF" w:rsidRPr="00EC22CF">
        <w:rPr>
          <w:rFonts w:ascii="Times New Roman" w:eastAsia="Times New Roman" w:hAnsi="Times New Roman" w:cs="Times New Roman"/>
          <w:sz w:val="28"/>
          <w:szCs w:val="28"/>
          <w:lang w:eastAsia="ar-SA"/>
        </w:rPr>
        <w:t>Ярославского</w:t>
      </w:r>
      <w:r w:rsidRPr="003C5250">
        <w:rPr>
          <w:rFonts w:ascii="Times New Roman" w:eastAsia="Times New Roman" w:hAnsi="Times New Roman" w:cs="Times New Roman"/>
          <w:sz w:val="28"/>
          <w:szCs w:val="28"/>
          <w:lang w:eastAsia="ar-SA"/>
        </w:rPr>
        <w:t xml:space="preserve"> сельского поселения Мостовского района от </w:t>
      </w:r>
      <w:r w:rsidR="00EC22CF">
        <w:rPr>
          <w:rFonts w:ascii="Times New Roman" w:eastAsia="Times New Roman" w:hAnsi="Times New Roman" w:cs="Times New Roman"/>
          <w:sz w:val="28"/>
          <w:szCs w:val="28"/>
          <w:lang w:eastAsia="ar-SA"/>
        </w:rPr>
        <w:t>25 марта 2008 года № 3</w:t>
      </w:r>
      <w:r w:rsidRPr="003C5250">
        <w:rPr>
          <w:rFonts w:ascii="Times New Roman" w:eastAsia="Times New Roman" w:hAnsi="Times New Roman" w:cs="Times New Roman"/>
          <w:sz w:val="28"/>
          <w:szCs w:val="28"/>
          <w:lang w:eastAsia="ar-SA"/>
        </w:rPr>
        <w:t>4 «Об образовании комиссии по  переводу</w:t>
      </w:r>
      <w:proofErr w:type="gramEnd"/>
      <w:r w:rsidR="00EC22CF">
        <w:rPr>
          <w:rFonts w:ascii="Times New Roman" w:eastAsia="Times New Roman" w:hAnsi="Times New Roman" w:cs="Times New Roman"/>
          <w:sz w:val="28"/>
          <w:szCs w:val="28"/>
          <w:lang w:eastAsia="ar-SA"/>
        </w:rPr>
        <w:t xml:space="preserve"> </w:t>
      </w:r>
      <w:proofErr w:type="gramStart"/>
      <w:r w:rsidRPr="003C5250">
        <w:rPr>
          <w:rFonts w:ascii="Times New Roman" w:eastAsia="Times New Roman" w:hAnsi="Times New Roman" w:cs="Times New Roman"/>
          <w:sz w:val="28"/>
          <w:szCs w:val="28"/>
          <w:lang w:eastAsia="ar-SA"/>
        </w:rPr>
        <w:t>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4</w:t>
      </w:r>
      <w:r w:rsidRPr="002B7B0A">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4651A5" w:rsidRPr="002B7B0A" w:rsidRDefault="00EC22CF"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-межрайонная ИФНС РФ № 18</w:t>
      </w:r>
      <w:r w:rsidR="004651A5"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0928C0"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-Управление</w:t>
      </w:r>
      <w:r w:rsidR="004651A5" w:rsidRPr="002B7B0A">
        <w:rPr>
          <w:rFonts w:ascii="Times New Roman" w:eastAsia="Times New Roman" w:hAnsi="Times New Roman" w:cs="Times New Roman"/>
          <w:sz w:val="28"/>
          <w:szCs w:val="28"/>
          <w:lang w:eastAsia="ar-SA"/>
        </w:rPr>
        <w:t xml:space="preserve"> </w:t>
      </w:r>
      <w:proofErr w:type="spellStart"/>
      <w:r w:rsidR="004651A5" w:rsidRPr="002B7B0A">
        <w:rPr>
          <w:rFonts w:ascii="Times New Roman" w:eastAsia="Times New Roman" w:hAnsi="Times New Roman" w:cs="Times New Roman"/>
          <w:sz w:val="28"/>
          <w:szCs w:val="28"/>
          <w:lang w:eastAsia="ar-SA"/>
        </w:rPr>
        <w:t>Росреестра</w:t>
      </w:r>
      <w:proofErr w:type="spellEnd"/>
      <w:r w:rsidR="004651A5"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5</w:t>
      </w: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w:t>
      </w:r>
      <w:r w:rsidR="000928C0">
        <w:rPr>
          <w:rFonts w:ascii="Times New Roman" w:eastAsia="Times New Roman" w:hAnsi="Times New Roman" w:cs="Times New Roman"/>
          <w:sz w:val="28"/>
          <w:szCs w:val="28"/>
          <w:lang w:eastAsia="ar-SA"/>
        </w:rPr>
        <w:t>№</w:t>
      </w:r>
      <w:r w:rsidRPr="002B7B0A">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2B7B0A">
        <w:rPr>
          <w:rFonts w:ascii="Times New Roman" w:eastAsia="Times New Roman" w:hAnsi="Times New Roman" w:cs="Times New Roman"/>
          <w:sz w:val="28"/>
          <w:szCs w:val="28"/>
          <w:lang w:eastAsia="ar-SA"/>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AE6418"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AE6418" w:rsidRPr="00AE6418">
        <w:rPr>
          <w:rFonts w:ascii="Times New Roman" w:hAnsi="Times New Roman" w:cs="Times New Roman"/>
          <w:sz w:val="28"/>
          <w:szCs w:val="28"/>
        </w:rPr>
        <w:t xml:space="preserve">постановление </w:t>
      </w:r>
      <w:r w:rsidR="00AE6418">
        <w:rPr>
          <w:rFonts w:ascii="Times New Roman" w:hAnsi="Times New Roman" w:cs="Times New Roman"/>
          <w:sz w:val="28"/>
          <w:szCs w:val="28"/>
        </w:rPr>
        <w:t>А</w:t>
      </w:r>
      <w:r w:rsidR="00AE6418" w:rsidRPr="00AE6418">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AE6418">
        <w:rPr>
          <w:rFonts w:ascii="Times New Roman" w:hAnsi="Times New Roman" w:cs="Times New Roman"/>
          <w:sz w:val="28"/>
          <w:szCs w:val="28"/>
        </w:rPr>
        <w:t>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Процедура предоставления услуги завершается путем получения заявителем:</w:t>
      </w:r>
    </w:p>
    <w:p w:rsidR="00AE6418" w:rsidRP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 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928C0" w:rsidRPr="000928C0">
        <w:rPr>
          <w:rFonts w:ascii="Times New Roman" w:eastAsia="Times New Roman" w:hAnsi="Times New Roman" w:cs="Times New Roman"/>
          <w:sz w:val="28"/>
          <w:szCs w:val="28"/>
          <w:lang w:eastAsia="ar-SA"/>
        </w:rPr>
        <w:t>Ярославского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0928C0" w:rsidRPr="000928C0">
        <w:rPr>
          <w:rFonts w:ascii="Times New Roman" w:eastAsia="Times New Roman" w:hAnsi="Times New Roman" w:cs="Times New Roman"/>
          <w:sz w:val="28"/>
          <w:szCs w:val="28"/>
          <w:lang w:eastAsia="ar-SA"/>
        </w:rPr>
        <w:t>Ярославского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E6418">
        <w:rPr>
          <w:rFonts w:ascii="Times New Roman" w:eastAsia="Times New Roman" w:hAnsi="Times New Roman" w:cs="Times New Roman"/>
          <w:sz w:val="28"/>
          <w:szCs w:val="28"/>
          <w:lang w:eastAsia="ru-RU"/>
        </w:rPr>
        <w:t>45</w:t>
      </w:r>
      <w:r w:rsidR="00FA42DF" w:rsidRPr="002B7B0A">
        <w:rPr>
          <w:rFonts w:ascii="Times New Roman" w:eastAsia="Times New Roman" w:hAnsi="Times New Roman" w:cs="Times New Roman"/>
          <w:sz w:val="28"/>
          <w:szCs w:val="28"/>
          <w:lang w:eastAsia="ru-RU"/>
        </w:rPr>
        <w:t xml:space="preserve">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w:t>
      </w:r>
      <w:r w:rsidR="00AE6418">
        <w:rPr>
          <w:rFonts w:ascii="Times New Roman" w:eastAsia="Times New Roman" w:hAnsi="Times New Roman" w:cs="Times New Roman"/>
          <w:sz w:val="28"/>
          <w:szCs w:val="28"/>
          <w:lang w:eastAsia="ru-RU"/>
        </w:rPr>
        <w:t xml:space="preserve">прилагаемых к нему </w:t>
      </w:r>
      <w:r w:rsidR="00FA42DF" w:rsidRPr="002B7B0A">
        <w:rPr>
          <w:rFonts w:ascii="Times New Roman" w:eastAsia="Times New Roman" w:hAnsi="Times New Roman" w:cs="Times New Roman"/>
          <w:sz w:val="28"/>
          <w:szCs w:val="28"/>
          <w:lang w:eastAsia="ru-RU"/>
        </w:rPr>
        <w:t xml:space="preserve">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w:t>
      </w:r>
      <w:r w:rsidR="0024559A" w:rsidRPr="0024559A">
        <w:rPr>
          <w:rFonts w:ascii="Times New Roman" w:eastAsia="Times New Roman" w:hAnsi="Times New Roman" w:cs="Times New Roman"/>
          <w:sz w:val="28"/>
          <w:szCs w:val="28"/>
          <w:lang w:eastAsia="ru-RU"/>
        </w:rPr>
        <w:t xml:space="preserve">не позднее чем через три рабочих дня со дня принятия </w:t>
      </w:r>
      <w:r w:rsidR="0024559A">
        <w:rPr>
          <w:rFonts w:ascii="Times New Roman" w:eastAsia="Times New Roman" w:hAnsi="Times New Roman" w:cs="Times New Roman"/>
          <w:sz w:val="28"/>
          <w:szCs w:val="28"/>
          <w:lang w:eastAsia="ru-RU"/>
        </w:rPr>
        <w:t>результата предоставления муниципальной услуги</w:t>
      </w:r>
      <w:r w:rsidRPr="002B7B0A">
        <w:rPr>
          <w:rFonts w:ascii="Times New Roman" w:eastAsia="Times New Roman" w:hAnsi="Times New Roman" w:cs="Times New Roman"/>
          <w:sz w:val="28"/>
          <w:szCs w:val="28"/>
          <w:lang w:eastAsia="ru-RU"/>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E6418" w:rsidRPr="00AE6418" w:rsidRDefault="00AE6418" w:rsidP="00AE6418">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AE6418">
        <w:rPr>
          <w:rFonts w:ascii="Times New Roman" w:eastAsia="Times New Roman" w:hAnsi="Times New Roman" w:cs="Times New Roman"/>
          <w:sz w:val="28"/>
          <w:szCs w:val="28"/>
          <w:lang w:eastAsia="ru-RU"/>
        </w:rPr>
        <w:t>Жилищны</w:t>
      </w:r>
      <w:r>
        <w:rPr>
          <w:rFonts w:ascii="Times New Roman" w:eastAsia="Times New Roman" w:hAnsi="Times New Roman" w:cs="Times New Roman"/>
          <w:sz w:val="28"/>
          <w:szCs w:val="28"/>
          <w:lang w:eastAsia="ru-RU"/>
        </w:rPr>
        <w:t>й</w:t>
      </w:r>
      <w:r w:rsidRPr="00AE6418">
        <w:rPr>
          <w:rFonts w:ascii="Times New Roman" w:eastAsia="Times New Roman" w:hAnsi="Times New Roman" w:cs="Times New Roman"/>
          <w:sz w:val="28"/>
          <w:szCs w:val="28"/>
          <w:lang w:eastAsia="ru-RU"/>
        </w:rPr>
        <w:t xml:space="preserve"> кодекс Российской Федерации (первоначальный текст документа опубликован в </w:t>
      </w:r>
      <w:r>
        <w:rPr>
          <w:rFonts w:ascii="Times New Roman" w:eastAsia="Times New Roman" w:hAnsi="Times New Roman" w:cs="Times New Roman"/>
          <w:sz w:val="28"/>
          <w:szCs w:val="28"/>
          <w:lang w:eastAsia="ru-RU"/>
        </w:rPr>
        <w:t>изданиях:</w:t>
      </w:r>
      <w:proofErr w:type="gramEnd"/>
      <w:r w:rsidR="000928C0">
        <w:rPr>
          <w:rFonts w:ascii="Times New Roman" w:eastAsia="Times New Roman" w:hAnsi="Times New Roman" w:cs="Times New Roman"/>
          <w:sz w:val="28"/>
          <w:szCs w:val="28"/>
          <w:lang w:eastAsia="ru-RU"/>
        </w:rPr>
        <w:t xml:space="preserve"> </w:t>
      </w:r>
      <w:r w:rsidRPr="00AE6418">
        <w:rPr>
          <w:rFonts w:ascii="Times New Roman" w:eastAsia="Times New Roman" w:hAnsi="Times New Roman" w:cs="Times New Roman"/>
          <w:sz w:val="28"/>
          <w:szCs w:val="28"/>
          <w:lang w:eastAsia="ru-RU"/>
        </w:rPr>
        <w:t>«</w:t>
      </w:r>
      <w:proofErr w:type="gramStart"/>
      <w:r w:rsidRPr="00AE6418">
        <w:rPr>
          <w:rFonts w:ascii="Times New Roman" w:eastAsia="Times New Roman" w:hAnsi="Times New Roman" w:cs="Times New Roman"/>
          <w:sz w:val="28"/>
          <w:szCs w:val="28"/>
          <w:lang w:eastAsia="ru-RU"/>
        </w:rPr>
        <w:t>Собрании</w:t>
      </w:r>
      <w:proofErr w:type="gramEnd"/>
      <w:r w:rsidRPr="00AE6418">
        <w:rPr>
          <w:rFonts w:ascii="Times New Roman" w:eastAsia="Times New Roman" w:hAnsi="Times New Roman" w:cs="Times New Roman"/>
          <w:sz w:val="28"/>
          <w:szCs w:val="28"/>
          <w:lang w:eastAsia="ru-RU"/>
        </w:rPr>
        <w:t xml:space="preserve"> законодательства Российской Федерации» от 03</w:t>
      </w:r>
      <w:r>
        <w:rPr>
          <w:rFonts w:ascii="Times New Roman" w:eastAsia="Times New Roman" w:hAnsi="Times New Roman" w:cs="Times New Roman"/>
          <w:sz w:val="28"/>
          <w:szCs w:val="28"/>
          <w:lang w:eastAsia="ru-RU"/>
        </w:rPr>
        <w:t xml:space="preserve"> января </w:t>
      </w:r>
      <w:r w:rsidRPr="00AE6418">
        <w:rPr>
          <w:rFonts w:ascii="Times New Roman" w:eastAsia="Times New Roman" w:hAnsi="Times New Roman" w:cs="Times New Roman"/>
          <w:sz w:val="28"/>
          <w:szCs w:val="28"/>
          <w:lang w:eastAsia="ru-RU"/>
        </w:rPr>
        <w:t>2005</w:t>
      </w:r>
      <w:r>
        <w:rPr>
          <w:rFonts w:ascii="Times New Roman" w:eastAsia="Times New Roman" w:hAnsi="Times New Roman" w:cs="Times New Roman"/>
          <w:sz w:val="28"/>
          <w:szCs w:val="28"/>
          <w:lang w:eastAsia="ru-RU"/>
        </w:rPr>
        <w:t xml:space="preserve"> года </w:t>
      </w:r>
      <w:r w:rsidRPr="00AE6418">
        <w:rPr>
          <w:rFonts w:ascii="Times New Roman" w:eastAsia="Times New Roman" w:hAnsi="Times New Roman" w:cs="Times New Roman"/>
          <w:sz w:val="28"/>
          <w:szCs w:val="28"/>
          <w:lang w:eastAsia="ru-RU"/>
        </w:rPr>
        <w:t xml:space="preserve"> № 1 (часть 1), ст. 14, «Российская газета» от 31</w:t>
      </w:r>
      <w:r>
        <w:rPr>
          <w:rFonts w:ascii="Times New Roman" w:eastAsia="Times New Roman" w:hAnsi="Times New Roman" w:cs="Times New Roman"/>
          <w:sz w:val="28"/>
          <w:szCs w:val="28"/>
          <w:lang w:eastAsia="ru-RU"/>
        </w:rPr>
        <w:t xml:space="preserve"> декабря </w:t>
      </w:r>
      <w:r w:rsidRPr="00AE6418">
        <w:rPr>
          <w:rFonts w:ascii="Times New Roman" w:eastAsia="Times New Roman" w:hAnsi="Times New Roman" w:cs="Times New Roman"/>
          <w:sz w:val="28"/>
          <w:szCs w:val="28"/>
          <w:lang w:eastAsia="ru-RU"/>
        </w:rPr>
        <w:t xml:space="preserve">2005 </w:t>
      </w:r>
      <w:r>
        <w:rPr>
          <w:rFonts w:ascii="Times New Roman" w:eastAsia="Times New Roman" w:hAnsi="Times New Roman" w:cs="Times New Roman"/>
          <w:sz w:val="28"/>
          <w:szCs w:val="28"/>
          <w:lang w:eastAsia="ru-RU"/>
        </w:rPr>
        <w:t xml:space="preserve">года </w:t>
      </w:r>
      <w:r w:rsidRPr="00AE6418">
        <w:rPr>
          <w:rFonts w:ascii="Times New Roman" w:eastAsia="Times New Roman" w:hAnsi="Times New Roman" w:cs="Times New Roman"/>
          <w:sz w:val="28"/>
          <w:szCs w:val="28"/>
          <w:lang w:eastAsia="ru-RU"/>
        </w:rPr>
        <w:t>№ 297,);</w:t>
      </w:r>
    </w:p>
    <w:p w:rsidR="00AE6418" w:rsidRDefault="006A1F06" w:rsidP="00AE6418">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й</w:t>
      </w:r>
      <w:r w:rsidR="00AE6418" w:rsidRPr="00AE6418">
        <w:rPr>
          <w:rFonts w:ascii="Times New Roman" w:eastAsia="Times New Roman" w:hAnsi="Times New Roman" w:cs="Times New Roman"/>
          <w:sz w:val="28"/>
          <w:szCs w:val="28"/>
          <w:lang w:eastAsia="ru-RU"/>
        </w:rPr>
        <w:t xml:space="preserve"> кодекс Российской Федерации от 29</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190-ФЗ (первоначальный текст документа опубликован в изданиях:</w:t>
      </w:r>
      <w:proofErr w:type="gramEnd"/>
      <w:r w:rsidR="000928C0">
        <w:rPr>
          <w:rFonts w:ascii="Times New Roman" w:eastAsia="Times New Roman" w:hAnsi="Times New Roman" w:cs="Times New Roman"/>
          <w:sz w:val="28"/>
          <w:szCs w:val="28"/>
          <w:lang w:eastAsia="ru-RU"/>
        </w:rPr>
        <w:t xml:space="preserve"> </w:t>
      </w:r>
      <w:r w:rsidR="00AE6418" w:rsidRPr="00AE6418">
        <w:rPr>
          <w:rFonts w:ascii="Times New Roman" w:eastAsia="Times New Roman" w:hAnsi="Times New Roman" w:cs="Times New Roman"/>
          <w:sz w:val="28"/>
          <w:szCs w:val="28"/>
          <w:lang w:eastAsia="ru-RU"/>
        </w:rPr>
        <w:t>«Российской газете» от 30</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290, «Собрание законодательства Российской Федерации» от 03</w:t>
      </w:r>
      <w:r w:rsidR="00AE6418">
        <w:rPr>
          <w:rFonts w:ascii="Times New Roman" w:eastAsia="Times New Roman" w:hAnsi="Times New Roman" w:cs="Times New Roman"/>
          <w:sz w:val="28"/>
          <w:szCs w:val="28"/>
          <w:lang w:eastAsia="ru-RU"/>
        </w:rPr>
        <w:t xml:space="preserve"> января </w:t>
      </w:r>
      <w:r w:rsidR="00AE6418" w:rsidRPr="00AE6418">
        <w:rPr>
          <w:rFonts w:ascii="Times New Roman" w:eastAsia="Times New Roman" w:hAnsi="Times New Roman" w:cs="Times New Roman"/>
          <w:sz w:val="28"/>
          <w:szCs w:val="28"/>
          <w:lang w:eastAsia="ru-RU"/>
        </w:rPr>
        <w:t>2005</w:t>
      </w:r>
      <w:r w:rsidR="00AE6418">
        <w:rPr>
          <w:rFonts w:ascii="Times New Roman" w:eastAsia="Times New Roman" w:hAnsi="Times New Roman" w:cs="Times New Roman"/>
          <w:sz w:val="28"/>
          <w:szCs w:val="28"/>
          <w:lang w:eastAsia="ru-RU"/>
        </w:rPr>
        <w:t xml:space="preserve"> года</w:t>
      </w:r>
      <w:r w:rsidR="00AE6418" w:rsidRPr="00AE6418">
        <w:rPr>
          <w:rFonts w:ascii="Times New Roman" w:eastAsia="Times New Roman" w:hAnsi="Times New Roman" w:cs="Times New Roman"/>
          <w:sz w:val="28"/>
          <w:szCs w:val="28"/>
          <w:lang w:eastAsia="ru-RU"/>
        </w:rPr>
        <w:t xml:space="preserve"> № 1 (часть 1</w:t>
      </w:r>
      <w:r w:rsidR="00AE6418">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xml:space="preserve">- Федеральный закон от 27 июля 2010 года </w:t>
      </w:r>
      <w:r w:rsidR="000928C0">
        <w:rPr>
          <w:rFonts w:ascii="Times New Roman" w:hAnsi="Times New Roman" w:cs="Times New Roman"/>
          <w:sz w:val="28"/>
          <w:szCs w:val="28"/>
          <w:lang w:eastAsia="ru-RU"/>
        </w:rPr>
        <w:t>№</w:t>
      </w:r>
      <w:r w:rsidRPr="002B7B0A">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sidR="001C04D2">
        <w:rPr>
          <w:rFonts w:ascii="Times New Roman" w:hAnsi="Times New Roman" w:cs="Times New Roman"/>
          <w:sz w:val="28"/>
          <w:szCs w:val="28"/>
          <w:lang w:eastAsia="ru-RU"/>
        </w:rPr>
        <w:t>№</w:t>
      </w:r>
      <w:r w:rsidRPr="002B7B0A">
        <w:rPr>
          <w:rFonts w:ascii="Times New Roman" w:hAnsi="Times New Roman" w:cs="Times New Roman"/>
          <w:sz w:val="28"/>
          <w:szCs w:val="28"/>
          <w:lang w:eastAsia="ru-RU"/>
        </w:rPr>
        <w:t xml:space="preserve"> 168, 30 июля 2010 года; "Собрание законодательства Российской Федерации", 2 августа 2010 года, </w:t>
      </w:r>
      <w:r w:rsidR="000928C0">
        <w:rPr>
          <w:rFonts w:ascii="Times New Roman" w:hAnsi="Times New Roman" w:cs="Times New Roman"/>
          <w:sz w:val="28"/>
          <w:szCs w:val="28"/>
          <w:lang w:eastAsia="ru-RU"/>
        </w:rPr>
        <w:t>№</w:t>
      </w:r>
      <w:r w:rsidRPr="002B7B0A">
        <w:rPr>
          <w:rFonts w:ascii="Times New Roman" w:hAnsi="Times New Roman" w:cs="Times New Roman"/>
          <w:sz w:val="28"/>
          <w:szCs w:val="28"/>
          <w:lang w:eastAsia="ru-RU"/>
        </w:rPr>
        <w:t xml:space="preserve">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Федеральный закон от 6 октября 2003 года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40, страница 3822; "Парламентская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186, 8 октября 2003 года; "Российская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202, 8 октября 2003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Федеральный закон от 6 апреля 2011 года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63-ФЗ "Об электронной подписи" ("Собрание законодательства Российской Федерации", 11.04.2011,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165, 29 июля 2006 года; "Собрание законодательства Российской Федерации"), 31 июля 2006 года,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31 (1 часть), страница 3451; "Парламентская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Федеральный закон от 24 июля 2002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101-ФЗ "Об обороте земель сельскохозяйственного назначения" ("Парламентская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140-141, 27.07.2002, "Российская газета",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137, 27.07.2002, "Собрание законодательства РФ", 29.07.2002, </w:t>
      </w:r>
      <w:r w:rsidR="000928C0">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30, ст. 3018);</w:t>
      </w:r>
    </w:p>
    <w:p w:rsidR="006A1F06" w:rsidRP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15 июля 2005 № 896-КЗ «О порядке переустройства и (или) перепланировки нежилых помещений в многоквартирных жилых домах на территории Краснодарского края» («Кубанские новости»  21.07.2005 № 106, 12.03.2012  № 43, 03.10.2012 № 191, официальный сайт администрации Краснодарского края (http://admkrai.krasnodar.ru/ndocs/) 04.07.2014);</w:t>
      </w:r>
    </w:p>
    <w:p w:rsid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(официальный сайт администрации Краснодарского края (http://admkrai.krasnodar.ru/ndocs/) 24.07.2015,  09.11.2015);</w:t>
      </w:r>
    </w:p>
    <w:p w:rsidR="004651A5" w:rsidRPr="002B7B0A"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РФ от 22 декабря 2012</w:t>
      </w:r>
      <w:r w:rsidR="006A1F06">
        <w:rPr>
          <w:rFonts w:ascii="Times New Roman" w:eastAsia="Times New Roman" w:hAnsi="Times New Roman" w:cs="Times New Roman"/>
          <w:sz w:val="28"/>
          <w:szCs w:val="28"/>
          <w:lang w:eastAsia="ru-RU"/>
        </w:rPr>
        <w:t xml:space="preserve"> года</w:t>
      </w:r>
      <w:r w:rsidRPr="002B7B0A">
        <w:rPr>
          <w:rFonts w:ascii="Times New Roman" w:eastAsia="Times New Roman" w:hAnsi="Times New Roman" w:cs="Times New Roman"/>
          <w:sz w:val="28"/>
          <w:szCs w:val="28"/>
          <w:lang w:eastAsia="ru-RU"/>
        </w:rPr>
        <w:t xml:space="preserve">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r w:rsidR="000928C0" w:rsidRPr="000928C0">
        <w:rPr>
          <w:rFonts w:ascii="Times New Roman" w:eastAsia="Times New Roman" w:hAnsi="Times New Roman" w:cs="Times New Roman"/>
          <w:spacing w:val="4"/>
          <w:sz w:val="28"/>
          <w:szCs w:val="28"/>
          <w:lang w:eastAsia="ar-SA"/>
        </w:rPr>
        <w:t>Ярославского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я</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заявитель подает на имя главы </w:t>
      </w:r>
      <w:r w:rsidR="000928C0" w:rsidRPr="000928C0">
        <w:rPr>
          <w:rFonts w:ascii="Times New Roman" w:hAnsi="Times New Roman" w:cs="Times New Roman"/>
          <w:sz w:val="28"/>
          <w:szCs w:val="28"/>
        </w:rPr>
        <w:t>Ярославского</w:t>
      </w:r>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и</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(далее - заявление).</w:t>
      </w:r>
    </w:p>
    <w:p w:rsidR="00985929"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подписывается заявителем либо представителем заявителя.</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A1F06" w:rsidRPr="002B7B0A"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6A1F06" w:rsidRP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1F06" w:rsidRPr="006A1F0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1F06" w:rsidRPr="006A1F06">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EC71B3">
        <w:rPr>
          <w:rFonts w:ascii="Times New Roman" w:hAnsi="Times New Roman" w:cs="Times New Roman"/>
          <w:sz w:val="28"/>
          <w:szCs w:val="28"/>
        </w:rPr>
        <w:t>6</w:t>
      </w:r>
      <w:r w:rsidR="006A1F06" w:rsidRPr="006A1F06">
        <w:rPr>
          <w:rFonts w:ascii="Times New Roman" w:hAnsi="Times New Roman" w:cs="Times New Roman"/>
          <w:sz w:val="28"/>
          <w:szCs w:val="28"/>
        </w:rPr>
        <w:t xml:space="preserve"> к настоящем</w:t>
      </w:r>
      <w:r w:rsidR="006A1F06">
        <w:rPr>
          <w:rFonts w:ascii="Times New Roman" w:hAnsi="Times New Roman" w:cs="Times New Roman"/>
          <w:sz w:val="28"/>
          <w:szCs w:val="28"/>
        </w:rPr>
        <w:t>у административному регламенту);</w:t>
      </w:r>
    </w:p>
    <w:p w:rsidR="007A4CCF" w:rsidRPr="002B7B0A"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4CCF" w:rsidRPr="002B7B0A">
        <w:rPr>
          <w:rFonts w:ascii="Times New Roman" w:hAnsi="Times New Roman" w:cs="Times New Roman"/>
          <w:sz w:val="28"/>
          <w:szCs w:val="28"/>
        </w:rPr>
        <w:t xml:space="preserve">документы, удостоверяющие (устанавливающие) права </w:t>
      </w:r>
      <w:r w:rsidRPr="00D146F8">
        <w:rPr>
          <w:rFonts w:ascii="Times New Roman" w:hAnsi="Times New Roman" w:cs="Times New Roman"/>
          <w:sz w:val="28"/>
          <w:szCs w:val="28"/>
        </w:rPr>
        <w:t xml:space="preserve">на переустраиваемое и (или) </w:t>
      </w:r>
      <w:proofErr w:type="spellStart"/>
      <w:r w:rsidRPr="00D146F8">
        <w:rPr>
          <w:rFonts w:ascii="Times New Roman" w:hAnsi="Times New Roman" w:cs="Times New Roman"/>
          <w:sz w:val="28"/>
          <w:szCs w:val="28"/>
        </w:rPr>
        <w:t>перепланируемое</w:t>
      </w:r>
      <w:proofErr w:type="spellEnd"/>
      <w:r w:rsidRPr="00D146F8">
        <w:rPr>
          <w:rFonts w:ascii="Times New Roman" w:hAnsi="Times New Roman" w:cs="Times New Roman"/>
          <w:sz w:val="28"/>
          <w:szCs w:val="28"/>
        </w:rPr>
        <w:t xml:space="preserve"> нежилое помещение</w:t>
      </w:r>
      <w:r w:rsidR="007A4CCF" w:rsidRPr="002B7B0A">
        <w:rPr>
          <w:rFonts w:ascii="Times New Roman" w:hAnsi="Times New Roman" w:cs="Times New Roman"/>
          <w:sz w:val="28"/>
          <w:szCs w:val="28"/>
        </w:rPr>
        <w:t xml:space="preserve">, если право на такое </w:t>
      </w:r>
      <w:r w:rsidRPr="00D146F8">
        <w:rPr>
          <w:rFonts w:ascii="Times New Roman" w:hAnsi="Times New Roman" w:cs="Times New Roman"/>
          <w:sz w:val="28"/>
          <w:szCs w:val="28"/>
        </w:rPr>
        <w:t xml:space="preserve">переустраиваемое и (или) </w:t>
      </w:r>
      <w:proofErr w:type="spellStart"/>
      <w:r w:rsidRPr="00D146F8">
        <w:rPr>
          <w:rFonts w:ascii="Times New Roman" w:hAnsi="Times New Roman" w:cs="Times New Roman"/>
          <w:sz w:val="28"/>
          <w:szCs w:val="28"/>
        </w:rPr>
        <w:t>перепланируемое</w:t>
      </w:r>
      <w:proofErr w:type="spellEnd"/>
      <w:r w:rsidRPr="00D146F8">
        <w:rPr>
          <w:rFonts w:ascii="Times New Roman" w:hAnsi="Times New Roman" w:cs="Times New Roman"/>
          <w:sz w:val="28"/>
          <w:szCs w:val="28"/>
        </w:rPr>
        <w:t xml:space="preserve"> нежилое помещение </w:t>
      </w:r>
      <w:r w:rsidR="007A4CCF" w:rsidRPr="002B7B0A">
        <w:rPr>
          <w:rFonts w:ascii="Times New Roman" w:hAnsi="Times New Roman" w:cs="Times New Roman"/>
          <w:sz w:val="28"/>
          <w:szCs w:val="28"/>
        </w:rPr>
        <w:t>в соответствии с законодательством РФ признается возникшим и не зарегистрировано  в ЕГРП;</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2"/>
      <w:r>
        <w:rPr>
          <w:rFonts w:ascii="Times New Roman" w:hAnsi="Times New Roman" w:cs="Times New Roman"/>
          <w:sz w:val="28"/>
          <w:szCs w:val="28"/>
        </w:rPr>
        <w:t xml:space="preserve">4) </w:t>
      </w:r>
      <w:r w:rsidRPr="00D146F8">
        <w:rPr>
          <w:rFonts w:ascii="Times New Roman" w:hAnsi="Times New Roman" w:cs="Times New Roman"/>
          <w:sz w:val="28"/>
          <w:szCs w:val="28"/>
        </w:rP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146F8">
        <w:rPr>
          <w:rFonts w:ascii="Times New Roman" w:hAnsi="Times New Roman" w:cs="Times New Roman"/>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6)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C7BA4">
        <w:rPr>
          <w:rFonts w:ascii="Times New Roman" w:hAnsi="Times New Roman" w:cs="Times New Roman"/>
          <w:sz w:val="28"/>
          <w:szCs w:val="28"/>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D146F8">
        <w:rPr>
          <w:rFonts w:ascii="Times New Roman" w:hAnsi="Times New Roman" w:cs="Times New Roman"/>
          <w:sz w:val="28"/>
          <w:szCs w:val="28"/>
        </w:rPr>
        <w:t>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2"/>
    <w:p w:rsidR="00D146F8" w:rsidRPr="006C7BA4" w:rsidRDefault="006C7BA4"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 xml:space="preserve">выписка из Единого государственного реестра </w:t>
      </w:r>
      <w:r w:rsidR="000928C0">
        <w:rPr>
          <w:rFonts w:ascii="Times New Roman" w:hAnsi="Times New Roman" w:cs="Times New Roman"/>
          <w:sz w:val="28"/>
          <w:szCs w:val="28"/>
        </w:rPr>
        <w:t xml:space="preserve">недвижимости на </w:t>
      </w:r>
      <w:r w:rsidR="00D146F8" w:rsidRPr="006C7BA4">
        <w:rPr>
          <w:rFonts w:ascii="Times New Roman" w:hAnsi="Times New Roman" w:cs="Times New Roman"/>
          <w:sz w:val="28"/>
          <w:szCs w:val="28"/>
        </w:rPr>
        <w:t xml:space="preserve">переустраиваемое и (или) </w:t>
      </w:r>
      <w:proofErr w:type="spellStart"/>
      <w:r w:rsidR="00D146F8" w:rsidRPr="006C7BA4">
        <w:rPr>
          <w:rFonts w:ascii="Times New Roman" w:hAnsi="Times New Roman" w:cs="Times New Roman"/>
          <w:sz w:val="28"/>
          <w:szCs w:val="28"/>
        </w:rPr>
        <w:t>перепланируемое</w:t>
      </w:r>
      <w:proofErr w:type="spellEnd"/>
      <w:r w:rsidR="00D146F8" w:rsidRPr="006C7BA4">
        <w:rPr>
          <w:rFonts w:ascii="Times New Roman" w:hAnsi="Times New Roman" w:cs="Times New Roman"/>
          <w:sz w:val="28"/>
          <w:szCs w:val="28"/>
        </w:rPr>
        <w:t xml:space="preserve"> нежилое помещение</w:t>
      </w:r>
      <w:r w:rsidR="000928C0">
        <w:rPr>
          <w:rFonts w:ascii="Times New Roman" w:hAnsi="Times New Roman" w:cs="Times New Roman"/>
          <w:sz w:val="28"/>
          <w:szCs w:val="28"/>
        </w:rPr>
        <w:t xml:space="preserve"> </w:t>
      </w:r>
      <w:r w:rsidRPr="006C7BA4">
        <w:rPr>
          <w:rFonts w:ascii="Times New Roman" w:hAnsi="Times New Roman" w:cs="Times New Roman"/>
          <w:sz w:val="28"/>
          <w:szCs w:val="28"/>
        </w:rPr>
        <w:t xml:space="preserve">или уведомление об отсутствии запрашиваемых сведений о зарегистрированных правах на переустраиваемое и (или) </w:t>
      </w:r>
      <w:proofErr w:type="spellStart"/>
      <w:r w:rsidRPr="006C7BA4">
        <w:rPr>
          <w:rFonts w:ascii="Times New Roman" w:hAnsi="Times New Roman" w:cs="Times New Roman"/>
          <w:sz w:val="28"/>
          <w:szCs w:val="28"/>
        </w:rPr>
        <w:t>перепланируемое</w:t>
      </w:r>
      <w:proofErr w:type="spellEnd"/>
      <w:r w:rsidRPr="006C7BA4">
        <w:rPr>
          <w:rFonts w:ascii="Times New Roman" w:hAnsi="Times New Roman" w:cs="Times New Roman"/>
          <w:sz w:val="28"/>
          <w:szCs w:val="28"/>
        </w:rPr>
        <w:t xml:space="preserve"> нежилое помещение</w:t>
      </w:r>
      <w:r>
        <w:rPr>
          <w:rFonts w:ascii="Times New Roman" w:hAnsi="Times New Roman" w:cs="Times New Roman"/>
          <w:sz w:val="28"/>
          <w:szCs w:val="28"/>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 xml:space="preserve">технический паспорт переустраиваемого и (или) </w:t>
      </w:r>
      <w:proofErr w:type="spellStart"/>
      <w:r w:rsidRPr="006C7BA4">
        <w:rPr>
          <w:rFonts w:ascii="Times New Roman" w:hAnsi="Times New Roman" w:cs="Times New Roman"/>
          <w:sz w:val="28"/>
          <w:szCs w:val="28"/>
        </w:rPr>
        <w:t>перепланируемого</w:t>
      </w:r>
      <w:proofErr w:type="spellEnd"/>
      <w:r w:rsidRPr="006C7BA4">
        <w:rPr>
          <w:rFonts w:ascii="Times New Roman" w:hAnsi="Times New Roman" w:cs="Times New Roman"/>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w:t>
        </w:r>
        <w:r w:rsidR="00D146F8">
          <w:rPr>
            <w:rFonts w:ascii="Times New Roman" w:hAnsi="Times New Roman" w:cs="Times New Roman"/>
            <w:sz w:val="28"/>
            <w:szCs w:val="28"/>
          </w:rPr>
          <w:t>1.</w:t>
        </w:r>
        <w:r w:rsidRPr="002B7B0A">
          <w:rPr>
            <w:rFonts w:ascii="Times New Roman" w:hAnsi="Times New Roman" w:cs="Times New Roman"/>
            <w:sz w:val="28"/>
            <w:szCs w:val="28"/>
          </w:rPr>
          <w:t>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3"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2"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w:t>
      </w:r>
      <w:r w:rsidR="000928C0">
        <w:rPr>
          <w:rFonts w:ascii="Times New Roman" w:hAnsi="Times New Roman" w:cs="Times New Roman"/>
          <w:sz w:val="28"/>
          <w:szCs w:val="28"/>
        </w:rPr>
        <w:t>№</w:t>
      </w:r>
      <w:r w:rsidRPr="002B7B0A">
        <w:rPr>
          <w:rFonts w:ascii="Times New Roman" w:hAnsi="Times New Roman" w:cs="Times New Roman"/>
          <w:sz w:val="28"/>
          <w:szCs w:val="28"/>
        </w:rPr>
        <w:t>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4" w:name="sub_264"/>
      <w:bookmarkEnd w:id="3"/>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4"/>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2D3338" w:rsidRPr="002D3338">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w:t>
      </w:r>
      <w:r w:rsidR="002D3338">
        <w:rPr>
          <w:rFonts w:ascii="Times New Roman" w:hAnsi="Times New Roman" w:cs="Times New Roman"/>
          <w:sz w:val="28"/>
          <w:szCs w:val="28"/>
        </w:rPr>
        <w:t>№</w:t>
      </w:r>
      <w:r w:rsidRPr="002B7B0A">
        <w:rPr>
          <w:rFonts w:ascii="Times New Roman" w:hAnsi="Times New Roman" w:cs="Times New Roman"/>
          <w:sz w:val="28"/>
          <w:szCs w:val="28"/>
        </w:rPr>
        <w:t>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2D3338">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носителях</w:t>
      </w:r>
      <w:proofErr w:type="gramEnd"/>
      <w:r w:rsidRPr="002B7B0A">
        <w:rPr>
          <w:rFonts w:ascii="Times New Roman" w:hAnsi="Times New Roman" w:cs="Times New Roman"/>
          <w:sz w:val="28"/>
          <w:szCs w:val="28"/>
        </w:rPr>
        <w:t>.</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Отказ в согласовании переустройства и (или) перепланировки нежилого помещения допускается в случаях:</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 xml:space="preserve">1) непредставления заявителем документов, определенных </w:t>
      </w:r>
      <w:r>
        <w:rPr>
          <w:rFonts w:ascii="Times New Roman" w:eastAsia="Times New Roman" w:hAnsi="Times New Roman" w:cs="Times New Roman"/>
          <w:sz w:val="28"/>
          <w:szCs w:val="28"/>
          <w:lang w:eastAsia="ar-SA"/>
        </w:rPr>
        <w:t>подпунктом 2.6.1.1 пункта 2.6.1. подраздела 2.6 настоящего административного регламента</w:t>
      </w:r>
      <w:r w:rsidRPr="0024559A">
        <w:rPr>
          <w:rFonts w:ascii="Times New Roman" w:eastAsia="Times New Roman" w:hAnsi="Times New Roman" w:cs="Times New Roman"/>
          <w:sz w:val="28"/>
          <w:szCs w:val="28"/>
          <w:lang w:eastAsia="ar-SA"/>
        </w:rPr>
        <w:t>;</w:t>
      </w:r>
    </w:p>
    <w:p w:rsid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2) несоответствия проекта переустройства и (или) перепланировки требованиям законодательства Российской Федерации.</w:t>
      </w:r>
    </w:p>
    <w:p w:rsidR="00A80C39" w:rsidRPr="002B7B0A"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6C7BA4" w:rsidRDefault="004651A5"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 xml:space="preserve">2.11.1. </w:t>
      </w:r>
      <w:r w:rsidR="0024559A" w:rsidRPr="006C7BA4">
        <w:rPr>
          <w:rFonts w:ascii="Times New Roman" w:hAnsi="Times New Roman" w:cs="Times New Roman"/>
          <w:sz w:val="28"/>
          <w:szCs w:val="28"/>
        </w:rPr>
        <w:t>Необходимыми и обязательными услугами для предоставления муниципальной услуги являются:</w:t>
      </w:r>
    </w:p>
    <w:p w:rsidR="0024559A" w:rsidRPr="006C7BA4" w:rsidRDefault="002D3338"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Н</w:t>
      </w:r>
      <w:r w:rsidR="0024559A" w:rsidRPr="006C7BA4">
        <w:rPr>
          <w:rFonts w:ascii="Times New Roman" w:hAnsi="Times New Roman" w:cs="Times New Roman"/>
          <w:sz w:val="28"/>
          <w:szCs w:val="28"/>
        </w:rPr>
        <w:t>отариальная</w:t>
      </w:r>
      <w:r>
        <w:rPr>
          <w:rFonts w:ascii="Times New Roman" w:hAnsi="Times New Roman" w:cs="Times New Roman"/>
          <w:sz w:val="28"/>
          <w:szCs w:val="28"/>
        </w:rPr>
        <w:t xml:space="preserve"> </w:t>
      </w:r>
      <w:r w:rsidR="0024559A" w:rsidRPr="006C7BA4">
        <w:rPr>
          <w:rFonts w:ascii="Times New Roman" w:hAnsi="Times New Roman" w:cs="Times New Roman"/>
          <w:sz w:val="28"/>
          <w:szCs w:val="28"/>
        </w:rPr>
        <w:t>доверенность (при обращении представителя заявителя) (осуществляется нотариусом);</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 xml:space="preserve">получение технического паспорта переустраиваемого и (или) </w:t>
      </w:r>
      <w:proofErr w:type="spellStart"/>
      <w:r w:rsidRPr="006C7BA4">
        <w:rPr>
          <w:rFonts w:ascii="Times New Roman" w:hAnsi="Times New Roman" w:cs="Times New Roman"/>
          <w:sz w:val="28"/>
          <w:szCs w:val="28"/>
        </w:rPr>
        <w:t>перепланируемого</w:t>
      </w:r>
      <w:proofErr w:type="spellEnd"/>
      <w:r w:rsidRPr="006C7BA4">
        <w:rPr>
          <w:rFonts w:ascii="Times New Roman" w:hAnsi="Times New Roman" w:cs="Times New Roman"/>
          <w:sz w:val="28"/>
          <w:szCs w:val="28"/>
        </w:rPr>
        <w:t xml:space="preserve"> нежилого помещения (выдается организацией, осуществляющей технический инвентаризационный учет);</w:t>
      </w:r>
    </w:p>
    <w:p w:rsidR="004651A5" w:rsidRPr="006C7BA4" w:rsidRDefault="0024559A" w:rsidP="00245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7BA4">
        <w:rPr>
          <w:rFonts w:ascii="Times New Roman" w:hAnsi="Times New Roman" w:cs="Times New Roman"/>
          <w:sz w:val="28"/>
          <w:szCs w:val="28"/>
        </w:rPr>
        <w:t>получение заключения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(выдается органом исполнительной власти Краснодарского края, специально уполномоченным в области государственной охраны, сохранения, использования и популяризации объектов культурного наследия).</w:t>
      </w:r>
    </w:p>
    <w:p w:rsidR="0024559A" w:rsidRDefault="0024559A"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D3338">
        <w:rPr>
          <w:rFonts w:ascii="Times New Roman" w:eastAsia="Times New Roman" w:hAnsi="Times New Roman" w:cs="Times New Roman"/>
          <w:spacing w:val="4"/>
          <w:sz w:val="28"/>
          <w:szCs w:val="28"/>
          <w:lang w:eastAsia="ar-SA"/>
        </w:rPr>
        <w:t>Ярославское</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4F7296"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w:t>
      </w:r>
      <w:r w:rsidRPr="004F7296">
        <w:rPr>
          <w:rFonts w:ascii="Times New Roman" w:eastAsia="SimSun" w:hAnsi="Times New Roman" w:cs="Times New Roman"/>
          <w:bCs/>
          <w:sz w:val="28"/>
          <w:szCs w:val="28"/>
          <w:lang w:eastAsia="ru-RU"/>
        </w:rPr>
        <w:t xml:space="preserve">о </w:t>
      </w:r>
      <w:r w:rsidR="004F7296">
        <w:rPr>
          <w:rFonts w:ascii="Times New Roman" w:hAnsi="Times New Roman" w:cs="Times New Roman"/>
          <w:sz w:val="28"/>
          <w:szCs w:val="28"/>
        </w:rPr>
        <w:t>с</w:t>
      </w:r>
      <w:r w:rsidR="004F7296" w:rsidRPr="004F7296">
        <w:rPr>
          <w:rFonts w:ascii="Times New Roman" w:hAnsi="Times New Roman" w:cs="Times New Roman"/>
          <w:sz w:val="28"/>
          <w:szCs w:val="28"/>
        </w:rPr>
        <w:t>огласовани</w:t>
      </w:r>
      <w:r w:rsidR="004F7296">
        <w:rPr>
          <w:rFonts w:ascii="Times New Roman" w:hAnsi="Times New Roman" w:cs="Times New Roman"/>
          <w:sz w:val="28"/>
          <w:szCs w:val="28"/>
        </w:rPr>
        <w:t>и</w:t>
      </w:r>
      <w:r w:rsidR="004F7296" w:rsidRPr="004F729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Pr="004F7296">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4B01EF">
        <w:rPr>
          <w:rFonts w:ascii="Times New Roman" w:eastAsia="SimSun" w:hAnsi="Times New Roman" w:cs="Times New Roman"/>
          <w:bCs/>
          <w:sz w:val="28"/>
          <w:szCs w:val="28"/>
          <w:lang w:eastAsia="ru-RU"/>
        </w:rPr>
        <w:t>№</w:t>
      </w:r>
      <w:r w:rsidRPr="002B7B0A">
        <w:rPr>
          <w:rFonts w:ascii="Times New Roman" w:eastAsia="SimSun" w:hAnsi="Times New Roman" w:cs="Times New Roman"/>
          <w:bCs/>
          <w:sz w:val="28"/>
          <w:szCs w:val="28"/>
          <w:lang w:eastAsia="ru-RU"/>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4B01EF">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безопасности</w:t>
      </w:r>
      <w:r w:rsidR="004B01EF">
        <w:rPr>
          <w:rFonts w:ascii="Times New Roman" w:eastAsia="SimSun" w:hAnsi="Times New Roman" w:cs="Times New Roman"/>
          <w:bCs/>
          <w:sz w:val="28"/>
          <w:szCs w:val="28"/>
          <w:lang w:eastAsia="ru-RU"/>
        </w:rPr>
        <w:t xml:space="preserve"> </w:t>
      </w:r>
      <w:r w:rsidRPr="002B7B0A">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3F4BE6" w:rsidRDefault="003F4BE6"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4A0426">
        <w:rPr>
          <w:rFonts w:ascii="Times New Roman" w:eastAsia="SimSun" w:hAnsi="Times New Roman" w:cs="Times New Roman"/>
          <w:bCs/>
          <w:sz w:val="28"/>
          <w:szCs w:val="28"/>
          <w:lang w:eastAsia="ru-RU"/>
        </w:rPr>
        <w:t>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w:t>
      </w:r>
      <w:r>
        <w:rPr>
          <w:rFonts w:ascii="Times New Roman" w:eastAsia="SimSun" w:hAnsi="Times New Roman" w:cs="Times New Roman"/>
          <w:bCs/>
          <w:sz w:val="28"/>
          <w:szCs w:val="28"/>
          <w:lang w:eastAsia="ru-RU"/>
        </w:rPr>
        <w:t>.</w:t>
      </w:r>
    </w:p>
    <w:p w:rsidR="003F4BE6" w:rsidRPr="003F4BE6" w:rsidRDefault="003F4BE6" w:rsidP="003F4BE6">
      <w:pPr>
        <w:pStyle w:val="af"/>
        <w:tabs>
          <w:tab w:val="left" w:pos="1010"/>
        </w:tabs>
        <w:spacing w:line="240" w:lineRule="auto"/>
        <w:ind w:left="20" w:right="-47" w:firstLine="720"/>
        <w:rPr>
          <w:rStyle w:val="af0"/>
          <w:color w:val="000000"/>
          <w:szCs w:val="28"/>
        </w:rPr>
      </w:pPr>
      <w:r w:rsidRPr="003F4BE6">
        <w:rPr>
          <w:rStyle w:val="af0"/>
          <w:color w:val="000000"/>
          <w:szCs w:val="28"/>
        </w:rPr>
        <w:t>Основанием для начала административной процедуры является поступление заявления с необходимыми документами в МВК.</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 xml:space="preserve">МВК, рассмотрев представленное заявление с прилагаемыми к нему документами, предложения членов МВК и, в случае необходимости, произведя осмотр или обследование переводимых помещений, в течение </w:t>
      </w:r>
      <w:r>
        <w:rPr>
          <w:rFonts w:ascii="Times New Roman" w:hAnsi="Times New Roman" w:cs="Times New Roman"/>
          <w:sz w:val="28"/>
          <w:szCs w:val="28"/>
        </w:rPr>
        <w:t xml:space="preserve">5 </w:t>
      </w:r>
      <w:r w:rsidRPr="003F4BE6">
        <w:rPr>
          <w:rFonts w:ascii="Times New Roman" w:hAnsi="Times New Roman" w:cs="Times New Roman"/>
          <w:sz w:val="28"/>
          <w:szCs w:val="28"/>
        </w:rPr>
        <w:t>календарн</w:t>
      </w:r>
      <w:r>
        <w:rPr>
          <w:rFonts w:ascii="Times New Roman" w:hAnsi="Times New Roman" w:cs="Times New Roman"/>
          <w:sz w:val="28"/>
          <w:szCs w:val="28"/>
        </w:rPr>
        <w:t>ых</w:t>
      </w:r>
      <w:r w:rsidRPr="003F4BE6">
        <w:rPr>
          <w:rFonts w:ascii="Times New Roman" w:hAnsi="Times New Roman" w:cs="Times New Roman"/>
          <w:sz w:val="28"/>
          <w:szCs w:val="28"/>
        </w:rPr>
        <w:t xml:space="preserve"> д</w:t>
      </w:r>
      <w:r>
        <w:rPr>
          <w:rFonts w:ascii="Times New Roman" w:hAnsi="Times New Roman" w:cs="Times New Roman"/>
          <w:sz w:val="28"/>
          <w:szCs w:val="28"/>
        </w:rPr>
        <w:t>ней</w:t>
      </w:r>
      <w:r w:rsidRPr="003F4BE6">
        <w:rPr>
          <w:rFonts w:ascii="Times New Roman" w:hAnsi="Times New Roman" w:cs="Times New Roman"/>
          <w:sz w:val="28"/>
          <w:szCs w:val="28"/>
        </w:rPr>
        <w:t xml:space="preserve"> выносит заключение о согласовании переустройства и (или) перепланировки нежилого помещения в многоквартирном жилом доме или об отказе в согласовании.</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 xml:space="preserve">В случае если для производства переустройства и (или) перепланировки нежилого помещения в многоквартирном доме будут затрагиваться несущие конструкции жилого дома, МВК в течение 5 календарных дней организует осмотр </w:t>
      </w:r>
      <w:proofErr w:type="spellStart"/>
      <w:r w:rsidRPr="003F4BE6">
        <w:rPr>
          <w:rFonts w:ascii="Times New Roman" w:hAnsi="Times New Roman" w:cs="Times New Roman"/>
          <w:sz w:val="28"/>
          <w:szCs w:val="28"/>
        </w:rPr>
        <w:t>перепланируемого</w:t>
      </w:r>
      <w:proofErr w:type="spellEnd"/>
      <w:r w:rsidRPr="003F4BE6">
        <w:rPr>
          <w:rFonts w:ascii="Times New Roman" w:hAnsi="Times New Roman" w:cs="Times New Roman"/>
          <w:sz w:val="28"/>
          <w:szCs w:val="28"/>
        </w:rPr>
        <w:t xml:space="preserve"> и (или) переустраиваемого нежилого помещения в многоквартирном доме.</w:t>
      </w:r>
    </w:p>
    <w:p w:rsidR="003F4BE6" w:rsidRPr="003F4BE6" w:rsidRDefault="003F4BE6" w:rsidP="003F4BE6">
      <w:pPr>
        <w:autoSpaceDE w:val="0"/>
        <w:autoSpaceDN w:val="0"/>
        <w:adjustRightInd w:val="0"/>
        <w:spacing w:after="0" w:line="240" w:lineRule="auto"/>
        <w:ind w:right="-47" w:firstLine="540"/>
        <w:jc w:val="both"/>
        <w:rPr>
          <w:rFonts w:ascii="Times New Roman" w:hAnsi="Times New Roman" w:cs="Times New Roman"/>
          <w:sz w:val="28"/>
          <w:szCs w:val="28"/>
        </w:rPr>
      </w:pPr>
      <w:r>
        <w:rPr>
          <w:rFonts w:ascii="Times New Roman" w:hAnsi="Times New Roman" w:cs="Times New Roman"/>
          <w:sz w:val="28"/>
          <w:szCs w:val="28"/>
        </w:rPr>
        <w:t>З</w:t>
      </w:r>
      <w:r w:rsidRPr="003F4BE6">
        <w:rPr>
          <w:rFonts w:ascii="Times New Roman" w:hAnsi="Times New Roman" w:cs="Times New Roman"/>
          <w:sz w:val="28"/>
          <w:szCs w:val="28"/>
        </w:rPr>
        <w:t xml:space="preserve">аключение о  согласовании  переустройства и (или) перепланировки нежилого помещения в многоквартирном доме  или об отказе </w:t>
      </w:r>
      <w:r>
        <w:rPr>
          <w:rFonts w:ascii="Times New Roman" w:hAnsi="Times New Roman" w:cs="Times New Roman"/>
          <w:sz w:val="28"/>
          <w:szCs w:val="28"/>
        </w:rPr>
        <w:t>принимается МВК</w:t>
      </w:r>
      <w:r w:rsidRPr="003F4BE6">
        <w:rPr>
          <w:rFonts w:ascii="Times New Roman" w:hAnsi="Times New Roman" w:cs="Times New Roman"/>
          <w:sz w:val="28"/>
          <w:szCs w:val="28"/>
        </w:rPr>
        <w:t xml:space="preserve"> в срок не позднее 1 дня </w:t>
      </w:r>
      <w:r>
        <w:rPr>
          <w:rFonts w:ascii="Times New Roman" w:hAnsi="Times New Roman" w:cs="Times New Roman"/>
          <w:sz w:val="28"/>
          <w:szCs w:val="28"/>
        </w:rPr>
        <w:t xml:space="preserve">и </w:t>
      </w:r>
      <w:r w:rsidRPr="003F4BE6">
        <w:rPr>
          <w:rFonts w:ascii="Times New Roman" w:hAnsi="Times New Roman" w:cs="Times New Roman"/>
          <w:sz w:val="28"/>
          <w:szCs w:val="28"/>
        </w:rPr>
        <w:t>пред</w:t>
      </w:r>
      <w:r>
        <w:rPr>
          <w:rFonts w:ascii="Times New Roman" w:hAnsi="Times New Roman" w:cs="Times New Roman"/>
          <w:sz w:val="28"/>
          <w:szCs w:val="28"/>
        </w:rPr>
        <w:t>о</w:t>
      </w:r>
      <w:r w:rsidRPr="003F4BE6">
        <w:rPr>
          <w:rFonts w:ascii="Times New Roman" w:hAnsi="Times New Roman" w:cs="Times New Roman"/>
          <w:sz w:val="28"/>
          <w:szCs w:val="28"/>
        </w:rPr>
        <w:t xml:space="preserve">ставляется </w:t>
      </w:r>
      <w:r>
        <w:rPr>
          <w:rFonts w:ascii="Times New Roman" w:hAnsi="Times New Roman" w:cs="Times New Roman"/>
          <w:sz w:val="28"/>
          <w:szCs w:val="28"/>
        </w:rPr>
        <w:t>с</w:t>
      </w:r>
      <w:r w:rsidRPr="003F4BE6">
        <w:rPr>
          <w:rFonts w:ascii="Times New Roman" w:hAnsi="Times New Roman" w:cs="Times New Roman"/>
          <w:sz w:val="28"/>
          <w:szCs w:val="28"/>
        </w:rPr>
        <w:t>пециалисту Администрации</w:t>
      </w:r>
      <w:r w:rsidR="00213DE8">
        <w:rPr>
          <w:rFonts w:ascii="Times New Roman" w:hAnsi="Times New Roman" w:cs="Times New Roman"/>
          <w:sz w:val="28"/>
          <w:szCs w:val="28"/>
        </w:rPr>
        <w:t>, ответственному за предоставление муниципальной услуги</w:t>
      </w:r>
      <w:r w:rsidRPr="003F4BE6">
        <w:rPr>
          <w:rFonts w:ascii="Times New Roman" w:hAnsi="Times New Roman" w:cs="Times New Roman"/>
          <w:sz w:val="28"/>
          <w:szCs w:val="28"/>
        </w:rPr>
        <w:t xml:space="preserve">. </w:t>
      </w:r>
    </w:p>
    <w:p w:rsidR="003F4BE6" w:rsidRPr="003F4BE6" w:rsidRDefault="003F4BE6" w:rsidP="003F4BE6">
      <w:pPr>
        <w:pStyle w:val="af"/>
        <w:spacing w:line="240" w:lineRule="auto"/>
        <w:ind w:left="20" w:right="-47" w:firstLine="720"/>
      </w:pPr>
      <w:r w:rsidRPr="003F4BE6">
        <w:rPr>
          <w:rStyle w:val="af0"/>
          <w:color w:val="000000"/>
        </w:rPr>
        <w:t xml:space="preserve">Срок исполнения административной процедуры рассмотрение документов  </w:t>
      </w:r>
      <w:r>
        <w:rPr>
          <w:rStyle w:val="af0"/>
          <w:color w:val="000000"/>
        </w:rPr>
        <w:t>МВК</w:t>
      </w:r>
      <w:r w:rsidRPr="003F4BE6">
        <w:rPr>
          <w:rStyle w:val="af0"/>
          <w:color w:val="000000"/>
        </w:rPr>
        <w:t xml:space="preserve"> – не более </w:t>
      </w:r>
      <w:r>
        <w:rPr>
          <w:rStyle w:val="af0"/>
          <w:color w:val="000000"/>
        </w:rPr>
        <w:t>20</w:t>
      </w:r>
      <w:r w:rsidRPr="003F4BE6">
        <w:rPr>
          <w:rStyle w:val="af0"/>
          <w:color w:val="000000"/>
        </w:rPr>
        <w:t xml:space="preserve">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3F4BE6">
        <w:rPr>
          <w:rFonts w:ascii="Times New Roman" w:eastAsia="SimSun" w:hAnsi="Times New Roman" w:cs="Times New Roman"/>
          <w:bCs/>
          <w:sz w:val="28"/>
          <w:szCs w:val="28"/>
          <w:lang w:eastAsia="ru-RU"/>
        </w:rPr>
        <w:t>3</w:t>
      </w:r>
      <w:r w:rsidRPr="002B7B0A">
        <w:rPr>
          <w:rFonts w:ascii="Times New Roman" w:eastAsia="SimSun" w:hAnsi="Times New Roman" w:cs="Times New Roman"/>
          <w:bCs/>
          <w:sz w:val="28"/>
          <w:szCs w:val="28"/>
          <w:lang w:eastAsia="ru-RU"/>
        </w:rPr>
        <w:t xml:space="preserve">. Принятие решения об отказе в предоставлении муниципальной услуги. </w:t>
      </w:r>
    </w:p>
    <w:p w:rsidR="009F4E90" w:rsidRPr="009F4E90" w:rsidRDefault="003F4BE6"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В случае принятия МВК решения об отказе в предоставлении муниципальной услуги специалист </w:t>
      </w:r>
      <w:r w:rsidR="00213DE8">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sidR="00213DE8">
        <w:rPr>
          <w:rFonts w:ascii="Times New Roman" w:eastAsia="SimSun" w:hAnsi="Times New Roman" w:cs="Times New Roman"/>
          <w:bCs/>
          <w:sz w:val="28"/>
          <w:szCs w:val="28"/>
          <w:lang w:eastAsia="ru-RU"/>
        </w:rPr>
        <w:t xml:space="preserve">проект постановления </w:t>
      </w:r>
      <w:r w:rsidR="00213DE8" w:rsidRPr="00213DE8">
        <w:rPr>
          <w:rFonts w:ascii="Times New Roman" w:hAnsi="Times New Roman" w:cs="Times New Roman"/>
          <w:sz w:val="28"/>
          <w:szCs w:val="28"/>
        </w:rPr>
        <w:t>об отказе в</w:t>
      </w:r>
      <w:r w:rsidR="004B01EF">
        <w:rPr>
          <w:rFonts w:ascii="Times New Roman" w:hAnsi="Times New Roman" w:cs="Times New Roman"/>
          <w:sz w:val="28"/>
          <w:szCs w:val="28"/>
        </w:rPr>
        <w:t xml:space="preserve"> </w:t>
      </w:r>
      <w:r w:rsidR="00213DE8"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w:t>
      </w:r>
      <w:r w:rsidR="009F4E90"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w:t>
      </w:r>
      <w:r w:rsidR="009F4E90">
        <w:rPr>
          <w:rFonts w:ascii="Times New Roman" w:eastAsia="SimSun" w:hAnsi="Times New Roman" w:cs="Times New Roman"/>
          <w:bCs/>
          <w:sz w:val="28"/>
          <w:szCs w:val="28"/>
          <w:lang w:eastAsia="ru-RU"/>
        </w:rPr>
        <w:t xml:space="preserve"> и передает на согласование и подписание главе Администрации</w:t>
      </w:r>
      <w:r w:rsidR="009F4E90"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sidR="004B01EF">
        <w:rPr>
          <w:rFonts w:ascii="Times New Roman" w:eastAsia="SimSun" w:hAnsi="Times New Roman" w:cs="Times New Roman"/>
          <w:bCs/>
          <w:sz w:val="28"/>
          <w:szCs w:val="28"/>
          <w:lang w:eastAsia="ru-RU"/>
        </w:rPr>
        <w:t xml:space="preserve"> </w:t>
      </w:r>
      <w:r w:rsidRPr="009F4E90">
        <w:rPr>
          <w:rFonts w:ascii="Times New Roman" w:eastAsia="SimSun" w:hAnsi="Times New Roman" w:cs="Times New Roman"/>
          <w:bCs/>
          <w:sz w:val="28"/>
          <w:szCs w:val="28"/>
          <w:lang w:eastAsia="ru-RU"/>
        </w:rPr>
        <w:t xml:space="preserve">об отказе </w:t>
      </w:r>
      <w:r w:rsidRPr="00213DE8">
        <w:rPr>
          <w:rFonts w:ascii="Times New Roman" w:hAnsi="Times New Roman" w:cs="Times New Roman"/>
          <w:sz w:val="28"/>
          <w:szCs w:val="28"/>
        </w:rPr>
        <w:t>в</w:t>
      </w:r>
      <w:r w:rsidR="004B01EF">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об отказе </w:t>
      </w:r>
      <w:r w:rsidRPr="00213DE8">
        <w:rPr>
          <w:rFonts w:ascii="Times New Roman" w:hAnsi="Times New Roman" w:cs="Times New Roman"/>
          <w:sz w:val="28"/>
          <w:szCs w:val="28"/>
        </w:rPr>
        <w:t>в</w:t>
      </w:r>
      <w:r w:rsidR="004B01EF">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 Администрации, ответственному за предоставление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4</w:t>
      </w:r>
      <w:r w:rsidRPr="002B7B0A">
        <w:rPr>
          <w:rFonts w:ascii="Times New Roman" w:eastAsia="SimSun" w:hAnsi="Times New Roman" w:cs="Times New Roman"/>
          <w:bCs/>
          <w:sz w:val="28"/>
          <w:szCs w:val="28"/>
          <w:lang w:eastAsia="ru-RU"/>
        </w:rPr>
        <w:t>.Принятие решения о предоставлении муниципальной услуги.</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В случае принятия МВК решения </w:t>
      </w:r>
      <w:r>
        <w:rPr>
          <w:rFonts w:ascii="Times New Roman" w:eastAsia="SimSun" w:hAnsi="Times New Roman" w:cs="Times New Roman"/>
          <w:bCs/>
          <w:sz w:val="28"/>
          <w:szCs w:val="28"/>
          <w:lang w:eastAsia="ru-RU"/>
        </w:rPr>
        <w:t>о</w:t>
      </w:r>
      <w:r w:rsidRPr="004A0426">
        <w:rPr>
          <w:rFonts w:ascii="Times New Roman" w:eastAsia="SimSun" w:hAnsi="Times New Roman" w:cs="Times New Roman"/>
          <w:bCs/>
          <w:sz w:val="28"/>
          <w:szCs w:val="28"/>
          <w:lang w:eastAsia="ru-RU"/>
        </w:rPr>
        <w:t xml:space="preserve"> предоставлении муниципальной услуги специалист </w:t>
      </w:r>
      <w:r>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Pr>
          <w:rFonts w:ascii="Times New Roman" w:eastAsia="SimSun" w:hAnsi="Times New Roman" w:cs="Times New Roman"/>
          <w:bCs/>
          <w:sz w:val="28"/>
          <w:szCs w:val="28"/>
          <w:lang w:eastAsia="ru-RU"/>
        </w:rPr>
        <w:t xml:space="preserve">проект постановления </w:t>
      </w:r>
      <w:r>
        <w:rPr>
          <w:rFonts w:ascii="Times New Roman" w:hAnsi="Times New Roman" w:cs="Times New Roman"/>
          <w:sz w:val="28"/>
          <w:szCs w:val="28"/>
        </w:rPr>
        <w:t xml:space="preserve">о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r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 </w:t>
      </w:r>
      <w:r>
        <w:rPr>
          <w:rFonts w:ascii="Times New Roman" w:eastAsia="SimSun" w:hAnsi="Times New Roman" w:cs="Times New Roman"/>
          <w:bCs/>
          <w:sz w:val="28"/>
          <w:szCs w:val="28"/>
          <w:lang w:eastAsia="ru-RU"/>
        </w:rPr>
        <w:t>и передает на согласование и подписание главе Администрации</w:t>
      </w:r>
      <w:r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о</w:t>
      </w:r>
      <w:r w:rsidR="004B01EF">
        <w:rPr>
          <w:rFonts w:ascii="Times New Roman" w:eastAsia="SimSun" w:hAnsi="Times New Roman" w:cs="Times New Roman"/>
          <w:bCs/>
          <w:sz w:val="28"/>
          <w:szCs w:val="28"/>
          <w:lang w:eastAsia="ru-RU"/>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w:t>
      </w:r>
      <w:r>
        <w:rPr>
          <w:rFonts w:ascii="Times New Roman" w:eastAsia="SimSun" w:hAnsi="Times New Roman" w:cs="Times New Roman"/>
          <w:bCs/>
          <w:sz w:val="28"/>
          <w:szCs w:val="28"/>
          <w:lang w:eastAsia="ru-RU"/>
        </w:rPr>
        <w:t>о</w:t>
      </w:r>
      <w:r w:rsidR="004B01EF">
        <w:rPr>
          <w:rFonts w:ascii="Times New Roman" w:eastAsia="SimSun" w:hAnsi="Times New Roman" w:cs="Times New Roman"/>
          <w:bCs/>
          <w:sz w:val="28"/>
          <w:szCs w:val="28"/>
          <w:lang w:eastAsia="ru-RU"/>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 Администрации, ответственному за предоставление муниципальной услуги.</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5</w:t>
      </w:r>
      <w:r w:rsidRPr="002B7B0A">
        <w:rPr>
          <w:rFonts w:ascii="Times New Roman" w:eastAsia="SimSun" w:hAnsi="Times New Roman" w:cs="Times New Roman"/>
          <w:bCs/>
          <w:sz w:val="28"/>
          <w:szCs w:val="28"/>
          <w:lang w:eastAsia="ru-RU"/>
        </w:rPr>
        <w:t xml:space="preserve">.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w:t>
      </w:r>
      <w:r w:rsidR="009F4E90">
        <w:rPr>
          <w:rFonts w:ascii="Times New Roman" w:hAnsi="Times New Roman" w:cs="Times New Roman"/>
          <w:sz w:val="28"/>
          <w:szCs w:val="28"/>
          <w:lang w:eastAsia="ar-SA"/>
        </w:rPr>
        <w:t xml:space="preserve">требований для </w:t>
      </w:r>
      <w:r w:rsidR="009F4E90" w:rsidRPr="00213DE8">
        <w:rPr>
          <w:rFonts w:ascii="Times New Roman" w:hAnsi="Times New Roman" w:cs="Times New Roman"/>
          <w:sz w:val="28"/>
          <w:szCs w:val="28"/>
        </w:rPr>
        <w:t>переустройства и (или) перепланировки нежилого помещения в многоквартирном доме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6</w:t>
      </w:r>
      <w:r w:rsidRPr="002B7B0A">
        <w:rPr>
          <w:rFonts w:ascii="Times New Roman" w:eastAsia="SimSun" w:hAnsi="Times New Roman" w:cs="Times New Roman"/>
          <w:bCs/>
          <w:sz w:val="28"/>
          <w:szCs w:val="28"/>
          <w:lang w:eastAsia="ru-RU"/>
        </w:rPr>
        <w:t>. Результат административной процедуры:</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9F4E90">
        <w:rPr>
          <w:rFonts w:ascii="Times New Roman" w:hAnsi="Times New Roman" w:cs="Times New Roman"/>
          <w:sz w:val="28"/>
          <w:szCs w:val="28"/>
        </w:rPr>
        <w:t>дминистрации об отказе в</w:t>
      </w:r>
      <w:r w:rsidR="004B01EF">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2B7B0A" w:rsidRDefault="004651A5" w:rsidP="009F4E9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7</w:t>
      </w:r>
      <w:r w:rsidRPr="009F4E90">
        <w:rPr>
          <w:rFonts w:ascii="Times New Roman" w:eastAsia="SimSun" w:hAnsi="Times New Roman" w:cs="Times New Roman"/>
          <w:bCs/>
          <w:sz w:val="28"/>
          <w:szCs w:val="28"/>
          <w:lang w:eastAsia="ru-RU"/>
        </w:rPr>
        <w:t>. Срок выполнения административной</w:t>
      </w:r>
      <w:r w:rsidRPr="002B7B0A">
        <w:rPr>
          <w:rFonts w:ascii="Times New Roman" w:eastAsia="SimSun" w:hAnsi="Times New Roman" w:cs="Times New Roman"/>
          <w:bCs/>
          <w:sz w:val="28"/>
          <w:szCs w:val="28"/>
          <w:lang w:eastAsia="ru-RU"/>
        </w:rPr>
        <w:t xml:space="preserve"> процедуры «Принятие решения о предоставлении (отказе в предоставлении) муниципальной услуги» составляет </w:t>
      </w:r>
      <w:r w:rsidR="009F4E90">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9F4E90" w:rsidRDefault="004651A5" w:rsidP="009F4E90">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3.2.6.8. </w:t>
      </w:r>
      <w:proofErr w:type="gramStart"/>
      <w:r w:rsidRPr="002B7B0A">
        <w:rPr>
          <w:rFonts w:ascii="Times New Roman" w:eastAsia="SimSun" w:hAnsi="Times New Roman" w:cs="Times New Roman"/>
          <w:bCs/>
          <w:sz w:val="28"/>
          <w:szCs w:val="28"/>
          <w:lang w:eastAsia="ru-RU"/>
        </w:rPr>
        <w:t xml:space="preserve">В случае если заявление и прилагаемые документы поданы в электронном виде, экземпляр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w:t>
      </w:r>
      <w:r w:rsidR="004B01EF">
        <w:rPr>
          <w:rFonts w:ascii="Times New Roman" w:hAnsi="Times New Roman" w:cs="Times New Roman"/>
          <w:sz w:val="28"/>
          <w:szCs w:val="28"/>
        </w:rPr>
        <w:t xml:space="preserve"> </w:t>
      </w:r>
      <w:r w:rsidR="009F4E90">
        <w:rPr>
          <w:rFonts w:ascii="Times New Roman" w:hAnsi="Times New Roman" w:cs="Times New Roman"/>
          <w:sz w:val="28"/>
          <w:szCs w:val="28"/>
        </w:rPr>
        <w:t>А</w:t>
      </w:r>
      <w:r w:rsidR="009F4E90"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 xml:space="preserve"> или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 А</w:t>
      </w:r>
      <w:r w:rsidR="009F4E90" w:rsidRPr="009F4E90">
        <w:rPr>
          <w:rFonts w:ascii="Times New Roman" w:hAnsi="Times New Roman" w:cs="Times New Roman"/>
          <w:sz w:val="28"/>
          <w:szCs w:val="28"/>
        </w:rPr>
        <w:t>дминистрации об отказе в</w:t>
      </w:r>
      <w:r w:rsidR="004B01EF">
        <w:rPr>
          <w:rFonts w:ascii="Times New Roman" w:hAnsi="Times New Roman" w:cs="Times New Roman"/>
          <w:sz w:val="28"/>
          <w:szCs w:val="28"/>
        </w:rPr>
        <w:t xml:space="preserve"> </w:t>
      </w:r>
      <w:r w:rsidR="009F4E90" w:rsidRPr="009F4E90">
        <w:rPr>
          <w:rFonts w:ascii="Times New Roman" w:hAnsi="Times New Roman" w:cs="Times New Roman"/>
          <w:sz w:val="28"/>
          <w:szCs w:val="28"/>
        </w:rPr>
        <w:t>согласовании переустройства и (или) перепланировки нежилого п</w:t>
      </w:r>
      <w:r w:rsidR="009F4E90">
        <w:rPr>
          <w:rFonts w:ascii="Times New Roman" w:hAnsi="Times New Roman" w:cs="Times New Roman"/>
          <w:sz w:val="28"/>
          <w:szCs w:val="28"/>
        </w:rPr>
        <w:t>омещения в многоквартирном доме</w:t>
      </w:r>
      <w:r w:rsidR="00C55E1D">
        <w:rPr>
          <w:rFonts w:ascii="Times New Roman" w:hAnsi="Times New Roman" w:cs="Times New Roman"/>
          <w:sz w:val="28"/>
          <w:szCs w:val="28"/>
        </w:rPr>
        <w:t>,</w:t>
      </w:r>
      <w:r w:rsidR="004B01EF">
        <w:rPr>
          <w:rFonts w:ascii="Times New Roman" w:hAnsi="Times New Roman" w:cs="Times New Roman"/>
          <w:sz w:val="28"/>
          <w:szCs w:val="28"/>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C55E1D" w:rsidRDefault="004651A5" w:rsidP="00C55E1D">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3.2.7.5. </w:t>
      </w:r>
      <w:proofErr w:type="gramStart"/>
      <w:r w:rsidRPr="002B7B0A">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w:t>
      </w:r>
      <w:r w:rsidR="004B01EF">
        <w:rPr>
          <w:rFonts w:ascii="Times New Roman" w:hAnsi="Times New Roman" w:cs="Times New Roman"/>
          <w:sz w:val="28"/>
          <w:szCs w:val="28"/>
        </w:rPr>
        <w:t xml:space="preserve"> </w:t>
      </w:r>
      <w:r w:rsidR="00C55E1D">
        <w:rPr>
          <w:rFonts w:ascii="Times New Roman" w:hAnsi="Times New Roman" w:cs="Times New Roman"/>
          <w:sz w:val="28"/>
          <w:szCs w:val="28"/>
        </w:rPr>
        <w:t>А</w:t>
      </w:r>
      <w:r w:rsidR="00C55E1D"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C55E1D">
        <w:rPr>
          <w:rFonts w:ascii="Times New Roman" w:hAnsi="Times New Roman" w:cs="Times New Roman"/>
          <w:sz w:val="28"/>
          <w:szCs w:val="28"/>
        </w:rPr>
        <w:t xml:space="preserve"> или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 А</w:t>
      </w:r>
      <w:r w:rsidR="00C55E1D" w:rsidRPr="009F4E90">
        <w:rPr>
          <w:rFonts w:ascii="Times New Roman" w:hAnsi="Times New Roman" w:cs="Times New Roman"/>
          <w:sz w:val="28"/>
          <w:szCs w:val="28"/>
        </w:rPr>
        <w:t>дминистрации об отказе в</w:t>
      </w:r>
      <w:r w:rsidR="004B01EF">
        <w:rPr>
          <w:rFonts w:ascii="Times New Roman" w:hAnsi="Times New Roman" w:cs="Times New Roman"/>
          <w:sz w:val="28"/>
          <w:szCs w:val="28"/>
        </w:rPr>
        <w:t xml:space="preserve"> </w:t>
      </w:r>
      <w:r w:rsidR="00C55E1D" w:rsidRPr="009F4E90">
        <w:rPr>
          <w:rFonts w:ascii="Times New Roman" w:hAnsi="Times New Roman" w:cs="Times New Roman"/>
          <w:sz w:val="28"/>
          <w:szCs w:val="28"/>
        </w:rPr>
        <w:t>согласовании переустройства и (или) перепланировки нежилого п</w:t>
      </w:r>
      <w:r w:rsidR="00C55E1D">
        <w:rPr>
          <w:rFonts w:ascii="Times New Roman" w:hAnsi="Times New Roman" w:cs="Times New Roman"/>
          <w:sz w:val="28"/>
          <w:szCs w:val="28"/>
        </w:rPr>
        <w:t>омещения в многоквартирном доме</w:t>
      </w:r>
      <w:r w:rsidRPr="002B7B0A">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удостоверяющим личность, или Администрация высылает </w:t>
      </w:r>
      <w:r w:rsidR="00C55E1D">
        <w:rPr>
          <w:rFonts w:ascii="Times New Roman" w:eastAsia="SimSun" w:hAnsi="Times New Roman" w:cs="Times New Roman"/>
          <w:bCs/>
          <w:sz w:val="28"/>
          <w:szCs w:val="28"/>
          <w:lang w:eastAsia="ru-RU"/>
        </w:rPr>
        <w:t>данное постановление</w:t>
      </w:r>
      <w:r w:rsidRPr="002B7B0A">
        <w:rPr>
          <w:rFonts w:ascii="Times New Roman" w:eastAsia="SimSun" w:hAnsi="Times New Roman" w:cs="Times New Roman"/>
          <w:bCs/>
          <w:sz w:val="28"/>
          <w:szCs w:val="28"/>
          <w:lang w:eastAsia="ru-RU"/>
        </w:rPr>
        <w:t xml:space="preserve"> почтовым переводом.</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w:t>
      </w:r>
      <w:r w:rsidR="004B01EF">
        <w:rPr>
          <w:rFonts w:ascii="Times New Roman" w:hAnsi="Times New Roman" w:cs="Times New Roman"/>
          <w:sz w:val="28"/>
          <w:szCs w:val="28"/>
        </w:rPr>
        <w:t xml:space="preserve">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 А</w:t>
      </w:r>
      <w:r w:rsidRPr="009F4E90">
        <w:rPr>
          <w:rFonts w:ascii="Times New Roman" w:hAnsi="Times New Roman" w:cs="Times New Roman"/>
          <w:sz w:val="28"/>
          <w:szCs w:val="28"/>
        </w:rPr>
        <w:t>дминистрации об отказе в</w:t>
      </w:r>
      <w:r w:rsidR="004B01EF">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C55E1D"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3.2.7.7. Выдача заявителю решения о предоставлении муниципальной услуги в Администрации осуществляется </w:t>
      </w:r>
      <w:r w:rsidR="00C55E1D">
        <w:rPr>
          <w:rFonts w:ascii="Times New Roman" w:eastAsia="SimSun" w:hAnsi="Times New Roman" w:cs="Times New Roman"/>
          <w:bCs/>
          <w:sz w:val="28"/>
          <w:szCs w:val="28"/>
          <w:lang w:eastAsia="ru-RU"/>
        </w:rPr>
        <w:t xml:space="preserve"> не </w:t>
      </w:r>
      <w:r w:rsidR="00C55E1D" w:rsidRPr="00C55E1D">
        <w:rPr>
          <w:rFonts w:ascii="Times New Roman" w:hAnsi="Times New Roman" w:cs="Times New Roman"/>
          <w:sz w:val="28"/>
          <w:szCs w:val="28"/>
        </w:rPr>
        <w:t>позднее чем через три рабочих дня со дня принятия такого решения</w:t>
      </w:r>
      <w:r w:rsidRPr="00C55E1D">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B0A">
        <w:rPr>
          <w:rFonts w:ascii="Times New Roman" w:hAnsi="Times New Roman" w:cs="Times New Roman"/>
          <w:sz w:val="28"/>
          <w:szCs w:val="28"/>
        </w:rPr>
        <w:b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4B01EF">
        <w:rPr>
          <w:rFonts w:ascii="Times New Roman" w:hAnsi="Times New Roman" w:cs="Times New Roman"/>
          <w:sz w:val="28"/>
          <w:szCs w:val="28"/>
        </w:rPr>
        <w:t>Ярославское</w:t>
      </w:r>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4B01EF">
        <w:rPr>
          <w:rFonts w:ascii="Times New Roman" w:hAnsi="Times New Roman" w:cs="Times New Roman"/>
          <w:sz w:val="28"/>
          <w:szCs w:val="28"/>
        </w:rPr>
        <w:t xml:space="preserve">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4B01EF">
        <w:rPr>
          <w:rFonts w:ascii="Times New Roman" w:hAnsi="Times New Roman" w:cs="Times New Roman"/>
          <w:sz w:val="28"/>
          <w:szCs w:val="28"/>
        </w:rPr>
        <w:t xml:space="preserve">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5.3.1. </w:t>
      </w:r>
      <w:proofErr w:type="gramStart"/>
      <w:r w:rsidRPr="002B7B0A">
        <w:rPr>
          <w:rFonts w:ascii="Times New Roman" w:hAnsi="Times New Roman" w:cs="Times New Roman"/>
          <w:sz w:val="28"/>
          <w:szCs w:val="28"/>
        </w:rPr>
        <w:t xml:space="preserve">Жалобы на решения, принятые администрацией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4B01EF">
        <w:rPr>
          <w:rFonts w:ascii="Times New Roman" w:hAnsi="Times New Roman" w:cs="Times New Roman"/>
          <w:sz w:val="28"/>
          <w:szCs w:val="28"/>
        </w:rPr>
        <w:t>Ярославское</w:t>
      </w:r>
      <w:r w:rsidRPr="002B7B0A">
        <w:rPr>
          <w:rFonts w:ascii="Times New Roman" w:hAnsi="Times New Roman" w:cs="Times New Roman"/>
          <w:sz w:val="28"/>
          <w:szCs w:val="28"/>
        </w:rPr>
        <w:t xml:space="preserve">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DB18E2">
        <w:rPr>
          <w:rFonts w:ascii="Times New Roman" w:hAnsi="Times New Roman" w:cs="Times New Roman"/>
          <w:sz w:val="28"/>
          <w:szCs w:val="28"/>
        </w:rPr>
        <w:t xml:space="preserve">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B7B0A">
        <w:rPr>
          <w:rFonts w:ascii="Times New Roman" w:hAnsi="Times New Roman" w:cs="Times New Roman"/>
          <w:sz w:val="28"/>
          <w:szCs w:val="28"/>
        </w:rPr>
        <w:t>интернет-портала</w:t>
      </w:r>
      <w:proofErr w:type="gramEnd"/>
      <w:r w:rsidRPr="002B7B0A">
        <w:rPr>
          <w:rFonts w:ascii="Times New Roman" w:hAnsi="Times New Roman" w:cs="Times New Roman"/>
          <w:sz w:val="28"/>
          <w:szCs w:val="28"/>
        </w:rPr>
        <w:t xml:space="preserve">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официального сайта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5.5.1. </w:t>
      </w:r>
      <w:proofErr w:type="gramStart"/>
      <w:r w:rsidRPr="002B7B0A">
        <w:rPr>
          <w:rFonts w:ascii="Times New Roman" w:hAnsi="Times New Roman" w:cs="Times New Roman"/>
          <w:sz w:val="28"/>
          <w:szCs w:val="28"/>
        </w:rPr>
        <w:t xml:space="preserve">Жалоба, поступившая в администрацию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должностного лица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4B01EF">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5.7.1. По результатам рассмотрения жалобы администрация </w:t>
      </w:r>
      <w:r w:rsidR="004B01EF" w:rsidRPr="004B01EF">
        <w:rPr>
          <w:rFonts w:ascii="Times New Roman" w:hAnsi="Times New Roman" w:cs="Times New Roman"/>
          <w:sz w:val="28"/>
          <w:szCs w:val="28"/>
        </w:rPr>
        <w:t xml:space="preserve">Ярославского </w:t>
      </w:r>
      <w:r w:rsidRPr="002B7B0A">
        <w:rPr>
          <w:rFonts w:ascii="Times New Roman" w:hAnsi="Times New Roman" w:cs="Times New Roman"/>
          <w:sz w:val="28"/>
          <w:szCs w:val="28"/>
        </w:rPr>
        <w:t>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B01EF" w:rsidRPr="004B01EF">
        <w:rPr>
          <w:rFonts w:ascii="Times New Roman" w:hAnsi="Times New Roman" w:cs="Times New Roman"/>
          <w:sz w:val="28"/>
          <w:szCs w:val="28"/>
        </w:rPr>
        <w:t>Ярославского</w:t>
      </w:r>
      <w:r w:rsidRPr="002B7B0A">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4B01EF">
      <w:pPr>
        <w:spacing w:after="0" w:line="240" w:lineRule="auto"/>
        <w:rPr>
          <w:rFonts w:ascii="Times New Roman" w:eastAsia="Times New Roman" w:hAnsi="Times New Roman" w:cs="Times New Roman"/>
          <w:bCs/>
          <w:sz w:val="28"/>
          <w:szCs w:val="28"/>
          <w:lang w:eastAsia="ru-RU"/>
        </w:rPr>
      </w:pPr>
      <w:r w:rsidRPr="002B7B0A">
        <w:rPr>
          <w:rFonts w:ascii="Times New Roman" w:hAnsi="Times New Roman" w:cs="Times New Roman"/>
          <w:sz w:val="28"/>
          <w:szCs w:val="28"/>
        </w:rPr>
        <w:t xml:space="preserve">Начальник общего отдела                                                       </w:t>
      </w:r>
      <w:r w:rsidR="004B01EF">
        <w:rPr>
          <w:rFonts w:ascii="Times New Roman" w:hAnsi="Times New Roman" w:cs="Times New Roman"/>
          <w:sz w:val="28"/>
          <w:szCs w:val="28"/>
        </w:rPr>
        <w:t>О.Н. Мустафина</w:t>
      </w: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9D49BD" w:rsidRDefault="009D49B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4651A5" w:rsidRPr="00C55E1D"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ПРИЛОЖЕНИЕ № 1</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4651A5" w:rsidRPr="00C55E1D" w:rsidRDefault="009D49B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4651A5" w:rsidRPr="00C55E1D">
        <w:rPr>
          <w:rFonts w:ascii="Times New Roman" w:eastAsia="Times New Roman" w:hAnsi="Times New Roman" w:cs="Times New Roman"/>
          <w:sz w:val="28"/>
          <w:szCs w:val="28"/>
          <w:lang w:eastAsia="ru-RU"/>
        </w:rPr>
        <w:t xml:space="preserve"> сельского поселения</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00C55E1D"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4651A5"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004651A5" w:rsidRPr="00C55E1D">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913EB0"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0928C0" w:rsidRPr="00313FBC" w:rsidRDefault="000928C0"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0928C0" w:rsidRPr="00313FBC" w:rsidRDefault="000928C0"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0928C0" w:rsidRPr="000619EF" w:rsidRDefault="000928C0" w:rsidP="004651A5">
                            <w:pPr>
                              <w:jc w:val="center"/>
                              <w:rPr>
                                <w:rFonts w:ascii="Times New Roman" w:hAnsi="Times New Roman" w:cs="Times New Roman"/>
                                <w:sz w:val="28"/>
                                <w:szCs w:val="28"/>
                              </w:rPr>
                            </w:pPr>
                          </w:p>
                          <w:p w:rsidR="000928C0" w:rsidRDefault="000928C0" w:rsidP="004651A5">
                            <w:pPr>
                              <w:jc w:val="center"/>
                            </w:pPr>
                          </w:p>
                          <w:p w:rsidR="000928C0" w:rsidRDefault="000928C0"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0928C0" w:rsidRPr="00313FBC" w:rsidRDefault="000928C0"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0928C0" w:rsidRPr="00313FBC" w:rsidRDefault="000928C0"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0928C0" w:rsidRPr="000619EF" w:rsidRDefault="000928C0" w:rsidP="004651A5">
                      <w:pPr>
                        <w:jc w:val="center"/>
                        <w:rPr>
                          <w:rFonts w:ascii="Times New Roman" w:hAnsi="Times New Roman" w:cs="Times New Roman"/>
                          <w:sz w:val="28"/>
                          <w:szCs w:val="28"/>
                        </w:rPr>
                      </w:pPr>
                    </w:p>
                    <w:p w:rsidR="000928C0" w:rsidRDefault="000928C0" w:rsidP="004651A5">
                      <w:pPr>
                        <w:jc w:val="center"/>
                      </w:pPr>
                    </w:p>
                    <w:p w:rsidR="000928C0" w:rsidRDefault="000928C0" w:rsidP="004651A5">
                      <w:pPr>
                        <w:jc w:val="center"/>
                      </w:pPr>
                    </w:p>
                  </w:txbxContent>
                </v:textbox>
              </v:shape>
            </w:pict>
          </mc:Fallback>
        </mc:AlternateConten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0928C0" w:rsidRPr="00313FBC" w:rsidRDefault="000928C0"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2B7B0A" w:rsidRDefault="00913EB0"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2B7B0A" w:rsidRDefault="00913EB0"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4732655</wp:posOffset>
                </wp:positionH>
                <wp:positionV relativeFrom="paragraph">
                  <wp:posOffset>262890</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913EB0"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0928C0" w:rsidRPr="00313FBC" w:rsidRDefault="000928C0"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004651A5"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2958464</wp:posOffset>
                </wp:positionH>
                <wp:positionV relativeFrom="paragraph">
                  <wp:posOffset>350520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2960369</wp:posOffset>
                </wp:positionH>
                <wp:positionV relativeFrom="paragraph">
                  <wp:posOffset>196850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2B7B0A" w:rsidRDefault="00913EB0"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0928C0" w:rsidRDefault="000928C0" w:rsidP="004651A5">
                            <w:pPr>
                              <w:jc w:val="center"/>
                            </w:pPr>
                          </w:p>
                          <w:p w:rsidR="000928C0" w:rsidRDefault="000928C0" w:rsidP="004651A5">
                            <w:pPr>
                              <w:jc w:val="center"/>
                            </w:pPr>
                          </w:p>
                          <w:p w:rsidR="000928C0" w:rsidRDefault="000928C0"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0928C0" w:rsidRDefault="000928C0" w:rsidP="004651A5">
                      <w:pPr>
                        <w:jc w:val="center"/>
                      </w:pPr>
                    </w:p>
                    <w:p w:rsidR="000928C0" w:rsidRDefault="000928C0" w:rsidP="004651A5">
                      <w:pPr>
                        <w:jc w:val="center"/>
                      </w:pPr>
                    </w:p>
                    <w:p w:rsidR="000928C0" w:rsidRDefault="000928C0" w:rsidP="004651A5">
                      <w:pPr>
                        <w:jc w:val="center"/>
                      </w:pPr>
                    </w:p>
                  </w:txbxContent>
                </v:textbox>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913EB0"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4812030</wp:posOffset>
                </wp:positionH>
                <wp:positionV relativeFrom="paragraph">
                  <wp:posOffset>223520</wp:posOffset>
                </wp:positionV>
                <wp:extent cx="326390" cy="635"/>
                <wp:effectExtent l="48577" t="8573" r="122238" b="46037"/>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1330960</wp:posOffset>
                </wp:positionH>
                <wp:positionV relativeFrom="paragraph">
                  <wp:posOffset>223520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913EB0"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0928C0" w:rsidRPr="00313FBC" w:rsidRDefault="000928C0"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2B7B0A" w:rsidRDefault="00913EB0"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4" distB="4294967294" distL="114300" distR="114300" simplePos="0" relativeHeight="251668480" behindDoc="0" locked="0" layoutInCell="1" allowOverlap="1">
                <wp:simplePos x="0" y="0"/>
                <wp:positionH relativeFrom="column">
                  <wp:posOffset>3076575</wp:posOffset>
                </wp:positionH>
                <wp:positionV relativeFrom="paragraph">
                  <wp:posOffset>43814</wp:posOffset>
                </wp:positionV>
                <wp:extent cx="730250" cy="0"/>
                <wp:effectExtent l="0" t="76200" r="12700" b="11430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9D49BD">
        <w:rPr>
          <w:rFonts w:ascii="Times New Roman" w:hAnsi="Times New Roman" w:cs="Times New Roman"/>
          <w:sz w:val="28"/>
          <w:szCs w:val="28"/>
        </w:rPr>
        <w:t xml:space="preserve">                           О.Н. Мустафина</w:t>
      </w:r>
    </w:p>
    <w:p w:rsidR="004651A5"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5E1D" w:rsidRPr="002B7B0A"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4651A5" w:rsidRPr="002B7B0A" w:rsidTr="00E862AF">
        <w:tc>
          <w:tcPr>
            <w:tcW w:w="9800" w:type="dxa"/>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55E1D" w:rsidRPr="00C55E1D"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C55E1D" w:rsidRPr="00C55E1D" w:rsidRDefault="009D49B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C55E1D" w:rsidRPr="00C55E1D">
              <w:rPr>
                <w:rFonts w:ascii="Times New Roman" w:eastAsia="Times New Roman" w:hAnsi="Times New Roman" w:cs="Times New Roman"/>
                <w:sz w:val="28"/>
                <w:szCs w:val="28"/>
                <w:lang w:eastAsia="ru-RU"/>
              </w:rPr>
              <w:t xml:space="preserve"> сельского поселения</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C55E1D" w:rsidRDefault="00C55E1D" w:rsidP="00C55E1D">
            <w:pPr>
              <w:spacing w:after="0" w:line="240" w:lineRule="auto"/>
              <w:jc w:val="center"/>
              <w:rPr>
                <w:rFonts w:ascii="Times New Roman" w:hAnsi="Times New Roman" w:cs="Times New Roman"/>
                <w:b/>
                <w:sz w:val="28"/>
                <w:szCs w:val="28"/>
              </w:rPr>
            </w:pPr>
          </w:p>
          <w:p w:rsidR="00C55E1D" w:rsidRPr="00C55E1D" w:rsidRDefault="00C55E1D" w:rsidP="00C55E1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Форма заявления </w:t>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p>
          <w:p w:rsidR="00C55E1D" w:rsidRPr="00C55E1D" w:rsidRDefault="00C55E1D" w:rsidP="00C55E1D">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C55E1D">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9D49BD" w:rsidRPr="009D49BD">
              <w:rPr>
                <w:rFonts w:ascii="Times New Roman" w:eastAsia="Times New Roman" w:hAnsi="Times New Roman" w:cs="Times New Roman"/>
                <w:sz w:val="28"/>
                <w:szCs w:val="28"/>
                <w:lang w:eastAsia="zh-CN"/>
              </w:rPr>
              <w:t>Ярославского</w:t>
            </w:r>
            <w:r w:rsidRPr="002B7B0A">
              <w:rPr>
                <w:rFonts w:ascii="Times New Roman" w:eastAsia="Times New Roman" w:hAnsi="Times New Roman" w:cs="Times New Roman"/>
                <w:sz w:val="28"/>
                <w:szCs w:val="28"/>
                <w:lang w:eastAsia="zh-CN"/>
              </w:rPr>
              <w:t xml:space="preserve"> сельского поселения </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з</w:t>
            </w:r>
            <w:r w:rsidR="004651A5" w:rsidRPr="002B7B0A">
              <w:rPr>
                <w:rFonts w:ascii="Times New Roman" w:hAnsi="Times New Roman" w:cs="Times New Roman"/>
                <w:b/>
                <w:bCs/>
                <w:sz w:val="28"/>
                <w:szCs w:val="28"/>
              </w:rPr>
              <w:t>аявление</w:t>
            </w:r>
            <w:r w:rsidR="004651A5" w:rsidRPr="002B7B0A">
              <w:rPr>
                <w:rFonts w:ascii="Times New Roman" w:hAnsi="Times New Roman" w:cs="Times New Roman"/>
                <w:b/>
                <w:bCs/>
                <w:sz w:val="28"/>
                <w:szCs w:val="28"/>
              </w:rPr>
              <w:br/>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r>
              <w:rPr>
                <w:rFonts w:ascii="Times New Roman" w:hAnsi="Times New Roman" w:cs="Times New Roman"/>
                <w:b/>
                <w:sz w:val="28"/>
                <w:szCs w:val="28"/>
              </w:rPr>
              <w:t>.</w:t>
            </w:r>
          </w:p>
        </w:tc>
      </w:tr>
    </w:tbl>
    <w:p w:rsidR="00C55E1D" w:rsidRDefault="00C55E1D" w:rsidP="00C55E1D">
      <w:pPr>
        <w:spacing w:after="0" w:line="240" w:lineRule="auto"/>
        <w:ind w:firstLine="709"/>
        <w:jc w:val="both"/>
        <w:rPr>
          <w:rFonts w:ascii="Times New Roman" w:hAnsi="Times New Roman" w:cs="Times New Roman"/>
          <w:sz w:val="24"/>
          <w:szCs w:val="24"/>
        </w:rPr>
      </w:pPr>
      <w:bookmarkStart w:id="5" w:name="sub_20000"/>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От___________________________________________________________________</w:t>
      </w:r>
      <w:r w:rsidR="00354E3E">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C55E1D" w:rsidRPr="00C55E1D" w:rsidRDefault="00C55E1D" w:rsidP="00354E3E">
      <w:pPr>
        <w:spacing w:after="0" w:line="240" w:lineRule="auto"/>
        <w:ind w:firstLine="709"/>
        <w:jc w:val="both"/>
        <w:rPr>
          <w:rFonts w:ascii="Times New Roman" w:hAnsi="Times New Roman" w:cs="Times New Roman"/>
          <w:sz w:val="24"/>
          <w:szCs w:val="24"/>
        </w:rPr>
      </w:pPr>
      <w:proofErr w:type="gramStart"/>
      <w:r w:rsidRPr="00C55E1D">
        <w:rPr>
          <w:rFonts w:ascii="Times New Roman" w:hAnsi="Times New Roman" w:cs="Times New Roman"/>
          <w:sz w:val="24"/>
          <w:szCs w:val="24"/>
        </w:rPr>
        <w:t>(физическое или юридическое лицо (собственник или уполномоченное собственником</w:t>
      </w:r>
      <w:r w:rsidR="009D49BD">
        <w:rPr>
          <w:rFonts w:ascii="Times New Roman" w:hAnsi="Times New Roman" w:cs="Times New Roman"/>
          <w:sz w:val="24"/>
          <w:szCs w:val="24"/>
        </w:rPr>
        <w:t xml:space="preserve"> </w:t>
      </w:r>
      <w:r w:rsidRPr="00C55E1D">
        <w:rPr>
          <w:rFonts w:ascii="Times New Roman" w:hAnsi="Times New Roman" w:cs="Times New Roman"/>
          <w:sz w:val="24"/>
          <w:szCs w:val="24"/>
        </w:rPr>
        <w:t>лицо,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Примечание:</w:t>
      </w:r>
    </w:p>
    <w:p w:rsidR="00C55E1D" w:rsidRPr="00C55E1D" w:rsidRDefault="00C55E1D" w:rsidP="00C55E1D">
      <w:pPr>
        <w:spacing w:after="0" w:line="240" w:lineRule="auto"/>
        <w:ind w:firstLine="709"/>
        <w:jc w:val="both"/>
        <w:rPr>
          <w:rFonts w:ascii="Times New Roman" w:hAnsi="Times New Roman" w:cs="Times New Roman"/>
          <w:sz w:val="24"/>
          <w:szCs w:val="24"/>
        </w:rPr>
      </w:pPr>
      <w:proofErr w:type="gramStart"/>
      <w:r w:rsidRPr="00C55E1D">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Для юридических лиц указываются: наименование, организационн</w:t>
      </w:r>
      <w:proofErr w:type="gramStart"/>
      <w:r w:rsidRPr="00C55E1D">
        <w:rPr>
          <w:rFonts w:ascii="Times New Roman" w:hAnsi="Times New Roman" w:cs="Times New Roman"/>
          <w:sz w:val="24"/>
          <w:szCs w:val="24"/>
        </w:rPr>
        <w:t>о-</w:t>
      </w:r>
      <w:proofErr w:type="gramEnd"/>
      <w:r w:rsidRPr="00C55E1D">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Прошу разрешить_______________________________________________________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ab/>
        <w:t>(переустройство, перепланировку, переустройство и перепланировку) нежилого помещения, занимаемого на основании__________________________________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____________________________________,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354E3E"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Место нахождения нежилого помещения:_____________________________________</w:t>
      </w:r>
      <w:r w:rsidR="00354E3E">
        <w:rPr>
          <w:rFonts w:ascii="Times New Roman" w:hAnsi="Times New Roman" w:cs="Times New Roman"/>
          <w:sz w:val="24"/>
          <w:szCs w:val="24"/>
        </w:rPr>
        <w:t>_______</w:t>
      </w:r>
    </w:p>
    <w:p w:rsidR="00354E3E" w:rsidRPr="00C55E1D" w:rsidRDefault="00354E3E" w:rsidP="00C5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proofErr w:type="gramStart"/>
      <w:r w:rsidRPr="00C55E1D">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Собственник (и) нежилого помещения в многоквартирном жилом доме:______________________________________________________________________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Срок производства работ:</w:t>
      </w:r>
      <w:r w:rsidRPr="00C55E1D">
        <w:rPr>
          <w:rFonts w:ascii="Times New Roman" w:hAnsi="Times New Roman" w:cs="Times New Roman"/>
          <w:sz w:val="24"/>
          <w:szCs w:val="24"/>
        </w:rPr>
        <w:tab/>
        <w:t xml:space="preserve"> с «___»_________20__ года по «___»__________20__года.</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Режим производства работ </w:t>
      </w:r>
      <w:proofErr w:type="gramStart"/>
      <w:r w:rsidRPr="00C55E1D">
        <w:rPr>
          <w:rFonts w:ascii="Times New Roman" w:hAnsi="Times New Roman" w:cs="Times New Roman"/>
          <w:sz w:val="24"/>
          <w:szCs w:val="24"/>
        </w:rPr>
        <w:t>с</w:t>
      </w:r>
      <w:proofErr w:type="gramEnd"/>
      <w:r w:rsidRPr="00C55E1D">
        <w:rPr>
          <w:rFonts w:ascii="Times New Roman" w:hAnsi="Times New Roman" w:cs="Times New Roman"/>
          <w:sz w:val="24"/>
          <w:szCs w:val="24"/>
        </w:rPr>
        <w:t xml:space="preserve"> «______» </w:t>
      </w:r>
      <w:r w:rsidRPr="00C55E1D">
        <w:rPr>
          <w:rFonts w:ascii="Times New Roman" w:hAnsi="Times New Roman" w:cs="Times New Roman"/>
          <w:sz w:val="24"/>
          <w:szCs w:val="24"/>
        </w:rPr>
        <w:tab/>
        <w:t xml:space="preserve">до «______» </w:t>
      </w:r>
      <w:r w:rsidRPr="00C55E1D">
        <w:rPr>
          <w:rFonts w:ascii="Times New Roman" w:hAnsi="Times New Roman" w:cs="Times New Roman"/>
          <w:sz w:val="24"/>
          <w:szCs w:val="24"/>
        </w:rPr>
        <w:tab/>
        <w:t>часов в ___________дни.</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Обязуюсь:</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w:t>
      </w:r>
      <w:r w:rsidR="009D49BD">
        <w:rPr>
          <w:rFonts w:ascii="Times New Roman" w:hAnsi="Times New Roman" w:cs="Times New Roman"/>
          <w:sz w:val="24"/>
          <w:szCs w:val="24"/>
        </w:rPr>
        <w:t>Ярославское</w:t>
      </w:r>
      <w:r w:rsidR="00354E3E">
        <w:rPr>
          <w:rFonts w:ascii="Times New Roman" w:hAnsi="Times New Roman" w:cs="Times New Roman"/>
          <w:sz w:val="24"/>
          <w:szCs w:val="24"/>
        </w:rPr>
        <w:t xml:space="preserve"> сельское поселение Мостовского района</w:t>
      </w:r>
      <w:r w:rsidRPr="00C55E1D">
        <w:rPr>
          <w:rFonts w:ascii="Times New Roman" w:hAnsi="Times New Roman" w:cs="Times New Roman"/>
          <w:sz w:val="24"/>
          <w:szCs w:val="24"/>
        </w:rPr>
        <w:t xml:space="preserve"> либо уполномоченного им органа для проведения </w:t>
      </w:r>
      <w:proofErr w:type="gramStart"/>
      <w:r w:rsidRPr="00C55E1D">
        <w:rPr>
          <w:rFonts w:ascii="Times New Roman" w:hAnsi="Times New Roman" w:cs="Times New Roman"/>
          <w:sz w:val="24"/>
          <w:szCs w:val="24"/>
        </w:rPr>
        <w:t>контроля за</w:t>
      </w:r>
      <w:proofErr w:type="gramEnd"/>
      <w:r w:rsidRPr="00C55E1D">
        <w:rPr>
          <w:rFonts w:ascii="Times New Roman" w:hAnsi="Times New Roman" w:cs="Times New Roman"/>
          <w:sz w:val="24"/>
          <w:szCs w:val="24"/>
        </w:rPr>
        <w:t xml:space="preserve"> ходом работ по переустройству и (или) перепланировке нежилого помещения;</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Прилагаются следующие документы:</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p>
    <w:tbl>
      <w:tblPr>
        <w:tblW w:w="10165" w:type="dxa"/>
        <w:tblLook w:val="01E0" w:firstRow="1" w:lastRow="1" w:firstColumn="1" w:lastColumn="1" w:noHBand="0" w:noVBand="0"/>
      </w:tblPr>
      <w:tblGrid>
        <w:gridCol w:w="5211"/>
        <w:gridCol w:w="2415"/>
        <w:gridCol w:w="2539"/>
      </w:tblGrid>
      <w:tr w:rsidR="00C55E1D" w:rsidRPr="00C55E1D" w:rsidTr="000928C0">
        <w:tc>
          <w:tcPr>
            <w:tcW w:w="5211" w:type="dxa"/>
            <w:shd w:val="clear" w:color="auto" w:fill="auto"/>
          </w:tcPr>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«____» ______________ 20___ г.  </w:t>
            </w:r>
          </w:p>
          <w:p w:rsidR="00C55E1D" w:rsidRPr="00C55E1D" w:rsidRDefault="00C55E1D" w:rsidP="00C55E1D">
            <w:pPr>
              <w:spacing w:after="0" w:line="240" w:lineRule="auto"/>
              <w:rPr>
                <w:rFonts w:ascii="Times New Roman" w:hAnsi="Times New Roman" w:cs="Times New Roman"/>
                <w:sz w:val="24"/>
                <w:szCs w:val="24"/>
              </w:rPr>
            </w:pPr>
            <w:r w:rsidRPr="00C55E1D">
              <w:rPr>
                <w:rFonts w:ascii="Times New Roman" w:hAnsi="Times New Roman" w:cs="Times New Roman"/>
                <w:sz w:val="24"/>
                <w:szCs w:val="24"/>
              </w:rPr>
              <w:t xml:space="preserve">                         дата</w:t>
            </w:r>
          </w:p>
          <w:p w:rsidR="00C55E1D" w:rsidRPr="00C55E1D" w:rsidRDefault="00C55E1D" w:rsidP="00C55E1D">
            <w:pPr>
              <w:spacing w:after="0" w:line="240" w:lineRule="auto"/>
              <w:jc w:val="both"/>
              <w:rPr>
                <w:rFonts w:ascii="Times New Roman" w:hAnsi="Times New Roman" w:cs="Times New Roman"/>
                <w:sz w:val="24"/>
                <w:szCs w:val="24"/>
              </w:rPr>
            </w:pPr>
          </w:p>
        </w:tc>
        <w:tc>
          <w:tcPr>
            <w:tcW w:w="2415" w:type="dxa"/>
            <w:shd w:val="clear" w:color="auto" w:fill="auto"/>
          </w:tcPr>
          <w:p w:rsidR="00C55E1D" w:rsidRPr="00C55E1D" w:rsidRDefault="00C55E1D" w:rsidP="00C55E1D">
            <w:pPr>
              <w:spacing w:after="0" w:line="240" w:lineRule="auto"/>
              <w:rPr>
                <w:rFonts w:ascii="Times New Roman" w:hAnsi="Times New Roman" w:cs="Times New Roman"/>
                <w:sz w:val="24"/>
                <w:szCs w:val="24"/>
              </w:rPr>
            </w:pPr>
          </w:p>
        </w:tc>
        <w:tc>
          <w:tcPr>
            <w:tcW w:w="2539" w:type="dxa"/>
            <w:shd w:val="clear" w:color="auto" w:fill="auto"/>
          </w:tcPr>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______________</w:t>
            </w: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 xml:space="preserve">подпись заявителя </w:t>
            </w:r>
          </w:p>
          <w:p w:rsidR="00C55E1D" w:rsidRPr="00C55E1D" w:rsidRDefault="00C55E1D" w:rsidP="00C55E1D">
            <w:pPr>
              <w:spacing w:after="0" w:line="240" w:lineRule="auto"/>
              <w:jc w:val="both"/>
              <w:rPr>
                <w:rFonts w:ascii="Times New Roman" w:hAnsi="Times New Roman" w:cs="Times New Roman"/>
                <w:sz w:val="24"/>
                <w:szCs w:val="24"/>
              </w:rPr>
            </w:pPr>
          </w:p>
        </w:tc>
      </w:tr>
    </w:tbl>
    <w:p w:rsidR="00C55E1D" w:rsidRPr="00C55E1D" w:rsidRDefault="00C55E1D" w:rsidP="00C55E1D">
      <w:pPr>
        <w:pStyle w:val="ConsPlusNonformat"/>
        <w:jc w:val="both"/>
        <w:rPr>
          <w:rFonts w:ascii="Times New Roman" w:hAnsi="Times New Roman" w:cs="Times New Roman"/>
          <w:sz w:val="24"/>
          <w:szCs w:val="24"/>
        </w:rPr>
      </w:pPr>
    </w:p>
    <w:p w:rsidR="004651A5" w:rsidRPr="00C55E1D" w:rsidRDefault="004651A5" w:rsidP="00C55E1D">
      <w:pPr>
        <w:autoSpaceDE w:val="0"/>
        <w:autoSpaceDN w:val="0"/>
        <w:adjustRightInd w:val="0"/>
        <w:spacing w:after="0" w:line="240" w:lineRule="auto"/>
        <w:ind w:firstLine="698"/>
        <w:jc w:val="both"/>
        <w:rPr>
          <w:rFonts w:ascii="Times New Roman" w:hAnsi="Times New Roman" w:cs="Times New Roman"/>
          <w:b/>
          <w:bCs/>
          <w:sz w:val="24"/>
          <w:szCs w:val="24"/>
        </w:rPr>
      </w:pPr>
    </w:p>
    <w:p w:rsidR="004651A5" w:rsidRPr="00C55E1D" w:rsidRDefault="004651A5" w:rsidP="00C55E1D">
      <w:pPr>
        <w:autoSpaceDE w:val="0"/>
        <w:autoSpaceDN w:val="0"/>
        <w:adjustRightInd w:val="0"/>
        <w:spacing w:after="0" w:line="240" w:lineRule="auto"/>
        <w:ind w:firstLine="698"/>
        <w:jc w:val="right"/>
        <w:rPr>
          <w:rFonts w:ascii="Times New Roman" w:hAnsi="Times New Roman" w:cs="Times New Roman"/>
          <w:b/>
          <w:bCs/>
          <w:sz w:val="24"/>
          <w:szCs w:val="24"/>
        </w:rPr>
      </w:pPr>
    </w:p>
    <w:p w:rsidR="004651A5" w:rsidRPr="002B7B0A" w:rsidRDefault="004651A5" w:rsidP="00C55E1D">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9D49BD">
        <w:rPr>
          <w:rFonts w:ascii="Times New Roman" w:hAnsi="Times New Roman" w:cs="Times New Roman"/>
          <w:sz w:val="28"/>
          <w:szCs w:val="28"/>
        </w:rPr>
        <w:t xml:space="preserve">                            О.Н. Мустафина</w:t>
      </w: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5"/>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3</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D49BD"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Выселки, ул. </w:t>
            </w:r>
            <w:proofErr w:type="spellStart"/>
            <w:r w:rsidRPr="002B7B0A">
              <w:rPr>
                <w:rFonts w:ascii="Times New Roman" w:eastAsia="Times New Roman" w:hAnsi="Times New Roman" w:cs="Times New Roman"/>
                <w:sz w:val="28"/>
                <w:szCs w:val="28"/>
                <w:lang w:eastAsia="ru-RU"/>
              </w:rPr>
              <w:t>Лунёва</w:t>
            </w:r>
            <w:proofErr w:type="spell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БУ МФЦ </w:t>
            </w:r>
            <w:proofErr w:type="spellStart"/>
            <w:r w:rsidRPr="002B7B0A">
              <w:rPr>
                <w:rFonts w:ascii="Times New Roman" w:eastAsia="Times New Roman" w:hAnsi="Times New Roman" w:cs="Times New Roman"/>
                <w:sz w:val="28"/>
                <w:szCs w:val="28"/>
                <w:lang w:eastAsia="ru-RU"/>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957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957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957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DB18E2">
        <w:rPr>
          <w:rFonts w:ascii="Times New Roman" w:hAnsi="Times New Roman" w:cs="Times New Roman"/>
          <w:sz w:val="28"/>
          <w:szCs w:val="28"/>
        </w:rPr>
        <w:tab/>
      </w:r>
      <w:r w:rsidR="00DB18E2">
        <w:rPr>
          <w:rFonts w:ascii="Times New Roman" w:hAnsi="Times New Roman" w:cs="Times New Roman"/>
          <w:sz w:val="28"/>
          <w:szCs w:val="28"/>
        </w:rPr>
        <w:tab/>
      </w:r>
      <w:r w:rsidR="00DB18E2">
        <w:rPr>
          <w:rFonts w:ascii="Times New Roman" w:hAnsi="Times New Roman" w:cs="Times New Roman"/>
          <w:sz w:val="28"/>
          <w:szCs w:val="28"/>
        </w:rPr>
        <w:tab/>
      </w:r>
      <w:r w:rsidR="00DB18E2">
        <w:rPr>
          <w:rFonts w:ascii="Times New Roman" w:hAnsi="Times New Roman" w:cs="Times New Roman"/>
          <w:sz w:val="28"/>
          <w:szCs w:val="28"/>
        </w:rPr>
        <w:tab/>
      </w:r>
      <w:r w:rsidR="00DB18E2">
        <w:rPr>
          <w:rFonts w:ascii="Times New Roman" w:hAnsi="Times New Roman" w:cs="Times New Roman"/>
          <w:sz w:val="28"/>
          <w:szCs w:val="28"/>
        </w:rPr>
        <w:tab/>
      </w:r>
      <w:r w:rsidR="00DB18E2">
        <w:rPr>
          <w:rFonts w:ascii="Times New Roman" w:hAnsi="Times New Roman" w:cs="Times New Roman"/>
          <w:sz w:val="28"/>
          <w:szCs w:val="28"/>
        </w:rPr>
        <w:tab/>
      </w:r>
      <w:r w:rsidR="00DB18E2">
        <w:rPr>
          <w:rFonts w:ascii="Times New Roman" w:hAnsi="Times New Roman" w:cs="Times New Roman"/>
          <w:sz w:val="28"/>
          <w:szCs w:val="28"/>
        </w:rPr>
        <w:tab/>
      </w:r>
      <w:r w:rsidRPr="002B7B0A">
        <w:rPr>
          <w:rFonts w:ascii="Times New Roman" w:hAnsi="Times New Roman" w:cs="Times New Roman"/>
          <w:sz w:val="28"/>
          <w:szCs w:val="28"/>
        </w:rPr>
        <w:t xml:space="preserve">    </w:t>
      </w:r>
      <w:r w:rsidR="009D49BD">
        <w:rPr>
          <w:rFonts w:ascii="Times New Roman" w:hAnsi="Times New Roman" w:cs="Times New Roman"/>
          <w:sz w:val="28"/>
          <w:szCs w:val="28"/>
        </w:rPr>
        <w:t>О.Н. Мустафина</w:t>
      </w: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4</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D49BD"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9D49BD"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Ярославское</w:t>
      </w:r>
      <w:r w:rsidR="004651A5"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9D49BD">
        <w:rPr>
          <w:rFonts w:ascii="Times New Roman" w:hAnsi="Times New Roman" w:cs="Times New Roman"/>
          <w:sz w:val="28"/>
          <w:szCs w:val="28"/>
        </w:rPr>
        <w:t>О.Н. Мустафина</w:t>
      </w: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Default="004651A5"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6C7BA4" w:rsidRPr="002B7B0A" w:rsidRDefault="006C7BA4" w:rsidP="004651A5">
      <w:pPr>
        <w:tabs>
          <w:tab w:val="left" w:pos="7789"/>
        </w:tabs>
        <w:spacing w:after="100" w:afterAutospacing="1"/>
        <w:contextualSpacing/>
        <w:rPr>
          <w:rFonts w:ascii="Times New Roman" w:hAnsi="Times New Roman" w:cs="Times New Roman"/>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D49BD"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354E3E">
        <w:rPr>
          <w:rFonts w:ascii="Times New Roman" w:eastAsia="Times New Roman" w:hAnsi="Times New Roman" w:cs="Arial"/>
          <w:sz w:val="28"/>
          <w:szCs w:val="28"/>
          <w:lang w:eastAsia="ru-RU"/>
        </w:rPr>
        <w:t>о с</w:t>
      </w:r>
      <w:r w:rsidR="00354E3E" w:rsidRPr="00681DAD">
        <w:rPr>
          <w:rFonts w:ascii="Times New Roman" w:eastAsia="Times New Roman" w:hAnsi="Times New Roman" w:cs="Arial"/>
          <w:sz w:val="28"/>
          <w:szCs w:val="28"/>
          <w:lang w:eastAsia="ru-RU"/>
        </w:rPr>
        <w:t>огласовани</w:t>
      </w:r>
      <w:r w:rsidR="00354E3E">
        <w:rPr>
          <w:rFonts w:ascii="Times New Roman" w:eastAsia="Times New Roman" w:hAnsi="Times New Roman" w:cs="Arial"/>
          <w:sz w:val="28"/>
          <w:szCs w:val="28"/>
          <w:lang w:eastAsia="ru-RU"/>
        </w:rPr>
        <w:t>и</w:t>
      </w:r>
      <w:r w:rsidR="00354E3E" w:rsidRPr="00681DAD">
        <w:rPr>
          <w:rFonts w:ascii="Times New Roman" w:eastAsia="Times New Roman" w:hAnsi="Times New Roman" w:cs="Arial"/>
          <w:sz w:val="28"/>
          <w:szCs w:val="28"/>
          <w:lang w:eastAsia="ru-RU"/>
        </w:rPr>
        <w:t xml:space="preserve">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4651A5" w:rsidRPr="002B7B0A" w:rsidTr="00E862A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Примечание</w:t>
            </w:r>
          </w:p>
        </w:tc>
      </w:tr>
      <w:tr w:rsidR="004651A5" w:rsidRPr="002B7B0A" w:rsidTr="00E862A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E862A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DB18E2">
        <w:rPr>
          <w:rFonts w:ascii="Times New Roman" w:hAnsi="Times New Roman" w:cs="Times New Roman"/>
          <w:sz w:val="28"/>
          <w:szCs w:val="28"/>
        </w:rPr>
        <w:tab/>
      </w:r>
      <w:r w:rsidRPr="002B7B0A">
        <w:rPr>
          <w:rFonts w:ascii="Times New Roman" w:hAnsi="Times New Roman" w:cs="Times New Roman"/>
          <w:sz w:val="28"/>
          <w:szCs w:val="28"/>
        </w:rPr>
        <w:t xml:space="preserve">    </w:t>
      </w:r>
      <w:r w:rsidR="009D49BD">
        <w:rPr>
          <w:rFonts w:ascii="Times New Roman" w:hAnsi="Times New Roman" w:cs="Times New Roman"/>
          <w:sz w:val="28"/>
          <w:szCs w:val="28"/>
        </w:rPr>
        <w:t>О.Н. Мустафина</w:t>
      </w:r>
    </w:p>
    <w:p w:rsidR="00354E3E" w:rsidRDefault="00354E3E" w:rsidP="002B7B0A">
      <w:pPr>
        <w:spacing w:after="0" w:line="240" w:lineRule="auto"/>
        <w:rPr>
          <w:rFonts w:ascii="Times New Roman" w:hAnsi="Times New Roman" w:cs="Times New Roman"/>
          <w:sz w:val="28"/>
          <w:szCs w:val="28"/>
        </w:rPr>
      </w:pPr>
    </w:p>
    <w:p w:rsidR="00354E3E" w:rsidRPr="002B7B0A" w:rsidRDefault="00354E3E" w:rsidP="002B7B0A">
      <w:pPr>
        <w:spacing w:after="0" w:line="240" w:lineRule="auto"/>
        <w:rPr>
          <w:rFonts w:ascii="Times New Roman" w:hAnsi="Times New Roman" w:cs="Times New Roman"/>
          <w:sz w:val="28"/>
          <w:szCs w:val="28"/>
        </w:rPr>
      </w:pPr>
    </w:p>
    <w:p w:rsidR="002B7B0A" w:rsidRPr="002B7B0A" w:rsidRDefault="002B7B0A"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sidR="00EC71B3">
        <w:rPr>
          <w:rFonts w:ascii="Times New Roman" w:eastAsia="Times New Roman" w:hAnsi="Times New Roman" w:cs="Times New Roman"/>
          <w:bCs/>
          <w:sz w:val="28"/>
          <w:szCs w:val="28"/>
          <w:lang w:eastAsia="ru-RU"/>
        </w:rPr>
        <w:t>6</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D49BD"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9D49BD">
        <w:rPr>
          <w:rFonts w:ascii="Times New Roman" w:eastAsia="Times New Roman" w:hAnsi="Times New Roman" w:cs="Times New Roman"/>
          <w:sz w:val="28"/>
          <w:szCs w:val="28"/>
          <w:lang w:eastAsia="ru-RU"/>
        </w:rPr>
        <w:t>Ярославского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7"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6C7BA4">
        <w:rPr>
          <w:rFonts w:ascii="Times New Roman" w:eastAsia="Times New Roman" w:hAnsi="Times New Roman" w:cs="Times New Roman"/>
          <w:sz w:val="28"/>
          <w:szCs w:val="28"/>
          <w:bdr w:val="none" w:sz="0" w:space="0" w:color="auto" w:frame="1"/>
          <w:lang w:eastAsia="ru-RU"/>
        </w:rPr>
        <w:t>______________________________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w:t>
      </w:r>
      <w:r w:rsidR="006C7BA4">
        <w:rPr>
          <w:rFonts w:ascii="Times New Roman" w:eastAsia="Times New Roman" w:hAnsi="Times New Roman" w:cs="Times New Roman"/>
          <w:sz w:val="28"/>
          <w:szCs w:val="28"/>
          <w:lang w:eastAsia="ru-RU"/>
        </w:rPr>
        <w:t>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00DB18E2">
        <w:rPr>
          <w:rFonts w:ascii="Times New Roman" w:eastAsia="Times New Roman" w:hAnsi="Times New Roman" w:cs="Times New Roman"/>
          <w:sz w:val="28"/>
          <w:szCs w:val="28"/>
          <w:bdr w:val="none" w:sz="0" w:space="0" w:color="auto" w:frame="1"/>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r w:rsidR="009D49BD" w:rsidRPr="009D49BD">
        <w:rPr>
          <w:rFonts w:ascii="Times New Roman" w:eastAsia="Times New Roman" w:hAnsi="Times New Roman" w:cs="Times New Roman"/>
          <w:sz w:val="28"/>
          <w:szCs w:val="28"/>
          <w:bdr w:val="none" w:sz="0" w:space="0" w:color="auto" w:frame="1"/>
          <w:lang w:eastAsia="ru-RU"/>
        </w:rPr>
        <w:t>Ярославского</w:t>
      </w:r>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18"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9452A" w:rsidRPr="002B7B0A" w:rsidRDefault="002B7B0A" w:rsidP="002B7B0A">
      <w:pPr>
        <w:spacing w:after="0" w:line="20" w:lineRule="atLeast"/>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lang w:eastAsia="ru-RU"/>
        </w:rPr>
        <w:t xml:space="preserve">Начальник общего отдела                               </w:t>
      </w:r>
      <w:r w:rsidR="009D49BD">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 xml:space="preserve"> </w:t>
      </w:r>
      <w:r w:rsidR="009D49BD">
        <w:rPr>
          <w:rFonts w:ascii="Times New Roman" w:eastAsia="Times New Roman" w:hAnsi="Times New Roman" w:cs="Times New Roman"/>
          <w:sz w:val="28"/>
          <w:szCs w:val="28"/>
          <w:lang w:eastAsia="ru-RU"/>
        </w:rPr>
        <w:t>О.Н. Мустафина</w:t>
      </w:r>
    </w:p>
    <w:sectPr w:rsidR="00A9452A" w:rsidRPr="002B7B0A"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665ED"/>
    <w:rsid w:val="000928C0"/>
    <w:rsid w:val="00096F20"/>
    <w:rsid w:val="00151589"/>
    <w:rsid w:val="001750E5"/>
    <w:rsid w:val="001B5482"/>
    <w:rsid w:val="001C04D2"/>
    <w:rsid w:val="001C7BBB"/>
    <w:rsid w:val="001E1DAE"/>
    <w:rsid w:val="001F083B"/>
    <w:rsid w:val="00213DE8"/>
    <w:rsid w:val="0024559A"/>
    <w:rsid w:val="002A118B"/>
    <w:rsid w:val="002B6488"/>
    <w:rsid w:val="002B7B0A"/>
    <w:rsid w:val="002D3338"/>
    <w:rsid w:val="002E7458"/>
    <w:rsid w:val="00312A57"/>
    <w:rsid w:val="0035337D"/>
    <w:rsid w:val="00354E3E"/>
    <w:rsid w:val="003F2E78"/>
    <w:rsid w:val="003F4BE6"/>
    <w:rsid w:val="00413E5F"/>
    <w:rsid w:val="00442EB3"/>
    <w:rsid w:val="004651A5"/>
    <w:rsid w:val="0048623F"/>
    <w:rsid w:val="004957A9"/>
    <w:rsid w:val="004A3CCD"/>
    <w:rsid w:val="004B01EF"/>
    <w:rsid w:val="004F7296"/>
    <w:rsid w:val="005C65D2"/>
    <w:rsid w:val="00635D51"/>
    <w:rsid w:val="00681DAD"/>
    <w:rsid w:val="006A1F06"/>
    <w:rsid w:val="006C7BA4"/>
    <w:rsid w:val="006F4387"/>
    <w:rsid w:val="007405E8"/>
    <w:rsid w:val="007A4CCF"/>
    <w:rsid w:val="007C3D2D"/>
    <w:rsid w:val="0083582D"/>
    <w:rsid w:val="0089731C"/>
    <w:rsid w:val="00913EB0"/>
    <w:rsid w:val="00933D0F"/>
    <w:rsid w:val="00985929"/>
    <w:rsid w:val="009D49BD"/>
    <w:rsid w:val="009E27EF"/>
    <w:rsid w:val="009F4E90"/>
    <w:rsid w:val="00A37EF4"/>
    <w:rsid w:val="00A80C39"/>
    <w:rsid w:val="00A9452A"/>
    <w:rsid w:val="00AE6418"/>
    <w:rsid w:val="00B048A3"/>
    <w:rsid w:val="00B646A3"/>
    <w:rsid w:val="00BF643F"/>
    <w:rsid w:val="00C0244D"/>
    <w:rsid w:val="00C55E1D"/>
    <w:rsid w:val="00D146F8"/>
    <w:rsid w:val="00D91A80"/>
    <w:rsid w:val="00DB18E2"/>
    <w:rsid w:val="00E322D6"/>
    <w:rsid w:val="00E51208"/>
    <w:rsid w:val="00E862AF"/>
    <w:rsid w:val="00EC22CF"/>
    <w:rsid w:val="00EC71B3"/>
    <w:rsid w:val="00F62EDF"/>
    <w:rsid w:val="00F76A5E"/>
    <w:rsid w:val="00F93E56"/>
    <w:rsid w:val="00FA15D5"/>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B42C-D97E-4071-9330-4DD4947F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58</Pages>
  <Words>17807</Words>
  <Characters>101505</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ПОСТАНОВЛЕНИЕ		</vt:lpstr>
      <vt:lpstr>    Подраздел 1.2. Круг заявителей</vt:lpstr>
      <vt:lpstr>    </vt:lpstr>
      <vt:lpstr>    Подраздел 3.1. Состав и последовательность</vt:lpstr>
      <vt:lpstr>    административных процедур</vt:lpstr>
      <vt:lpstr>    Подраздел 3.2. Последовательность выполнения </vt:lpstr>
      <vt:lpstr>    административных процедур на первом этапе</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Ярославского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Ярославского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Ярославского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vector>
  </TitlesOfParts>
  <Company>Microsoft</Company>
  <LinksUpToDate>false</LinksUpToDate>
  <CharactersWithSpaces>119074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9</cp:revision>
  <cp:lastPrinted>2017-09-26T10:43:00Z</cp:lastPrinted>
  <dcterms:created xsi:type="dcterms:W3CDTF">2017-09-22T05:25:00Z</dcterms:created>
  <dcterms:modified xsi:type="dcterms:W3CDTF">2017-09-26T10:48:00Z</dcterms:modified>
</cp:coreProperties>
</file>