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164BCE" w:rsidRDefault="00EF66B0" w:rsidP="00174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164BCE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164BCE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164BCE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164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164BCE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164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164BCE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164BCE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164BCE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164BCE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164BCE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164BCE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164BCE" w:rsidRPr="00164BCE">
        <w:rPr>
          <w:rFonts w:ascii="Times New Roman" w:hAnsi="Times New Roman" w:cs="Times New Roman"/>
          <w:bCs/>
          <w:sz w:val="28"/>
          <w:szCs w:val="28"/>
        </w:rPr>
        <w:t>205</w:t>
      </w:r>
      <w:r w:rsidR="00656D01" w:rsidRPr="00164BC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4C86" w:rsidRPr="00164BCE">
        <w:rPr>
          <w:rFonts w:ascii="Times New Roman" w:hAnsi="Times New Roman" w:cs="Times New Roman"/>
          <w:bCs/>
          <w:sz w:val="28"/>
          <w:szCs w:val="28"/>
        </w:rPr>
        <w:t>24.12.2018г.</w:t>
      </w:r>
      <w:r w:rsidR="00164BCE" w:rsidRPr="00164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BCE" w:rsidRPr="00164BCE">
        <w:rPr>
          <w:rFonts w:ascii="Times New Roman" w:hAnsi="Times New Roman" w:cs="Times New Roman"/>
          <w:bCs/>
          <w:sz w:val="28"/>
          <w:szCs w:val="28"/>
        </w:rPr>
        <w:t>«</w:t>
      </w:r>
      <w:r w:rsidR="00164BCE" w:rsidRPr="00164BC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внесении изменений в решение Совета Унароковского сельского поселения от 27 октября 2016 года № 107 «Об установлении налога на имущество </w:t>
      </w:r>
      <w:bookmarkStart w:id="0" w:name="_GoBack"/>
      <w:bookmarkEnd w:id="0"/>
      <w:r w:rsidR="00164BCE" w:rsidRPr="00164BC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физических лиц</w:t>
      </w:r>
      <w:r w:rsidR="00164BCE" w:rsidRPr="00164BCE">
        <w:rPr>
          <w:rFonts w:ascii="Times New Roman" w:hAnsi="Times New Roman" w:cs="Times New Roman"/>
          <w:sz w:val="28"/>
          <w:szCs w:val="28"/>
        </w:rPr>
        <w:t xml:space="preserve"> на территории Унароковского сельского поселения Мостовского района»</w:t>
      </w:r>
      <w:r w:rsidR="009B0C7F" w:rsidRPr="00164BCE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164BCE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164BCE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164BCE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164BCE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164BCE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164BCE" w:rsidRDefault="00240818" w:rsidP="00174C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CE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164BCE">
        <w:rPr>
          <w:rFonts w:ascii="Times New Roman" w:hAnsi="Times New Roman" w:cs="Times New Roman"/>
          <w:sz w:val="28"/>
          <w:szCs w:val="28"/>
        </w:rPr>
        <w:t>решении</w:t>
      </w:r>
      <w:r w:rsidRPr="00164BCE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394C66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>Л.М.Глущенко</w:t>
      </w:r>
    </w:p>
    <w:sectPr w:rsidR="00240818" w:rsidRPr="00EF66B0" w:rsidSect="00174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64BCE"/>
    <w:rsid w:val="00174C86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2015-08-17T11:46:00Z</cp:lastPrinted>
  <dcterms:created xsi:type="dcterms:W3CDTF">2016-06-29T08:05:00Z</dcterms:created>
  <dcterms:modified xsi:type="dcterms:W3CDTF">2019-01-25T12:14:00Z</dcterms:modified>
</cp:coreProperties>
</file>