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3B" w:rsidRDefault="00B0773B" w:rsidP="00B0773B">
      <w:pPr>
        <w:jc w:val="center"/>
        <w:rPr>
          <w:rFonts w:cs="Arial"/>
        </w:rPr>
      </w:pPr>
    </w:p>
    <w:p w:rsidR="00B0773B" w:rsidRPr="00781A60" w:rsidRDefault="00B0773B" w:rsidP="00B0773B">
      <w:pPr>
        <w:jc w:val="center"/>
        <w:rPr>
          <w:rFonts w:cs="Arial"/>
        </w:rPr>
      </w:pPr>
      <w:r w:rsidRPr="00781A60">
        <w:rPr>
          <w:rFonts w:cs="Arial"/>
        </w:rPr>
        <w:t>КРАСНОДАРСКИЙ КРАЙ</w:t>
      </w:r>
    </w:p>
    <w:p w:rsidR="00B0773B" w:rsidRPr="00781A60" w:rsidRDefault="00B0773B" w:rsidP="00B0773B">
      <w:pPr>
        <w:jc w:val="center"/>
        <w:rPr>
          <w:rFonts w:cs="Arial"/>
        </w:rPr>
      </w:pPr>
      <w:r w:rsidRPr="00781A60">
        <w:rPr>
          <w:rFonts w:cs="Arial"/>
        </w:rPr>
        <w:t>МОСТОВСКИЙ РАЙОН</w:t>
      </w:r>
    </w:p>
    <w:p w:rsidR="00B0773B" w:rsidRPr="00781A60" w:rsidRDefault="00B0773B" w:rsidP="00B0773B">
      <w:pPr>
        <w:jc w:val="center"/>
        <w:rPr>
          <w:rFonts w:cs="Arial"/>
        </w:rPr>
      </w:pPr>
      <w:r w:rsidRPr="00781A60">
        <w:rPr>
          <w:rFonts w:cs="Arial"/>
        </w:rPr>
        <w:t xml:space="preserve">СОВЕТ АНДРЮКОВСКОГО СЕЛЬСКОГО ПОСЕЛЕНИЯ </w:t>
      </w:r>
    </w:p>
    <w:p w:rsidR="00B0773B" w:rsidRPr="00781A60" w:rsidRDefault="00B0773B" w:rsidP="00B0773B">
      <w:pPr>
        <w:jc w:val="center"/>
        <w:rPr>
          <w:rFonts w:cs="Arial"/>
        </w:rPr>
      </w:pPr>
      <w:r w:rsidRPr="00781A60">
        <w:rPr>
          <w:rFonts w:cs="Arial"/>
        </w:rPr>
        <w:t>МОСТОВСКОГО РАЙОНА</w:t>
      </w:r>
    </w:p>
    <w:p w:rsidR="00B0773B" w:rsidRPr="00781A60" w:rsidRDefault="00B0773B" w:rsidP="00B0773B">
      <w:pPr>
        <w:jc w:val="center"/>
        <w:rPr>
          <w:rFonts w:cs="Arial"/>
        </w:rPr>
      </w:pPr>
    </w:p>
    <w:p w:rsidR="00B0773B" w:rsidRPr="00781A60" w:rsidRDefault="00B0773B" w:rsidP="00B0773B">
      <w:pPr>
        <w:jc w:val="center"/>
        <w:rPr>
          <w:rFonts w:cs="Arial"/>
        </w:rPr>
      </w:pPr>
      <w:r w:rsidRPr="00781A60">
        <w:rPr>
          <w:rFonts w:cs="Arial"/>
        </w:rPr>
        <w:t>РЕШЕНИЕ</w:t>
      </w:r>
    </w:p>
    <w:p w:rsidR="00B0773B" w:rsidRPr="00781A60" w:rsidRDefault="00B0773B" w:rsidP="00B0773B">
      <w:pPr>
        <w:tabs>
          <w:tab w:val="right" w:pos="1995"/>
          <w:tab w:val="center" w:pos="5080"/>
          <w:tab w:val="left" w:pos="7353"/>
          <w:tab w:val="right" w:pos="10203"/>
        </w:tabs>
        <w:ind w:left="360" w:right="294"/>
        <w:jc w:val="center"/>
        <w:rPr>
          <w:rFonts w:cs="Arial"/>
        </w:rPr>
      </w:pPr>
    </w:p>
    <w:p w:rsidR="00B0773B" w:rsidRPr="00781A60" w:rsidRDefault="0057465A" w:rsidP="00B0773B">
      <w:pPr>
        <w:tabs>
          <w:tab w:val="right" w:pos="1995"/>
          <w:tab w:val="center" w:pos="5080"/>
          <w:tab w:val="left" w:pos="7353"/>
          <w:tab w:val="right" w:pos="10203"/>
        </w:tabs>
        <w:ind w:right="294"/>
        <w:rPr>
          <w:rFonts w:cs="Arial"/>
        </w:rPr>
      </w:pPr>
      <w:r>
        <w:rPr>
          <w:rFonts w:cs="Arial"/>
        </w:rPr>
        <w:t>01</w:t>
      </w:r>
      <w:r w:rsidR="00B0773B">
        <w:rPr>
          <w:rFonts w:cs="Arial"/>
        </w:rPr>
        <w:t xml:space="preserve"> </w:t>
      </w:r>
      <w:r>
        <w:rPr>
          <w:rFonts w:cs="Arial"/>
        </w:rPr>
        <w:t>июня</w:t>
      </w:r>
      <w:r w:rsidR="00B0773B" w:rsidRPr="00781A60">
        <w:rPr>
          <w:rFonts w:cs="Arial"/>
        </w:rPr>
        <w:t xml:space="preserve"> 2015 года    </w:t>
      </w:r>
      <w:r w:rsidR="00B0773B">
        <w:rPr>
          <w:rFonts w:cs="Arial"/>
        </w:rPr>
        <w:t xml:space="preserve">                                     № 45</w:t>
      </w:r>
      <w:r w:rsidR="00B0773B" w:rsidRPr="00781A60">
        <w:rPr>
          <w:rFonts w:cs="Arial"/>
        </w:rPr>
        <w:t xml:space="preserve">                                      ст. Андрюки</w:t>
      </w:r>
    </w:p>
    <w:p w:rsidR="000907CA" w:rsidRDefault="000907CA" w:rsidP="00B0773B">
      <w:pPr>
        <w:jc w:val="center"/>
        <w:rPr>
          <w:rFonts w:cs="Arial"/>
        </w:rPr>
      </w:pPr>
    </w:p>
    <w:p w:rsidR="00B0773B" w:rsidRPr="00B0773B" w:rsidRDefault="00B0773B" w:rsidP="00B0773B">
      <w:pPr>
        <w:jc w:val="center"/>
        <w:rPr>
          <w:rFonts w:cs="Arial"/>
        </w:rPr>
      </w:pPr>
    </w:p>
    <w:p w:rsidR="00857CD2" w:rsidRPr="00B0773B" w:rsidRDefault="00857CD2" w:rsidP="004B7C4F">
      <w:pPr>
        <w:jc w:val="center"/>
        <w:rPr>
          <w:rFonts w:cs="Arial"/>
          <w:b/>
          <w:sz w:val="32"/>
          <w:szCs w:val="32"/>
        </w:rPr>
      </w:pPr>
      <w:r w:rsidRPr="00B0773B">
        <w:rPr>
          <w:rFonts w:cs="Arial"/>
          <w:b/>
          <w:sz w:val="32"/>
          <w:szCs w:val="32"/>
        </w:rPr>
        <w:t xml:space="preserve">Об утверждении Правил благоустройства и санитарного </w:t>
      </w:r>
      <w:r w:rsidR="005970CD" w:rsidRPr="00B0773B">
        <w:rPr>
          <w:rFonts w:cs="Arial"/>
          <w:b/>
          <w:sz w:val="32"/>
          <w:szCs w:val="32"/>
        </w:rPr>
        <w:t xml:space="preserve">содержания </w:t>
      </w:r>
      <w:r w:rsidRPr="00B0773B">
        <w:rPr>
          <w:rFonts w:cs="Arial"/>
          <w:b/>
          <w:sz w:val="32"/>
          <w:szCs w:val="32"/>
        </w:rPr>
        <w:t xml:space="preserve">территории </w:t>
      </w:r>
      <w:r w:rsidR="007D0037" w:rsidRPr="00B0773B">
        <w:rPr>
          <w:rFonts w:cs="Arial"/>
          <w:b/>
          <w:sz w:val="32"/>
          <w:szCs w:val="32"/>
        </w:rPr>
        <w:t>Андрюков</w:t>
      </w:r>
      <w:r w:rsidR="00651AEE" w:rsidRPr="00B0773B">
        <w:rPr>
          <w:rFonts w:cs="Arial"/>
          <w:b/>
          <w:sz w:val="32"/>
          <w:szCs w:val="32"/>
        </w:rPr>
        <w:t>ского</w:t>
      </w:r>
      <w:r w:rsidRPr="00B0773B">
        <w:rPr>
          <w:rFonts w:cs="Arial"/>
          <w:b/>
          <w:sz w:val="32"/>
          <w:szCs w:val="32"/>
        </w:rPr>
        <w:t xml:space="preserve"> сельского поселения Мостовского района</w:t>
      </w:r>
    </w:p>
    <w:p w:rsidR="00857CD2" w:rsidRPr="00B0773B" w:rsidRDefault="00857CD2" w:rsidP="00857CD2">
      <w:pPr>
        <w:rPr>
          <w:rFonts w:cs="Arial"/>
        </w:rPr>
      </w:pPr>
    </w:p>
    <w:p w:rsidR="000907CA" w:rsidRPr="00B0773B" w:rsidRDefault="000907CA" w:rsidP="00857CD2">
      <w:pPr>
        <w:rPr>
          <w:rFonts w:cs="Arial"/>
        </w:rPr>
      </w:pPr>
    </w:p>
    <w:p w:rsidR="00857CD2" w:rsidRPr="00B0773B" w:rsidRDefault="00694622" w:rsidP="00B0773B">
      <w:pPr>
        <w:ind w:firstLine="567"/>
        <w:jc w:val="both"/>
        <w:rPr>
          <w:rFonts w:cs="Arial"/>
        </w:rPr>
      </w:pPr>
      <w:r w:rsidRPr="00B0773B">
        <w:rPr>
          <w:rFonts w:cs="Arial"/>
        </w:rPr>
        <w:t xml:space="preserve">В соответствии со статьей 20 Устава </w:t>
      </w:r>
      <w:r w:rsidR="007D0037" w:rsidRPr="00B0773B">
        <w:rPr>
          <w:rFonts w:cs="Arial"/>
        </w:rPr>
        <w:t>Андрюков</w:t>
      </w:r>
      <w:r w:rsidR="00651AEE" w:rsidRPr="00B0773B">
        <w:rPr>
          <w:rFonts w:cs="Arial"/>
        </w:rPr>
        <w:t>ского</w:t>
      </w:r>
      <w:r w:rsidRPr="00B0773B">
        <w:rPr>
          <w:rFonts w:cs="Arial"/>
        </w:rPr>
        <w:t xml:space="preserve"> сельского поселения</w:t>
      </w:r>
      <w:r w:rsidR="00651AEE" w:rsidRPr="00B0773B">
        <w:rPr>
          <w:rFonts w:cs="Arial"/>
        </w:rPr>
        <w:t xml:space="preserve"> Мостовского района</w:t>
      </w:r>
      <w:r w:rsidRPr="00B0773B">
        <w:rPr>
          <w:rFonts w:cs="Arial"/>
        </w:rPr>
        <w:t xml:space="preserve">, руководствуясь </w:t>
      </w:r>
      <w:r w:rsidR="008F5EFD" w:rsidRPr="00B0773B">
        <w:rPr>
          <w:rFonts w:cs="Arial"/>
        </w:rPr>
        <w:t>ф</w:t>
      </w:r>
      <w:r w:rsidRPr="00B0773B">
        <w:rPr>
          <w:rFonts w:cs="Arial"/>
        </w:rPr>
        <w:t xml:space="preserve">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целях создания благоприятных условий для жизнедеятельности на территории </w:t>
      </w:r>
      <w:r w:rsidR="007D0037" w:rsidRPr="00B0773B">
        <w:rPr>
          <w:rFonts w:cs="Arial"/>
        </w:rPr>
        <w:t>Андрюков</w:t>
      </w:r>
      <w:r w:rsidR="00651AEE" w:rsidRPr="00B0773B">
        <w:rPr>
          <w:rFonts w:cs="Arial"/>
        </w:rPr>
        <w:t>ского</w:t>
      </w:r>
      <w:r w:rsidRPr="00B0773B">
        <w:rPr>
          <w:rFonts w:cs="Arial"/>
        </w:rPr>
        <w:t xml:space="preserve"> сельского поселения, охраны окружающей среды, обеспечения безопасности дорожного движения, сохранения жизни, здоровья и имущества граждан, проживающих на территории </w:t>
      </w:r>
      <w:r w:rsidR="007D0037" w:rsidRPr="00B0773B">
        <w:rPr>
          <w:rFonts w:cs="Arial"/>
        </w:rPr>
        <w:t>Андрюков</w:t>
      </w:r>
      <w:r w:rsidR="00651AEE" w:rsidRPr="00B0773B">
        <w:rPr>
          <w:rFonts w:cs="Arial"/>
        </w:rPr>
        <w:t>ского</w:t>
      </w:r>
      <w:r w:rsidRPr="00B0773B">
        <w:rPr>
          <w:rFonts w:cs="Arial"/>
        </w:rPr>
        <w:t xml:space="preserve"> сельского поселения, </w:t>
      </w:r>
      <w:r w:rsidR="00857CD2" w:rsidRPr="00B0773B">
        <w:rPr>
          <w:rFonts w:cs="Arial"/>
        </w:rPr>
        <w:t xml:space="preserve">Совет </w:t>
      </w:r>
      <w:r w:rsidR="007D0037" w:rsidRPr="00B0773B">
        <w:rPr>
          <w:rFonts w:cs="Arial"/>
        </w:rPr>
        <w:t>Андрюков</w:t>
      </w:r>
      <w:r w:rsidR="00651AEE" w:rsidRPr="00B0773B">
        <w:rPr>
          <w:rFonts w:cs="Arial"/>
        </w:rPr>
        <w:t>ского</w:t>
      </w:r>
      <w:r w:rsidR="00857CD2" w:rsidRPr="00B0773B">
        <w:rPr>
          <w:rFonts w:cs="Arial"/>
        </w:rPr>
        <w:t xml:space="preserve"> сельского</w:t>
      </w:r>
      <w:r w:rsidR="00651AEE" w:rsidRPr="00B0773B">
        <w:rPr>
          <w:rFonts w:cs="Arial"/>
        </w:rPr>
        <w:t xml:space="preserve"> поселения Мостовского района реши</w:t>
      </w:r>
      <w:r w:rsidR="00857CD2" w:rsidRPr="00B0773B">
        <w:rPr>
          <w:rFonts w:cs="Arial"/>
        </w:rPr>
        <w:t>л:</w:t>
      </w:r>
    </w:p>
    <w:p w:rsidR="00857CD2" w:rsidRPr="00B0773B" w:rsidRDefault="00694622" w:rsidP="00B0773B">
      <w:pPr>
        <w:ind w:firstLine="567"/>
        <w:jc w:val="both"/>
        <w:rPr>
          <w:rFonts w:cs="Arial"/>
        </w:rPr>
      </w:pPr>
      <w:r w:rsidRPr="00B0773B">
        <w:rPr>
          <w:rFonts w:cs="Arial"/>
        </w:rPr>
        <w:t>1.</w:t>
      </w:r>
      <w:r w:rsidR="00B0773B">
        <w:rPr>
          <w:rFonts w:cs="Arial"/>
        </w:rPr>
        <w:t xml:space="preserve"> </w:t>
      </w:r>
      <w:r w:rsidRPr="00B0773B">
        <w:rPr>
          <w:rFonts w:cs="Arial"/>
        </w:rPr>
        <w:t xml:space="preserve">Утвердить Правила </w:t>
      </w:r>
      <w:r w:rsidR="00857CD2" w:rsidRPr="00B0773B">
        <w:rPr>
          <w:rFonts w:cs="Arial"/>
        </w:rPr>
        <w:t xml:space="preserve">благоустройства и санитарного </w:t>
      </w:r>
      <w:r w:rsidR="0017748F" w:rsidRPr="00B0773B">
        <w:rPr>
          <w:rFonts w:cs="Arial"/>
        </w:rPr>
        <w:t>содержания</w:t>
      </w:r>
      <w:r w:rsidR="00857CD2" w:rsidRPr="00B0773B">
        <w:rPr>
          <w:rFonts w:cs="Arial"/>
        </w:rPr>
        <w:t xml:space="preserve"> территории </w:t>
      </w:r>
      <w:r w:rsidR="007D0037" w:rsidRPr="00B0773B">
        <w:rPr>
          <w:rFonts w:cs="Arial"/>
        </w:rPr>
        <w:t>Андрюков</w:t>
      </w:r>
      <w:r w:rsidR="00651AEE" w:rsidRPr="00B0773B">
        <w:rPr>
          <w:rFonts w:cs="Arial"/>
        </w:rPr>
        <w:t>ского</w:t>
      </w:r>
      <w:r w:rsidR="00857CD2" w:rsidRPr="00B0773B">
        <w:rPr>
          <w:rFonts w:cs="Arial"/>
        </w:rPr>
        <w:t xml:space="preserve"> сельского поселения Мостовского района согласно приложению.</w:t>
      </w:r>
    </w:p>
    <w:p w:rsidR="000F1DD3" w:rsidRPr="00B0773B" w:rsidRDefault="00857CD2" w:rsidP="00B0773B">
      <w:pPr>
        <w:ind w:firstLine="567"/>
        <w:jc w:val="both"/>
        <w:rPr>
          <w:rFonts w:cs="Arial"/>
        </w:rPr>
      </w:pPr>
      <w:r w:rsidRPr="00B0773B">
        <w:rPr>
          <w:rFonts w:cs="Arial"/>
        </w:rPr>
        <w:t>2.</w:t>
      </w:r>
      <w:r w:rsidR="00B0773B">
        <w:rPr>
          <w:rFonts w:cs="Arial"/>
        </w:rPr>
        <w:t xml:space="preserve"> </w:t>
      </w:r>
      <w:r w:rsidR="000F1DD3" w:rsidRPr="00B0773B">
        <w:rPr>
          <w:rFonts w:cs="Arial"/>
        </w:rPr>
        <w:t>Признать утратившими силу:</w:t>
      </w:r>
    </w:p>
    <w:p w:rsidR="00857CD2" w:rsidRPr="00B0773B" w:rsidRDefault="000F1DD3" w:rsidP="00B0773B">
      <w:pPr>
        <w:ind w:firstLine="567"/>
        <w:jc w:val="both"/>
        <w:rPr>
          <w:rFonts w:cs="Arial"/>
        </w:rPr>
      </w:pPr>
      <w:r w:rsidRPr="00B0773B">
        <w:rPr>
          <w:rFonts w:cs="Arial"/>
        </w:rPr>
        <w:t>1)</w:t>
      </w:r>
      <w:r w:rsidR="00651AEE" w:rsidRPr="00B0773B">
        <w:rPr>
          <w:rFonts w:cs="Arial"/>
        </w:rPr>
        <w:t xml:space="preserve"> </w:t>
      </w:r>
      <w:r w:rsidRPr="00B0773B">
        <w:rPr>
          <w:rFonts w:cs="Arial"/>
        </w:rPr>
        <w:t>р</w:t>
      </w:r>
      <w:r w:rsidR="00857CD2" w:rsidRPr="00B0773B">
        <w:rPr>
          <w:rFonts w:cs="Arial"/>
        </w:rPr>
        <w:t xml:space="preserve">ешение Совета </w:t>
      </w:r>
      <w:r w:rsidR="007D0037" w:rsidRPr="00B0773B">
        <w:rPr>
          <w:rFonts w:cs="Arial"/>
        </w:rPr>
        <w:t>Андрюков</w:t>
      </w:r>
      <w:r w:rsidR="00651AEE" w:rsidRPr="00B0773B">
        <w:rPr>
          <w:rFonts w:cs="Arial"/>
        </w:rPr>
        <w:t>ского</w:t>
      </w:r>
      <w:r w:rsidR="00857CD2" w:rsidRPr="00B0773B">
        <w:rPr>
          <w:rFonts w:cs="Arial"/>
        </w:rPr>
        <w:t xml:space="preserve"> сельского поселения Мостовского района от </w:t>
      </w:r>
      <w:r w:rsidR="007D0037" w:rsidRPr="00B0773B">
        <w:rPr>
          <w:rFonts w:cs="Arial"/>
        </w:rPr>
        <w:t>3</w:t>
      </w:r>
      <w:r w:rsidR="00857CD2" w:rsidRPr="00B0773B">
        <w:rPr>
          <w:rFonts w:cs="Arial"/>
        </w:rPr>
        <w:t xml:space="preserve"> </w:t>
      </w:r>
      <w:r w:rsidR="007D0037" w:rsidRPr="00B0773B">
        <w:rPr>
          <w:rFonts w:cs="Arial"/>
        </w:rPr>
        <w:t>сентября</w:t>
      </w:r>
      <w:r w:rsidR="00857CD2" w:rsidRPr="00B0773B">
        <w:rPr>
          <w:rFonts w:cs="Arial"/>
        </w:rPr>
        <w:t xml:space="preserve"> 201</w:t>
      </w:r>
      <w:r w:rsidRPr="00B0773B">
        <w:rPr>
          <w:rFonts w:cs="Arial"/>
        </w:rPr>
        <w:t>2</w:t>
      </w:r>
      <w:r w:rsidR="00857CD2" w:rsidRPr="00B0773B">
        <w:rPr>
          <w:rFonts w:cs="Arial"/>
        </w:rPr>
        <w:t xml:space="preserve"> года № </w:t>
      </w:r>
      <w:r w:rsidR="00651AEE" w:rsidRPr="00B0773B">
        <w:rPr>
          <w:rFonts w:cs="Arial"/>
        </w:rPr>
        <w:t>1</w:t>
      </w:r>
      <w:r w:rsidR="007D0037" w:rsidRPr="00B0773B">
        <w:rPr>
          <w:rFonts w:cs="Arial"/>
        </w:rPr>
        <w:t>10</w:t>
      </w:r>
      <w:r w:rsidR="00857CD2" w:rsidRPr="00B0773B">
        <w:rPr>
          <w:rFonts w:cs="Arial"/>
        </w:rPr>
        <w:t xml:space="preserve"> «Об утверждении Правил благоустройства </w:t>
      </w:r>
      <w:r w:rsidRPr="00B0773B">
        <w:rPr>
          <w:rFonts w:cs="Arial"/>
        </w:rPr>
        <w:t>и санитарного состояния территории</w:t>
      </w:r>
      <w:r w:rsidR="00857CD2" w:rsidRPr="00B0773B">
        <w:rPr>
          <w:rFonts w:cs="Arial"/>
        </w:rPr>
        <w:t xml:space="preserve"> </w:t>
      </w:r>
      <w:r w:rsidR="007D0037" w:rsidRPr="00B0773B">
        <w:rPr>
          <w:rFonts w:cs="Arial"/>
        </w:rPr>
        <w:t>Андрюков</w:t>
      </w:r>
      <w:r w:rsidR="00651AEE" w:rsidRPr="00B0773B">
        <w:rPr>
          <w:rFonts w:cs="Arial"/>
        </w:rPr>
        <w:t>ского</w:t>
      </w:r>
      <w:r w:rsidR="00857CD2" w:rsidRPr="00B0773B">
        <w:rPr>
          <w:rFonts w:cs="Arial"/>
        </w:rPr>
        <w:t xml:space="preserve"> сельско</w:t>
      </w:r>
      <w:r w:rsidR="00651AEE" w:rsidRPr="00B0773B">
        <w:rPr>
          <w:rFonts w:cs="Arial"/>
        </w:rPr>
        <w:t>го</w:t>
      </w:r>
      <w:r w:rsidR="00857CD2" w:rsidRPr="00B0773B">
        <w:rPr>
          <w:rFonts w:cs="Arial"/>
        </w:rPr>
        <w:t xml:space="preserve"> поселени</w:t>
      </w:r>
      <w:r w:rsidR="00651AEE" w:rsidRPr="00B0773B">
        <w:rPr>
          <w:rFonts w:cs="Arial"/>
        </w:rPr>
        <w:t>я</w:t>
      </w:r>
      <w:r w:rsidR="00857CD2" w:rsidRPr="00B0773B">
        <w:rPr>
          <w:rFonts w:cs="Arial"/>
        </w:rPr>
        <w:t xml:space="preserve"> Мостовского района»</w:t>
      </w:r>
      <w:r w:rsidRPr="00B0773B">
        <w:rPr>
          <w:rFonts w:cs="Arial"/>
        </w:rPr>
        <w:t>;</w:t>
      </w:r>
    </w:p>
    <w:p w:rsidR="000F1DD3" w:rsidRPr="00B0773B" w:rsidRDefault="000F1DD3" w:rsidP="00B0773B">
      <w:pPr>
        <w:ind w:firstLine="567"/>
        <w:jc w:val="both"/>
        <w:rPr>
          <w:rFonts w:cs="Arial"/>
        </w:rPr>
      </w:pPr>
      <w:r w:rsidRPr="00B0773B">
        <w:rPr>
          <w:rFonts w:cs="Arial"/>
        </w:rPr>
        <w:t xml:space="preserve">2) решение Совета </w:t>
      </w:r>
      <w:r w:rsidR="007D0037" w:rsidRPr="00B0773B">
        <w:rPr>
          <w:rFonts w:cs="Arial"/>
        </w:rPr>
        <w:t>Андрюков</w:t>
      </w:r>
      <w:r w:rsidR="00651AEE" w:rsidRPr="00B0773B">
        <w:rPr>
          <w:rFonts w:cs="Arial"/>
        </w:rPr>
        <w:t>ского</w:t>
      </w:r>
      <w:r w:rsidRPr="00B0773B">
        <w:rPr>
          <w:rFonts w:cs="Arial"/>
        </w:rPr>
        <w:t xml:space="preserve"> сельского поселения Мостовского района от </w:t>
      </w:r>
      <w:r w:rsidR="007D0037" w:rsidRPr="00B0773B">
        <w:rPr>
          <w:rFonts w:cs="Arial"/>
        </w:rPr>
        <w:t>15</w:t>
      </w:r>
      <w:r w:rsidRPr="00B0773B">
        <w:rPr>
          <w:rFonts w:cs="Arial"/>
        </w:rPr>
        <w:t xml:space="preserve"> </w:t>
      </w:r>
      <w:r w:rsidR="007D0037" w:rsidRPr="00B0773B">
        <w:rPr>
          <w:rFonts w:cs="Arial"/>
        </w:rPr>
        <w:t>января</w:t>
      </w:r>
      <w:r w:rsidRPr="00B0773B">
        <w:rPr>
          <w:rFonts w:cs="Arial"/>
        </w:rPr>
        <w:t xml:space="preserve"> 201</w:t>
      </w:r>
      <w:r w:rsidR="007D0037" w:rsidRPr="00B0773B">
        <w:rPr>
          <w:rFonts w:cs="Arial"/>
        </w:rPr>
        <w:t>4</w:t>
      </w:r>
      <w:r w:rsidRPr="00B0773B">
        <w:rPr>
          <w:rFonts w:cs="Arial"/>
        </w:rPr>
        <w:t xml:space="preserve"> года № </w:t>
      </w:r>
      <w:r w:rsidR="007D0037" w:rsidRPr="00B0773B">
        <w:rPr>
          <w:rFonts w:cs="Arial"/>
        </w:rPr>
        <w:t>175 «</w:t>
      </w:r>
      <w:r w:rsidRPr="00B0773B">
        <w:rPr>
          <w:rFonts w:cs="Arial"/>
        </w:rPr>
        <w:t xml:space="preserve">О внесении изменений в решение Совета </w:t>
      </w:r>
      <w:r w:rsidR="007D0037" w:rsidRPr="00B0773B">
        <w:rPr>
          <w:rFonts w:cs="Arial"/>
        </w:rPr>
        <w:t>Андрюков</w:t>
      </w:r>
      <w:r w:rsidR="00651AEE" w:rsidRPr="00B0773B">
        <w:rPr>
          <w:rFonts w:cs="Arial"/>
        </w:rPr>
        <w:t>ского</w:t>
      </w:r>
      <w:r w:rsidRPr="00B0773B">
        <w:rPr>
          <w:rFonts w:cs="Arial"/>
        </w:rPr>
        <w:t xml:space="preserve"> сельского поселения Мостовского района</w:t>
      </w:r>
      <w:r w:rsidR="00651AEE" w:rsidRPr="00B0773B">
        <w:rPr>
          <w:rFonts w:cs="Arial"/>
        </w:rPr>
        <w:t xml:space="preserve"> от </w:t>
      </w:r>
      <w:r w:rsidR="007D0037" w:rsidRPr="00B0773B">
        <w:rPr>
          <w:rFonts w:cs="Arial"/>
        </w:rPr>
        <w:t>3</w:t>
      </w:r>
      <w:r w:rsidR="00651AEE" w:rsidRPr="00B0773B">
        <w:rPr>
          <w:rFonts w:cs="Arial"/>
        </w:rPr>
        <w:t xml:space="preserve"> </w:t>
      </w:r>
      <w:r w:rsidR="007D0037" w:rsidRPr="00B0773B">
        <w:rPr>
          <w:rFonts w:cs="Arial"/>
        </w:rPr>
        <w:t>сентября</w:t>
      </w:r>
      <w:r w:rsidR="00EA6E32" w:rsidRPr="00B0773B">
        <w:rPr>
          <w:rFonts w:cs="Arial"/>
        </w:rPr>
        <w:t xml:space="preserve"> 2012 года № </w:t>
      </w:r>
      <w:r w:rsidR="00651AEE" w:rsidRPr="00B0773B">
        <w:rPr>
          <w:rFonts w:cs="Arial"/>
        </w:rPr>
        <w:t>1</w:t>
      </w:r>
      <w:r w:rsidR="007D0037" w:rsidRPr="00B0773B">
        <w:rPr>
          <w:rFonts w:cs="Arial"/>
        </w:rPr>
        <w:t>10</w:t>
      </w:r>
      <w:r w:rsidR="00EA6E32" w:rsidRPr="00B0773B">
        <w:rPr>
          <w:rFonts w:cs="Arial"/>
        </w:rPr>
        <w:t xml:space="preserve"> «</w:t>
      </w:r>
      <w:r w:rsidRPr="00B0773B">
        <w:rPr>
          <w:rFonts w:cs="Arial"/>
        </w:rPr>
        <w:t xml:space="preserve">Об утверждении Правил благоустройства и санитарного состояния территории </w:t>
      </w:r>
      <w:r w:rsidR="007D0037" w:rsidRPr="00B0773B">
        <w:rPr>
          <w:rFonts w:cs="Arial"/>
        </w:rPr>
        <w:t>Андрюков</w:t>
      </w:r>
      <w:r w:rsidR="00651AEE" w:rsidRPr="00B0773B">
        <w:rPr>
          <w:rFonts w:cs="Arial"/>
        </w:rPr>
        <w:t>ского</w:t>
      </w:r>
      <w:r w:rsidRPr="00B0773B">
        <w:rPr>
          <w:rFonts w:cs="Arial"/>
        </w:rPr>
        <w:t xml:space="preserve"> сельско</w:t>
      </w:r>
      <w:r w:rsidR="00651AEE" w:rsidRPr="00B0773B">
        <w:rPr>
          <w:rFonts w:cs="Arial"/>
        </w:rPr>
        <w:t>го</w:t>
      </w:r>
      <w:r w:rsidRPr="00B0773B">
        <w:rPr>
          <w:rFonts w:cs="Arial"/>
        </w:rPr>
        <w:t xml:space="preserve"> поселени</w:t>
      </w:r>
      <w:r w:rsidR="00651AEE" w:rsidRPr="00B0773B">
        <w:rPr>
          <w:rFonts w:cs="Arial"/>
        </w:rPr>
        <w:t>я</w:t>
      </w:r>
      <w:r w:rsidRPr="00B0773B">
        <w:rPr>
          <w:rFonts w:cs="Arial"/>
        </w:rPr>
        <w:t xml:space="preserve"> Мостовского района»</w:t>
      </w:r>
      <w:r w:rsidR="00EA6E32" w:rsidRPr="00B0773B">
        <w:rPr>
          <w:rFonts w:cs="Arial"/>
        </w:rPr>
        <w:t>».</w:t>
      </w:r>
    </w:p>
    <w:p w:rsidR="007D0037" w:rsidRPr="00B0773B" w:rsidRDefault="007D0037" w:rsidP="00B0773B">
      <w:pPr>
        <w:ind w:firstLine="567"/>
        <w:jc w:val="both"/>
        <w:rPr>
          <w:rFonts w:cs="Arial"/>
        </w:rPr>
      </w:pPr>
      <w:r w:rsidRPr="00B0773B">
        <w:rPr>
          <w:rFonts w:cs="Arial"/>
        </w:rPr>
        <w:t>3) решение Совета Андрюковского сельского поселения Мостовского района от 16 октября 2014 года № 7 «О внесении изменений в решение Совета Андрюковского сельского поселения Мостовского района от 3 сентября 2012 года № 110 «Об утверждении Правил благоустройства и санитарного состояния территории Андрюковского сельского поселения Мостовского района»».</w:t>
      </w:r>
    </w:p>
    <w:p w:rsidR="00D44D32" w:rsidRPr="00B0773B" w:rsidRDefault="00D44D32" w:rsidP="00B0773B">
      <w:pPr>
        <w:widowControl/>
        <w:suppressAutoHyphens w:val="0"/>
        <w:autoSpaceDE/>
        <w:spacing w:after="200"/>
        <w:ind w:firstLine="567"/>
        <w:contextualSpacing/>
        <w:jc w:val="both"/>
        <w:rPr>
          <w:rFonts w:cs="Arial"/>
          <w:lang w:eastAsia="ru-RU"/>
        </w:rPr>
      </w:pPr>
      <w:r w:rsidRPr="00B0773B">
        <w:rPr>
          <w:rFonts w:cs="Arial"/>
          <w:lang w:eastAsia="ru-RU"/>
        </w:rPr>
        <w:t>3.</w:t>
      </w:r>
      <w:r w:rsidR="00B0773B">
        <w:rPr>
          <w:rFonts w:cs="Arial"/>
          <w:lang w:eastAsia="ru-RU"/>
        </w:rPr>
        <w:t xml:space="preserve"> </w:t>
      </w:r>
      <w:r w:rsidRPr="00B0773B">
        <w:rPr>
          <w:rFonts w:cs="Arial"/>
          <w:lang w:eastAsia="ru-RU"/>
        </w:rPr>
        <w:t xml:space="preserve">Общему отделу администрации </w:t>
      </w:r>
      <w:r w:rsidR="007D0037" w:rsidRPr="00B0773B">
        <w:rPr>
          <w:rFonts w:cs="Arial"/>
        </w:rPr>
        <w:t>Андрюков</w:t>
      </w:r>
      <w:r w:rsidR="00651AEE" w:rsidRPr="00B0773B">
        <w:rPr>
          <w:rFonts w:cs="Arial"/>
        </w:rPr>
        <w:t>ского</w:t>
      </w:r>
      <w:r w:rsidRPr="00B0773B">
        <w:rPr>
          <w:rFonts w:cs="Arial"/>
          <w:lang w:eastAsia="ru-RU"/>
        </w:rPr>
        <w:t xml:space="preserve"> сельского поселения (</w:t>
      </w:r>
      <w:r w:rsidR="007D0037" w:rsidRPr="00B0773B">
        <w:rPr>
          <w:rFonts w:cs="Arial"/>
          <w:lang w:eastAsia="ru-RU"/>
        </w:rPr>
        <w:t>Позднякова</w:t>
      </w:r>
      <w:r w:rsidRPr="00B0773B">
        <w:rPr>
          <w:rFonts w:cs="Arial"/>
          <w:lang w:eastAsia="ru-RU"/>
        </w:rPr>
        <w:t>):</w:t>
      </w:r>
    </w:p>
    <w:p w:rsidR="00D44D32" w:rsidRPr="00B0773B" w:rsidRDefault="00D44D32" w:rsidP="00B0773B">
      <w:pPr>
        <w:widowControl/>
        <w:suppressAutoHyphens w:val="0"/>
        <w:autoSpaceDE/>
        <w:ind w:firstLine="567"/>
        <w:contextualSpacing/>
        <w:jc w:val="both"/>
        <w:rPr>
          <w:rFonts w:cs="Arial"/>
          <w:lang w:eastAsia="ru-RU"/>
        </w:rPr>
      </w:pPr>
      <w:r w:rsidRPr="00B0773B">
        <w:rPr>
          <w:rFonts w:cs="Arial"/>
          <w:lang w:eastAsia="ru-RU"/>
        </w:rPr>
        <w:t>1)</w:t>
      </w:r>
      <w:r w:rsidR="00B0773B">
        <w:rPr>
          <w:rFonts w:cs="Arial"/>
          <w:lang w:eastAsia="ru-RU"/>
        </w:rPr>
        <w:t xml:space="preserve"> </w:t>
      </w:r>
      <w:r w:rsidRPr="00B0773B">
        <w:rPr>
          <w:rFonts w:cs="Arial"/>
          <w:lang w:eastAsia="ru-RU"/>
        </w:rPr>
        <w:t>обнародовать настоящее решение установленным порядком;</w:t>
      </w:r>
    </w:p>
    <w:p w:rsidR="00D44D32" w:rsidRPr="00B0773B" w:rsidRDefault="00D44D32" w:rsidP="00B0773B">
      <w:pPr>
        <w:widowControl/>
        <w:suppressAutoHyphens w:val="0"/>
        <w:autoSpaceDE/>
        <w:ind w:firstLine="567"/>
        <w:jc w:val="both"/>
        <w:rPr>
          <w:rFonts w:cs="Arial"/>
          <w:lang w:eastAsia="ru-RU"/>
        </w:rPr>
      </w:pPr>
      <w:r w:rsidRPr="00B0773B">
        <w:rPr>
          <w:rFonts w:cs="Arial"/>
          <w:lang w:eastAsia="ru-RU"/>
        </w:rPr>
        <w:t>2)</w:t>
      </w:r>
      <w:r w:rsidR="00B0773B">
        <w:rPr>
          <w:rFonts w:cs="Arial"/>
          <w:lang w:eastAsia="ru-RU"/>
        </w:rPr>
        <w:t xml:space="preserve"> </w:t>
      </w:r>
      <w:r w:rsidR="0017748F" w:rsidRPr="00B0773B">
        <w:rPr>
          <w:rFonts w:cs="Arial"/>
          <w:lang w:eastAsia="ru-RU"/>
        </w:rPr>
        <w:t xml:space="preserve">организовать размещение настоящего решения на официальном сайте </w:t>
      </w:r>
      <w:r w:rsidR="00B80955" w:rsidRPr="00B0773B">
        <w:rPr>
          <w:rFonts w:cs="Arial"/>
          <w:lang w:eastAsia="ru-RU"/>
        </w:rPr>
        <w:t xml:space="preserve">администрации </w:t>
      </w:r>
      <w:r w:rsidR="00651AEE" w:rsidRPr="00B0773B">
        <w:rPr>
          <w:rFonts w:cs="Arial"/>
          <w:lang w:eastAsia="ru-RU"/>
        </w:rPr>
        <w:t>муниципального образования Мостовский район</w:t>
      </w:r>
      <w:r w:rsidR="0017748F" w:rsidRPr="00B0773B">
        <w:rPr>
          <w:rFonts w:cs="Arial"/>
          <w:lang w:eastAsia="ru-RU"/>
        </w:rPr>
        <w:t xml:space="preserve"> в сети Интернет</w:t>
      </w:r>
      <w:r w:rsidRPr="00B0773B">
        <w:rPr>
          <w:rFonts w:cs="Arial"/>
          <w:lang w:eastAsia="ru-RU"/>
        </w:rPr>
        <w:t>.</w:t>
      </w:r>
    </w:p>
    <w:p w:rsidR="00857CD2" w:rsidRPr="00B0773B" w:rsidRDefault="00D44D32" w:rsidP="00B0773B">
      <w:pPr>
        <w:ind w:firstLine="567"/>
        <w:jc w:val="both"/>
        <w:rPr>
          <w:rFonts w:cs="Arial"/>
        </w:rPr>
      </w:pPr>
      <w:r w:rsidRPr="00B0773B">
        <w:rPr>
          <w:rFonts w:cs="Arial"/>
        </w:rPr>
        <w:t>4</w:t>
      </w:r>
      <w:r w:rsidR="00857CD2" w:rsidRPr="00B0773B">
        <w:rPr>
          <w:rFonts w:cs="Arial"/>
        </w:rPr>
        <w:t xml:space="preserve">. Контроль за выполнением настоящего решения возложить на комиссию по вопросам </w:t>
      </w:r>
      <w:r w:rsidR="0073772E" w:rsidRPr="00B0773B">
        <w:rPr>
          <w:rFonts w:cs="Arial"/>
        </w:rPr>
        <w:t>промышленности и экономического развития</w:t>
      </w:r>
      <w:r w:rsidR="00857CD2" w:rsidRPr="00B0773B">
        <w:rPr>
          <w:rFonts w:cs="Arial"/>
        </w:rPr>
        <w:t xml:space="preserve"> (</w:t>
      </w:r>
      <w:r w:rsidR="0073772E" w:rsidRPr="00B0773B">
        <w:rPr>
          <w:rFonts w:cs="Arial"/>
        </w:rPr>
        <w:t>Николаев</w:t>
      </w:r>
      <w:r w:rsidR="00857CD2" w:rsidRPr="00B0773B">
        <w:rPr>
          <w:rFonts w:cs="Arial"/>
        </w:rPr>
        <w:t>).</w:t>
      </w:r>
    </w:p>
    <w:p w:rsidR="00857CD2" w:rsidRPr="00B0773B" w:rsidRDefault="00D44D32" w:rsidP="00B0773B">
      <w:pPr>
        <w:ind w:firstLine="567"/>
        <w:jc w:val="both"/>
        <w:rPr>
          <w:rFonts w:cs="Arial"/>
        </w:rPr>
      </w:pPr>
      <w:r w:rsidRPr="00B0773B">
        <w:rPr>
          <w:rFonts w:cs="Arial"/>
        </w:rPr>
        <w:t>5</w:t>
      </w:r>
      <w:r w:rsidR="00857CD2" w:rsidRPr="00B0773B">
        <w:rPr>
          <w:rFonts w:cs="Arial"/>
        </w:rPr>
        <w:t>. Решение вступает в силу со дня его обнародования.</w:t>
      </w:r>
    </w:p>
    <w:p w:rsidR="00857CD2" w:rsidRPr="00B0773B" w:rsidRDefault="00857CD2" w:rsidP="006F0D69">
      <w:pPr>
        <w:jc w:val="both"/>
        <w:rPr>
          <w:rFonts w:cs="Arial"/>
        </w:rPr>
      </w:pPr>
    </w:p>
    <w:p w:rsidR="00857CD2" w:rsidRPr="00B0773B" w:rsidRDefault="00857CD2" w:rsidP="006F0D69">
      <w:pPr>
        <w:jc w:val="both"/>
        <w:rPr>
          <w:rFonts w:cs="Arial"/>
        </w:rPr>
      </w:pPr>
    </w:p>
    <w:p w:rsidR="00857CD2" w:rsidRPr="00B0773B" w:rsidRDefault="00857CD2" w:rsidP="00857CD2">
      <w:pPr>
        <w:rPr>
          <w:rFonts w:cs="Arial"/>
        </w:rPr>
      </w:pPr>
    </w:p>
    <w:p w:rsidR="00B0773B" w:rsidRPr="00781A60" w:rsidRDefault="00B0773B" w:rsidP="00B0773B">
      <w:pPr>
        <w:ind w:left="567"/>
        <w:rPr>
          <w:rFonts w:cs="Arial"/>
        </w:rPr>
      </w:pPr>
      <w:r w:rsidRPr="00781A60">
        <w:rPr>
          <w:rFonts w:cs="Arial"/>
        </w:rPr>
        <w:t>Глава</w:t>
      </w:r>
    </w:p>
    <w:p w:rsidR="00B0773B" w:rsidRPr="00781A60" w:rsidRDefault="00B0773B" w:rsidP="00B0773B">
      <w:pPr>
        <w:ind w:left="567"/>
        <w:rPr>
          <w:rFonts w:cs="Arial"/>
        </w:rPr>
      </w:pPr>
      <w:r w:rsidRPr="00781A60">
        <w:rPr>
          <w:rFonts w:cs="Arial"/>
        </w:rPr>
        <w:t>Андрюковского сельского поселения</w:t>
      </w:r>
    </w:p>
    <w:p w:rsidR="00B0773B" w:rsidRPr="00781A60" w:rsidRDefault="00B0773B" w:rsidP="00B0773B">
      <w:pPr>
        <w:ind w:left="567"/>
        <w:rPr>
          <w:rFonts w:cs="Arial"/>
        </w:rPr>
      </w:pPr>
      <w:r w:rsidRPr="00781A60">
        <w:rPr>
          <w:rFonts w:cs="Arial"/>
        </w:rPr>
        <w:t>Мостовского района</w:t>
      </w:r>
    </w:p>
    <w:p w:rsidR="00B0773B" w:rsidRPr="00781A60" w:rsidRDefault="00B0773B" w:rsidP="00B0773B">
      <w:pPr>
        <w:ind w:left="567" w:right="638"/>
        <w:rPr>
          <w:rFonts w:cs="Arial"/>
        </w:rPr>
      </w:pPr>
      <w:r w:rsidRPr="00781A60">
        <w:rPr>
          <w:rFonts w:cs="Arial"/>
        </w:rPr>
        <w:t>Е.В.Кожевникова</w:t>
      </w:r>
    </w:p>
    <w:p w:rsidR="00857CD2" w:rsidRPr="00B0773B" w:rsidRDefault="00857CD2" w:rsidP="00857CD2">
      <w:pPr>
        <w:rPr>
          <w:rFonts w:cs="Arial"/>
        </w:rPr>
      </w:pPr>
    </w:p>
    <w:p w:rsidR="00857CD2" w:rsidRPr="00B0773B" w:rsidRDefault="00857CD2" w:rsidP="00A3046E">
      <w:pPr>
        <w:rPr>
          <w:rFonts w:cs="Arial"/>
        </w:rPr>
      </w:pPr>
    </w:p>
    <w:p w:rsidR="00641703" w:rsidRPr="00B0773B" w:rsidRDefault="00641703" w:rsidP="00B0773B">
      <w:pPr>
        <w:rPr>
          <w:rFonts w:cs="Arial"/>
        </w:rPr>
      </w:pPr>
    </w:p>
    <w:p w:rsidR="00B0773B" w:rsidRPr="00781A60" w:rsidRDefault="00B0773B" w:rsidP="00B0773B">
      <w:pPr>
        <w:pStyle w:val="affff0"/>
        <w:ind w:firstLine="567"/>
        <w:rPr>
          <w:rFonts w:cs="Arial"/>
        </w:rPr>
      </w:pPr>
      <w:r w:rsidRPr="00781A60">
        <w:rPr>
          <w:rFonts w:cs="Arial"/>
        </w:rPr>
        <w:t>ПРИЛОЖЕНИЕ</w:t>
      </w:r>
    </w:p>
    <w:p w:rsidR="00B0773B" w:rsidRPr="00781A60" w:rsidRDefault="00B0773B" w:rsidP="00B0773B">
      <w:pPr>
        <w:pStyle w:val="affff0"/>
        <w:ind w:firstLine="567"/>
        <w:rPr>
          <w:rFonts w:cs="Arial"/>
        </w:rPr>
      </w:pPr>
      <w:r w:rsidRPr="00781A60">
        <w:rPr>
          <w:rFonts w:cs="Arial"/>
        </w:rPr>
        <w:t>к решению Совета Андрюковского</w:t>
      </w:r>
    </w:p>
    <w:p w:rsidR="00B0773B" w:rsidRPr="00781A60" w:rsidRDefault="00B0773B" w:rsidP="00B0773B">
      <w:pPr>
        <w:pStyle w:val="affff0"/>
        <w:ind w:firstLine="567"/>
        <w:rPr>
          <w:rFonts w:cs="Arial"/>
        </w:rPr>
      </w:pPr>
      <w:r w:rsidRPr="00781A60">
        <w:rPr>
          <w:rFonts w:cs="Arial"/>
        </w:rPr>
        <w:t xml:space="preserve">сельского поселения </w:t>
      </w:r>
    </w:p>
    <w:p w:rsidR="00B0773B" w:rsidRPr="00781A60" w:rsidRDefault="00B0773B" w:rsidP="00B0773B">
      <w:pPr>
        <w:pStyle w:val="affff0"/>
        <w:ind w:firstLine="567"/>
        <w:rPr>
          <w:rFonts w:cs="Arial"/>
        </w:rPr>
      </w:pPr>
      <w:r w:rsidRPr="00781A60">
        <w:rPr>
          <w:rFonts w:cs="Arial"/>
        </w:rPr>
        <w:t>Мостовского района</w:t>
      </w:r>
    </w:p>
    <w:p w:rsidR="00B0773B" w:rsidRPr="00781A60" w:rsidRDefault="00B0773B" w:rsidP="00B0773B">
      <w:pPr>
        <w:pStyle w:val="affff0"/>
        <w:ind w:firstLine="567"/>
        <w:rPr>
          <w:rFonts w:cs="Arial"/>
        </w:rPr>
      </w:pPr>
      <w:r w:rsidRPr="00781A60">
        <w:rPr>
          <w:rFonts w:cs="Arial"/>
        </w:rPr>
        <w:t>от 2</w:t>
      </w:r>
      <w:r>
        <w:rPr>
          <w:rFonts w:cs="Arial"/>
        </w:rPr>
        <w:t>9</w:t>
      </w:r>
      <w:r w:rsidRPr="00781A60">
        <w:rPr>
          <w:rFonts w:cs="Arial"/>
        </w:rPr>
        <w:t>.0</w:t>
      </w:r>
      <w:r>
        <w:rPr>
          <w:rFonts w:cs="Arial"/>
        </w:rPr>
        <w:t>5</w:t>
      </w:r>
      <w:r w:rsidRPr="00781A60">
        <w:rPr>
          <w:rFonts w:cs="Arial"/>
        </w:rPr>
        <w:t xml:space="preserve">.2015 г. № </w:t>
      </w:r>
      <w:r>
        <w:rPr>
          <w:rFonts w:cs="Arial"/>
        </w:rPr>
        <w:t>45</w:t>
      </w:r>
    </w:p>
    <w:p w:rsidR="00867E93" w:rsidRPr="00B0773B" w:rsidRDefault="00867E93" w:rsidP="00961AD3">
      <w:pPr>
        <w:pStyle w:val="1"/>
        <w:numPr>
          <w:ilvl w:val="0"/>
          <w:numId w:val="0"/>
        </w:numPr>
        <w:ind w:left="432" w:hanging="432"/>
        <w:rPr>
          <w:rFonts w:ascii="Arial" w:hAnsi="Arial" w:cs="Arial"/>
          <w:b w:val="0"/>
          <w:sz w:val="24"/>
          <w:szCs w:val="24"/>
        </w:rPr>
      </w:pPr>
    </w:p>
    <w:p w:rsidR="00961AD3" w:rsidRPr="00B0773B" w:rsidRDefault="00961AD3" w:rsidP="00961AD3">
      <w:pPr>
        <w:rPr>
          <w:rFonts w:cs="Arial"/>
        </w:rPr>
      </w:pPr>
    </w:p>
    <w:p w:rsidR="00B50E4F" w:rsidRPr="00B0773B" w:rsidRDefault="00B50E4F" w:rsidP="00B50E4F">
      <w:pPr>
        <w:ind w:firstLine="567"/>
        <w:jc w:val="center"/>
        <w:rPr>
          <w:rFonts w:cs="Arial"/>
          <w:b/>
          <w:bCs/>
          <w:kern w:val="2"/>
        </w:rPr>
      </w:pPr>
      <w:r w:rsidRPr="00B0773B">
        <w:rPr>
          <w:rFonts w:cs="Arial"/>
          <w:b/>
          <w:bCs/>
          <w:kern w:val="2"/>
        </w:rPr>
        <w:t xml:space="preserve">Правила благоустройства и санитарного содержания территории </w:t>
      </w:r>
      <w:r w:rsidR="007D0037" w:rsidRPr="00B0773B">
        <w:rPr>
          <w:rFonts w:cs="Arial"/>
          <w:b/>
          <w:bCs/>
          <w:kern w:val="2"/>
        </w:rPr>
        <w:t>Андрюков</w:t>
      </w:r>
      <w:r w:rsidR="00641703" w:rsidRPr="00B0773B">
        <w:rPr>
          <w:rFonts w:cs="Arial"/>
          <w:b/>
          <w:bCs/>
          <w:kern w:val="2"/>
        </w:rPr>
        <w:t>ского</w:t>
      </w:r>
      <w:r w:rsidRPr="00B0773B">
        <w:rPr>
          <w:rFonts w:cs="Arial"/>
          <w:b/>
          <w:bCs/>
          <w:kern w:val="2"/>
        </w:rPr>
        <w:t xml:space="preserve"> сельского поселения Мостовского района</w:t>
      </w:r>
    </w:p>
    <w:p w:rsidR="00B50E4F" w:rsidRPr="00B0773B" w:rsidRDefault="00B50E4F" w:rsidP="00B50E4F">
      <w:pPr>
        <w:ind w:firstLine="567"/>
        <w:jc w:val="center"/>
        <w:rPr>
          <w:rFonts w:cs="Arial"/>
        </w:rPr>
      </w:pPr>
    </w:p>
    <w:p w:rsidR="00B50E4F" w:rsidRPr="00B0773B" w:rsidRDefault="00B50E4F" w:rsidP="00B50E4F">
      <w:pPr>
        <w:numPr>
          <w:ilvl w:val="0"/>
          <w:numId w:val="1"/>
        </w:numPr>
        <w:ind w:firstLine="567"/>
        <w:jc w:val="center"/>
        <w:outlineLvl w:val="0"/>
        <w:rPr>
          <w:rFonts w:cs="Arial"/>
          <w:bCs/>
          <w:kern w:val="2"/>
        </w:rPr>
      </w:pPr>
      <w:bookmarkStart w:id="0" w:name="sub_100"/>
      <w:r w:rsidRPr="00B0773B">
        <w:rPr>
          <w:rFonts w:cs="Arial"/>
          <w:bCs/>
          <w:kern w:val="2"/>
        </w:rPr>
        <w:t>1. Общие положения</w:t>
      </w:r>
    </w:p>
    <w:p w:rsidR="00B50E4F" w:rsidRPr="00B0773B" w:rsidRDefault="00B50E4F" w:rsidP="00B50E4F">
      <w:pPr>
        <w:ind w:firstLine="567"/>
        <w:jc w:val="both"/>
        <w:rPr>
          <w:rFonts w:cs="Arial"/>
        </w:rPr>
      </w:pPr>
      <w:bookmarkStart w:id="1" w:name="sub_11"/>
      <w:bookmarkEnd w:id="0"/>
      <w:r w:rsidRPr="00B0773B">
        <w:rPr>
          <w:rFonts w:cs="Arial"/>
        </w:rPr>
        <w:t xml:space="preserve">1.1. Правила благоустройства и санитарного содержания территории </w:t>
      </w:r>
      <w:r w:rsidR="007D0037" w:rsidRPr="00B0773B">
        <w:rPr>
          <w:rFonts w:cs="Arial"/>
        </w:rPr>
        <w:t>Андрюков</w:t>
      </w:r>
      <w:r w:rsidR="00641703" w:rsidRPr="00B0773B">
        <w:rPr>
          <w:rFonts w:cs="Arial"/>
        </w:rPr>
        <w:t>ского</w:t>
      </w:r>
      <w:r w:rsidRPr="00B0773B">
        <w:rPr>
          <w:rFonts w:cs="Arial"/>
        </w:rPr>
        <w:t xml:space="preserve"> сельского поселения Мостовского района (далее - Правила) разработаны с целью благоустройства и поддержания надлежащего санитарного состояния территории </w:t>
      </w:r>
      <w:r w:rsidR="007D0037" w:rsidRPr="00B0773B">
        <w:rPr>
          <w:rFonts w:cs="Arial"/>
        </w:rPr>
        <w:t>Андрюков</w:t>
      </w:r>
      <w:r w:rsidR="00641703" w:rsidRPr="00B0773B">
        <w:rPr>
          <w:rFonts w:cs="Arial"/>
        </w:rPr>
        <w:t>ского</w:t>
      </w:r>
      <w:r w:rsidRPr="00B0773B">
        <w:rPr>
          <w:rFonts w:cs="Arial"/>
        </w:rPr>
        <w:t xml:space="preserve"> сельского поселения Мостовского района в соответствии с </w:t>
      </w:r>
      <w:hyperlink r:id="rId8" w:history="1">
        <w:r w:rsidRPr="00B0773B">
          <w:rPr>
            <w:rFonts w:cs="Arial"/>
          </w:rPr>
          <w:t>Федеральным законом</w:t>
        </w:r>
      </w:hyperlink>
      <w:r w:rsidR="00B0773B">
        <w:rPr>
          <w:rFonts w:cs="Arial"/>
        </w:rPr>
        <w:t xml:space="preserve"> от 6 октября 2003 года N </w:t>
      </w:r>
      <w:r w:rsidRPr="00B0773B">
        <w:rPr>
          <w:rFonts w:cs="Arial"/>
        </w:rPr>
        <w:t xml:space="preserve">131-ФЗ "Об общих принципах организации местного самоуправления в Российской Федерации", </w:t>
      </w:r>
      <w:hyperlink r:id="rId9" w:history="1">
        <w:r w:rsidRPr="00B0773B">
          <w:rPr>
            <w:rFonts w:cs="Arial"/>
          </w:rPr>
          <w:t>Федеральным законом</w:t>
        </w:r>
      </w:hyperlink>
      <w:r w:rsidR="00B0773B">
        <w:rPr>
          <w:rFonts w:cs="Arial"/>
        </w:rPr>
        <w:t xml:space="preserve"> от 10 января 2002 года N </w:t>
      </w:r>
      <w:r w:rsidRPr="00B0773B">
        <w:rPr>
          <w:rFonts w:cs="Arial"/>
        </w:rPr>
        <w:t xml:space="preserve">7-ФЗ "Об охране окружающей среды", </w:t>
      </w:r>
      <w:hyperlink r:id="rId10" w:history="1">
        <w:r w:rsidRPr="00B0773B">
          <w:rPr>
            <w:rFonts w:cs="Arial"/>
          </w:rPr>
          <w:t>Федеральным законом</w:t>
        </w:r>
      </w:hyperlink>
      <w:r w:rsidR="00B0773B">
        <w:rPr>
          <w:rFonts w:cs="Arial"/>
        </w:rPr>
        <w:t xml:space="preserve"> от 30 марта 1999 года N </w:t>
      </w:r>
      <w:r w:rsidRPr="00B0773B">
        <w:rPr>
          <w:rFonts w:cs="Arial"/>
        </w:rPr>
        <w:t xml:space="preserve">52-ФЗ "О санитарно-эпидемиологическом благополучии населения", </w:t>
      </w:r>
      <w:hyperlink r:id="rId11" w:history="1">
        <w:r w:rsidRPr="00B0773B">
          <w:rPr>
            <w:rFonts w:cs="Arial"/>
          </w:rPr>
          <w:t>постановлением</w:t>
        </w:r>
      </w:hyperlink>
      <w:r w:rsidRPr="00B0773B">
        <w:rPr>
          <w:rFonts w:cs="Arial"/>
        </w:rPr>
        <w:t xml:space="preserve"> Госстроя России от 27</w:t>
      </w:r>
      <w:r w:rsidR="00B0773B">
        <w:rPr>
          <w:rFonts w:cs="Arial"/>
        </w:rPr>
        <w:t xml:space="preserve"> </w:t>
      </w:r>
      <w:r w:rsidRPr="00B0773B">
        <w:rPr>
          <w:rFonts w:cs="Arial"/>
        </w:rPr>
        <w:t>сентября 2003</w:t>
      </w:r>
      <w:r w:rsidR="00B0773B">
        <w:rPr>
          <w:rFonts w:cs="Arial"/>
        </w:rPr>
        <w:t xml:space="preserve"> года N </w:t>
      </w:r>
      <w:r w:rsidRPr="00B0773B">
        <w:rPr>
          <w:rFonts w:cs="Arial"/>
        </w:rPr>
        <w:t xml:space="preserve">170 "Об утверждении Правил и норм технической эксплуатации жилищного фонда", </w:t>
      </w:r>
      <w:hyperlink r:id="rId12" w:history="1">
        <w:r w:rsidRPr="00B0773B">
          <w:rPr>
            <w:rFonts w:cs="Arial"/>
          </w:rPr>
          <w:t>Законом</w:t>
        </w:r>
      </w:hyperlink>
      <w:r w:rsidRPr="00B0773B">
        <w:rPr>
          <w:rFonts w:cs="Arial"/>
        </w:rPr>
        <w:t xml:space="preserve"> Крас</w:t>
      </w:r>
      <w:r w:rsidR="00B0773B">
        <w:rPr>
          <w:rFonts w:cs="Arial"/>
        </w:rPr>
        <w:t xml:space="preserve">нодарского края от 23 июля 2003 </w:t>
      </w:r>
      <w:r w:rsidRPr="00B0773B">
        <w:rPr>
          <w:rFonts w:cs="Arial"/>
        </w:rPr>
        <w:t>г</w:t>
      </w:r>
      <w:r w:rsidR="00B0773B">
        <w:rPr>
          <w:rFonts w:cs="Arial"/>
        </w:rPr>
        <w:t xml:space="preserve">ода N </w:t>
      </w:r>
      <w:r w:rsidRPr="00B0773B">
        <w:rPr>
          <w:rFonts w:cs="Arial"/>
        </w:rPr>
        <w:t xml:space="preserve">608-КЗ "Об административных правонарушениях", </w:t>
      </w:r>
      <w:hyperlink r:id="rId13" w:history="1">
        <w:r w:rsidRPr="00B0773B">
          <w:rPr>
            <w:rFonts w:cs="Arial"/>
          </w:rPr>
          <w:t>СанПиН 42-128-4690-88</w:t>
        </w:r>
      </w:hyperlink>
      <w:r w:rsidRPr="00B0773B">
        <w:rPr>
          <w:rFonts w:cs="Arial"/>
        </w:rPr>
        <w:t xml:space="preserve">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B50E4F" w:rsidRPr="00B0773B" w:rsidRDefault="00B50E4F" w:rsidP="00B50E4F">
      <w:pPr>
        <w:ind w:firstLine="567"/>
        <w:jc w:val="both"/>
        <w:rPr>
          <w:rFonts w:cs="Arial"/>
        </w:rPr>
      </w:pPr>
      <w:bookmarkStart w:id="2" w:name="sub_12"/>
      <w:bookmarkEnd w:id="1"/>
      <w:r w:rsidRPr="00B0773B">
        <w:rPr>
          <w:rFonts w:cs="Arial"/>
        </w:rPr>
        <w:t xml:space="preserve">1.2. 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7D0037" w:rsidRPr="00B0773B">
        <w:rPr>
          <w:rFonts w:cs="Arial"/>
        </w:rPr>
        <w:t>Андрюков</w:t>
      </w:r>
      <w:r w:rsidR="00641703" w:rsidRPr="00B0773B">
        <w:rPr>
          <w:rFonts w:cs="Arial"/>
        </w:rPr>
        <w:t xml:space="preserve">ского </w:t>
      </w:r>
      <w:r w:rsidRPr="00B0773B">
        <w:rPr>
          <w:rFonts w:cs="Arial"/>
        </w:rPr>
        <w:t>сельского поселения Мостовского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или ведущих хозяйственную деятельность на территории поселения.</w:t>
      </w:r>
    </w:p>
    <w:p w:rsidR="00B50E4F" w:rsidRPr="00B0773B" w:rsidRDefault="00B50E4F" w:rsidP="00B50E4F">
      <w:pPr>
        <w:ind w:firstLine="567"/>
        <w:jc w:val="both"/>
        <w:rPr>
          <w:rFonts w:cs="Arial"/>
        </w:rPr>
      </w:pPr>
      <w:bookmarkStart w:id="3" w:name="sub_13"/>
      <w:bookmarkEnd w:id="2"/>
      <w:r w:rsidRPr="00B0773B">
        <w:rPr>
          <w:rFonts w:cs="Arial"/>
        </w:rPr>
        <w:t xml:space="preserve">1.3. К объектам благоустройства относятся: парки, сады, бульвары, площади, </w:t>
      </w:r>
      <w:hyperlink r:id="rId14" w:anchor="sub_233" w:history="1">
        <w:r w:rsidRPr="00B0773B">
          <w:rPr>
            <w:rFonts w:cs="Arial"/>
          </w:rPr>
          <w:t>улицы</w:t>
        </w:r>
      </w:hyperlink>
      <w:r w:rsidRPr="00B0773B">
        <w:rPr>
          <w:rFonts w:cs="Arial"/>
        </w:rPr>
        <w:t xml:space="preserve">, </w:t>
      </w:r>
      <w:hyperlink r:id="rId15" w:anchor="sub_218" w:history="1">
        <w:r w:rsidRPr="00B0773B">
          <w:rPr>
            <w:rFonts w:cs="Arial"/>
          </w:rPr>
          <w:t>пляжи</w:t>
        </w:r>
      </w:hyperlink>
      <w:r w:rsidRPr="00B0773B">
        <w:rPr>
          <w:rFonts w:cs="Arial"/>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B50E4F" w:rsidRPr="00B0773B" w:rsidRDefault="00B50E4F" w:rsidP="00B50E4F">
      <w:pPr>
        <w:ind w:firstLine="567"/>
        <w:jc w:val="both"/>
        <w:rPr>
          <w:rFonts w:cs="Arial"/>
        </w:rPr>
      </w:pPr>
      <w:bookmarkStart w:id="4" w:name="sub_14"/>
      <w:bookmarkEnd w:id="3"/>
      <w:r w:rsidRPr="00B0773B">
        <w:rPr>
          <w:rFonts w:cs="Arial"/>
        </w:rPr>
        <w:lastRenderedPageBreak/>
        <w:t>1.4. Организация работ по уборке и благоустройству, санитарному содержанию территорий, поддержанию чистоты и порядка террито</w:t>
      </w:r>
      <w:r w:rsidR="00641703" w:rsidRPr="00B0773B">
        <w:rPr>
          <w:rFonts w:cs="Arial"/>
        </w:rPr>
        <w:t xml:space="preserve">рий возлагается на общий отдел </w:t>
      </w:r>
      <w:r w:rsidRPr="00B0773B">
        <w:rPr>
          <w:rFonts w:cs="Arial"/>
        </w:rPr>
        <w:t xml:space="preserve">администрации </w:t>
      </w:r>
      <w:r w:rsidR="007D0037" w:rsidRPr="00B0773B">
        <w:rPr>
          <w:rFonts w:cs="Arial"/>
        </w:rPr>
        <w:t>Андрюков</w:t>
      </w:r>
      <w:r w:rsidR="00641703" w:rsidRPr="00B0773B">
        <w:rPr>
          <w:rFonts w:cs="Arial"/>
        </w:rPr>
        <w:t>ского</w:t>
      </w:r>
      <w:r w:rsidRPr="00B0773B">
        <w:rPr>
          <w:rFonts w:cs="Arial"/>
        </w:rPr>
        <w:t xml:space="preserve"> сельского поселения Мостовского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B50E4F" w:rsidRPr="00B0773B" w:rsidRDefault="00B50E4F" w:rsidP="00B50E4F">
      <w:pPr>
        <w:ind w:firstLine="567"/>
        <w:jc w:val="both"/>
        <w:rPr>
          <w:rFonts w:cs="Arial"/>
        </w:rPr>
      </w:pPr>
      <w:bookmarkStart w:id="5" w:name="sub_15"/>
      <w:bookmarkEnd w:id="4"/>
      <w:r w:rsidRPr="00B0773B">
        <w:rPr>
          <w:rFonts w:cs="Arial"/>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B50E4F" w:rsidRPr="00B0773B" w:rsidRDefault="00B50E4F" w:rsidP="00B50E4F">
      <w:pPr>
        <w:ind w:firstLine="567"/>
        <w:jc w:val="both"/>
        <w:rPr>
          <w:rFonts w:cs="Arial"/>
        </w:rPr>
      </w:pPr>
      <w:bookmarkStart w:id="6" w:name="sub_16"/>
      <w:bookmarkEnd w:id="5"/>
      <w:r w:rsidRPr="00B0773B">
        <w:rPr>
          <w:rFonts w:cs="Arial"/>
        </w:rPr>
        <w:t>1.6. Методическое обеспечение и координация работ по благоустройству возлагаются на администрацию поселения в части улучшения облика поселения, колористики, дизайна материально-пространственной среды и ландшафтной архитектуры.</w:t>
      </w:r>
    </w:p>
    <w:p w:rsidR="00B50E4F" w:rsidRPr="00B0773B" w:rsidRDefault="00B50E4F" w:rsidP="00B50E4F">
      <w:pPr>
        <w:ind w:firstLine="567"/>
        <w:jc w:val="both"/>
        <w:rPr>
          <w:rFonts w:cs="Arial"/>
        </w:rPr>
      </w:pPr>
      <w:bookmarkStart w:id="7" w:name="sub_17"/>
      <w:bookmarkEnd w:id="6"/>
      <w:r w:rsidRPr="00B0773B">
        <w:rPr>
          <w:rFonts w:cs="Arial"/>
        </w:rPr>
        <w:t>1.7. Координацию деятельности служб, оказывающих услуги по благоустройству и санитарной очистке, в области санитарной очистки, уборки территорий, обеспечения чистоты и порядка на территории поселения осуществляет глава поселения.</w:t>
      </w:r>
    </w:p>
    <w:p w:rsidR="00B50E4F" w:rsidRPr="00B0773B" w:rsidRDefault="00B50E4F" w:rsidP="00B50E4F">
      <w:pPr>
        <w:ind w:firstLine="567"/>
        <w:jc w:val="both"/>
        <w:rPr>
          <w:rFonts w:cs="Arial"/>
        </w:rPr>
      </w:pPr>
      <w:bookmarkStart w:id="8" w:name="sub_18"/>
      <w:bookmarkEnd w:id="7"/>
      <w:r w:rsidRPr="00B0773B">
        <w:rPr>
          <w:rFonts w:cs="Arial"/>
        </w:rPr>
        <w:t>1.8. 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p>
    <w:p w:rsidR="00B50E4F" w:rsidRPr="00B0773B" w:rsidRDefault="00B50E4F" w:rsidP="00B50E4F">
      <w:pPr>
        <w:ind w:firstLine="567"/>
        <w:jc w:val="both"/>
        <w:rPr>
          <w:rFonts w:cs="Arial"/>
        </w:rPr>
      </w:pPr>
      <w:bookmarkStart w:id="9" w:name="sub_19"/>
      <w:bookmarkEnd w:id="8"/>
      <w:r w:rsidRPr="00B0773B">
        <w:rPr>
          <w:rFonts w:cs="Arial"/>
        </w:rPr>
        <w:t>1.9.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p>
    <w:p w:rsidR="00B50E4F" w:rsidRPr="00B0773B" w:rsidRDefault="00B50E4F" w:rsidP="00B50E4F">
      <w:pPr>
        <w:numPr>
          <w:ilvl w:val="0"/>
          <w:numId w:val="1"/>
        </w:numPr>
        <w:spacing w:before="108" w:after="108"/>
        <w:ind w:firstLine="567"/>
        <w:jc w:val="center"/>
        <w:outlineLvl w:val="0"/>
        <w:rPr>
          <w:rFonts w:cs="Arial"/>
          <w:bCs/>
          <w:kern w:val="2"/>
        </w:rPr>
      </w:pPr>
      <w:bookmarkStart w:id="10" w:name="sub_200"/>
      <w:bookmarkEnd w:id="9"/>
      <w:r w:rsidRPr="00B0773B">
        <w:rPr>
          <w:rFonts w:cs="Arial"/>
          <w:bCs/>
          <w:kern w:val="2"/>
        </w:rPr>
        <w:t>2. Основные понятия</w:t>
      </w:r>
    </w:p>
    <w:p w:rsidR="00B50E4F" w:rsidRPr="00B0773B" w:rsidRDefault="00B50E4F" w:rsidP="00B50E4F">
      <w:pPr>
        <w:ind w:firstLine="567"/>
        <w:jc w:val="both"/>
        <w:rPr>
          <w:rFonts w:cs="Arial"/>
        </w:rPr>
      </w:pPr>
      <w:bookmarkStart w:id="11" w:name="sub_21"/>
      <w:bookmarkEnd w:id="10"/>
      <w:r w:rsidRPr="00B0773B">
        <w:rPr>
          <w:rFonts w:cs="Arial"/>
        </w:rPr>
        <w:t>2.1. Аварийно-опасные деревья - деревья, представляющие опасность для жизни и здоровья граждан, имущества и создающие аварийно-опасные ситуации.</w:t>
      </w:r>
    </w:p>
    <w:p w:rsidR="00B50E4F" w:rsidRPr="00B0773B" w:rsidRDefault="00B50E4F" w:rsidP="00B50E4F">
      <w:pPr>
        <w:ind w:firstLine="567"/>
        <w:jc w:val="both"/>
        <w:rPr>
          <w:rFonts w:cs="Arial"/>
        </w:rPr>
      </w:pPr>
      <w:r w:rsidRPr="00B0773B">
        <w:rPr>
          <w:rFonts w:cs="Arial"/>
        </w:rPr>
        <w:t xml:space="preserve">2.2. </w:t>
      </w:r>
      <w:r w:rsidRPr="00B0773B">
        <w:rPr>
          <w:rFonts w:cs="Arial"/>
          <w:bCs/>
        </w:rPr>
        <w:t xml:space="preserve">Береговая рекреационная зона </w:t>
      </w:r>
      <w:r w:rsidRPr="00B0773B">
        <w:rPr>
          <w:rFonts w:cs="Arial"/>
        </w:rPr>
        <w:t>(далее - БРЗ) - необустроенный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B50E4F" w:rsidRPr="00B0773B" w:rsidRDefault="00B50E4F" w:rsidP="00B50E4F">
      <w:pPr>
        <w:ind w:firstLine="567"/>
        <w:jc w:val="both"/>
        <w:rPr>
          <w:rFonts w:cs="Arial"/>
        </w:rPr>
      </w:pPr>
      <w:bookmarkStart w:id="12" w:name="sub_22"/>
      <w:bookmarkEnd w:id="11"/>
      <w:r w:rsidRPr="00B0773B">
        <w:rPr>
          <w:rFonts w:cs="Arial"/>
        </w:rPr>
        <w:t xml:space="preserve">2.3. </w:t>
      </w:r>
      <w:r w:rsidRPr="00B0773B">
        <w:rPr>
          <w:rFonts w:cs="Arial"/>
          <w:bCs/>
        </w:rPr>
        <w:t>Благоустройство</w:t>
      </w:r>
      <w:r w:rsidRPr="00B0773B">
        <w:rPr>
          <w:rFonts w:cs="Arial"/>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B50E4F" w:rsidRPr="00B0773B" w:rsidRDefault="00B50E4F" w:rsidP="00B50E4F">
      <w:pPr>
        <w:ind w:firstLine="567"/>
        <w:jc w:val="both"/>
        <w:rPr>
          <w:rFonts w:cs="Arial"/>
        </w:rPr>
      </w:pPr>
      <w:bookmarkStart w:id="13" w:name="sub_23"/>
      <w:bookmarkEnd w:id="12"/>
      <w:r w:rsidRPr="00B0773B">
        <w:rPr>
          <w:rFonts w:cs="Arial"/>
        </w:rPr>
        <w:t xml:space="preserve">2.4. </w:t>
      </w:r>
      <w:r w:rsidRPr="00B0773B">
        <w:rPr>
          <w:rFonts w:cs="Arial"/>
          <w:bCs/>
        </w:rPr>
        <w:t>Брошенный разукомплектованный автотранспорт</w:t>
      </w:r>
      <w:r w:rsidRPr="00B0773B">
        <w:rPr>
          <w:rFonts w:cs="Arial"/>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B50E4F" w:rsidRPr="00B0773B" w:rsidRDefault="00B50E4F" w:rsidP="00B50E4F">
      <w:pPr>
        <w:ind w:firstLine="567"/>
        <w:jc w:val="both"/>
        <w:rPr>
          <w:rFonts w:cs="Arial"/>
        </w:rPr>
      </w:pPr>
      <w:bookmarkStart w:id="14" w:name="sub_24"/>
      <w:bookmarkEnd w:id="13"/>
      <w:r w:rsidRPr="00B0773B">
        <w:rPr>
          <w:rFonts w:cs="Arial"/>
        </w:rPr>
        <w:t xml:space="preserve">2.5. </w:t>
      </w:r>
      <w:r w:rsidRPr="00B0773B">
        <w:rPr>
          <w:rFonts w:cs="Arial"/>
          <w:bCs/>
        </w:rPr>
        <w:t>Внутриквартальный проезд</w:t>
      </w:r>
      <w:r w:rsidRPr="00B0773B">
        <w:rPr>
          <w:rFonts w:cs="Arial"/>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микрорайонов.</w:t>
      </w:r>
    </w:p>
    <w:p w:rsidR="00B50E4F" w:rsidRPr="00B0773B" w:rsidRDefault="00B50E4F" w:rsidP="00B50E4F">
      <w:pPr>
        <w:ind w:firstLine="567"/>
        <w:jc w:val="both"/>
        <w:rPr>
          <w:rFonts w:cs="Arial"/>
        </w:rPr>
      </w:pPr>
      <w:bookmarkStart w:id="15" w:name="sub_25"/>
      <w:bookmarkEnd w:id="14"/>
      <w:r w:rsidRPr="00B0773B">
        <w:rPr>
          <w:rFonts w:cs="Arial"/>
        </w:rPr>
        <w:t xml:space="preserve">2.6. </w:t>
      </w:r>
      <w:r w:rsidRPr="00B0773B">
        <w:rPr>
          <w:rFonts w:cs="Arial"/>
          <w:bCs/>
        </w:rPr>
        <w:t xml:space="preserve">Вывоз твердых бытовых отходов (далее - ТБО), крупногабаритного мусора </w:t>
      </w:r>
      <w:r w:rsidRPr="00B0773B">
        <w:rPr>
          <w:rFonts w:cs="Arial"/>
        </w:rPr>
        <w:t>(далее - КГМ) - выгрузка (загрузка) ТБО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B50E4F" w:rsidRPr="00B0773B" w:rsidRDefault="00B50E4F" w:rsidP="00B50E4F">
      <w:pPr>
        <w:ind w:firstLine="567"/>
        <w:jc w:val="both"/>
        <w:rPr>
          <w:rFonts w:cs="Arial"/>
        </w:rPr>
      </w:pPr>
      <w:bookmarkStart w:id="16" w:name="sub_26"/>
      <w:bookmarkEnd w:id="15"/>
      <w:r w:rsidRPr="00B0773B">
        <w:rPr>
          <w:rFonts w:cs="Arial"/>
        </w:rPr>
        <w:t xml:space="preserve">2.7. </w:t>
      </w:r>
      <w:r w:rsidRPr="00B0773B">
        <w:rPr>
          <w:rFonts w:cs="Arial"/>
          <w:bCs/>
        </w:rPr>
        <w:t>Газон</w:t>
      </w:r>
      <w:r w:rsidRPr="00B0773B">
        <w:rPr>
          <w:rFonts w:cs="Arial"/>
        </w:rPr>
        <w:t xml:space="preserve"> - плодородно-растительный слой почв (ПРС) антропогенного происхождения - участок земли с искусственно созданным травяным покровом.</w:t>
      </w:r>
    </w:p>
    <w:p w:rsidR="00B50E4F" w:rsidRPr="00B0773B" w:rsidRDefault="00B50E4F" w:rsidP="00B50E4F">
      <w:pPr>
        <w:ind w:firstLine="567"/>
        <w:jc w:val="both"/>
        <w:rPr>
          <w:rFonts w:cs="Arial"/>
        </w:rPr>
      </w:pPr>
      <w:r w:rsidRPr="00B0773B">
        <w:rPr>
          <w:rFonts w:cs="Arial"/>
        </w:rPr>
        <w:t xml:space="preserve">2.8. График вывоза ТБО, КГО, мусора – составная часть договора на вывоз </w:t>
      </w:r>
      <w:r w:rsidRPr="00B0773B">
        <w:rPr>
          <w:rFonts w:cs="Arial"/>
        </w:rPr>
        <w:lastRenderedPageBreak/>
        <w:t>ТБО, КГО, мусора с указанием места (адреса), объема и времени вывоза.</w:t>
      </w:r>
    </w:p>
    <w:p w:rsidR="00B50E4F" w:rsidRPr="00B0773B" w:rsidRDefault="00B50E4F" w:rsidP="00B50E4F">
      <w:pPr>
        <w:ind w:firstLine="567"/>
        <w:jc w:val="both"/>
        <w:rPr>
          <w:rFonts w:cs="Arial"/>
        </w:rPr>
      </w:pPr>
      <w:r w:rsidRPr="00B0773B">
        <w:rPr>
          <w:rFonts w:cs="Arial"/>
        </w:rPr>
        <w:t>2.9. Дерево - многолетнее растение с четко выраженным стволом, несущими боковыми ветвями и верхушечным побегом.</w:t>
      </w:r>
    </w:p>
    <w:p w:rsidR="00B50E4F" w:rsidRPr="00B0773B" w:rsidRDefault="00B50E4F" w:rsidP="00B50E4F">
      <w:pPr>
        <w:ind w:firstLine="567"/>
        <w:jc w:val="both"/>
        <w:rPr>
          <w:rFonts w:cs="Arial"/>
        </w:rPr>
      </w:pPr>
      <w:r w:rsidRPr="00B0773B">
        <w:rPr>
          <w:rFonts w:cs="Arial"/>
        </w:rPr>
        <w:t>2.10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B50E4F" w:rsidRPr="00B0773B" w:rsidRDefault="00B50E4F" w:rsidP="00B50E4F">
      <w:pPr>
        <w:ind w:firstLine="567"/>
        <w:jc w:val="both"/>
        <w:rPr>
          <w:rFonts w:cs="Arial"/>
        </w:rPr>
      </w:pPr>
      <w:bookmarkStart w:id="17" w:name="sub_27"/>
      <w:bookmarkEnd w:id="16"/>
      <w:r w:rsidRPr="00B0773B">
        <w:rPr>
          <w:rFonts w:cs="Arial"/>
        </w:rPr>
        <w:t>2.11. Заросли - деревья и (или) кустарники самосевного и порослевого происхождения, образующие единый сомкнутый полог.</w:t>
      </w:r>
    </w:p>
    <w:p w:rsidR="00B50E4F" w:rsidRPr="00B0773B" w:rsidRDefault="00B50E4F" w:rsidP="00B50E4F">
      <w:pPr>
        <w:ind w:firstLine="567"/>
        <w:jc w:val="both"/>
        <w:rPr>
          <w:rFonts w:cs="Arial"/>
        </w:rPr>
      </w:pPr>
      <w:r w:rsidRPr="00B0773B">
        <w:rPr>
          <w:rFonts w:cs="Arial"/>
        </w:rPr>
        <w:t>2.12.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B50E4F" w:rsidRPr="00B0773B" w:rsidRDefault="00B50E4F" w:rsidP="00B50E4F">
      <w:pPr>
        <w:ind w:firstLine="567"/>
        <w:jc w:val="both"/>
        <w:rPr>
          <w:rFonts w:cs="Arial"/>
        </w:rPr>
      </w:pPr>
      <w:r w:rsidRPr="00B0773B">
        <w:rPr>
          <w:rFonts w:cs="Arial"/>
        </w:rPr>
        <w:t>2.13.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p>
    <w:p w:rsidR="00B50E4F" w:rsidRPr="00B0773B" w:rsidRDefault="00B50E4F" w:rsidP="00B50E4F">
      <w:pPr>
        <w:ind w:firstLine="567"/>
        <w:jc w:val="both"/>
        <w:rPr>
          <w:rFonts w:cs="Arial"/>
        </w:rPr>
      </w:pPr>
      <w:r w:rsidRPr="00B0773B">
        <w:rPr>
          <w:rFonts w:cs="Arial"/>
        </w:rPr>
        <w:t>2.14. Инвентаризация зеленых насаждений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B50E4F" w:rsidRPr="00B0773B" w:rsidRDefault="00B50E4F" w:rsidP="00B50E4F">
      <w:pPr>
        <w:ind w:firstLine="567"/>
        <w:jc w:val="both"/>
        <w:rPr>
          <w:rFonts w:cs="Arial"/>
        </w:rPr>
      </w:pPr>
      <w:r w:rsidRPr="00B0773B">
        <w:rPr>
          <w:rFonts w:cs="Arial"/>
        </w:rPr>
        <w:t>2.15. Индивидуальный домовладелец – собственник жилого дома.</w:t>
      </w:r>
    </w:p>
    <w:p w:rsidR="00B50E4F" w:rsidRPr="00B0773B" w:rsidRDefault="00B50E4F" w:rsidP="00B50E4F">
      <w:pPr>
        <w:ind w:firstLine="567"/>
        <w:jc w:val="both"/>
        <w:rPr>
          <w:rFonts w:cs="Arial"/>
        </w:rPr>
      </w:pPr>
      <w:r w:rsidRPr="00B0773B">
        <w:rPr>
          <w:rFonts w:cs="Arial"/>
        </w:rPr>
        <w:t>2.16. Исполнитель жилищно-коммунальных услуг – предприятия, организации, учреждения, независимо от форм  собственности, оказывающие потребителю жилищно-коммунальные услуги.</w:t>
      </w:r>
    </w:p>
    <w:p w:rsidR="00B50E4F" w:rsidRPr="00B0773B" w:rsidRDefault="00B50E4F" w:rsidP="00B50E4F">
      <w:pPr>
        <w:ind w:firstLine="567"/>
        <w:jc w:val="both"/>
        <w:rPr>
          <w:rFonts w:cs="Arial"/>
        </w:rPr>
      </w:pPr>
      <w:r w:rsidRPr="00B0773B">
        <w:rPr>
          <w:rFonts w:cs="Arial"/>
        </w:rPr>
        <w:t>2.17.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B50E4F" w:rsidRPr="00B0773B" w:rsidRDefault="00B50E4F" w:rsidP="00B50E4F">
      <w:pPr>
        <w:ind w:firstLine="567"/>
        <w:jc w:val="both"/>
        <w:rPr>
          <w:rFonts w:cs="Arial"/>
        </w:rPr>
      </w:pPr>
      <w:r w:rsidRPr="00B0773B">
        <w:rPr>
          <w:rFonts w:cs="Arial"/>
        </w:rPr>
        <w:t>2.18. Компенсационное озеленение -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городских округов.</w:t>
      </w:r>
    </w:p>
    <w:p w:rsidR="00B50E4F" w:rsidRPr="00B0773B" w:rsidRDefault="00B50E4F" w:rsidP="00B50E4F">
      <w:pPr>
        <w:ind w:firstLine="567"/>
        <w:jc w:val="both"/>
        <w:rPr>
          <w:rFonts w:cs="Arial"/>
        </w:rPr>
      </w:pPr>
      <w:r w:rsidRPr="00B0773B">
        <w:rPr>
          <w:rFonts w:cs="Arial"/>
        </w:rPr>
        <w:t>2.19. Контейнер - стандартная металлическая емкость для сбора ТБО.</w:t>
      </w:r>
    </w:p>
    <w:p w:rsidR="00B50E4F" w:rsidRPr="00B0773B" w:rsidRDefault="00B50E4F" w:rsidP="00B50E4F">
      <w:pPr>
        <w:ind w:firstLine="567"/>
        <w:jc w:val="both"/>
        <w:rPr>
          <w:rFonts w:cs="Arial"/>
        </w:rPr>
      </w:pPr>
      <w:r w:rsidRPr="00B0773B">
        <w:rPr>
          <w:rFonts w:cs="Arial"/>
        </w:rPr>
        <w:t>2.20. 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B50E4F" w:rsidRPr="00B0773B" w:rsidRDefault="00B50E4F" w:rsidP="00B50E4F">
      <w:pPr>
        <w:ind w:firstLine="567"/>
        <w:jc w:val="both"/>
        <w:rPr>
          <w:rFonts w:cs="Arial"/>
        </w:rPr>
      </w:pPr>
      <w:r w:rsidRPr="00B0773B">
        <w:rPr>
          <w:rFonts w:cs="Arial"/>
        </w:rPr>
        <w:t>2.21.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B50E4F" w:rsidRPr="00B0773B" w:rsidRDefault="00B50E4F" w:rsidP="00B50E4F">
      <w:pPr>
        <w:ind w:firstLine="567"/>
        <w:jc w:val="both"/>
        <w:rPr>
          <w:rFonts w:cs="Arial"/>
        </w:rPr>
      </w:pPr>
      <w:r w:rsidRPr="00B0773B">
        <w:rPr>
          <w:rFonts w:cs="Arial"/>
        </w:rPr>
        <w:t>2.22. Кустарник - многолетнее растение, ветвящееся у самой поверхности почвы и не имеющее во взрослом состоянии главного ствола.</w:t>
      </w:r>
    </w:p>
    <w:p w:rsidR="00B50E4F" w:rsidRPr="00B0773B" w:rsidRDefault="00B50E4F" w:rsidP="00B50E4F">
      <w:pPr>
        <w:ind w:firstLine="567"/>
        <w:jc w:val="both"/>
        <w:rPr>
          <w:rFonts w:cs="Arial"/>
        </w:rPr>
      </w:pPr>
      <w:bookmarkStart w:id="18" w:name="sub_213"/>
      <w:bookmarkStart w:id="19" w:name="sub_210"/>
      <w:bookmarkEnd w:id="17"/>
      <w:r w:rsidRPr="00B0773B">
        <w:rPr>
          <w:rFonts w:cs="Arial"/>
        </w:rPr>
        <w:t xml:space="preserve">2.23. </w:t>
      </w:r>
      <w:r w:rsidRPr="00B0773B">
        <w:rPr>
          <w:rFonts w:cs="Arial"/>
          <w:bCs/>
        </w:rPr>
        <w:t xml:space="preserve">Маломобильные группы населения </w:t>
      </w:r>
      <w:r w:rsidRPr="00B0773B">
        <w:rPr>
          <w:rFonts w:cs="Arial"/>
        </w:rPr>
        <w:t>(далее - МГН) - люди, испытывающие затруднения при самостоятельном передвижении, получении услуги, необходимой информации.</w:t>
      </w:r>
    </w:p>
    <w:p w:rsidR="00B50E4F" w:rsidRPr="00B0773B" w:rsidRDefault="00B50E4F" w:rsidP="00B50E4F">
      <w:pPr>
        <w:ind w:firstLine="567"/>
        <w:jc w:val="both"/>
        <w:rPr>
          <w:rFonts w:cs="Arial"/>
        </w:rPr>
      </w:pPr>
      <w:bookmarkStart w:id="20" w:name="sub_214"/>
      <w:bookmarkEnd w:id="18"/>
      <w:r w:rsidRPr="00B0773B">
        <w:rPr>
          <w:rFonts w:cs="Arial"/>
        </w:rPr>
        <w:t xml:space="preserve">2.24. </w:t>
      </w:r>
      <w:r w:rsidRPr="00B0773B">
        <w:rPr>
          <w:rFonts w:cs="Arial"/>
          <w:bCs/>
        </w:rPr>
        <w:t>Малые архитектурные формы</w:t>
      </w:r>
      <w:r w:rsidRPr="00B0773B">
        <w:rPr>
          <w:rFonts w:cs="Arial"/>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B50E4F" w:rsidRPr="00B0773B" w:rsidRDefault="00B50E4F" w:rsidP="00B50E4F">
      <w:pPr>
        <w:ind w:firstLine="567"/>
        <w:jc w:val="both"/>
        <w:rPr>
          <w:rFonts w:cs="Arial"/>
        </w:rPr>
      </w:pPr>
      <w:r w:rsidRPr="00B0773B">
        <w:rPr>
          <w:rFonts w:cs="Arial"/>
        </w:rPr>
        <w:t xml:space="preserve">2.25. Навал мусора – скопление ТБО, КГО, мусора, возникшее в результате самовольного сброса, по объему, не превышающему одного куб.м. на контейнерной </w:t>
      </w:r>
      <w:r w:rsidRPr="00B0773B">
        <w:rPr>
          <w:rFonts w:cs="Arial"/>
        </w:rPr>
        <w:lastRenderedPageBreak/>
        <w:t>площадке или на любой другой территории.</w:t>
      </w:r>
    </w:p>
    <w:p w:rsidR="00B50E4F" w:rsidRPr="00B0773B" w:rsidRDefault="00B50E4F" w:rsidP="00B50E4F">
      <w:pPr>
        <w:ind w:firstLine="567"/>
        <w:jc w:val="both"/>
        <w:rPr>
          <w:rFonts w:cs="Arial"/>
        </w:rPr>
      </w:pPr>
      <w:r w:rsidRPr="00B0773B">
        <w:rPr>
          <w:rFonts w:cs="Arial"/>
        </w:rPr>
        <w:t>2.26.</w:t>
      </w:r>
      <w:r w:rsidR="00B0773B">
        <w:rPr>
          <w:rFonts w:cs="Arial"/>
        </w:rPr>
        <w:t xml:space="preserve"> </w:t>
      </w:r>
      <w:r w:rsidRPr="00B0773B">
        <w:rPr>
          <w:rFonts w:cs="Arial"/>
        </w:rPr>
        <w:t>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B50E4F" w:rsidRPr="00B0773B" w:rsidRDefault="00B50E4F" w:rsidP="00B50E4F">
      <w:pPr>
        <w:ind w:firstLine="567"/>
        <w:jc w:val="both"/>
        <w:rPr>
          <w:rFonts w:cs="Arial"/>
        </w:rPr>
      </w:pPr>
      <w:r w:rsidRPr="00B0773B">
        <w:rPr>
          <w:rFonts w:cs="Arial"/>
        </w:rPr>
        <w:t>2.27. Отходы производства и потребления (далее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B50E4F" w:rsidRPr="00B0773B" w:rsidRDefault="00B50E4F" w:rsidP="00B50E4F">
      <w:pPr>
        <w:ind w:firstLine="567"/>
        <w:jc w:val="both"/>
        <w:rPr>
          <w:rFonts w:cs="Arial"/>
        </w:rPr>
      </w:pPr>
      <w:r w:rsidRPr="00B0773B">
        <w:rPr>
          <w:rFonts w:cs="Arial"/>
        </w:rPr>
        <w:t>2.28. Очаговой навал мусора – скопление ТБО, КГО, мусора, возникшее в результате самовольного сбора, по объему до 30 куб.м. на территории площадью до 50 кв.м.</w:t>
      </w:r>
    </w:p>
    <w:p w:rsidR="00B50E4F" w:rsidRPr="00B0773B" w:rsidRDefault="00B50E4F" w:rsidP="00B50E4F">
      <w:pPr>
        <w:ind w:firstLine="567"/>
        <w:jc w:val="both"/>
        <w:rPr>
          <w:rFonts w:cs="Arial"/>
        </w:rPr>
      </w:pPr>
      <w:r w:rsidRPr="00B0773B">
        <w:rPr>
          <w:rFonts w:cs="Arial"/>
        </w:rPr>
        <w:t>2.29. Охрана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B50E4F" w:rsidRPr="00B0773B" w:rsidRDefault="00B50E4F" w:rsidP="00B50E4F">
      <w:pPr>
        <w:ind w:firstLine="567"/>
        <w:jc w:val="both"/>
        <w:rPr>
          <w:rFonts w:cs="Arial"/>
        </w:rPr>
      </w:pPr>
      <w:r w:rsidRPr="00B0773B">
        <w:rPr>
          <w:rFonts w:cs="Arial"/>
        </w:rPr>
        <w:t>2.30. Пакетированный вывоз - способ сбора, хранения и вывоза мусора в пластиковых пакетах.</w:t>
      </w:r>
    </w:p>
    <w:p w:rsidR="00B50E4F" w:rsidRPr="00B0773B" w:rsidRDefault="00B50E4F" w:rsidP="00B50E4F">
      <w:pPr>
        <w:ind w:firstLine="567"/>
        <w:jc w:val="both"/>
        <w:rPr>
          <w:rFonts w:cs="Arial"/>
        </w:rPr>
      </w:pPr>
      <w:r w:rsidRPr="00B0773B">
        <w:rPr>
          <w:rFonts w:cs="Arial"/>
        </w:rPr>
        <w:t>2.31.</w:t>
      </w:r>
      <w:r w:rsidR="00B0773B">
        <w:rPr>
          <w:rFonts w:cs="Arial"/>
        </w:rPr>
        <w:t xml:space="preserve"> </w:t>
      </w:r>
      <w:r w:rsidRPr="00B0773B">
        <w:rPr>
          <w:rFonts w:cs="Arial"/>
        </w:rPr>
        <w:t>Патрульная уборка – ручная подборка мусора с территорий, осуществляемая непрерывно в течение дня в специальные контейнеры.</w:t>
      </w:r>
    </w:p>
    <w:p w:rsidR="00B50E4F" w:rsidRPr="00B0773B" w:rsidRDefault="00B50E4F" w:rsidP="00B50E4F">
      <w:pPr>
        <w:ind w:firstLine="567"/>
        <w:jc w:val="both"/>
        <w:rPr>
          <w:rFonts w:cs="Arial"/>
        </w:rPr>
      </w:pPr>
      <w:r w:rsidRPr="00B0773B">
        <w:rPr>
          <w:rFonts w:cs="Arial"/>
        </w:rPr>
        <w:t>2.32.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B50E4F" w:rsidRPr="00B0773B" w:rsidRDefault="00B50E4F" w:rsidP="00B50E4F">
      <w:pPr>
        <w:ind w:firstLine="567"/>
        <w:jc w:val="both"/>
        <w:rPr>
          <w:rFonts w:cs="Arial"/>
        </w:rPr>
      </w:pPr>
      <w:bookmarkStart w:id="21" w:name="sub_218"/>
      <w:bookmarkEnd w:id="20"/>
      <w:r w:rsidRPr="00B0773B">
        <w:rPr>
          <w:rFonts w:cs="Arial"/>
        </w:rPr>
        <w:t xml:space="preserve">2.33. </w:t>
      </w:r>
      <w:r w:rsidRPr="00B0773B">
        <w:rPr>
          <w:rFonts w:cs="Arial"/>
          <w:bCs/>
        </w:rPr>
        <w:t>Произведения монументально-декоративного искусства</w:t>
      </w:r>
      <w:r w:rsidRPr="00B0773B">
        <w:rPr>
          <w:rFonts w:cs="Arial"/>
        </w:rPr>
        <w:t xml:space="preserve"> - скульптуры, декоративные композиции, обелиски, стелы, произведения монументальной живописи</w:t>
      </w:r>
    </w:p>
    <w:p w:rsidR="00B50E4F" w:rsidRPr="00B0773B" w:rsidRDefault="00B50E4F" w:rsidP="00B50E4F">
      <w:pPr>
        <w:ind w:firstLine="567"/>
        <w:jc w:val="both"/>
        <w:rPr>
          <w:rFonts w:cs="Arial"/>
        </w:rPr>
      </w:pPr>
      <w:bookmarkStart w:id="22" w:name="sub_219"/>
      <w:bookmarkEnd w:id="21"/>
      <w:r w:rsidRPr="00B0773B">
        <w:rPr>
          <w:rFonts w:cs="Arial"/>
        </w:rPr>
        <w:t xml:space="preserve">2.34. </w:t>
      </w:r>
      <w:r w:rsidRPr="00B0773B">
        <w:rPr>
          <w:rFonts w:cs="Arial"/>
          <w:bCs/>
        </w:rPr>
        <w:t>Повреждение зеленых насаждений</w:t>
      </w:r>
      <w:r w:rsidRPr="00B0773B">
        <w:rPr>
          <w:rFonts w:cs="Arial"/>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50E4F" w:rsidRPr="00B0773B" w:rsidRDefault="00B50E4F" w:rsidP="00B50E4F">
      <w:pPr>
        <w:ind w:firstLine="567"/>
        <w:jc w:val="both"/>
        <w:rPr>
          <w:rFonts w:cs="Arial"/>
        </w:rPr>
      </w:pPr>
      <w:r w:rsidRPr="00B0773B">
        <w:rPr>
          <w:rFonts w:cs="Arial"/>
        </w:rPr>
        <w:t>2.35. 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 Подтопленной считается территория площадью 10 кв.м. и более и глубиной более 5 см.</w:t>
      </w:r>
    </w:p>
    <w:p w:rsidR="00B50E4F" w:rsidRPr="00B0773B" w:rsidRDefault="00B50E4F" w:rsidP="00B50E4F">
      <w:pPr>
        <w:ind w:firstLine="567"/>
        <w:jc w:val="both"/>
        <w:rPr>
          <w:rFonts w:cs="Arial"/>
        </w:rPr>
      </w:pPr>
      <w:r w:rsidRPr="00B0773B">
        <w:rPr>
          <w:rFonts w:cs="Arial"/>
        </w:rPr>
        <w:t>2.36. Позвонковая система вывоза - система вывоза мусора без контейнеров.</w:t>
      </w:r>
    </w:p>
    <w:p w:rsidR="00B50E4F" w:rsidRPr="00B0773B" w:rsidRDefault="00B50E4F" w:rsidP="00B50E4F">
      <w:pPr>
        <w:ind w:firstLine="567"/>
        <w:jc w:val="both"/>
        <w:rPr>
          <w:rFonts w:cs="Arial"/>
        </w:rPr>
      </w:pPr>
      <w:r w:rsidRPr="00B0773B">
        <w:rPr>
          <w:rFonts w:cs="Arial"/>
        </w:rPr>
        <w:t>2.37. Порубочный билет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B50E4F" w:rsidRPr="00B0773B" w:rsidRDefault="00B50E4F" w:rsidP="00B50E4F">
      <w:pPr>
        <w:ind w:firstLine="567"/>
        <w:jc w:val="both"/>
        <w:rPr>
          <w:rFonts w:cs="Arial"/>
        </w:rPr>
      </w:pPr>
      <w:bookmarkStart w:id="23" w:name="sub_215"/>
      <w:bookmarkEnd w:id="19"/>
      <w:bookmarkEnd w:id="22"/>
      <w:r w:rsidRPr="00B0773B">
        <w:rPr>
          <w:rFonts w:cs="Arial"/>
          <w:bCs/>
        </w:rPr>
        <w:t>2.38. Потребитель жилищно-коммунальных услуг</w:t>
      </w:r>
      <w:r w:rsidRPr="00B0773B">
        <w:rPr>
          <w:rFonts w:cs="Arial"/>
        </w:rPr>
        <w:t xml:space="preserve"> – граждане, юридические лица, пользующиеся жилищно-коммунальными услугами.</w:t>
      </w:r>
    </w:p>
    <w:p w:rsidR="00B50E4F" w:rsidRPr="00B0773B" w:rsidRDefault="00B50E4F" w:rsidP="00B50E4F">
      <w:pPr>
        <w:ind w:firstLine="567"/>
        <w:jc w:val="both"/>
        <w:rPr>
          <w:rFonts w:cs="Arial"/>
        </w:rPr>
      </w:pPr>
      <w:r w:rsidRPr="00B0773B">
        <w:rPr>
          <w:rFonts w:cs="Arial"/>
          <w:bCs/>
        </w:rPr>
        <w:t>2.39. Срыв графика вывоза ТБО, КГО, мусора</w:t>
      </w:r>
      <w:r w:rsidRPr="00B0773B">
        <w:rPr>
          <w:rFonts w:cs="Arial"/>
        </w:rPr>
        <w:t xml:space="preserve"> – несоблюдение маршрутного </w:t>
      </w:r>
      <w:r w:rsidRPr="00B0773B">
        <w:rPr>
          <w:rFonts w:cs="Arial"/>
        </w:rPr>
        <w:lastRenderedPageBreak/>
        <w:t>почасового графика вывоза ТБО, КГО, мусора.</w:t>
      </w:r>
    </w:p>
    <w:p w:rsidR="00B50E4F" w:rsidRPr="00B0773B" w:rsidRDefault="00B50E4F" w:rsidP="00B50E4F">
      <w:pPr>
        <w:ind w:firstLine="567"/>
        <w:jc w:val="both"/>
        <w:rPr>
          <w:rFonts w:cs="Arial"/>
        </w:rPr>
      </w:pPr>
      <w:bookmarkStart w:id="24" w:name="sub_223"/>
      <w:bookmarkEnd w:id="23"/>
      <w:r w:rsidRPr="00B0773B">
        <w:rPr>
          <w:rFonts w:cs="Arial"/>
        </w:rPr>
        <w:t xml:space="preserve">2.40. </w:t>
      </w:r>
      <w:r w:rsidRPr="00B0773B">
        <w:rPr>
          <w:rFonts w:cs="Arial"/>
          <w:bCs/>
        </w:rPr>
        <w:t>Санитарная очистка территории</w:t>
      </w:r>
      <w:r w:rsidRPr="00B0773B">
        <w:rPr>
          <w:rFonts w:cs="Arial"/>
        </w:rPr>
        <w:t xml:space="preserve"> - очистка территории, сбор, </w:t>
      </w:r>
      <w:hyperlink r:id="rId16" w:anchor="sub_25" w:history="1">
        <w:r w:rsidRPr="00B0773B">
          <w:rPr>
            <w:rFonts w:cs="Arial"/>
          </w:rPr>
          <w:t>вывоз ТБО и КГМ</w:t>
        </w:r>
      </w:hyperlink>
      <w:r w:rsidRPr="00B0773B">
        <w:rPr>
          <w:rFonts w:cs="Arial"/>
        </w:rPr>
        <w:t xml:space="preserve">, </w:t>
      </w:r>
      <w:hyperlink r:id="rId17" w:anchor="sub_227" w:history="1">
        <w:r w:rsidRPr="00B0773B">
          <w:rPr>
            <w:rFonts w:cs="Arial"/>
          </w:rPr>
          <w:t>смет</w:t>
        </w:r>
      </w:hyperlink>
      <w:r w:rsidRPr="00B0773B">
        <w:rPr>
          <w:rFonts w:cs="Arial"/>
        </w:rPr>
        <w:t>.</w:t>
      </w:r>
    </w:p>
    <w:p w:rsidR="00B50E4F" w:rsidRPr="00B0773B" w:rsidRDefault="00B50E4F" w:rsidP="00B50E4F">
      <w:pPr>
        <w:ind w:firstLine="567"/>
        <w:jc w:val="both"/>
        <w:rPr>
          <w:rFonts w:cs="Arial"/>
        </w:rPr>
      </w:pPr>
      <w:bookmarkStart w:id="25" w:name="sub_224"/>
      <w:bookmarkEnd w:id="24"/>
      <w:r w:rsidRPr="00B0773B">
        <w:rPr>
          <w:rFonts w:cs="Arial"/>
        </w:rPr>
        <w:t xml:space="preserve">2.41. </w:t>
      </w:r>
      <w:r w:rsidRPr="00B0773B">
        <w:rPr>
          <w:rFonts w:cs="Arial"/>
          <w:bCs/>
        </w:rPr>
        <w:t>Санитарное содержание территории поселения</w:t>
      </w:r>
      <w:r w:rsidRPr="00B0773B">
        <w:rPr>
          <w:rFonts w:cs="Arial"/>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B50E4F" w:rsidRPr="00B0773B" w:rsidRDefault="00B50E4F" w:rsidP="00B50E4F">
      <w:pPr>
        <w:ind w:firstLine="567"/>
        <w:jc w:val="both"/>
        <w:rPr>
          <w:rFonts w:cs="Arial"/>
        </w:rPr>
      </w:pPr>
      <w:r w:rsidRPr="00B0773B">
        <w:rPr>
          <w:rFonts w:cs="Arial"/>
        </w:rPr>
        <w:t>2.42. Сбор КГМ - загрузка КГМ, собранного с территории дворниками и рабочими.</w:t>
      </w:r>
    </w:p>
    <w:p w:rsidR="00B50E4F" w:rsidRPr="00B0773B" w:rsidRDefault="00B50E4F" w:rsidP="00B50E4F">
      <w:pPr>
        <w:ind w:firstLine="567"/>
        <w:jc w:val="both"/>
        <w:rPr>
          <w:rFonts w:cs="Arial"/>
        </w:rPr>
      </w:pPr>
      <w:r w:rsidRPr="00B0773B">
        <w:rPr>
          <w:rFonts w:cs="Arial"/>
        </w:rPr>
        <w:t>2.43. Сбор ТБО - комплекс мероприятий, связанных с очисткой мусорокамер, заполнением контейнеров и зачисткой контейнерных площадок.</w:t>
      </w:r>
    </w:p>
    <w:p w:rsidR="00B50E4F" w:rsidRPr="00B0773B" w:rsidRDefault="00B50E4F" w:rsidP="00B50E4F">
      <w:pPr>
        <w:ind w:firstLine="567"/>
        <w:jc w:val="both"/>
        <w:rPr>
          <w:rFonts w:cs="Arial"/>
        </w:rPr>
      </w:pPr>
      <w:r w:rsidRPr="00B0773B">
        <w:rPr>
          <w:rFonts w:cs="Arial"/>
        </w:rPr>
        <w:t xml:space="preserve">2.44. </w:t>
      </w:r>
      <w:r w:rsidRPr="00B0773B">
        <w:rPr>
          <w:rFonts w:cs="Arial"/>
          <w:bCs/>
        </w:rPr>
        <w:t xml:space="preserve">Содержание </w:t>
      </w:r>
      <w:r w:rsidRPr="00B0773B">
        <w:rPr>
          <w:rFonts w:cs="Arial"/>
        </w:rPr>
        <w:t>– комплекс работ по обеспечению нормативных требований, надлежащего технического состояния и исправности территорий, улиц, кварталов, микрорайонов и объектов внешнего благоустройства.</w:t>
      </w:r>
    </w:p>
    <w:p w:rsidR="00B50E4F" w:rsidRPr="00B0773B" w:rsidRDefault="00B50E4F" w:rsidP="00B50E4F">
      <w:pPr>
        <w:ind w:left="360" w:firstLine="567"/>
        <w:jc w:val="both"/>
        <w:rPr>
          <w:rFonts w:cs="Arial"/>
        </w:rPr>
      </w:pPr>
      <w:r w:rsidRPr="00B0773B">
        <w:rPr>
          <w:rFonts w:cs="Arial"/>
        </w:rPr>
        <w:t>К понятию «Содержание» относятся:</w:t>
      </w:r>
    </w:p>
    <w:p w:rsidR="00B50E4F" w:rsidRPr="00B0773B" w:rsidRDefault="00B50E4F" w:rsidP="00B50E4F">
      <w:pPr>
        <w:widowControl/>
        <w:autoSpaceDE/>
        <w:autoSpaceDN w:val="0"/>
        <w:ind w:firstLine="567"/>
        <w:jc w:val="both"/>
        <w:rPr>
          <w:rFonts w:cs="Arial"/>
        </w:rPr>
      </w:pPr>
      <w:r w:rsidRPr="00B0773B">
        <w:rPr>
          <w:rFonts w:cs="Arial"/>
        </w:rPr>
        <w:t>контроль за техническим состоянием территорий, улиц, кварталов и объектов внешнего благоустройства;</w:t>
      </w:r>
    </w:p>
    <w:p w:rsidR="00B50E4F" w:rsidRPr="00B0773B" w:rsidRDefault="00B50E4F" w:rsidP="00B50E4F">
      <w:pPr>
        <w:widowControl/>
        <w:autoSpaceDE/>
        <w:autoSpaceDN w:val="0"/>
        <w:ind w:firstLine="567"/>
        <w:jc w:val="both"/>
        <w:rPr>
          <w:rFonts w:cs="Arial"/>
        </w:rPr>
      </w:pPr>
      <w:r w:rsidRPr="00B0773B">
        <w:rPr>
          <w:rFonts w:cs="Arial"/>
        </w:rPr>
        <w:t>техническое обслуживание территорий, улиц, кварталов и объектов внешнего благоустройства с целью поддержания их в целостности и исправности;</w:t>
      </w:r>
    </w:p>
    <w:p w:rsidR="00B50E4F" w:rsidRPr="00B0773B" w:rsidRDefault="00B50E4F" w:rsidP="00B50E4F">
      <w:pPr>
        <w:widowControl/>
        <w:autoSpaceDE/>
        <w:autoSpaceDN w:val="0"/>
        <w:ind w:firstLine="567"/>
        <w:jc w:val="both"/>
        <w:rPr>
          <w:rFonts w:cs="Arial"/>
        </w:rPr>
      </w:pPr>
      <w:r w:rsidRPr="00B0773B">
        <w:rPr>
          <w:rFonts w:cs="Arial"/>
        </w:rPr>
        <w:t>ремонт территорий, улиц, кварталов и объектов внешнего благоустройства.</w:t>
      </w:r>
    </w:p>
    <w:p w:rsidR="00B50E4F" w:rsidRPr="00B0773B" w:rsidRDefault="00B50E4F" w:rsidP="00B50E4F">
      <w:pPr>
        <w:ind w:firstLine="567"/>
        <w:jc w:val="both"/>
        <w:rPr>
          <w:rFonts w:cs="Arial"/>
        </w:rPr>
      </w:pPr>
      <w:r w:rsidRPr="00B0773B">
        <w:rPr>
          <w:rFonts w:cs="Arial"/>
          <w:bCs/>
        </w:rPr>
        <w:t>2.45. Содержание дорог</w:t>
      </w:r>
      <w:r w:rsidRPr="00B0773B">
        <w:rPr>
          <w:rFonts w:cs="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p>
    <w:p w:rsidR="00B50E4F" w:rsidRPr="00B0773B" w:rsidRDefault="00B50E4F" w:rsidP="00B50E4F">
      <w:pPr>
        <w:ind w:firstLine="567"/>
        <w:jc w:val="both"/>
        <w:rPr>
          <w:rFonts w:cs="Arial"/>
        </w:rPr>
      </w:pPr>
      <w:r w:rsidRPr="00B0773B">
        <w:rPr>
          <w:rFonts w:cs="Arial"/>
        </w:rPr>
        <w:t>2.46.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B50E4F" w:rsidRPr="00B0773B" w:rsidRDefault="00B50E4F" w:rsidP="00B50E4F">
      <w:pPr>
        <w:ind w:firstLine="567"/>
        <w:jc w:val="both"/>
        <w:rPr>
          <w:rFonts w:cs="Arial"/>
        </w:rPr>
      </w:pPr>
      <w:bookmarkStart w:id="26" w:name="sub_227"/>
      <w:bookmarkEnd w:id="25"/>
      <w:r w:rsidRPr="00B0773B">
        <w:rPr>
          <w:rFonts w:cs="Arial"/>
        </w:rPr>
        <w:t xml:space="preserve">2.47. </w:t>
      </w:r>
      <w:r w:rsidRPr="00B0773B">
        <w:rPr>
          <w:rFonts w:cs="Arial"/>
          <w:bCs/>
        </w:rPr>
        <w:t>Смет</w:t>
      </w:r>
      <w:r w:rsidRPr="00B0773B">
        <w:rPr>
          <w:rFonts w:cs="Arial"/>
        </w:rPr>
        <w:t xml:space="preserve"> - пыль, опавшие листья, ветки и прочий мусор.</w:t>
      </w:r>
    </w:p>
    <w:p w:rsidR="00B50E4F" w:rsidRPr="00B0773B" w:rsidRDefault="00B50E4F" w:rsidP="00B50E4F">
      <w:pPr>
        <w:ind w:firstLine="567"/>
        <w:jc w:val="both"/>
        <w:rPr>
          <w:rFonts w:cs="Arial"/>
        </w:rPr>
      </w:pPr>
      <w:bookmarkStart w:id="27" w:name="sub_228"/>
      <w:bookmarkEnd w:id="26"/>
      <w:r w:rsidRPr="00B0773B">
        <w:rPr>
          <w:rFonts w:cs="Arial"/>
        </w:rPr>
        <w:t xml:space="preserve">2.48. </w:t>
      </w:r>
      <w:r w:rsidRPr="00B0773B">
        <w:rPr>
          <w:rFonts w:cs="Arial"/>
          <w:bCs/>
        </w:rPr>
        <w:t>Сортировка ТБО</w:t>
      </w:r>
      <w:r w:rsidRPr="00B0773B">
        <w:rPr>
          <w:rFonts w:cs="Arial"/>
        </w:rPr>
        <w:t xml:space="preserve"> - разделение отходов по видам для их дальнейшего использования, переработки и обезвреживания.</w:t>
      </w:r>
    </w:p>
    <w:p w:rsidR="00B50E4F" w:rsidRPr="00B0773B" w:rsidRDefault="00B50E4F" w:rsidP="00B50E4F">
      <w:pPr>
        <w:ind w:firstLine="567"/>
        <w:jc w:val="both"/>
        <w:rPr>
          <w:rFonts w:cs="Arial"/>
        </w:rPr>
      </w:pPr>
      <w:bookmarkStart w:id="28" w:name="sub_229"/>
      <w:bookmarkEnd w:id="27"/>
      <w:r w:rsidRPr="00B0773B">
        <w:rPr>
          <w:rFonts w:cs="Arial"/>
        </w:rPr>
        <w:t xml:space="preserve">2.49. </w:t>
      </w:r>
      <w:r w:rsidRPr="00B0773B">
        <w:rPr>
          <w:rFonts w:cs="Arial"/>
          <w:bCs/>
        </w:rPr>
        <w:t>Специализированная организация</w:t>
      </w:r>
      <w:r w:rsidRPr="00B0773B">
        <w:rPr>
          <w:rFonts w:cs="Arial"/>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B50E4F" w:rsidRPr="00B0773B" w:rsidRDefault="00B50E4F" w:rsidP="00B50E4F">
      <w:pPr>
        <w:ind w:firstLine="567"/>
        <w:jc w:val="both"/>
        <w:rPr>
          <w:rFonts w:cs="Arial"/>
        </w:rPr>
      </w:pPr>
      <w:r w:rsidRPr="00B0773B">
        <w:rPr>
          <w:rFonts w:cs="Arial"/>
        </w:rPr>
        <w:t>2.50. Сухостойные деревья и кустарники - деревья и кустарники, утратившие физиологическую устойчивость и подлежащие вырубке.</w:t>
      </w:r>
      <w:bookmarkStart w:id="29" w:name="sub_230"/>
      <w:bookmarkEnd w:id="28"/>
    </w:p>
    <w:p w:rsidR="00B50E4F" w:rsidRPr="00B0773B" w:rsidRDefault="00B50E4F" w:rsidP="00B50E4F">
      <w:pPr>
        <w:ind w:firstLine="567"/>
        <w:jc w:val="both"/>
        <w:rPr>
          <w:rFonts w:cs="Arial"/>
        </w:rPr>
      </w:pPr>
      <w:r w:rsidRPr="00B0773B">
        <w:rPr>
          <w:rFonts w:cs="Arial"/>
        </w:rPr>
        <w:t xml:space="preserve">2.51. </w:t>
      </w:r>
      <w:r w:rsidRPr="00B0773B">
        <w:rPr>
          <w:rFonts w:cs="Arial"/>
          <w:bCs/>
        </w:rPr>
        <w:t>Твердые бытовые отходы (ТБО)</w:t>
      </w:r>
      <w:r w:rsidRPr="00B0773B">
        <w:rPr>
          <w:rFonts w:cs="Arial"/>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B50E4F" w:rsidRPr="00B0773B" w:rsidRDefault="00B50E4F" w:rsidP="00B50E4F">
      <w:pPr>
        <w:ind w:firstLine="567"/>
        <w:jc w:val="both"/>
        <w:rPr>
          <w:rFonts w:cs="Arial"/>
        </w:rPr>
      </w:pPr>
      <w:r w:rsidRPr="00B0773B">
        <w:rPr>
          <w:rFonts w:cs="Arial"/>
        </w:rPr>
        <w:t>2.52. Твердые и жидкие бытовые отходы (ТБО) – отх</w:t>
      </w:r>
      <w:r w:rsidR="00B0773B">
        <w:rPr>
          <w:rFonts w:cs="Arial"/>
        </w:rPr>
        <w:t xml:space="preserve">оды, образующиеся в результате </w:t>
      </w:r>
      <w:r w:rsidRPr="00B0773B">
        <w:rPr>
          <w:rFonts w:cs="Arial"/>
        </w:rPr>
        <w:t>жизнедеятельности населения (приготовления пищи, упаковка товаров, уборки и текущего ремонта жилых помещений, крупногабаритные предметы домашнего обихода, фекальные отходы нецентрализованной канализации и др.).</w:t>
      </w:r>
    </w:p>
    <w:p w:rsidR="00B50E4F" w:rsidRPr="00B0773B" w:rsidRDefault="00B50E4F" w:rsidP="00B50E4F">
      <w:pPr>
        <w:ind w:firstLine="567"/>
        <w:jc w:val="both"/>
        <w:rPr>
          <w:rFonts w:cs="Arial"/>
        </w:rPr>
      </w:pPr>
      <w:r w:rsidRPr="00B0773B">
        <w:rPr>
          <w:rFonts w:cs="Arial"/>
        </w:rPr>
        <w:t>2.53. Территория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w:t>
      </w:r>
      <w:r w:rsidR="00B20135">
        <w:rPr>
          <w:rFonts w:cs="Arial"/>
        </w:rPr>
        <w:t xml:space="preserve">усмотренных Законодательством. </w:t>
      </w:r>
    </w:p>
    <w:p w:rsidR="00B50E4F" w:rsidRPr="00B0773B" w:rsidRDefault="00B50E4F" w:rsidP="00B50E4F">
      <w:pPr>
        <w:ind w:firstLine="567"/>
        <w:jc w:val="both"/>
        <w:rPr>
          <w:rFonts w:cs="Arial"/>
        </w:rPr>
      </w:pPr>
      <w:r w:rsidRPr="00B0773B">
        <w:rPr>
          <w:rFonts w:cs="Arial"/>
        </w:rPr>
        <w:t>В настоящих Правилах данное понятие включает:</w:t>
      </w:r>
    </w:p>
    <w:p w:rsidR="00B50E4F" w:rsidRPr="00B0773B" w:rsidRDefault="00B50E4F" w:rsidP="00B50E4F">
      <w:pPr>
        <w:ind w:firstLine="567"/>
        <w:jc w:val="both"/>
        <w:rPr>
          <w:rFonts w:cs="Arial"/>
        </w:rPr>
      </w:pPr>
      <w:r w:rsidRPr="00B0773B">
        <w:rPr>
          <w:rFonts w:cs="Arial"/>
        </w:rPr>
        <w:lastRenderedPageBreak/>
        <w:t>территория микрорайонов, кварталов, учреждений, предприятий, организаций;</w:t>
      </w:r>
    </w:p>
    <w:p w:rsidR="00B50E4F" w:rsidRPr="00B0773B" w:rsidRDefault="00B50E4F" w:rsidP="00B50E4F">
      <w:pPr>
        <w:ind w:firstLine="567"/>
        <w:jc w:val="both"/>
        <w:rPr>
          <w:rFonts w:cs="Arial"/>
        </w:rPr>
      </w:pPr>
      <w:r w:rsidRPr="00B0773B">
        <w:rPr>
          <w:rFonts w:cs="Arial"/>
        </w:rPr>
        <w:t>территории санитарно-защищенных зон и санитарно-технических устройств, кладбищ;</w:t>
      </w:r>
    </w:p>
    <w:p w:rsidR="00B50E4F" w:rsidRPr="00B0773B" w:rsidRDefault="00B50E4F" w:rsidP="00B50E4F">
      <w:pPr>
        <w:ind w:firstLine="567"/>
        <w:jc w:val="both"/>
        <w:rPr>
          <w:rFonts w:cs="Arial"/>
        </w:rPr>
      </w:pPr>
      <w:r w:rsidRPr="00B0773B">
        <w:rPr>
          <w:rFonts w:cs="Arial"/>
        </w:rPr>
        <w:t>территории  строительных объектов, площадок, сооружений, парков и др.;</w:t>
      </w:r>
    </w:p>
    <w:p w:rsidR="00B50E4F" w:rsidRPr="00B0773B" w:rsidRDefault="00B50E4F" w:rsidP="00B50E4F">
      <w:pPr>
        <w:ind w:firstLine="567"/>
        <w:jc w:val="both"/>
        <w:rPr>
          <w:rFonts w:cs="Arial"/>
        </w:rPr>
      </w:pPr>
      <w:r w:rsidRPr="00B0773B">
        <w:rPr>
          <w:rFonts w:cs="Arial"/>
        </w:rPr>
        <w:t>резервные территории для застройки и других целей.</w:t>
      </w:r>
    </w:p>
    <w:p w:rsidR="00B50E4F" w:rsidRPr="00B0773B" w:rsidRDefault="00B50E4F" w:rsidP="00B50E4F">
      <w:pPr>
        <w:ind w:firstLine="567"/>
        <w:jc w:val="both"/>
        <w:rPr>
          <w:rFonts w:cs="Arial"/>
        </w:rPr>
      </w:pPr>
      <w:bookmarkStart w:id="30" w:name="sub_231"/>
      <w:bookmarkEnd w:id="29"/>
      <w:r w:rsidRPr="00B0773B">
        <w:rPr>
          <w:rFonts w:cs="Arial"/>
        </w:rPr>
        <w:t xml:space="preserve">2.54. </w:t>
      </w:r>
      <w:r w:rsidRPr="00B0773B">
        <w:rPr>
          <w:rFonts w:cs="Arial"/>
          <w:bCs/>
        </w:rPr>
        <w:t>Территория юридических и физических лиц</w:t>
      </w:r>
      <w:r w:rsidRPr="00B0773B">
        <w:rPr>
          <w:rFonts w:cs="Arial"/>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B50E4F" w:rsidRPr="00B0773B" w:rsidRDefault="00B50E4F" w:rsidP="00B50E4F">
      <w:pPr>
        <w:ind w:firstLine="567"/>
        <w:jc w:val="both"/>
        <w:rPr>
          <w:rFonts w:cs="Arial"/>
        </w:rPr>
      </w:pPr>
      <w:r w:rsidRPr="00B0773B">
        <w:rPr>
          <w:rFonts w:cs="Arial"/>
        </w:rPr>
        <w:t>2.55. Травяной покров - газон, естественная травяная растительность.</w:t>
      </w:r>
    </w:p>
    <w:p w:rsidR="00B50E4F" w:rsidRPr="00B0773B" w:rsidRDefault="00B50E4F" w:rsidP="00B50E4F">
      <w:pPr>
        <w:ind w:firstLine="567"/>
        <w:jc w:val="both"/>
        <w:rPr>
          <w:rFonts w:cs="Arial"/>
        </w:rPr>
      </w:pPr>
      <w:bookmarkStart w:id="31" w:name="sub_232"/>
      <w:bookmarkEnd w:id="30"/>
      <w:r w:rsidRPr="00B0773B">
        <w:rPr>
          <w:rFonts w:cs="Arial"/>
        </w:rPr>
        <w:t xml:space="preserve">2.56. </w:t>
      </w:r>
      <w:r w:rsidRPr="00B0773B">
        <w:rPr>
          <w:rFonts w:cs="Arial"/>
          <w:bCs/>
        </w:rPr>
        <w:t>Тротуар</w:t>
      </w:r>
      <w:r w:rsidRPr="00B0773B">
        <w:rPr>
          <w:rFonts w:cs="Arial"/>
        </w:rPr>
        <w:t xml:space="preserve"> - элемент дороги, предназначенный для движения пешеходов и примыкающий к проезжей части или отделенный от нее газоном.</w:t>
      </w:r>
    </w:p>
    <w:p w:rsidR="00B50E4F" w:rsidRPr="00B0773B" w:rsidRDefault="00B50E4F" w:rsidP="00B50E4F">
      <w:pPr>
        <w:ind w:firstLine="567"/>
        <w:jc w:val="both"/>
        <w:rPr>
          <w:rFonts w:cs="Arial"/>
        </w:rPr>
      </w:pPr>
      <w:bookmarkStart w:id="32" w:name="sub_233"/>
      <w:bookmarkEnd w:id="31"/>
      <w:r w:rsidRPr="00B0773B">
        <w:rPr>
          <w:rFonts w:cs="Arial"/>
        </w:rPr>
        <w:t xml:space="preserve">2.57. </w:t>
      </w:r>
      <w:r w:rsidRPr="00B0773B">
        <w:rPr>
          <w:rFonts w:cs="Arial"/>
          <w:bCs/>
        </w:rPr>
        <w:t>Улица</w:t>
      </w:r>
      <w:r w:rsidRPr="00B0773B">
        <w:rPr>
          <w:rFonts w:cs="Arial"/>
        </w:rPr>
        <w:t xml:space="preserve"> - комплекс сооружений в виде проезжей части, тротуаров, газонов и других элементов благоустройства.</w:t>
      </w:r>
    </w:p>
    <w:p w:rsidR="00B50E4F" w:rsidRPr="00B0773B" w:rsidRDefault="00B50E4F" w:rsidP="00B50E4F">
      <w:pPr>
        <w:ind w:firstLine="567"/>
        <w:jc w:val="both"/>
        <w:rPr>
          <w:rFonts w:cs="Arial"/>
        </w:rPr>
      </w:pPr>
      <w:bookmarkStart w:id="33" w:name="sub_234"/>
      <w:bookmarkEnd w:id="32"/>
      <w:r w:rsidRPr="00B0773B">
        <w:rPr>
          <w:rFonts w:cs="Arial"/>
        </w:rPr>
        <w:t xml:space="preserve">2.58. </w:t>
      </w:r>
      <w:r w:rsidRPr="00B0773B">
        <w:rPr>
          <w:rFonts w:cs="Arial"/>
          <w:bCs/>
        </w:rPr>
        <w:t>Уничтожение зеленых насаждений</w:t>
      </w:r>
      <w:r w:rsidRPr="00B0773B">
        <w:rPr>
          <w:rFonts w:cs="Arial"/>
        </w:rPr>
        <w:t xml:space="preserve"> - механическое, термическое, биологическое или химическое воздействие на </w:t>
      </w:r>
      <w:hyperlink r:id="rId18" w:anchor="sub_201" w:history="1">
        <w:r w:rsidRPr="00B0773B">
          <w:rPr>
            <w:rFonts w:cs="Arial"/>
          </w:rPr>
          <w:t>зеленые насаждения</w:t>
        </w:r>
      </w:hyperlink>
      <w:r w:rsidRPr="00B0773B">
        <w:rPr>
          <w:rFonts w:cs="Arial"/>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B50E4F" w:rsidRPr="00B0773B" w:rsidRDefault="00B50E4F" w:rsidP="00B50E4F">
      <w:pPr>
        <w:ind w:firstLine="567"/>
        <w:jc w:val="both"/>
        <w:rPr>
          <w:rFonts w:cs="Arial"/>
        </w:rPr>
      </w:pPr>
      <w:bookmarkStart w:id="34" w:name="sub_235"/>
      <w:bookmarkEnd w:id="33"/>
      <w:r w:rsidRPr="00B0773B">
        <w:rPr>
          <w:rFonts w:cs="Arial"/>
        </w:rPr>
        <w:t xml:space="preserve">2.59. </w:t>
      </w:r>
      <w:r w:rsidRPr="00B0773B">
        <w:rPr>
          <w:rFonts w:cs="Arial"/>
          <w:bCs/>
        </w:rPr>
        <w:t>Хозяйственно-бытовые сточные воды</w:t>
      </w:r>
      <w:r w:rsidRPr="00B0773B">
        <w:rPr>
          <w:rFonts w:cs="Arial"/>
        </w:rPr>
        <w:t xml:space="preserve"> - сточные воды из санитарно-гигиенических помещений, умывальных, душевых, бань, ванных, моек и оборудования камбузов и других помещений.</w:t>
      </w:r>
    </w:p>
    <w:bookmarkEnd w:id="34"/>
    <w:p w:rsidR="00B50E4F" w:rsidRPr="00B0773B" w:rsidRDefault="00B50E4F" w:rsidP="00B50E4F">
      <w:pPr>
        <w:ind w:firstLine="567"/>
        <w:jc w:val="both"/>
        <w:rPr>
          <w:rFonts w:cs="Arial"/>
        </w:rPr>
      </w:pPr>
      <w:r w:rsidRPr="00B0773B">
        <w:rPr>
          <w:rFonts w:cs="Arial"/>
        </w:rPr>
        <w:t>2.60. Цветник - участок геометрической или свободной формы с высаженными одно-, двух- или многолетними цветочными растениями.</w:t>
      </w:r>
    </w:p>
    <w:p w:rsidR="00B50E4F" w:rsidRPr="00B0773B" w:rsidRDefault="00B50E4F" w:rsidP="00B50E4F">
      <w:pPr>
        <w:numPr>
          <w:ilvl w:val="0"/>
          <w:numId w:val="1"/>
        </w:numPr>
        <w:spacing w:before="108" w:after="108"/>
        <w:ind w:firstLine="567"/>
        <w:jc w:val="center"/>
        <w:outlineLvl w:val="0"/>
        <w:rPr>
          <w:rFonts w:cs="Arial"/>
          <w:bCs/>
          <w:kern w:val="2"/>
        </w:rPr>
      </w:pPr>
      <w:bookmarkStart w:id="35" w:name="sub_300"/>
      <w:r w:rsidRPr="00B0773B">
        <w:rPr>
          <w:rFonts w:cs="Arial"/>
          <w:bCs/>
          <w:kern w:val="2"/>
        </w:rPr>
        <w:t>3. Обеспечение чистоты и порядка</w:t>
      </w:r>
    </w:p>
    <w:p w:rsidR="00B50E4F" w:rsidRPr="00B0773B" w:rsidRDefault="00B50E4F" w:rsidP="00B50E4F">
      <w:pPr>
        <w:ind w:firstLine="567"/>
        <w:jc w:val="both"/>
        <w:rPr>
          <w:rFonts w:cs="Arial"/>
        </w:rPr>
      </w:pPr>
      <w:bookmarkStart w:id="36" w:name="sub_31"/>
      <w:bookmarkEnd w:id="35"/>
      <w:r w:rsidRPr="00B0773B">
        <w:rPr>
          <w:rFonts w:cs="Arial"/>
        </w:rPr>
        <w:t>3.1. На территории поселения запрещается:</w:t>
      </w:r>
    </w:p>
    <w:p w:rsidR="00B50E4F" w:rsidRPr="00B0773B" w:rsidRDefault="00B50E4F" w:rsidP="00B50E4F">
      <w:pPr>
        <w:ind w:firstLine="567"/>
        <w:jc w:val="both"/>
        <w:rPr>
          <w:rFonts w:cs="Arial"/>
        </w:rPr>
      </w:pPr>
      <w:bookmarkStart w:id="37" w:name="sub_311"/>
      <w:bookmarkEnd w:id="36"/>
      <w:r w:rsidRPr="00B0773B">
        <w:rPr>
          <w:rFonts w:cs="Arial"/>
        </w:rPr>
        <w:t>3.1.1.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B50E4F" w:rsidRPr="00B0773B" w:rsidRDefault="00B50E4F" w:rsidP="00B50E4F">
      <w:pPr>
        <w:ind w:firstLine="567"/>
        <w:jc w:val="both"/>
        <w:rPr>
          <w:rFonts w:cs="Arial"/>
        </w:rPr>
      </w:pPr>
      <w:bookmarkStart w:id="38" w:name="sub_312"/>
      <w:bookmarkEnd w:id="37"/>
      <w:r w:rsidRPr="00B0773B">
        <w:rPr>
          <w:rFonts w:cs="Arial"/>
        </w:rPr>
        <w:t>3.1.2. Складировать и хранить строительные материалы, грунт, оборудование в неустановленных местах.</w:t>
      </w:r>
    </w:p>
    <w:p w:rsidR="00B50E4F" w:rsidRPr="00B0773B" w:rsidRDefault="00B50E4F" w:rsidP="00B50E4F">
      <w:pPr>
        <w:ind w:firstLine="567"/>
        <w:jc w:val="both"/>
        <w:rPr>
          <w:rFonts w:cs="Arial"/>
        </w:rPr>
      </w:pPr>
      <w:bookmarkStart w:id="39" w:name="sub_313"/>
      <w:bookmarkEnd w:id="38"/>
      <w:r w:rsidRPr="00B0773B">
        <w:rPr>
          <w:rFonts w:cs="Arial"/>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B50E4F" w:rsidRPr="00B0773B" w:rsidRDefault="00B50E4F" w:rsidP="00B50E4F">
      <w:pPr>
        <w:ind w:firstLine="567"/>
        <w:jc w:val="both"/>
        <w:rPr>
          <w:rFonts w:cs="Arial"/>
        </w:rPr>
      </w:pPr>
      <w:bookmarkStart w:id="40" w:name="sub_314"/>
      <w:bookmarkEnd w:id="39"/>
      <w:r w:rsidRPr="00B0773B">
        <w:rPr>
          <w:rFonts w:cs="Arial"/>
        </w:rPr>
        <w:t xml:space="preserve">3.1.4. Сжигать промышленные и бытовые отходы, мусор, листья, обрезки деревьев на </w:t>
      </w:r>
      <w:hyperlink r:id="rId19" w:anchor="sub_233" w:history="1">
        <w:r w:rsidRPr="00B0773B">
          <w:rPr>
            <w:rFonts w:cs="Arial"/>
          </w:rPr>
          <w:t>улицах</w:t>
        </w:r>
      </w:hyperlink>
      <w:r w:rsidRPr="00B0773B">
        <w:rPr>
          <w:rFonts w:cs="Arial"/>
        </w:rPr>
        <w:t xml:space="preserve">, площадях, придомовых территориях, </w:t>
      </w:r>
      <w:hyperlink r:id="rId20" w:anchor="sub_221" w:history="1">
        <w:r w:rsidRPr="00B0773B">
          <w:rPr>
            <w:rFonts w:cs="Arial"/>
          </w:rPr>
          <w:t>прилегающих территориях</w:t>
        </w:r>
      </w:hyperlink>
      <w:r w:rsidRPr="00B0773B">
        <w:rPr>
          <w:rFonts w:cs="Arial"/>
        </w:rPr>
        <w:t xml:space="preserve"> юридических лиц и индивидуальных предпринимателей, территориях индивидуальной (многоквартирной) жилой застройки, </w:t>
      </w:r>
      <w:hyperlink r:id="rId21" w:anchor="sub_216" w:history="1">
        <w:r w:rsidRPr="00B0773B">
          <w:rPr>
            <w:rFonts w:cs="Arial"/>
          </w:rPr>
          <w:t>несанкционированных свалках</w:t>
        </w:r>
      </w:hyperlink>
      <w:r w:rsidRPr="00B0773B">
        <w:rPr>
          <w:rFonts w:cs="Arial"/>
        </w:rPr>
        <w:t>, в скверах, а также в других местах, специально для этого не отведенных.</w:t>
      </w:r>
    </w:p>
    <w:p w:rsidR="00B50E4F" w:rsidRPr="00B0773B" w:rsidRDefault="00B50E4F" w:rsidP="00B50E4F">
      <w:pPr>
        <w:ind w:firstLine="567"/>
        <w:jc w:val="both"/>
        <w:rPr>
          <w:rFonts w:cs="Arial"/>
        </w:rPr>
      </w:pPr>
      <w:bookmarkStart w:id="41" w:name="sub_315"/>
      <w:bookmarkEnd w:id="40"/>
      <w:r w:rsidRPr="00B0773B">
        <w:rPr>
          <w:rFonts w:cs="Arial"/>
        </w:rPr>
        <w:t>3.1.5. Складировать около торговых точек тару, товарную упаковку, запасы товаров, производить организацию торговли без специального оборудования.</w:t>
      </w:r>
    </w:p>
    <w:p w:rsidR="00B50E4F" w:rsidRPr="00B0773B" w:rsidRDefault="00B50E4F" w:rsidP="00B50E4F">
      <w:pPr>
        <w:ind w:firstLine="567"/>
        <w:jc w:val="both"/>
        <w:rPr>
          <w:rFonts w:cs="Arial"/>
        </w:rPr>
      </w:pPr>
      <w:bookmarkStart w:id="42" w:name="sub_316"/>
      <w:bookmarkEnd w:id="41"/>
      <w:r w:rsidRPr="00B0773B">
        <w:rPr>
          <w:rFonts w:cs="Arial"/>
        </w:rPr>
        <w:t>3.1.6. Осуществлять размещение мусора на приусадебных земельных участках.</w:t>
      </w:r>
    </w:p>
    <w:p w:rsidR="00B50E4F" w:rsidRPr="00B0773B" w:rsidRDefault="00B50E4F" w:rsidP="00B50E4F">
      <w:pPr>
        <w:ind w:firstLine="567"/>
        <w:jc w:val="both"/>
        <w:rPr>
          <w:rFonts w:cs="Arial"/>
        </w:rPr>
      </w:pPr>
      <w:bookmarkStart w:id="43" w:name="sub_317"/>
      <w:bookmarkEnd w:id="42"/>
      <w:r w:rsidRPr="00B0773B">
        <w:rPr>
          <w:rFonts w:cs="Arial"/>
        </w:rPr>
        <w:t>3.1.7. Сваливать всякого рода грунт и мусор в не отведенных для этих целей местах.</w:t>
      </w:r>
    </w:p>
    <w:p w:rsidR="00B50E4F" w:rsidRPr="00B0773B" w:rsidRDefault="00B50E4F" w:rsidP="00B50E4F">
      <w:pPr>
        <w:ind w:firstLine="567"/>
        <w:jc w:val="both"/>
        <w:rPr>
          <w:rFonts w:cs="Arial"/>
        </w:rPr>
      </w:pPr>
      <w:bookmarkStart w:id="44" w:name="sub_318"/>
      <w:bookmarkEnd w:id="43"/>
      <w:r w:rsidRPr="00B0773B">
        <w:rPr>
          <w:rFonts w:cs="Arial"/>
        </w:rPr>
        <w:t xml:space="preserve">3.1.8.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w:t>
      </w:r>
      <w:r w:rsidRPr="00B0773B">
        <w:rPr>
          <w:rFonts w:cs="Arial"/>
        </w:rPr>
        <w:lastRenderedPageBreak/>
        <w:t>агитационные материалы без разрешительной документации.</w:t>
      </w:r>
    </w:p>
    <w:p w:rsidR="00B50E4F" w:rsidRPr="00B0773B" w:rsidRDefault="00B50E4F" w:rsidP="00B50E4F">
      <w:pPr>
        <w:ind w:firstLine="567"/>
        <w:jc w:val="both"/>
        <w:rPr>
          <w:rFonts w:cs="Arial"/>
        </w:rPr>
      </w:pPr>
      <w:bookmarkStart w:id="45" w:name="sub_319"/>
      <w:bookmarkEnd w:id="44"/>
      <w:r w:rsidRPr="00B0773B">
        <w:rPr>
          <w:rFonts w:cs="Arial"/>
        </w:rPr>
        <w:t>3.1.9.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B50E4F" w:rsidRPr="00B0773B" w:rsidRDefault="00B50E4F" w:rsidP="00B50E4F">
      <w:pPr>
        <w:ind w:firstLine="567"/>
        <w:jc w:val="both"/>
        <w:rPr>
          <w:rFonts w:cs="Arial"/>
        </w:rPr>
      </w:pPr>
      <w:bookmarkStart w:id="46" w:name="sub_3110"/>
      <w:bookmarkEnd w:id="45"/>
      <w:r w:rsidRPr="00B0773B">
        <w:rPr>
          <w:rFonts w:cs="Arial"/>
        </w:rPr>
        <w:t xml:space="preserve">3.1.10. Выезжать на </w:t>
      </w:r>
      <w:hyperlink r:id="rId22" w:anchor="sub_27" w:history="1">
        <w:r w:rsidRPr="00B0773B">
          <w:rPr>
            <w:rFonts w:cs="Arial"/>
          </w:rPr>
          <w:t>дороги</w:t>
        </w:r>
      </w:hyperlink>
      <w:r w:rsidRPr="00B0773B">
        <w:rPr>
          <w:rFonts w:cs="Arial"/>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B50E4F" w:rsidRPr="00B0773B" w:rsidRDefault="00B50E4F" w:rsidP="00B50E4F">
      <w:pPr>
        <w:ind w:firstLine="567"/>
        <w:jc w:val="both"/>
        <w:rPr>
          <w:rFonts w:cs="Arial"/>
        </w:rPr>
      </w:pPr>
      <w:bookmarkStart w:id="47" w:name="sub_3111"/>
      <w:bookmarkEnd w:id="46"/>
      <w:r w:rsidRPr="00B0773B">
        <w:rPr>
          <w:rFonts w:cs="Arial"/>
        </w:rPr>
        <w:t>3.1.11. Устанавливать ограждения за пределами территории строительных площадок.</w:t>
      </w:r>
    </w:p>
    <w:p w:rsidR="00B50E4F" w:rsidRPr="00B0773B" w:rsidRDefault="00B50E4F" w:rsidP="00B50E4F">
      <w:pPr>
        <w:ind w:firstLine="567"/>
        <w:jc w:val="both"/>
        <w:rPr>
          <w:rFonts w:cs="Arial"/>
        </w:rPr>
      </w:pPr>
      <w:bookmarkStart w:id="48" w:name="sub_3112"/>
      <w:bookmarkEnd w:id="47"/>
      <w:r w:rsidRPr="00B0773B">
        <w:rPr>
          <w:rFonts w:cs="Arial"/>
        </w:rPr>
        <w:t xml:space="preserve">3.1.12. Устанавливать </w:t>
      </w:r>
      <w:hyperlink r:id="rId23" w:anchor="sub_210" w:history="1">
        <w:r w:rsidRPr="00B0773B">
          <w:rPr>
            <w:rFonts w:cs="Arial"/>
          </w:rPr>
          <w:t>контейнеры</w:t>
        </w:r>
      </w:hyperlink>
      <w:r w:rsidRPr="00B0773B">
        <w:rPr>
          <w:rFonts w:cs="Arial"/>
        </w:rPr>
        <w:t xml:space="preserve"> на проезжей части дороги, тротуарах, газонах, в проходных арках домов.</w:t>
      </w:r>
    </w:p>
    <w:p w:rsidR="00B50E4F" w:rsidRPr="00B0773B" w:rsidRDefault="00B50E4F" w:rsidP="00B50E4F">
      <w:pPr>
        <w:ind w:firstLine="567"/>
        <w:jc w:val="both"/>
        <w:rPr>
          <w:rFonts w:cs="Arial"/>
        </w:rPr>
      </w:pPr>
      <w:bookmarkStart w:id="49" w:name="sub_3113"/>
      <w:bookmarkEnd w:id="48"/>
      <w:r w:rsidRPr="00B0773B">
        <w:rPr>
          <w:rFonts w:cs="Arial"/>
        </w:rPr>
        <w:t xml:space="preserve">3.1.13. Складировать ТБО и КГМ на </w:t>
      </w:r>
      <w:hyperlink r:id="rId24" w:anchor="sub_231" w:history="1">
        <w:r w:rsidRPr="00B0773B">
          <w:rPr>
            <w:rFonts w:cs="Arial"/>
          </w:rPr>
          <w:t>территории юридических и физических лиц</w:t>
        </w:r>
      </w:hyperlink>
      <w:r w:rsidRPr="00B0773B">
        <w:rPr>
          <w:rFonts w:cs="Arial"/>
        </w:rPr>
        <w:t xml:space="preserve"> вне специально отведенных мест.</w:t>
      </w:r>
    </w:p>
    <w:p w:rsidR="00B50E4F" w:rsidRPr="00B0773B" w:rsidRDefault="00B50E4F" w:rsidP="00B50E4F">
      <w:pPr>
        <w:ind w:firstLine="567"/>
        <w:jc w:val="both"/>
        <w:rPr>
          <w:rFonts w:cs="Arial"/>
        </w:rPr>
      </w:pPr>
      <w:bookmarkStart w:id="50" w:name="sub_3114"/>
      <w:bookmarkEnd w:id="49"/>
      <w:r w:rsidRPr="00B0773B">
        <w:rPr>
          <w:rFonts w:cs="Arial"/>
        </w:rPr>
        <w:t>3.1.14. Превышать лимиты на размещение ТБО и КГМ.</w:t>
      </w:r>
    </w:p>
    <w:p w:rsidR="00B50E4F" w:rsidRPr="00B0773B" w:rsidRDefault="00B50E4F" w:rsidP="00B50E4F">
      <w:pPr>
        <w:ind w:firstLine="567"/>
        <w:jc w:val="both"/>
        <w:rPr>
          <w:rFonts w:cs="Arial"/>
        </w:rPr>
      </w:pPr>
      <w:bookmarkStart w:id="51" w:name="sub_3115"/>
      <w:bookmarkEnd w:id="50"/>
      <w:r w:rsidRPr="00B0773B">
        <w:rPr>
          <w:rFonts w:cs="Arial"/>
        </w:rPr>
        <w:t xml:space="preserve">3.1.15. Выдвигать или перемещать на проезжую часть улиц и проездов снег, счищаемый с </w:t>
      </w:r>
      <w:hyperlink r:id="rId25" w:anchor="sub_24" w:history="1">
        <w:r w:rsidRPr="00B0773B">
          <w:rPr>
            <w:rFonts w:cs="Arial"/>
          </w:rPr>
          <w:t>внутриквартальных проездов</w:t>
        </w:r>
      </w:hyperlink>
      <w:r w:rsidRPr="00B0773B">
        <w:rPr>
          <w:rFonts w:cs="Arial"/>
        </w:rPr>
        <w:t>, дворовых территорий, территорий хозяйствующих субъектов.</w:t>
      </w:r>
    </w:p>
    <w:p w:rsidR="00B50E4F" w:rsidRPr="00B0773B" w:rsidRDefault="00B50E4F" w:rsidP="00B50E4F">
      <w:pPr>
        <w:ind w:firstLine="567"/>
        <w:jc w:val="both"/>
        <w:rPr>
          <w:rFonts w:cs="Arial"/>
        </w:rPr>
      </w:pPr>
      <w:bookmarkStart w:id="52" w:name="sub_3116"/>
      <w:bookmarkEnd w:id="51"/>
      <w:r w:rsidRPr="00B0773B">
        <w:rPr>
          <w:rFonts w:cs="Arial"/>
        </w:rPr>
        <w:t>3.1.16. Складировать песок,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зеленых зонах.</w:t>
      </w:r>
    </w:p>
    <w:p w:rsidR="00B50E4F" w:rsidRPr="00B0773B" w:rsidRDefault="00B50E4F" w:rsidP="00B50E4F">
      <w:pPr>
        <w:ind w:firstLine="567"/>
        <w:jc w:val="both"/>
        <w:rPr>
          <w:rFonts w:cs="Arial"/>
        </w:rPr>
      </w:pPr>
      <w:bookmarkStart w:id="53" w:name="sub_3117"/>
      <w:bookmarkEnd w:id="52"/>
      <w:r w:rsidRPr="00B0773B">
        <w:rPr>
          <w:rFonts w:cs="Arial"/>
        </w:rPr>
        <w:t>3.1.17. Сбрасывать в непредназначенных для этого местах бытовой и строительный мусор, отходы производства, тару, спил деревьев, листву, снег.</w:t>
      </w:r>
    </w:p>
    <w:p w:rsidR="00B50E4F" w:rsidRPr="00B0773B" w:rsidRDefault="00B50E4F" w:rsidP="00B50E4F">
      <w:pPr>
        <w:ind w:firstLine="567"/>
        <w:jc w:val="both"/>
        <w:rPr>
          <w:rFonts w:cs="Arial"/>
        </w:rPr>
      </w:pPr>
      <w:bookmarkStart w:id="54" w:name="sub_3118"/>
      <w:bookmarkEnd w:id="53"/>
      <w:r w:rsidRPr="00B0773B">
        <w:rPr>
          <w:rFonts w:cs="Arial"/>
        </w:rPr>
        <w:t>3.1.18. Сбрасывать в реки и другие водоемы отходы производства и бытовые отходы и загрязнять воду.</w:t>
      </w:r>
    </w:p>
    <w:p w:rsidR="00B50E4F" w:rsidRPr="00B0773B" w:rsidRDefault="00B50E4F" w:rsidP="00B50E4F">
      <w:pPr>
        <w:ind w:firstLine="567"/>
        <w:jc w:val="both"/>
        <w:rPr>
          <w:rFonts w:cs="Arial"/>
        </w:rPr>
      </w:pPr>
      <w:bookmarkStart w:id="55" w:name="sub_3119"/>
      <w:bookmarkEnd w:id="54"/>
      <w:r w:rsidRPr="00B0773B">
        <w:rPr>
          <w:rFonts w:cs="Arial"/>
        </w:rPr>
        <w:t>3.1.19. Огораживать территории строительной площадки при ее неиспользовании и не осваивании по назначению (строительство), а также в отсутствие выданного разрешения на строительство.</w:t>
      </w:r>
    </w:p>
    <w:p w:rsidR="00B50E4F" w:rsidRPr="00B0773B" w:rsidRDefault="00B50E4F" w:rsidP="00B50E4F">
      <w:pPr>
        <w:ind w:firstLine="567"/>
        <w:jc w:val="both"/>
        <w:rPr>
          <w:rFonts w:cs="Arial"/>
        </w:rPr>
      </w:pPr>
      <w:bookmarkStart w:id="56" w:name="sub_3120"/>
      <w:bookmarkEnd w:id="55"/>
      <w:r w:rsidRPr="00B0773B">
        <w:rPr>
          <w:rFonts w:cs="Arial"/>
        </w:rPr>
        <w:t xml:space="preserve">3.1.20. Осуществлять сброс неочищенных </w:t>
      </w:r>
      <w:hyperlink r:id="rId26" w:anchor="sub_235" w:history="1">
        <w:r w:rsidRPr="00B0773B">
          <w:rPr>
            <w:rFonts w:cs="Arial"/>
          </w:rPr>
          <w:t>хозяйственно-бытовых сточных вод</w:t>
        </w:r>
      </w:hyperlink>
      <w:r w:rsidRPr="00B0773B">
        <w:rPr>
          <w:rFonts w:cs="Arial"/>
        </w:rPr>
        <w:t xml:space="preserve"> в ливневые стоки, на рельеф и почву.</w:t>
      </w:r>
    </w:p>
    <w:p w:rsidR="00B50E4F" w:rsidRPr="00B0773B" w:rsidRDefault="00B50E4F" w:rsidP="00B50E4F">
      <w:pPr>
        <w:ind w:firstLine="567"/>
        <w:jc w:val="both"/>
        <w:rPr>
          <w:rFonts w:cs="Arial"/>
        </w:rPr>
      </w:pPr>
      <w:bookmarkStart w:id="57" w:name="sub_3121"/>
      <w:bookmarkEnd w:id="56"/>
      <w:r w:rsidRPr="00B0773B">
        <w:rPr>
          <w:rFonts w:cs="Arial"/>
        </w:rPr>
        <w:t xml:space="preserve">3.1.21. Сорить на </w:t>
      </w:r>
      <w:hyperlink r:id="rId27" w:anchor="sub_233" w:history="1">
        <w:r w:rsidRPr="00B0773B">
          <w:rPr>
            <w:rFonts w:cs="Arial"/>
          </w:rPr>
          <w:t>улицах</w:t>
        </w:r>
      </w:hyperlink>
      <w:r w:rsidRPr="00B0773B">
        <w:rPr>
          <w:rFonts w:cs="Arial"/>
        </w:rPr>
        <w:t xml:space="preserve"> и площадях, на </w:t>
      </w:r>
      <w:hyperlink r:id="rId28" w:anchor="sub_218" w:history="1">
        <w:r w:rsidRPr="00B0773B">
          <w:rPr>
            <w:rFonts w:cs="Arial"/>
          </w:rPr>
          <w:t>пляжах</w:t>
        </w:r>
      </w:hyperlink>
      <w:r w:rsidRPr="00B0773B">
        <w:rPr>
          <w:rFonts w:cs="Arial"/>
        </w:rPr>
        <w:t xml:space="preserve"> и в других общественных местах, выставлять тару с мусором и пищевыми отходами во дворах и на улице.</w:t>
      </w:r>
    </w:p>
    <w:p w:rsidR="00B50E4F" w:rsidRPr="00B0773B" w:rsidRDefault="00B50E4F" w:rsidP="00B50E4F">
      <w:pPr>
        <w:ind w:firstLine="567"/>
        <w:jc w:val="both"/>
        <w:rPr>
          <w:rFonts w:cs="Arial"/>
        </w:rPr>
      </w:pPr>
      <w:bookmarkStart w:id="58" w:name="sub_3122"/>
      <w:bookmarkEnd w:id="57"/>
      <w:r w:rsidRPr="00B0773B">
        <w:rPr>
          <w:rFonts w:cs="Arial"/>
        </w:rPr>
        <w:t>3.1.22.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бытовых отходов.</w:t>
      </w:r>
    </w:p>
    <w:p w:rsidR="00B50E4F" w:rsidRPr="00B0773B" w:rsidRDefault="00B50E4F" w:rsidP="00B50E4F">
      <w:pPr>
        <w:ind w:firstLine="567"/>
        <w:jc w:val="both"/>
        <w:rPr>
          <w:rFonts w:cs="Arial"/>
        </w:rPr>
      </w:pPr>
      <w:bookmarkStart w:id="59" w:name="sub_3123"/>
      <w:bookmarkEnd w:id="58"/>
      <w:r w:rsidRPr="00B0773B">
        <w:rPr>
          <w:rFonts w:cs="Arial"/>
        </w:rPr>
        <w:t>3.1.23. Размещать разукомплектованные механические транспортные средства в местах общего пользования.</w:t>
      </w:r>
    </w:p>
    <w:p w:rsidR="00B50E4F" w:rsidRPr="00B0773B" w:rsidRDefault="00B50E4F" w:rsidP="00B50E4F">
      <w:pPr>
        <w:ind w:firstLine="567"/>
        <w:jc w:val="both"/>
        <w:rPr>
          <w:rFonts w:cs="Arial"/>
        </w:rPr>
      </w:pPr>
      <w:bookmarkStart w:id="60" w:name="sub_3124"/>
      <w:bookmarkEnd w:id="59"/>
      <w:r w:rsidRPr="00B0773B">
        <w:rPr>
          <w:rFonts w:cs="Arial"/>
        </w:rPr>
        <w:t xml:space="preserve">3.1.24. Высаживать овощные и другие сельскохозяйственные культуры на участках улиц, прилегающих к </w:t>
      </w:r>
      <w:hyperlink r:id="rId29" w:anchor="sub_231" w:history="1">
        <w:r w:rsidRPr="00B0773B">
          <w:rPr>
            <w:rFonts w:cs="Arial"/>
          </w:rPr>
          <w:t>территориям юридических и физических лиц</w:t>
        </w:r>
      </w:hyperlink>
      <w:r w:rsidRPr="00B0773B">
        <w:rPr>
          <w:rFonts w:cs="Arial"/>
        </w:rPr>
        <w:t>.</w:t>
      </w:r>
    </w:p>
    <w:p w:rsidR="00B50E4F" w:rsidRPr="00B0773B" w:rsidRDefault="00B50E4F" w:rsidP="00B50E4F">
      <w:pPr>
        <w:ind w:firstLine="567"/>
        <w:jc w:val="both"/>
        <w:rPr>
          <w:rFonts w:cs="Arial"/>
        </w:rPr>
      </w:pPr>
      <w:bookmarkStart w:id="61" w:name="sub_3125"/>
      <w:bookmarkEnd w:id="60"/>
      <w:r w:rsidRPr="00B0773B">
        <w:rPr>
          <w:rFonts w:cs="Arial"/>
        </w:rPr>
        <w:t>3.1.25. Осуществлять торговлю продуктами питания и промышленными товарами в местах, не отведенных специально для этих целей.</w:t>
      </w:r>
    </w:p>
    <w:p w:rsidR="00B50E4F" w:rsidRPr="00B0773B" w:rsidRDefault="00B50E4F" w:rsidP="00B50E4F">
      <w:pPr>
        <w:ind w:firstLine="567"/>
        <w:jc w:val="both"/>
        <w:rPr>
          <w:rFonts w:cs="Arial"/>
        </w:rPr>
      </w:pPr>
      <w:bookmarkStart w:id="62" w:name="sub_3126"/>
      <w:bookmarkEnd w:id="61"/>
      <w:r w:rsidRPr="00B0773B">
        <w:rPr>
          <w:rFonts w:cs="Arial"/>
        </w:rPr>
        <w:t>3.1.26. Гражданам, проживающим в частном жилищном фонде:</w:t>
      </w:r>
    </w:p>
    <w:bookmarkEnd w:id="62"/>
    <w:p w:rsidR="00B50E4F" w:rsidRPr="00B0773B" w:rsidRDefault="00B50E4F" w:rsidP="00B50E4F">
      <w:pPr>
        <w:ind w:firstLine="567"/>
        <w:jc w:val="both"/>
        <w:rPr>
          <w:rFonts w:cs="Arial"/>
        </w:rPr>
      </w:pPr>
      <w:r w:rsidRPr="00B0773B">
        <w:rPr>
          <w:rFonts w:cs="Arial"/>
        </w:rPr>
        <w:t>- осуществлять утилизацию и захоронение твердых и жидких бытовых отходов самостоятельно без заключения договора;</w:t>
      </w:r>
    </w:p>
    <w:p w:rsidR="00B50E4F" w:rsidRPr="00B0773B" w:rsidRDefault="00B50E4F" w:rsidP="00B50E4F">
      <w:pPr>
        <w:ind w:firstLine="567"/>
        <w:jc w:val="both"/>
        <w:rPr>
          <w:rFonts w:cs="Arial"/>
        </w:rPr>
      </w:pPr>
      <w:r w:rsidRPr="00B0773B">
        <w:rPr>
          <w:rFonts w:cs="Arial"/>
        </w:rPr>
        <w:t>- загромождать проезжую часть дороги при производстве земляных и строительных работ.</w:t>
      </w:r>
    </w:p>
    <w:p w:rsidR="00B50E4F" w:rsidRPr="00B0773B" w:rsidRDefault="00B50E4F" w:rsidP="00B50E4F">
      <w:pPr>
        <w:ind w:firstLine="567"/>
        <w:jc w:val="both"/>
        <w:rPr>
          <w:rFonts w:cs="Arial"/>
        </w:rPr>
      </w:pPr>
      <w:bookmarkStart w:id="63" w:name="sub_3127"/>
      <w:r w:rsidRPr="00B0773B">
        <w:rPr>
          <w:rFonts w:cs="Arial"/>
        </w:rPr>
        <w:t>3.1.27.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B50E4F" w:rsidRPr="00B0773B" w:rsidRDefault="00B50E4F" w:rsidP="00B50E4F">
      <w:pPr>
        <w:ind w:firstLine="567"/>
        <w:jc w:val="both"/>
        <w:rPr>
          <w:rFonts w:cs="Arial"/>
        </w:rPr>
      </w:pPr>
      <w:bookmarkStart w:id="64" w:name="sub_32"/>
      <w:bookmarkEnd w:id="63"/>
      <w:r w:rsidRPr="00B0773B">
        <w:rPr>
          <w:rFonts w:cs="Arial"/>
        </w:rPr>
        <w:t>3.2. Юридические и физические лица обязаны:</w:t>
      </w:r>
    </w:p>
    <w:p w:rsidR="00B50E4F" w:rsidRPr="00B0773B" w:rsidRDefault="00B50E4F" w:rsidP="00B50E4F">
      <w:pPr>
        <w:ind w:firstLine="567"/>
        <w:jc w:val="both"/>
        <w:rPr>
          <w:rFonts w:cs="Arial"/>
        </w:rPr>
      </w:pPr>
      <w:bookmarkStart w:id="65" w:name="sub_321"/>
      <w:bookmarkEnd w:id="64"/>
      <w:r w:rsidRPr="00B0773B">
        <w:rPr>
          <w:rFonts w:cs="Arial"/>
        </w:rPr>
        <w:t>3.2.1. Соблюдать настоящие Правила.</w:t>
      </w:r>
    </w:p>
    <w:p w:rsidR="00B50E4F" w:rsidRPr="00B0773B" w:rsidRDefault="00B50E4F" w:rsidP="00B50E4F">
      <w:pPr>
        <w:ind w:firstLine="567"/>
        <w:jc w:val="both"/>
        <w:rPr>
          <w:rFonts w:cs="Arial"/>
        </w:rPr>
      </w:pPr>
      <w:bookmarkStart w:id="66" w:name="sub_322"/>
      <w:bookmarkEnd w:id="65"/>
      <w:r w:rsidRPr="00B0773B">
        <w:rPr>
          <w:rFonts w:cs="Arial"/>
        </w:rPr>
        <w:lastRenderedPageBreak/>
        <w:t>3.2.2. Своевременно организовывать и осуществлять уборку территорий объектов капитального строительства, находящихся в собственности, владении, аренде или пользовании, в соответствии с настоящими Правилами.</w:t>
      </w:r>
    </w:p>
    <w:p w:rsidR="00B50E4F" w:rsidRPr="00B0773B" w:rsidRDefault="00B50E4F" w:rsidP="00B50E4F">
      <w:pPr>
        <w:ind w:firstLine="567"/>
        <w:jc w:val="both"/>
        <w:rPr>
          <w:rFonts w:cs="Arial"/>
        </w:rPr>
      </w:pPr>
      <w:bookmarkStart w:id="67" w:name="sub_323"/>
      <w:bookmarkEnd w:id="66"/>
      <w:r w:rsidRPr="00B0773B">
        <w:rPr>
          <w:rFonts w:cs="Arial"/>
        </w:rPr>
        <w:t>3.2.3. Оборудовать специально отведенные места для складирования мусора и сбора отходов строительного производства на строительной площадке.</w:t>
      </w:r>
    </w:p>
    <w:p w:rsidR="00B50E4F" w:rsidRPr="00B0773B" w:rsidRDefault="00B50E4F" w:rsidP="00B50E4F">
      <w:pPr>
        <w:ind w:firstLine="567"/>
        <w:jc w:val="both"/>
        <w:rPr>
          <w:rFonts w:cs="Arial"/>
        </w:rPr>
      </w:pPr>
      <w:bookmarkStart w:id="68" w:name="sub_324"/>
      <w:bookmarkEnd w:id="67"/>
      <w:r w:rsidRPr="00B0773B">
        <w:rPr>
          <w:rFonts w:cs="Arial"/>
        </w:rPr>
        <w:t xml:space="preserve">3.2.4. Обеспечивать надлежащее содержание </w:t>
      </w:r>
      <w:hyperlink r:id="rId30" w:anchor="sub_221" w:history="1">
        <w:r w:rsidRPr="00B0773B">
          <w:rPr>
            <w:rFonts w:cs="Arial"/>
          </w:rPr>
          <w:t xml:space="preserve"> территорий</w:t>
        </w:r>
      </w:hyperlink>
      <w:r w:rsidRPr="00B0773B">
        <w:rPr>
          <w:rFonts w:cs="Arial"/>
        </w:rPr>
        <w:t xml:space="preserve"> объектов капитального строительства, находящихся в собственности, владении, аренде или пользовании.</w:t>
      </w:r>
    </w:p>
    <w:p w:rsidR="00B50E4F" w:rsidRPr="00B0773B" w:rsidRDefault="00B50E4F" w:rsidP="00B50E4F">
      <w:pPr>
        <w:ind w:firstLine="567"/>
        <w:jc w:val="both"/>
        <w:rPr>
          <w:rFonts w:cs="Arial"/>
        </w:rPr>
      </w:pPr>
      <w:bookmarkStart w:id="69" w:name="sub_325"/>
      <w:bookmarkEnd w:id="68"/>
      <w:r w:rsidRPr="00B0773B">
        <w:rPr>
          <w:rFonts w:cs="Arial"/>
        </w:rPr>
        <w:t>3.2.5. Следить за содержанием в чистоте и порядке занимаемой территории, производить уничтожение сорной растительности.</w:t>
      </w:r>
    </w:p>
    <w:p w:rsidR="00B50E4F" w:rsidRPr="00B0773B" w:rsidRDefault="00B50E4F" w:rsidP="00B50E4F">
      <w:pPr>
        <w:ind w:firstLine="567"/>
        <w:jc w:val="both"/>
        <w:rPr>
          <w:rFonts w:cs="Arial"/>
        </w:rPr>
      </w:pPr>
      <w:bookmarkStart w:id="70" w:name="sub_326"/>
      <w:bookmarkEnd w:id="69"/>
      <w:r w:rsidRPr="00B0773B">
        <w:rPr>
          <w:rFonts w:cs="Arial"/>
        </w:rPr>
        <w:t xml:space="preserve">3.2.6. Заключать договоры на сбор и </w:t>
      </w:r>
      <w:hyperlink r:id="rId31" w:anchor="sub_25" w:history="1">
        <w:r w:rsidRPr="00B0773B">
          <w:rPr>
            <w:rFonts w:cs="Arial"/>
          </w:rPr>
          <w:t>вывоз ТБО и КГМ</w:t>
        </w:r>
      </w:hyperlink>
      <w:r w:rsidRPr="00B0773B">
        <w:rPr>
          <w:rFonts w:cs="Arial"/>
        </w:rPr>
        <w:t xml:space="preserve">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p>
    <w:p w:rsidR="00B50E4F" w:rsidRPr="00B0773B" w:rsidRDefault="00B50E4F" w:rsidP="00B50E4F">
      <w:pPr>
        <w:ind w:firstLine="567"/>
        <w:jc w:val="both"/>
        <w:rPr>
          <w:rFonts w:cs="Arial"/>
        </w:rPr>
      </w:pPr>
      <w:bookmarkStart w:id="71" w:name="sub_327"/>
      <w:bookmarkEnd w:id="70"/>
      <w:r w:rsidRPr="00B0773B">
        <w:rPr>
          <w:rFonts w:cs="Arial"/>
        </w:rPr>
        <w:t>3.2.7. Устанавливать урны на своей территории.</w:t>
      </w:r>
    </w:p>
    <w:p w:rsidR="00B50E4F" w:rsidRPr="00B0773B" w:rsidRDefault="00B50E4F" w:rsidP="00B50E4F">
      <w:pPr>
        <w:ind w:firstLine="567"/>
        <w:jc w:val="both"/>
        <w:rPr>
          <w:rFonts w:cs="Arial"/>
        </w:rPr>
      </w:pPr>
      <w:bookmarkStart w:id="72" w:name="sub_328"/>
      <w:bookmarkEnd w:id="71"/>
      <w:r w:rsidRPr="00B0773B">
        <w:rPr>
          <w:rFonts w:cs="Arial"/>
        </w:rPr>
        <w:t>3.2.8. Не допускать переполнения контейнеров и урн мусором.</w:t>
      </w:r>
    </w:p>
    <w:p w:rsidR="00B50E4F" w:rsidRPr="00B0773B" w:rsidRDefault="00B50E4F" w:rsidP="00B50E4F">
      <w:pPr>
        <w:ind w:firstLine="567"/>
        <w:jc w:val="both"/>
        <w:rPr>
          <w:rFonts w:cs="Arial"/>
        </w:rPr>
      </w:pPr>
      <w:bookmarkStart w:id="73" w:name="sub_329"/>
      <w:bookmarkEnd w:id="72"/>
      <w:r w:rsidRPr="00B0773B">
        <w:rPr>
          <w:rFonts w:cs="Arial"/>
        </w:rPr>
        <w:t>3.2.9. Производить своевременную уборку и мойку урн на своей территории или заключать договоры с подрядными организациями на соответствующую уборку.</w:t>
      </w:r>
    </w:p>
    <w:p w:rsidR="00B50E4F" w:rsidRPr="00B0773B" w:rsidRDefault="00B50E4F" w:rsidP="00B50E4F">
      <w:pPr>
        <w:ind w:firstLine="567"/>
        <w:jc w:val="both"/>
        <w:rPr>
          <w:rFonts w:cs="Arial"/>
        </w:rPr>
      </w:pPr>
      <w:bookmarkStart w:id="74" w:name="sub_3210"/>
      <w:bookmarkEnd w:id="73"/>
      <w:r w:rsidRPr="00B0773B">
        <w:rPr>
          <w:rFonts w:cs="Arial"/>
        </w:rPr>
        <w:t>3.2.10. Осуществлять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целей местах,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B50E4F" w:rsidRPr="00B0773B" w:rsidRDefault="00B50E4F" w:rsidP="00B50E4F">
      <w:pPr>
        <w:ind w:firstLine="567"/>
        <w:jc w:val="both"/>
        <w:rPr>
          <w:rFonts w:cs="Arial"/>
        </w:rPr>
      </w:pPr>
      <w:bookmarkStart w:id="75" w:name="sub_3211"/>
      <w:bookmarkEnd w:id="74"/>
      <w:r w:rsidRPr="00B0773B">
        <w:rPr>
          <w:rFonts w:cs="Arial"/>
        </w:rPr>
        <w:t>3.2.11. По требованию администрации поселения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B50E4F" w:rsidRPr="00B0773B" w:rsidRDefault="00B50E4F" w:rsidP="00B50E4F">
      <w:pPr>
        <w:ind w:firstLine="567"/>
        <w:jc w:val="both"/>
        <w:rPr>
          <w:rFonts w:cs="Arial"/>
        </w:rPr>
      </w:pPr>
      <w:bookmarkStart w:id="76" w:name="sub_3212"/>
      <w:bookmarkEnd w:id="75"/>
      <w:r w:rsidRPr="00B0773B">
        <w:rPr>
          <w:rFonts w:cs="Arial"/>
        </w:rPr>
        <w:t>3.2.12.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B50E4F" w:rsidRPr="00B0773B" w:rsidRDefault="00B50E4F" w:rsidP="00B50E4F">
      <w:pPr>
        <w:ind w:firstLine="567"/>
        <w:jc w:val="both"/>
        <w:rPr>
          <w:rFonts w:cs="Arial"/>
        </w:rPr>
      </w:pPr>
      <w:bookmarkStart w:id="77" w:name="sub_33"/>
      <w:bookmarkEnd w:id="76"/>
      <w:r w:rsidRPr="00B0773B">
        <w:rPr>
          <w:rFonts w:cs="Arial"/>
        </w:rPr>
        <w:t>3.3. При строительстве, реконструкции объектов капитального строительства, находящихся на территории поселения, застройщики обязаны:</w:t>
      </w:r>
    </w:p>
    <w:p w:rsidR="00B50E4F" w:rsidRPr="00B0773B" w:rsidRDefault="00B50E4F" w:rsidP="00B50E4F">
      <w:pPr>
        <w:ind w:firstLine="567"/>
        <w:jc w:val="both"/>
        <w:rPr>
          <w:rFonts w:cs="Arial"/>
        </w:rPr>
      </w:pPr>
      <w:bookmarkStart w:id="78" w:name="sub_331"/>
      <w:bookmarkEnd w:id="77"/>
      <w:r w:rsidRPr="00B0773B">
        <w:rPr>
          <w:rFonts w:cs="Arial"/>
        </w:rPr>
        <w:t>3.3.1. Установить ограждение объекта строительства.</w:t>
      </w:r>
    </w:p>
    <w:p w:rsidR="00B50E4F" w:rsidRPr="00B0773B" w:rsidRDefault="00B50E4F" w:rsidP="00B50E4F">
      <w:pPr>
        <w:ind w:firstLine="567"/>
        <w:jc w:val="both"/>
        <w:rPr>
          <w:rFonts w:cs="Arial"/>
        </w:rPr>
      </w:pPr>
      <w:bookmarkStart w:id="79" w:name="sub_332"/>
      <w:bookmarkEnd w:id="78"/>
      <w:r w:rsidRPr="00B0773B">
        <w:rPr>
          <w:rFonts w:cs="Arial"/>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B50E4F" w:rsidRPr="00B0773B" w:rsidRDefault="00B50E4F" w:rsidP="00B50E4F">
      <w:pPr>
        <w:ind w:firstLine="567"/>
        <w:jc w:val="both"/>
        <w:rPr>
          <w:rFonts w:cs="Arial"/>
        </w:rPr>
      </w:pPr>
      <w:bookmarkStart w:id="80" w:name="sub_333"/>
      <w:bookmarkEnd w:id="79"/>
      <w:r w:rsidRPr="00B0773B">
        <w:rPr>
          <w:rFonts w:cs="Arial"/>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B50E4F" w:rsidRPr="00B0773B" w:rsidRDefault="00B50E4F" w:rsidP="00B50E4F">
      <w:pPr>
        <w:ind w:firstLine="567"/>
        <w:jc w:val="both"/>
        <w:rPr>
          <w:rFonts w:cs="Arial"/>
        </w:rPr>
      </w:pPr>
      <w:bookmarkStart w:id="81" w:name="sub_335"/>
      <w:bookmarkEnd w:id="80"/>
      <w:r w:rsidRPr="00B0773B">
        <w:rPr>
          <w:rFonts w:cs="Arial"/>
        </w:rPr>
        <w:t>3.3.4.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50E4F" w:rsidRPr="00B0773B" w:rsidRDefault="00B50E4F" w:rsidP="00B50E4F">
      <w:pPr>
        <w:ind w:firstLine="567"/>
        <w:jc w:val="both"/>
        <w:rPr>
          <w:rFonts w:cs="Arial"/>
        </w:rPr>
      </w:pPr>
      <w:bookmarkStart w:id="82" w:name="sub_336"/>
      <w:bookmarkEnd w:id="81"/>
      <w:r w:rsidRPr="00B0773B">
        <w:rPr>
          <w:rFonts w:cs="Arial"/>
        </w:rPr>
        <w:t xml:space="preserve">3.3.5. Производить земляные работы на </w:t>
      </w:r>
      <w:hyperlink r:id="rId32" w:anchor="sub_232" w:history="1">
        <w:r w:rsidRPr="00B0773B">
          <w:rPr>
            <w:rFonts w:cs="Arial"/>
          </w:rPr>
          <w:t>тротуарах</w:t>
        </w:r>
      </w:hyperlink>
      <w:r w:rsidRPr="00B0773B">
        <w:rPr>
          <w:rFonts w:cs="Arial"/>
        </w:rPr>
        <w:t xml:space="preserve">, </w:t>
      </w:r>
      <w:hyperlink r:id="rId33" w:anchor="sub_27" w:history="1">
        <w:r w:rsidRPr="00B0773B">
          <w:rPr>
            <w:rFonts w:cs="Arial"/>
          </w:rPr>
          <w:t>дорогах</w:t>
        </w:r>
      </w:hyperlink>
      <w:r w:rsidRPr="00B0773B">
        <w:rPr>
          <w:rFonts w:cs="Arial"/>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B50E4F" w:rsidRPr="00B0773B" w:rsidRDefault="00B50E4F" w:rsidP="00B50E4F">
      <w:pPr>
        <w:ind w:firstLine="567"/>
        <w:jc w:val="both"/>
        <w:rPr>
          <w:rFonts w:cs="Arial"/>
        </w:rPr>
      </w:pPr>
      <w:bookmarkStart w:id="83" w:name="sub_337"/>
      <w:bookmarkEnd w:id="82"/>
      <w:r w:rsidRPr="00B0773B">
        <w:rPr>
          <w:rFonts w:cs="Arial"/>
        </w:rPr>
        <w:lastRenderedPageBreak/>
        <w:t>3.3.6.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B50E4F" w:rsidRPr="00B0773B" w:rsidRDefault="00B50E4F" w:rsidP="00B50E4F">
      <w:pPr>
        <w:ind w:firstLine="567"/>
        <w:jc w:val="both"/>
        <w:rPr>
          <w:rFonts w:cs="Arial"/>
        </w:rPr>
      </w:pPr>
      <w:bookmarkStart w:id="84" w:name="sub_338"/>
      <w:bookmarkEnd w:id="83"/>
      <w:r w:rsidRPr="00B0773B">
        <w:rPr>
          <w:rFonts w:cs="Arial"/>
        </w:rPr>
        <w:t>3.3.7. Обеспечить освещение строительной площадки.</w:t>
      </w:r>
    </w:p>
    <w:p w:rsidR="00B50E4F" w:rsidRPr="00B0773B" w:rsidRDefault="00B50E4F" w:rsidP="00B50E4F">
      <w:pPr>
        <w:ind w:firstLine="567"/>
        <w:jc w:val="both"/>
        <w:rPr>
          <w:rFonts w:cs="Arial"/>
        </w:rPr>
      </w:pPr>
      <w:bookmarkStart w:id="85" w:name="sub_339"/>
      <w:bookmarkEnd w:id="84"/>
      <w:r w:rsidRPr="00B0773B">
        <w:rPr>
          <w:rFonts w:cs="Arial"/>
        </w:rPr>
        <w:t>3.3.8. Обеспечить получение и выполнение технических условий на водоотведение при сдаче зданий и сооружений в эксплуатацию.</w:t>
      </w:r>
    </w:p>
    <w:p w:rsidR="00B50E4F" w:rsidRPr="00B0773B" w:rsidRDefault="00B50E4F" w:rsidP="00B50E4F">
      <w:pPr>
        <w:ind w:firstLine="567"/>
        <w:jc w:val="both"/>
        <w:rPr>
          <w:rFonts w:cs="Arial"/>
        </w:rPr>
      </w:pPr>
      <w:bookmarkStart w:id="86" w:name="sub_3310"/>
      <w:bookmarkEnd w:id="85"/>
      <w:r w:rsidRPr="00B0773B">
        <w:rPr>
          <w:rFonts w:cs="Arial"/>
        </w:rPr>
        <w:t>3.3.9. Содержать в чистоте территорию строительной площадки, не допускать выноса грунта или грязи колесами механических транспортных средств со строительной площадки.</w:t>
      </w:r>
    </w:p>
    <w:p w:rsidR="00B50E4F" w:rsidRPr="00B0773B" w:rsidRDefault="00B50E4F" w:rsidP="00B50E4F">
      <w:pPr>
        <w:ind w:firstLine="567"/>
        <w:jc w:val="both"/>
        <w:rPr>
          <w:rFonts w:cs="Arial"/>
        </w:rPr>
      </w:pPr>
      <w:bookmarkStart w:id="87" w:name="sub_3311"/>
      <w:bookmarkEnd w:id="86"/>
      <w:r w:rsidRPr="00B0773B">
        <w:rPr>
          <w:rFonts w:cs="Arial"/>
        </w:rPr>
        <w:t>3.3.10. Оборудовать строительные площадки пунктами мойки колес механических транспортных средств.</w:t>
      </w:r>
    </w:p>
    <w:p w:rsidR="00B50E4F" w:rsidRPr="00B0773B" w:rsidRDefault="00B50E4F" w:rsidP="00B50E4F">
      <w:pPr>
        <w:ind w:firstLine="567"/>
        <w:jc w:val="both"/>
        <w:rPr>
          <w:rFonts w:cs="Arial"/>
        </w:rPr>
      </w:pPr>
      <w:bookmarkStart w:id="88" w:name="sub_3312"/>
      <w:bookmarkEnd w:id="87"/>
      <w:r w:rsidRPr="00B0773B">
        <w:rPr>
          <w:rFonts w:cs="Arial"/>
        </w:rPr>
        <w:t>3.3.11.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B50E4F" w:rsidRPr="00B0773B" w:rsidRDefault="00B50E4F" w:rsidP="00B50E4F">
      <w:pPr>
        <w:ind w:firstLine="567"/>
        <w:jc w:val="both"/>
        <w:rPr>
          <w:rFonts w:cs="Arial"/>
        </w:rPr>
      </w:pPr>
      <w:bookmarkStart w:id="89" w:name="sub_3313"/>
      <w:bookmarkEnd w:id="88"/>
      <w:r w:rsidRPr="00B0773B">
        <w:rPr>
          <w:rFonts w:cs="Arial"/>
        </w:rPr>
        <w:t>3.3.12. Установить биотуалет или стационарный туалет с подключением к сетям канализации.</w:t>
      </w:r>
    </w:p>
    <w:p w:rsidR="00B50E4F" w:rsidRPr="00B0773B" w:rsidRDefault="00B50E4F" w:rsidP="00B50E4F">
      <w:pPr>
        <w:ind w:firstLine="567"/>
        <w:jc w:val="both"/>
        <w:rPr>
          <w:rFonts w:cs="Arial"/>
        </w:rPr>
      </w:pPr>
      <w:bookmarkStart w:id="90" w:name="sub_3314"/>
      <w:bookmarkEnd w:id="89"/>
      <w:r w:rsidRPr="00B0773B">
        <w:rPr>
          <w:rFonts w:cs="Arial"/>
        </w:rPr>
        <w:t xml:space="preserve">3.3.13. Установить </w:t>
      </w:r>
      <w:hyperlink r:id="rId34" w:anchor="sub_210" w:history="1">
        <w:r w:rsidRPr="00B0773B">
          <w:rPr>
            <w:rFonts w:cs="Arial"/>
          </w:rPr>
          <w:t>контейнер</w:t>
        </w:r>
      </w:hyperlink>
      <w:r w:rsidRPr="00B0773B">
        <w:rPr>
          <w:rFonts w:cs="Arial"/>
        </w:rPr>
        <w:t xml:space="preserve"> для сбора строительного мусора или огородить для этих целей специальную площадку.</w:t>
      </w:r>
    </w:p>
    <w:p w:rsidR="00B50E4F" w:rsidRPr="00B0773B" w:rsidRDefault="00B50E4F" w:rsidP="00B50E4F">
      <w:pPr>
        <w:ind w:firstLine="567"/>
        <w:jc w:val="both"/>
        <w:rPr>
          <w:rFonts w:cs="Arial"/>
        </w:rPr>
      </w:pPr>
      <w:bookmarkStart w:id="91" w:name="sub_3315"/>
      <w:bookmarkEnd w:id="90"/>
      <w:r w:rsidRPr="00B0773B">
        <w:rPr>
          <w:rFonts w:cs="Arial"/>
        </w:rPr>
        <w:t>3.3.14. Не допускать закапывания в грунт или сжигания мусора и отходов.</w:t>
      </w:r>
    </w:p>
    <w:p w:rsidR="00B50E4F" w:rsidRPr="00B0773B" w:rsidRDefault="00B50E4F" w:rsidP="00B50E4F">
      <w:pPr>
        <w:ind w:firstLine="567"/>
        <w:jc w:val="both"/>
        <w:rPr>
          <w:rFonts w:cs="Arial"/>
        </w:rPr>
      </w:pPr>
      <w:bookmarkStart w:id="92" w:name="sub_3316"/>
      <w:bookmarkEnd w:id="91"/>
      <w:r w:rsidRPr="00B0773B">
        <w:rPr>
          <w:rFonts w:cs="Arial"/>
        </w:rPr>
        <w:t>3.3.15.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B50E4F" w:rsidRPr="00B0773B" w:rsidRDefault="00B50E4F" w:rsidP="00B50E4F">
      <w:pPr>
        <w:ind w:firstLine="567"/>
        <w:jc w:val="both"/>
        <w:rPr>
          <w:rFonts w:cs="Arial"/>
        </w:rPr>
      </w:pPr>
      <w:bookmarkStart w:id="93" w:name="sub_34"/>
      <w:bookmarkEnd w:id="92"/>
      <w:r w:rsidRPr="00B0773B">
        <w:rPr>
          <w:rFonts w:cs="Arial"/>
        </w:rPr>
        <w:t>3.4. Юридические и физические лица, являющиеся собственниками, владельцами, пользователями накопительных объектов (в том числе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зеленых зон. Запрещается размещение накопительных объектов различного назначения на газонах, цветниках, детских площадках и в случаях, если объект загромождает витрины торговых предприятий, ближе 20 м от окон здания.</w:t>
      </w:r>
    </w:p>
    <w:p w:rsidR="00B50E4F" w:rsidRPr="00B0773B" w:rsidRDefault="00B50E4F" w:rsidP="00B50E4F">
      <w:pPr>
        <w:ind w:firstLine="567"/>
        <w:jc w:val="both"/>
        <w:rPr>
          <w:rFonts w:cs="Arial"/>
        </w:rPr>
      </w:pPr>
      <w:bookmarkStart w:id="94" w:name="sub_35"/>
      <w:bookmarkEnd w:id="93"/>
      <w:r w:rsidRPr="00B0773B">
        <w:rPr>
          <w:rFonts w:cs="Arial"/>
        </w:rPr>
        <w:t>3.5.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19-00 в рабочие дни, с 9-00 до 17-00 в выходные дни, за исключением праздничных дней, если иное не определено администрацией поселения.</w:t>
      </w:r>
    </w:p>
    <w:p w:rsidR="00B50E4F" w:rsidRDefault="00B50E4F" w:rsidP="00B50E4F">
      <w:pPr>
        <w:ind w:firstLine="567"/>
        <w:jc w:val="both"/>
        <w:rPr>
          <w:rFonts w:cs="Arial"/>
        </w:rPr>
      </w:pPr>
      <w:bookmarkStart w:id="95" w:name="sub_36"/>
      <w:bookmarkEnd w:id="94"/>
      <w:r w:rsidRPr="00B0773B">
        <w:rPr>
          <w:rFonts w:cs="Arial"/>
        </w:rPr>
        <w:t>3.6. Юридические и физические лица, допустившие нарушения настоящих Правил, обязаны предпринять меры к их устранению.</w:t>
      </w:r>
    </w:p>
    <w:p w:rsidR="00B50E4F" w:rsidRDefault="00B50E4F" w:rsidP="00B50E4F">
      <w:pPr>
        <w:numPr>
          <w:ilvl w:val="0"/>
          <w:numId w:val="1"/>
        </w:numPr>
        <w:spacing w:before="108" w:after="108"/>
        <w:ind w:firstLine="567"/>
        <w:jc w:val="center"/>
        <w:outlineLvl w:val="0"/>
        <w:rPr>
          <w:rFonts w:cs="Arial"/>
          <w:bCs/>
          <w:kern w:val="2"/>
        </w:rPr>
      </w:pPr>
      <w:bookmarkStart w:id="96" w:name="sub_400"/>
      <w:bookmarkEnd w:id="95"/>
      <w:r w:rsidRPr="00B0773B">
        <w:rPr>
          <w:rFonts w:cs="Arial"/>
          <w:bCs/>
          <w:kern w:val="2"/>
        </w:rPr>
        <w:t>4. Организация уборки территории</w:t>
      </w:r>
    </w:p>
    <w:p w:rsidR="00B50E4F" w:rsidRPr="00B0773B" w:rsidRDefault="00B50E4F" w:rsidP="00B50E4F">
      <w:pPr>
        <w:ind w:firstLine="567"/>
        <w:jc w:val="both"/>
        <w:rPr>
          <w:rFonts w:cs="Arial"/>
        </w:rPr>
      </w:pPr>
      <w:bookmarkStart w:id="97" w:name="sub_41"/>
      <w:bookmarkEnd w:id="96"/>
      <w:r w:rsidRPr="00B0773B">
        <w:rPr>
          <w:rFonts w:cs="Arial"/>
        </w:rPr>
        <w:t xml:space="preserve">4.1. Договоры на сбор и </w:t>
      </w:r>
      <w:hyperlink r:id="rId35" w:anchor="sub_25" w:history="1">
        <w:r w:rsidRPr="00B0773B">
          <w:rPr>
            <w:rFonts w:cs="Arial"/>
          </w:rPr>
          <w:t>вывоз ТБО и КГМ</w:t>
        </w:r>
      </w:hyperlink>
      <w:r w:rsidRPr="00B0773B">
        <w:rPr>
          <w:rFonts w:cs="Arial"/>
        </w:rPr>
        <w:t xml:space="preserve"> заключают собственники жилых и нежилых помещений.</w:t>
      </w:r>
    </w:p>
    <w:p w:rsidR="00B50E4F" w:rsidRPr="00B0773B" w:rsidRDefault="00B50E4F" w:rsidP="00B50E4F">
      <w:pPr>
        <w:ind w:firstLine="567"/>
        <w:jc w:val="both"/>
        <w:rPr>
          <w:rFonts w:cs="Arial"/>
        </w:rPr>
      </w:pPr>
      <w:bookmarkStart w:id="98" w:name="sub_42"/>
      <w:bookmarkEnd w:id="97"/>
      <w:r w:rsidRPr="00B0773B">
        <w:rPr>
          <w:rFonts w:cs="Arial"/>
        </w:rPr>
        <w:t>4.2. Ответственность за несвоевременный вывоз ТБО и КГМ возлагается на организации, осуществляющие их вывоз.</w:t>
      </w:r>
    </w:p>
    <w:p w:rsidR="00B50E4F" w:rsidRPr="00B0773B" w:rsidRDefault="00B50E4F" w:rsidP="00B50E4F">
      <w:pPr>
        <w:ind w:firstLine="567"/>
        <w:jc w:val="both"/>
        <w:rPr>
          <w:rFonts w:cs="Arial"/>
        </w:rPr>
      </w:pPr>
      <w:bookmarkStart w:id="99" w:name="sub_43"/>
      <w:bookmarkEnd w:id="98"/>
      <w:r w:rsidRPr="00B0773B">
        <w:rPr>
          <w:rFonts w:cs="Arial"/>
        </w:rPr>
        <w:t xml:space="preserve">4.3. </w:t>
      </w:r>
      <w:hyperlink r:id="rId36" w:anchor="sub_25" w:history="1">
        <w:r w:rsidRPr="00B0773B">
          <w:rPr>
            <w:rFonts w:cs="Arial"/>
          </w:rPr>
          <w:t>Вывоз ТБО и КГМ</w:t>
        </w:r>
      </w:hyperlink>
      <w:r w:rsidRPr="00B0773B">
        <w:rPr>
          <w:rFonts w:cs="Arial"/>
        </w:rPr>
        <w:t>:</w:t>
      </w:r>
    </w:p>
    <w:p w:rsidR="00B50E4F" w:rsidRPr="00B0773B" w:rsidRDefault="00B50E4F" w:rsidP="00B50E4F">
      <w:pPr>
        <w:ind w:firstLine="567"/>
        <w:jc w:val="both"/>
        <w:rPr>
          <w:rFonts w:cs="Arial"/>
        </w:rPr>
      </w:pPr>
      <w:bookmarkStart w:id="100" w:name="sub_84"/>
      <w:bookmarkEnd w:id="99"/>
      <w:r w:rsidRPr="00B0773B">
        <w:rPr>
          <w:rFonts w:cs="Arial"/>
        </w:rPr>
        <w:t xml:space="preserve">4.3.1. Вывоз ТБО и КГМ осуществляется </w:t>
      </w:r>
      <w:hyperlink r:id="rId37" w:anchor="sub_229" w:history="1">
        <w:r w:rsidRPr="00B0773B">
          <w:rPr>
            <w:rFonts w:cs="Arial"/>
          </w:rPr>
          <w:t>специализированными организациями</w:t>
        </w:r>
      </w:hyperlink>
      <w:r w:rsidRPr="00B0773B">
        <w:rPr>
          <w:rFonts w:cs="Arial"/>
        </w:rPr>
        <w:t>, осуществляющими вывоз ТБО и КГМ в соответствии с заключенными муниципальными контрактами, договорами, а также по мере необходимости по дополнительным заявкам.</w:t>
      </w:r>
    </w:p>
    <w:bookmarkEnd w:id="100"/>
    <w:p w:rsidR="00B50E4F" w:rsidRPr="00B0773B" w:rsidRDefault="00B50E4F" w:rsidP="00B50E4F">
      <w:pPr>
        <w:ind w:firstLine="567"/>
        <w:jc w:val="both"/>
        <w:rPr>
          <w:rFonts w:cs="Arial"/>
        </w:rPr>
      </w:pPr>
      <w:r w:rsidRPr="00B0773B">
        <w:rPr>
          <w:rFonts w:cs="Arial"/>
        </w:rPr>
        <w:t>4.3.1.1. Контроль за соблюдением графика вывоза и объемов ТБО осуществляют юридические и физические лица, заключившие такие договоры.</w:t>
      </w:r>
    </w:p>
    <w:p w:rsidR="00B50E4F" w:rsidRPr="00B0773B" w:rsidRDefault="00B50E4F" w:rsidP="00B50E4F">
      <w:pPr>
        <w:ind w:firstLine="567"/>
        <w:jc w:val="both"/>
        <w:rPr>
          <w:rFonts w:cs="Arial"/>
        </w:rPr>
      </w:pPr>
      <w:bookmarkStart w:id="101" w:name="sub_432"/>
      <w:r w:rsidRPr="00B0773B">
        <w:rPr>
          <w:rFonts w:cs="Arial"/>
        </w:rPr>
        <w:t xml:space="preserve">4.3.2. Уборку мусора, просыпавшегося при выгрузке из </w:t>
      </w:r>
      <w:hyperlink r:id="rId38" w:anchor="sub_210" w:history="1">
        <w:r w:rsidRPr="00B0773B">
          <w:rPr>
            <w:rFonts w:cs="Arial"/>
          </w:rPr>
          <w:t>контейнеров</w:t>
        </w:r>
      </w:hyperlink>
      <w:r w:rsidRPr="00B0773B">
        <w:rPr>
          <w:rFonts w:cs="Arial"/>
        </w:rPr>
        <w:t xml:space="preserve"> в мусоровоз или загрузке бункера, производят работники организации, </w:t>
      </w:r>
      <w:r w:rsidRPr="00B0773B">
        <w:rPr>
          <w:rFonts w:cs="Arial"/>
        </w:rPr>
        <w:lastRenderedPageBreak/>
        <w:t>осуществляющей вывоз ТБО и КГМ.</w:t>
      </w:r>
    </w:p>
    <w:p w:rsidR="00B50E4F" w:rsidRPr="00B0773B" w:rsidRDefault="00B50E4F" w:rsidP="00B50E4F">
      <w:pPr>
        <w:ind w:firstLine="567"/>
        <w:jc w:val="both"/>
        <w:rPr>
          <w:rFonts w:cs="Arial"/>
        </w:rPr>
      </w:pPr>
      <w:bookmarkStart w:id="102" w:name="sub_433"/>
      <w:bookmarkEnd w:id="101"/>
      <w:r w:rsidRPr="00B0773B">
        <w:rPr>
          <w:rFonts w:cs="Arial"/>
        </w:rPr>
        <w:t>4.3.3.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поселения.</w:t>
      </w:r>
    </w:p>
    <w:p w:rsidR="00B50E4F" w:rsidRPr="00B0773B" w:rsidRDefault="00B50E4F" w:rsidP="00B50E4F">
      <w:pPr>
        <w:ind w:firstLine="567"/>
        <w:jc w:val="both"/>
        <w:rPr>
          <w:rFonts w:cs="Arial"/>
        </w:rPr>
      </w:pPr>
      <w:bookmarkStart w:id="103" w:name="sub_44"/>
      <w:bookmarkEnd w:id="102"/>
      <w:r w:rsidRPr="00B0773B">
        <w:rPr>
          <w:rFonts w:cs="Arial"/>
        </w:rPr>
        <w:t>4.4.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спецавтотранспорта. Запрещается ограничивать доступ к контейнерам и бункерам-накопителям для подъезда спецавтотранспорта.</w:t>
      </w:r>
    </w:p>
    <w:p w:rsidR="00B50E4F" w:rsidRPr="00B0773B" w:rsidRDefault="00B50E4F" w:rsidP="00B50E4F">
      <w:pPr>
        <w:ind w:firstLine="567"/>
        <w:jc w:val="both"/>
        <w:rPr>
          <w:rFonts w:cs="Arial"/>
        </w:rPr>
      </w:pPr>
      <w:bookmarkStart w:id="104" w:name="sub_45"/>
      <w:bookmarkEnd w:id="103"/>
      <w:r w:rsidRPr="00B0773B">
        <w:rPr>
          <w:rFonts w:cs="Arial"/>
        </w:rPr>
        <w:t xml:space="preserve">4.5. </w:t>
      </w:r>
      <w:hyperlink r:id="rId39" w:anchor="sub_211" w:history="1">
        <w:r w:rsidRPr="00B0773B">
          <w:rPr>
            <w:rFonts w:cs="Arial"/>
          </w:rPr>
          <w:t>Контейнерная площадка</w:t>
        </w:r>
      </w:hyperlink>
      <w:r w:rsidRPr="00B0773B">
        <w:rPr>
          <w:rFonts w:cs="Arial"/>
        </w:rPr>
        <w:t xml:space="preserve"> должна иметь с тре</w:t>
      </w:r>
      <w:r w:rsidR="00B0773B">
        <w:rPr>
          <w:rFonts w:cs="Arial"/>
        </w:rPr>
        <w:t xml:space="preserve">х сторон ограждение высотой 1,0-1,2 </w:t>
      </w:r>
      <w:r w:rsidRPr="00B0773B">
        <w:rPr>
          <w:rFonts w:cs="Arial"/>
        </w:rPr>
        <w:t xml:space="preserve">м, чтобы не допускать попадания мусора на </w:t>
      </w:r>
      <w:hyperlink r:id="rId40" w:anchor="sub_221" w:history="1">
        <w:r w:rsidRPr="00B0773B">
          <w:rPr>
            <w:rFonts w:cs="Arial"/>
          </w:rPr>
          <w:t>прилегающую территорию</w:t>
        </w:r>
      </w:hyperlink>
      <w:r w:rsidRPr="00B0773B">
        <w:rPr>
          <w:rFonts w:cs="Arial"/>
        </w:rPr>
        <w:t>. Допускается изготовление контейнерных площадок закрытого типа по специальным проектам (эскизам), разработанными и согласованными в установленном порядке.</w:t>
      </w:r>
    </w:p>
    <w:p w:rsidR="00B50E4F" w:rsidRPr="00B0773B" w:rsidRDefault="00B50E4F" w:rsidP="00B50E4F">
      <w:pPr>
        <w:ind w:firstLine="567"/>
        <w:jc w:val="both"/>
        <w:rPr>
          <w:rFonts w:cs="Arial"/>
        </w:rPr>
      </w:pPr>
      <w:bookmarkStart w:id="105" w:name="sub_46"/>
      <w:bookmarkEnd w:id="104"/>
      <w:r w:rsidRPr="00B0773B">
        <w:rPr>
          <w:rFonts w:cs="Arial"/>
        </w:rPr>
        <w:t>4.6. Контейнерные площадки должны быть удалены от жилых домов, детских учреждений, спортивных площадок и от мест отдыха насе</w:t>
      </w:r>
      <w:r w:rsidR="00B0773B">
        <w:rPr>
          <w:rFonts w:cs="Arial"/>
        </w:rPr>
        <w:t xml:space="preserve">ления на расстояние не менее 20 </w:t>
      </w:r>
      <w:r w:rsidRPr="00B0773B">
        <w:rPr>
          <w:rFonts w:cs="Arial"/>
        </w:rPr>
        <w:t>м, но не более 100</w:t>
      </w:r>
      <w:r w:rsidR="00B0773B">
        <w:rPr>
          <w:rFonts w:cs="Arial"/>
        </w:rPr>
        <w:t xml:space="preserve"> </w:t>
      </w:r>
      <w:r w:rsidRPr="00B0773B">
        <w:rPr>
          <w:rFonts w:cs="Arial"/>
        </w:rPr>
        <w:t>м. В местах, где невозможно выполнить указанные условия, - по согласованию с юридическими, физическими лицами и администрацией поселения.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администрации поселения, организациями, осуществляющими управление жилищным фондом, санитарный и эпидемиологический контроль и с участием представителей организации, осуществляющей очистку контейнеров. Акты комиссии должны утверждаться администрацией поселения.</w:t>
      </w:r>
    </w:p>
    <w:p w:rsidR="00B50E4F" w:rsidRPr="00B0773B" w:rsidRDefault="00B50E4F" w:rsidP="00B50E4F">
      <w:pPr>
        <w:ind w:firstLine="567"/>
        <w:jc w:val="both"/>
        <w:rPr>
          <w:rFonts w:cs="Arial"/>
        </w:rPr>
      </w:pPr>
      <w:bookmarkStart w:id="106" w:name="sub_47"/>
      <w:bookmarkEnd w:id="105"/>
      <w:r w:rsidRPr="00B0773B">
        <w:rPr>
          <w:rFonts w:cs="Arial"/>
        </w:rPr>
        <w:t>4.7.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вывоз ТБО.</w:t>
      </w:r>
    </w:p>
    <w:p w:rsidR="00B50E4F" w:rsidRPr="00B0773B" w:rsidRDefault="00B50E4F" w:rsidP="00B50E4F">
      <w:pPr>
        <w:ind w:firstLine="567"/>
        <w:jc w:val="both"/>
        <w:rPr>
          <w:rFonts w:cs="Arial"/>
        </w:rPr>
      </w:pPr>
      <w:bookmarkStart w:id="107" w:name="sub_48"/>
      <w:bookmarkEnd w:id="106"/>
      <w:r w:rsidRPr="00B0773B">
        <w:rPr>
          <w:rFonts w:cs="Arial"/>
        </w:rPr>
        <w:t xml:space="preserve">4.8. </w:t>
      </w:r>
      <w:hyperlink r:id="rId41" w:anchor="sub_210" w:history="1">
        <w:r w:rsidRPr="00B0773B">
          <w:rPr>
            <w:rFonts w:cs="Arial"/>
          </w:rPr>
          <w:t>Контейнеры</w:t>
        </w:r>
      </w:hyperlink>
      <w:r w:rsidRPr="00B0773B">
        <w:rPr>
          <w:rFonts w:cs="Arial"/>
        </w:rPr>
        <w:t xml:space="preserve"> и бункеры-накопители должны быть в технически исправном состоянии (ответственный - организация, организующая вывоз ТБО), покрашены и иметь маркировку с указанием реквизитов владельца, подрядной организации, времени вывоза.</w:t>
      </w:r>
    </w:p>
    <w:p w:rsidR="00B50E4F" w:rsidRPr="00B0773B" w:rsidRDefault="00B50E4F" w:rsidP="00B50E4F">
      <w:pPr>
        <w:ind w:firstLine="567"/>
        <w:jc w:val="both"/>
        <w:rPr>
          <w:rFonts w:cs="Arial"/>
        </w:rPr>
      </w:pPr>
      <w:bookmarkStart w:id="108" w:name="sub_49"/>
      <w:bookmarkEnd w:id="107"/>
      <w:r w:rsidRPr="00B0773B">
        <w:rPr>
          <w:rFonts w:cs="Arial"/>
        </w:rPr>
        <w:t>4.9. Контейнеры для сбора ТБО должны быть оборудованы плотно закрывающейся крышкой, а на автозаправочных станциях (АЗС) запираться на замки.</w:t>
      </w:r>
    </w:p>
    <w:p w:rsidR="00B50E4F" w:rsidRPr="00B0773B" w:rsidRDefault="00B50E4F" w:rsidP="00B50E4F">
      <w:pPr>
        <w:ind w:firstLine="567"/>
        <w:jc w:val="both"/>
        <w:rPr>
          <w:rFonts w:cs="Arial"/>
        </w:rPr>
      </w:pPr>
      <w:bookmarkStart w:id="109" w:name="sub_491"/>
      <w:bookmarkEnd w:id="108"/>
      <w:r w:rsidRPr="00B0773B">
        <w:rPr>
          <w:rFonts w:cs="Arial"/>
        </w:rPr>
        <w:t>4.9.1. Замена контейнеров для сбора ТБО проводится организацией, организующей вывоз ТБО, или собственником данных контейнеров, по мере необх</w:t>
      </w:r>
      <w:r w:rsidR="00B0773B">
        <w:rPr>
          <w:rFonts w:cs="Arial"/>
        </w:rPr>
        <w:t xml:space="preserve">одимости, но не реже 1 раза в 2 </w:t>
      </w:r>
      <w:r w:rsidRPr="00B0773B">
        <w:rPr>
          <w:rFonts w:cs="Arial"/>
        </w:rPr>
        <w:t>года.</w:t>
      </w:r>
    </w:p>
    <w:p w:rsidR="00B50E4F" w:rsidRPr="00B0773B" w:rsidRDefault="00B50E4F" w:rsidP="00B50E4F">
      <w:pPr>
        <w:ind w:firstLine="567"/>
        <w:jc w:val="both"/>
        <w:rPr>
          <w:rFonts w:cs="Arial"/>
        </w:rPr>
      </w:pPr>
      <w:bookmarkStart w:id="110" w:name="sub_410"/>
      <w:bookmarkEnd w:id="109"/>
      <w:r w:rsidRPr="00B0773B">
        <w:rPr>
          <w:rFonts w:cs="Arial"/>
        </w:rPr>
        <w:t xml:space="preserve">4.10.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организациями, осуществляющими </w:t>
      </w:r>
      <w:hyperlink r:id="rId42" w:anchor="sub_25" w:history="1">
        <w:r w:rsidRPr="00B0773B">
          <w:rPr>
            <w:rFonts w:cs="Arial"/>
          </w:rPr>
          <w:t>вывоз ТБО и КГМ</w:t>
        </w:r>
      </w:hyperlink>
      <w:r w:rsidRPr="00B0773B">
        <w:rPr>
          <w:rFonts w:cs="Arial"/>
        </w:rPr>
        <w:t>.</w:t>
      </w:r>
    </w:p>
    <w:p w:rsidR="00B50E4F" w:rsidRPr="00B0773B" w:rsidRDefault="00B50E4F" w:rsidP="00B50E4F">
      <w:pPr>
        <w:ind w:firstLine="567"/>
        <w:jc w:val="both"/>
        <w:rPr>
          <w:rFonts w:cs="Arial"/>
        </w:rPr>
      </w:pPr>
      <w:bookmarkStart w:id="111" w:name="sub_411"/>
      <w:bookmarkEnd w:id="110"/>
      <w:r w:rsidRPr="00B0773B">
        <w:rPr>
          <w:rFonts w:cs="Arial"/>
        </w:rPr>
        <w:t>4.11.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B50E4F" w:rsidRPr="00B0773B" w:rsidRDefault="00B50E4F" w:rsidP="00B50E4F">
      <w:pPr>
        <w:ind w:firstLine="567"/>
        <w:jc w:val="both"/>
        <w:rPr>
          <w:rFonts w:cs="Arial"/>
        </w:rPr>
      </w:pPr>
      <w:bookmarkStart w:id="112" w:name="sub_412"/>
      <w:bookmarkEnd w:id="111"/>
      <w:r w:rsidRPr="00B0773B">
        <w:rPr>
          <w:rFonts w:cs="Arial"/>
        </w:rPr>
        <w:t xml:space="preserve">4.12. </w:t>
      </w:r>
      <w:bookmarkStart w:id="113" w:name="sub_413"/>
      <w:bookmarkEnd w:id="112"/>
      <w:r w:rsidRPr="00B0773B">
        <w:rPr>
          <w:rFonts w:cs="Arial"/>
        </w:rPr>
        <w:t xml:space="preserve">Установка урн в местах общего пользования осуществляется за счет средств бюджета  </w:t>
      </w:r>
      <w:r w:rsidR="007D0037" w:rsidRPr="00B0773B">
        <w:rPr>
          <w:rFonts w:cs="Arial"/>
        </w:rPr>
        <w:t>Андрюков</w:t>
      </w:r>
      <w:r w:rsidR="00641703" w:rsidRPr="00B0773B">
        <w:rPr>
          <w:rFonts w:cs="Arial"/>
        </w:rPr>
        <w:t>ского</w:t>
      </w:r>
      <w:r w:rsidR="00B20135">
        <w:rPr>
          <w:rFonts w:cs="Arial"/>
        </w:rPr>
        <w:t xml:space="preserve"> </w:t>
      </w:r>
      <w:r w:rsidRPr="00B0773B">
        <w:rPr>
          <w:rFonts w:cs="Arial"/>
        </w:rPr>
        <w:t>сельского поселения или привлечения иных средств.</w:t>
      </w:r>
    </w:p>
    <w:p w:rsidR="00B50E4F" w:rsidRPr="00B0773B" w:rsidRDefault="00B50E4F" w:rsidP="00B50E4F">
      <w:pPr>
        <w:ind w:firstLine="567"/>
        <w:jc w:val="both"/>
        <w:rPr>
          <w:rFonts w:cs="Arial"/>
        </w:rPr>
      </w:pPr>
      <w:r w:rsidRPr="00B0773B">
        <w:rPr>
          <w:rFonts w:cs="Arial"/>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B50E4F" w:rsidRPr="00B0773B" w:rsidRDefault="00B50E4F" w:rsidP="00B50E4F">
      <w:pPr>
        <w:ind w:firstLine="567"/>
        <w:jc w:val="both"/>
        <w:rPr>
          <w:rFonts w:cs="Arial"/>
        </w:rPr>
      </w:pPr>
      <w:r w:rsidRPr="00B0773B">
        <w:rPr>
          <w:rFonts w:cs="Arial"/>
        </w:rPr>
        <w:lastRenderedPageBreak/>
        <w:t>4.13.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двух раз в день.</w:t>
      </w:r>
    </w:p>
    <w:p w:rsidR="00B50E4F" w:rsidRPr="00B0773B" w:rsidRDefault="00B50E4F" w:rsidP="00B50E4F">
      <w:pPr>
        <w:ind w:firstLine="567"/>
        <w:jc w:val="both"/>
        <w:rPr>
          <w:rFonts w:cs="Arial"/>
        </w:rPr>
      </w:pPr>
      <w:bookmarkStart w:id="114" w:name="sub_414"/>
      <w:bookmarkEnd w:id="113"/>
      <w:r w:rsidRPr="00B0773B">
        <w:rPr>
          <w:rFonts w:cs="Arial"/>
        </w:rPr>
        <w:t>4.14. Очистка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50E4F" w:rsidRPr="00B0773B" w:rsidRDefault="00B50E4F" w:rsidP="00B50E4F">
      <w:pPr>
        <w:ind w:firstLine="567"/>
        <w:jc w:val="both"/>
        <w:rPr>
          <w:rFonts w:cs="Arial"/>
        </w:rPr>
      </w:pPr>
      <w:bookmarkStart w:id="115" w:name="sub_415"/>
      <w:bookmarkEnd w:id="114"/>
      <w:r w:rsidRPr="00B0773B">
        <w:rPr>
          <w:rFonts w:cs="Arial"/>
        </w:rPr>
        <w:t>4.15.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B50E4F" w:rsidRPr="00B0773B" w:rsidRDefault="00B50E4F" w:rsidP="00B50E4F">
      <w:pPr>
        <w:ind w:firstLine="567"/>
        <w:jc w:val="both"/>
        <w:rPr>
          <w:rFonts w:cs="Arial"/>
        </w:rPr>
      </w:pPr>
      <w:bookmarkStart w:id="116" w:name="sub_416"/>
      <w:bookmarkEnd w:id="115"/>
      <w:r w:rsidRPr="00B0773B">
        <w:rPr>
          <w:rFonts w:cs="Arial"/>
        </w:rPr>
        <w:t xml:space="preserve">4.16. Места складирования и хранения строительных материалов, изделий и конструкций, грунта, </w:t>
      </w:r>
      <w:hyperlink r:id="rId43" w:anchor="sub_212" w:history="1">
        <w:r w:rsidRPr="00B0773B">
          <w:rPr>
            <w:rFonts w:cs="Arial"/>
          </w:rPr>
          <w:t>КГМ</w:t>
        </w:r>
      </w:hyperlink>
      <w:r w:rsidRPr="00B0773B">
        <w:rPr>
          <w:rFonts w:cs="Arial"/>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B50E4F" w:rsidRPr="00B0773B" w:rsidRDefault="00B50E4F" w:rsidP="00B50E4F">
      <w:pPr>
        <w:ind w:firstLine="567"/>
        <w:jc w:val="both"/>
        <w:rPr>
          <w:rFonts w:cs="Arial"/>
        </w:rPr>
      </w:pPr>
      <w:bookmarkStart w:id="117" w:name="sub_417"/>
      <w:bookmarkEnd w:id="116"/>
      <w:r w:rsidRPr="00B0773B">
        <w:rPr>
          <w:rFonts w:cs="Arial"/>
        </w:rPr>
        <w:t>4.17. В случае невозможности установления виновников возникновения неорганизованных свалок - их ликвидация производится администрацией поселения.</w:t>
      </w:r>
    </w:p>
    <w:p w:rsidR="00B50E4F" w:rsidRPr="00B0773B" w:rsidRDefault="00B50E4F" w:rsidP="00B50E4F">
      <w:pPr>
        <w:ind w:firstLine="567"/>
        <w:jc w:val="both"/>
        <w:rPr>
          <w:rFonts w:cs="Arial"/>
        </w:rPr>
      </w:pPr>
      <w:bookmarkStart w:id="118" w:name="sub_418"/>
      <w:bookmarkEnd w:id="117"/>
      <w:r w:rsidRPr="00B0773B">
        <w:rPr>
          <w:rFonts w:cs="Arial"/>
        </w:rPr>
        <w:t>4.18. Определение границ прилегающей территории определяется администрацией поселения с составлением схематических и маршрутных карт уборки.</w:t>
      </w:r>
    </w:p>
    <w:p w:rsidR="00B50E4F" w:rsidRPr="00B0773B" w:rsidRDefault="00B50E4F" w:rsidP="00B50E4F">
      <w:pPr>
        <w:ind w:firstLine="567"/>
        <w:jc w:val="both"/>
        <w:rPr>
          <w:rFonts w:cs="Arial"/>
        </w:rPr>
      </w:pPr>
      <w:bookmarkStart w:id="119" w:name="sub_4181"/>
      <w:bookmarkEnd w:id="118"/>
      <w:r w:rsidRPr="00B0773B">
        <w:rPr>
          <w:rFonts w:cs="Arial"/>
        </w:rPr>
        <w:t>4.18.1. Один экземпляр схематических и маршрутных карт выдается руководству организаций для организации уборочных работ. Второй и третий - для координации и контроля находится в  администрации поселения.</w:t>
      </w:r>
    </w:p>
    <w:p w:rsidR="00B50E4F" w:rsidRPr="00B0773B" w:rsidRDefault="00B50E4F" w:rsidP="00B50E4F">
      <w:pPr>
        <w:ind w:firstLine="567"/>
        <w:jc w:val="both"/>
        <w:rPr>
          <w:rFonts w:cs="Arial"/>
        </w:rPr>
      </w:pPr>
      <w:bookmarkStart w:id="120" w:name="sub_419"/>
      <w:bookmarkEnd w:id="119"/>
      <w:r w:rsidRPr="00B0773B">
        <w:rPr>
          <w:rFonts w:cs="Arial"/>
        </w:rPr>
        <w:t xml:space="preserve">4.19.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20.00 часов. </w:t>
      </w:r>
    </w:p>
    <w:p w:rsidR="00B50E4F" w:rsidRPr="00B0773B" w:rsidRDefault="00B50E4F" w:rsidP="00B50E4F">
      <w:pPr>
        <w:ind w:firstLine="567"/>
        <w:jc w:val="both"/>
        <w:rPr>
          <w:rFonts w:cs="Arial"/>
        </w:rPr>
      </w:pPr>
      <w:bookmarkStart w:id="121" w:name="sub_420"/>
      <w:bookmarkEnd w:id="120"/>
      <w:r w:rsidRPr="00B0773B">
        <w:rPr>
          <w:rFonts w:cs="Arial"/>
        </w:rPr>
        <w:t>4.20.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обязаны исполнять все юридические и физические лица.</w:t>
      </w:r>
    </w:p>
    <w:p w:rsidR="00B50E4F" w:rsidRPr="00B0773B" w:rsidRDefault="00B50E4F" w:rsidP="00B50E4F">
      <w:pPr>
        <w:ind w:firstLine="567"/>
        <w:jc w:val="both"/>
        <w:rPr>
          <w:rFonts w:cs="Arial"/>
        </w:rPr>
      </w:pPr>
      <w:bookmarkStart w:id="122" w:name="sub_421"/>
      <w:bookmarkEnd w:id="121"/>
      <w:r w:rsidRPr="00B0773B">
        <w:rPr>
          <w:rFonts w:cs="Arial"/>
        </w:rPr>
        <w:t xml:space="preserve">4.21. Ручную зачистку тротуаров, прилегающих к территории общего пользования, после проведения механизированной уборки от снега и </w:t>
      </w:r>
      <w:hyperlink r:id="rId44" w:anchor="sub_227" w:history="1">
        <w:r w:rsidRPr="00B0773B">
          <w:rPr>
            <w:rFonts w:cs="Arial"/>
          </w:rPr>
          <w:t>смета</w:t>
        </w:r>
      </w:hyperlink>
      <w:r w:rsidRPr="00B0773B">
        <w:rPr>
          <w:rFonts w:cs="Arial"/>
        </w:rPr>
        <w:t xml:space="preserve"> на площадях, </w:t>
      </w:r>
      <w:hyperlink r:id="rId45" w:anchor="sub_233" w:history="1">
        <w:r w:rsidRPr="00B0773B">
          <w:rPr>
            <w:rFonts w:cs="Arial"/>
          </w:rPr>
          <w:t>улицах</w:t>
        </w:r>
      </w:hyperlink>
      <w:r w:rsidRPr="00B0773B">
        <w:rPr>
          <w:rFonts w:cs="Arial"/>
        </w:rPr>
        <w:t xml:space="preserve"> и проездах осуществляет организация, производящая уборку.</w:t>
      </w:r>
    </w:p>
    <w:p w:rsidR="00B50E4F" w:rsidRPr="00B0773B" w:rsidRDefault="00B50E4F" w:rsidP="00B50E4F">
      <w:pPr>
        <w:ind w:firstLine="567"/>
        <w:jc w:val="both"/>
        <w:rPr>
          <w:rFonts w:cs="Arial"/>
        </w:rPr>
      </w:pPr>
      <w:bookmarkStart w:id="123" w:name="sub_422"/>
      <w:bookmarkEnd w:id="122"/>
      <w:r w:rsidRPr="00B0773B">
        <w:rPr>
          <w:rFonts w:cs="Arial"/>
        </w:rPr>
        <w:t>4.22.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B50E4F" w:rsidRPr="00B0773B" w:rsidRDefault="00B50E4F" w:rsidP="00B50E4F">
      <w:pPr>
        <w:ind w:firstLine="567"/>
        <w:jc w:val="both"/>
        <w:rPr>
          <w:rFonts w:cs="Arial"/>
        </w:rPr>
      </w:pPr>
      <w:bookmarkStart w:id="124" w:name="sub_4221"/>
      <w:bookmarkEnd w:id="123"/>
      <w:r w:rsidRPr="00B0773B">
        <w:rPr>
          <w:rFonts w:cs="Arial"/>
        </w:rPr>
        <w:t>4.22.1. Сбор и вывоз смета осуществляется грузовым механизированным автотранспортом, самоходной техникой.</w:t>
      </w:r>
    </w:p>
    <w:p w:rsidR="00B50E4F" w:rsidRPr="00B0773B" w:rsidRDefault="00B50E4F" w:rsidP="00B50E4F">
      <w:pPr>
        <w:ind w:firstLine="567"/>
        <w:jc w:val="both"/>
        <w:rPr>
          <w:rFonts w:cs="Arial"/>
        </w:rPr>
      </w:pPr>
      <w:bookmarkStart w:id="125" w:name="sub_423"/>
      <w:bookmarkEnd w:id="124"/>
      <w:r w:rsidRPr="00B0773B">
        <w:rPr>
          <w:rFonts w:cs="Arial"/>
        </w:rPr>
        <w:t>4.23. Профилактическое обследование смотровых и дождеприемных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дождеприемные колодцы.</w:t>
      </w:r>
    </w:p>
    <w:p w:rsidR="00B50E4F" w:rsidRPr="00B0773B" w:rsidRDefault="00B50E4F" w:rsidP="00B50E4F">
      <w:pPr>
        <w:ind w:firstLine="567"/>
        <w:jc w:val="both"/>
        <w:rPr>
          <w:rFonts w:cs="Arial"/>
        </w:rPr>
      </w:pPr>
      <w:bookmarkStart w:id="126" w:name="sub_424"/>
      <w:bookmarkEnd w:id="125"/>
      <w:r w:rsidRPr="00B0773B">
        <w:rPr>
          <w:rFonts w:cs="Arial"/>
        </w:rPr>
        <w:t>4.24.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B50E4F" w:rsidRPr="00B0773B" w:rsidRDefault="00B50E4F" w:rsidP="00B50E4F">
      <w:pPr>
        <w:ind w:firstLine="567"/>
        <w:jc w:val="both"/>
        <w:rPr>
          <w:rFonts w:cs="Arial"/>
        </w:rPr>
      </w:pPr>
      <w:bookmarkStart w:id="127" w:name="sub_425"/>
      <w:bookmarkEnd w:id="126"/>
      <w:r w:rsidRPr="00B0773B">
        <w:rPr>
          <w:rFonts w:cs="Arial"/>
        </w:rPr>
        <w:t>4.25.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либо организацией, с которой заключен соответствующий договор.</w:t>
      </w:r>
    </w:p>
    <w:p w:rsidR="00B50E4F" w:rsidRPr="00B0773B" w:rsidRDefault="00B50E4F" w:rsidP="00B50E4F">
      <w:pPr>
        <w:ind w:firstLine="567"/>
        <w:jc w:val="both"/>
        <w:rPr>
          <w:rFonts w:cs="Arial"/>
        </w:rPr>
      </w:pPr>
      <w:bookmarkStart w:id="128" w:name="sub_426"/>
      <w:bookmarkEnd w:id="127"/>
      <w:r w:rsidRPr="00B0773B">
        <w:rPr>
          <w:rFonts w:cs="Arial"/>
        </w:rPr>
        <w:t xml:space="preserve">4.26. При возникновении подтоплений, вызванных сбросом воды (откачка воды </w:t>
      </w:r>
      <w:r w:rsidRPr="00B0773B">
        <w:rPr>
          <w:rFonts w:cs="Arial"/>
        </w:rPr>
        <w:lastRenderedPageBreak/>
        <w:t>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B50E4F" w:rsidRPr="00B0773B" w:rsidRDefault="00B50E4F" w:rsidP="00B50E4F">
      <w:pPr>
        <w:ind w:firstLine="567"/>
        <w:jc w:val="both"/>
        <w:rPr>
          <w:rFonts w:cs="Arial"/>
        </w:rPr>
      </w:pPr>
      <w:bookmarkStart w:id="129" w:name="sub_427"/>
      <w:bookmarkEnd w:id="128"/>
      <w:r w:rsidRPr="00B0773B">
        <w:rPr>
          <w:rFonts w:cs="Arial"/>
        </w:rPr>
        <w:t>4.27. В целях сохранности коллекторов ливневой канализации устанавливается охранная зона 3 (три) метра в каждую сторону от оси коллектора.</w:t>
      </w:r>
    </w:p>
    <w:p w:rsidR="00B50E4F" w:rsidRPr="00B0773B" w:rsidRDefault="00B50E4F" w:rsidP="00B50E4F">
      <w:pPr>
        <w:ind w:firstLine="567"/>
        <w:jc w:val="both"/>
        <w:rPr>
          <w:rFonts w:cs="Arial"/>
        </w:rPr>
      </w:pPr>
      <w:bookmarkStart w:id="130" w:name="sub_428"/>
      <w:bookmarkEnd w:id="129"/>
      <w:r w:rsidRPr="00B0773B">
        <w:rPr>
          <w:rFonts w:cs="Arial"/>
        </w:rPr>
        <w:t>4.28. В пределах охранной зоны коллекторов ливневой канализации без письменного согласия эксплуатирующей организации запрещается:</w:t>
      </w:r>
    </w:p>
    <w:p w:rsidR="00B50E4F" w:rsidRPr="00B0773B" w:rsidRDefault="00B50E4F" w:rsidP="00B50E4F">
      <w:pPr>
        <w:ind w:firstLine="567"/>
        <w:jc w:val="both"/>
        <w:rPr>
          <w:rFonts w:cs="Arial"/>
        </w:rPr>
      </w:pPr>
      <w:bookmarkStart w:id="131" w:name="sub_4281"/>
      <w:bookmarkEnd w:id="130"/>
      <w:r w:rsidRPr="00B0773B">
        <w:rPr>
          <w:rFonts w:cs="Arial"/>
        </w:rPr>
        <w:t>4.28.1. Производить земляные работы.</w:t>
      </w:r>
    </w:p>
    <w:p w:rsidR="00B50E4F" w:rsidRPr="00B0773B" w:rsidRDefault="00B50E4F" w:rsidP="00B50E4F">
      <w:pPr>
        <w:ind w:firstLine="567"/>
        <w:jc w:val="both"/>
        <w:rPr>
          <w:rFonts w:cs="Arial"/>
        </w:rPr>
      </w:pPr>
      <w:bookmarkStart w:id="132" w:name="sub_4282"/>
      <w:bookmarkEnd w:id="131"/>
      <w:r w:rsidRPr="00B0773B">
        <w:rPr>
          <w:rFonts w:cs="Arial"/>
        </w:rPr>
        <w:t>4.28.2. Повреждать сети ливневой канализации, взламывать или разрушать водоприемные люки.</w:t>
      </w:r>
    </w:p>
    <w:p w:rsidR="00B50E4F" w:rsidRPr="00B0773B" w:rsidRDefault="00B50E4F" w:rsidP="00B50E4F">
      <w:pPr>
        <w:ind w:firstLine="567"/>
        <w:jc w:val="both"/>
        <w:rPr>
          <w:rFonts w:cs="Arial"/>
        </w:rPr>
      </w:pPr>
      <w:bookmarkStart w:id="133" w:name="sub_4283"/>
      <w:bookmarkEnd w:id="132"/>
      <w:r w:rsidRPr="00B0773B">
        <w:rPr>
          <w:rFonts w:cs="Arial"/>
        </w:rPr>
        <w:t>4.28.3. Осуществлять строительство, устанавливать торговые, хозяйственные и бытовые сооружения.</w:t>
      </w:r>
    </w:p>
    <w:p w:rsidR="00B50E4F" w:rsidRPr="00B0773B" w:rsidRDefault="00B50E4F" w:rsidP="00B50E4F">
      <w:pPr>
        <w:ind w:firstLine="567"/>
        <w:jc w:val="both"/>
        <w:rPr>
          <w:rFonts w:cs="Arial"/>
        </w:rPr>
      </w:pPr>
      <w:bookmarkStart w:id="134" w:name="sub_4284"/>
      <w:bookmarkEnd w:id="133"/>
      <w:r w:rsidRPr="00B0773B">
        <w:rPr>
          <w:rFonts w:cs="Arial"/>
        </w:rPr>
        <w:t>4.28.4. Сбрасывать промышленные, бытовые отходы, мусор и иные материалы.</w:t>
      </w:r>
    </w:p>
    <w:p w:rsidR="00B50E4F" w:rsidRPr="00B0773B" w:rsidRDefault="00B50E4F" w:rsidP="00B50E4F">
      <w:pPr>
        <w:ind w:firstLine="567"/>
        <w:jc w:val="both"/>
        <w:rPr>
          <w:rFonts w:cs="Arial"/>
        </w:rPr>
      </w:pPr>
      <w:bookmarkStart w:id="135" w:name="sub_429"/>
      <w:bookmarkEnd w:id="134"/>
      <w:r w:rsidRPr="00B0773B">
        <w:rPr>
          <w:rFonts w:cs="Arial"/>
        </w:rPr>
        <w:t>4.29.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контракты на выполнение таких работ и оказание услуг, с соблюдением требований законодательства.</w:t>
      </w:r>
    </w:p>
    <w:p w:rsidR="00B50E4F" w:rsidRPr="00B0773B" w:rsidRDefault="00B50E4F" w:rsidP="00B50E4F">
      <w:pPr>
        <w:ind w:firstLine="567"/>
        <w:jc w:val="both"/>
        <w:rPr>
          <w:rFonts w:cs="Arial"/>
        </w:rPr>
      </w:pPr>
      <w:bookmarkStart w:id="136" w:name="sub_430"/>
      <w:bookmarkEnd w:id="135"/>
      <w:r w:rsidRPr="00B0773B">
        <w:rPr>
          <w:rFonts w:cs="Arial"/>
        </w:rPr>
        <w:t>4.30.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B50E4F" w:rsidRPr="00B0773B" w:rsidRDefault="00B50E4F" w:rsidP="00B50E4F">
      <w:pPr>
        <w:ind w:firstLine="567"/>
        <w:jc w:val="both"/>
        <w:rPr>
          <w:rFonts w:cs="Arial"/>
        </w:rPr>
      </w:pPr>
      <w:bookmarkStart w:id="137" w:name="sub_7"/>
      <w:bookmarkEnd w:id="136"/>
      <w:r w:rsidRPr="00B0773B">
        <w:rPr>
          <w:rFonts w:cs="Arial"/>
        </w:rPr>
        <w:t xml:space="preserve">4.31. Уборка и очистка канав, труб, дренажей, предназначенных для отвода грунтовых и поверхностных вод с улиц и </w:t>
      </w:r>
      <w:hyperlink r:id="rId46" w:anchor="sub_27" w:history="1">
        <w:r w:rsidRPr="00B0773B">
          <w:rPr>
            <w:rFonts w:cs="Arial"/>
          </w:rPr>
          <w:t>дорог</w:t>
        </w:r>
      </w:hyperlink>
      <w:r w:rsidRPr="00B0773B">
        <w:rPr>
          <w:rFonts w:cs="Arial"/>
        </w:rPr>
        <w:t>, очистка коллекторов ливневой канализации и дождеприемных колодцев производится организациями, эксплуатирующими эти сооружения. Извлечение осадков из ливневой канализации, смотровых и дождеприемных колодцев производится не реже двух раз в год с немедленным их вывозом.</w:t>
      </w:r>
    </w:p>
    <w:p w:rsidR="00B50E4F" w:rsidRPr="00B0773B" w:rsidRDefault="00B50E4F" w:rsidP="00B50E4F">
      <w:pPr>
        <w:ind w:firstLine="567"/>
        <w:jc w:val="both"/>
        <w:rPr>
          <w:rFonts w:cs="Arial"/>
        </w:rPr>
      </w:pPr>
      <w:bookmarkStart w:id="138" w:name="sub_8"/>
      <w:bookmarkEnd w:id="137"/>
      <w:r w:rsidRPr="00B0773B">
        <w:rPr>
          <w:rFonts w:cs="Arial"/>
        </w:rPr>
        <w:t>4.32.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50E4F" w:rsidRPr="00B0773B" w:rsidRDefault="00B50E4F" w:rsidP="00B50E4F">
      <w:pPr>
        <w:ind w:firstLine="567"/>
        <w:jc w:val="both"/>
        <w:rPr>
          <w:rFonts w:cs="Arial"/>
        </w:rPr>
      </w:pPr>
      <w:bookmarkStart w:id="139" w:name="sub_9"/>
      <w:bookmarkEnd w:id="138"/>
      <w:r w:rsidRPr="00B0773B">
        <w:rPr>
          <w:rFonts w:cs="Arial"/>
        </w:rPr>
        <w:t>4.33.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B50E4F" w:rsidRPr="00B0773B" w:rsidRDefault="00B50E4F" w:rsidP="00B50E4F">
      <w:pPr>
        <w:ind w:firstLine="567"/>
        <w:jc w:val="both"/>
        <w:rPr>
          <w:rFonts w:cs="Arial"/>
        </w:rPr>
      </w:pPr>
      <w:bookmarkStart w:id="140" w:name="sub_434"/>
      <w:bookmarkEnd w:id="139"/>
      <w:r w:rsidRPr="00B0773B">
        <w:rPr>
          <w:rFonts w:cs="Arial"/>
        </w:rPr>
        <w:t>4.34. Спил и кронирование деревьев осуществляется в соответствии с настоящими Правилами  один раз в год в период с ноября по апрель.</w:t>
      </w:r>
    </w:p>
    <w:p w:rsidR="00B50E4F" w:rsidRPr="00B0773B" w:rsidRDefault="00B50E4F" w:rsidP="00B50E4F">
      <w:pPr>
        <w:ind w:firstLine="567"/>
        <w:jc w:val="both"/>
        <w:rPr>
          <w:rFonts w:cs="Arial"/>
        </w:rPr>
      </w:pPr>
      <w:bookmarkStart w:id="141" w:name="sub_435"/>
      <w:bookmarkEnd w:id="140"/>
      <w:r w:rsidRPr="00B0773B">
        <w:rPr>
          <w:rFonts w:cs="Arial"/>
        </w:rPr>
        <w:t>4.35. Упавшие деревья должны быть удалены правообладателем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50E4F" w:rsidRPr="00B0773B" w:rsidRDefault="00B50E4F" w:rsidP="00B50E4F">
      <w:pPr>
        <w:ind w:firstLine="567"/>
        <w:jc w:val="both"/>
        <w:rPr>
          <w:rFonts w:cs="Arial"/>
        </w:rPr>
      </w:pPr>
      <w:bookmarkStart w:id="142" w:name="sub_436"/>
      <w:bookmarkEnd w:id="141"/>
      <w:r w:rsidRPr="00B0773B">
        <w:rPr>
          <w:rFonts w:cs="Arial"/>
        </w:rPr>
        <w:t>4.36. 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w:t>
      </w:r>
    </w:p>
    <w:p w:rsidR="00B50E4F" w:rsidRPr="00B0773B" w:rsidRDefault="00B50E4F" w:rsidP="00B50E4F">
      <w:pPr>
        <w:ind w:firstLine="567"/>
        <w:jc w:val="both"/>
        <w:rPr>
          <w:rFonts w:cs="Arial"/>
        </w:rPr>
      </w:pPr>
      <w:bookmarkStart w:id="143" w:name="sub_437"/>
      <w:bookmarkEnd w:id="142"/>
      <w:r w:rsidRPr="00B0773B">
        <w:rPr>
          <w:rFonts w:cs="Arial"/>
        </w:rPr>
        <w:t>4.37. Ответственность за организацию и производство уборочных работ возлагается:</w:t>
      </w:r>
    </w:p>
    <w:p w:rsidR="00B50E4F" w:rsidRPr="00B0773B" w:rsidRDefault="00B50E4F" w:rsidP="00B50E4F">
      <w:pPr>
        <w:ind w:firstLine="567"/>
        <w:jc w:val="both"/>
        <w:rPr>
          <w:rFonts w:cs="Arial"/>
        </w:rPr>
      </w:pPr>
      <w:bookmarkStart w:id="144" w:name="sub_4371"/>
      <w:bookmarkEnd w:id="143"/>
      <w:r w:rsidRPr="00B0773B">
        <w:rPr>
          <w:rFonts w:cs="Arial"/>
        </w:rPr>
        <w:t xml:space="preserve">4.37.1. По </w:t>
      </w:r>
      <w:hyperlink r:id="rId47" w:anchor="sub_232" w:history="1">
        <w:r w:rsidRPr="00B0773B">
          <w:rPr>
            <w:rFonts w:cs="Arial"/>
          </w:rPr>
          <w:t>тротуарам</w:t>
        </w:r>
      </w:hyperlink>
      <w:r w:rsidRPr="00B0773B">
        <w:rPr>
          <w:rFonts w:cs="Arial"/>
        </w:rPr>
        <w:t xml:space="preserve"> и </w:t>
      </w:r>
      <w:hyperlink r:id="rId48" w:anchor="sub_26" w:history="1">
        <w:r w:rsidRPr="00B0773B">
          <w:rPr>
            <w:rFonts w:cs="Arial"/>
          </w:rPr>
          <w:t>газонам</w:t>
        </w:r>
      </w:hyperlink>
      <w:r w:rsidRPr="00B0773B">
        <w:rPr>
          <w:rFonts w:cs="Arial"/>
        </w:rPr>
        <w:t>, в границах мест общего пользования - на подрядные организации, осуществляющие уборку и содержание проезжей части.</w:t>
      </w:r>
    </w:p>
    <w:p w:rsidR="00B50E4F" w:rsidRPr="00B0773B" w:rsidRDefault="00B50E4F" w:rsidP="00B50E4F">
      <w:pPr>
        <w:ind w:firstLine="567"/>
        <w:jc w:val="both"/>
        <w:rPr>
          <w:rFonts w:cs="Arial"/>
        </w:rPr>
      </w:pPr>
      <w:bookmarkStart w:id="145" w:name="sub_4372"/>
      <w:bookmarkEnd w:id="144"/>
      <w:r w:rsidRPr="00B0773B">
        <w:rPr>
          <w:rFonts w:cs="Arial"/>
        </w:rPr>
        <w:t xml:space="preserve">4.37.2. За уборку и содержание проезжей части по всей ширине </w:t>
      </w:r>
      <w:hyperlink r:id="rId49" w:anchor="sub_27" w:history="1">
        <w:r w:rsidRPr="00B0773B">
          <w:rPr>
            <w:rFonts w:cs="Arial"/>
          </w:rPr>
          <w:t>дорог</w:t>
        </w:r>
      </w:hyperlink>
      <w:r w:rsidRPr="00B0773B">
        <w:rPr>
          <w:rFonts w:cs="Arial"/>
        </w:rPr>
        <w:t xml:space="preserve">, </w:t>
      </w:r>
      <w:hyperlink r:id="rId50" w:anchor="sub_233" w:history="1">
        <w:r w:rsidRPr="00B0773B">
          <w:rPr>
            <w:rFonts w:cs="Arial"/>
          </w:rPr>
          <w:t>улиц</w:t>
        </w:r>
      </w:hyperlink>
      <w:r w:rsidRPr="00B0773B">
        <w:rPr>
          <w:rFonts w:cs="Arial"/>
        </w:rPr>
        <w:t xml:space="preserve"> и проездов, остановок общественного транспорта, разворотных площадок на конечных станциях общественного транспорта - на подрядные организации, осуществляющие уборку и содержание проезжей части.</w:t>
      </w:r>
    </w:p>
    <w:p w:rsidR="00B50E4F" w:rsidRPr="00B0773B" w:rsidRDefault="00B50E4F" w:rsidP="00B50E4F">
      <w:pPr>
        <w:ind w:firstLine="567"/>
        <w:jc w:val="both"/>
        <w:rPr>
          <w:rFonts w:cs="Arial"/>
        </w:rPr>
      </w:pPr>
      <w:bookmarkStart w:id="146" w:name="sub_4373"/>
      <w:bookmarkEnd w:id="145"/>
      <w:r w:rsidRPr="00B0773B">
        <w:rPr>
          <w:rFonts w:cs="Arial"/>
        </w:rPr>
        <w:t xml:space="preserve">4.37.3. По объектам озеленения (парки, скверы), в том числе расположенным в их границах тротуарам, пешеходным зонам, - на организации, на балансе которых </w:t>
      </w:r>
      <w:r w:rsidRPr="00B0773B">
        <w:rPr>
          <w:rFonts w:cs="Arial"/>
        </w:rPr>
        <w:lastRenderedPageBreak/>
        <w:t>находятся данные объекты озеленения.</w:t>
      </w:r>
    </w:p>
    <w:p w:rsidR="00B50E4F" w:rsidRPr="00B0773B" w:rsidRDefault="00B50E4F" w:rsidP="00B50E4F">
      <w:pPr>
        <w:ind w:firstLine="567"/>
        <w:jc w:val="both"/>
        <w:rPr>
          <w:rFonts w:cs="Arial"/>
        </w:rPr>
      </w:pPr>
      <w:bookmarkStart w:id="147" w:name="sub_4374"/>
      <w:bookmarkEnd w:id="146"/>
      <w:r w:rsidRPr="00B0773B">
        <w:rPr>
          <w:rFonts w:cs="Arial"/>
        </w:rPr>
        <w:t>4.37.4. За уборку мест временной уличной торговли - на владельцев объектов торговли. Не допускается складирование тары на прилегающих газонах, крышах торговых палаток, киосков.</w:t>
      </w:r>
    </w:p>
    <w:p w:rsidR="00B50E4F" w:rsidRPr="00B0773B" w:rsidRDefault="00B50E4F" w:rsidP="00B50E4F">
      <w:pPr>
        <w:ind w:firstLine="567"/>
        <w:jc w:val="both"/>
        <w:rPr>
          <w:rFonts w:cs="Arial"/>
        </w:rPr>
      </w:pPr>
      <w:bookmarkStart w:id="148" w:name="sub_4376"/>
      <w:bookmarkEnd w:id="147"/>
      <w:r w:rsidRPr="00B0773B">
        <w:rPr>
          <w:rFonts w:cs="Arial"/>
        </w:rPr>
        <w:t>4.37.5.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B50E4F" w:rsidRPr="00B0773B" w:rsidRDefault="00B50E4F" w:rsidP="00B50E4F">
      <w:pPr>
        <w:ind w:firstLine="567"/>
        <w:jc w:val="both"/>
        <w:rPr>
          <w:rFonts w:cs="Arial"/>
        </w:rPr>
      </w:pPr>
      <w:bookmarkStart w:id="149" w:name="sub_4377"/>
      <w:bookmarkEnd w:id="148"/>
      <w:r w:rsidRPr="00B0773B">
        <w:rPr>
          <w:rFonts w:cs="Arial"/>
        </w:rPr>
        <w:t xml:space="preserve">4.37.6. За ручную уборку территорий вокруг мачт и опор наружного освещения, расположенных на </w:t>
      </w:r>
      <w:hyperlink r:id="rId51" w:anchor="sub_232" w:history="1">
        <w:r w:rsidRPr="00B0773B">
          <w:rPr>
            <w:rFonts w:cs="Arial"/>
          </w:rPr>
          <w:t>тротуарах</w:t>
        </w:r>
      </w:hyperlink>
      <w:r w:rsidRPr="00B0773B">
        <w:rPr>
          <w:rFonts w:cs="Arial"/>
        </w:rPr>
        <w:t xml:space="preserve"> и </w:t>
      </w:r>
      <w:hyperlink r:id="rId52" w:anchor="sub_26" w:history="1">
        <w:r w:rsidRPr="00B0773B">
          <w:rPr>
            <w:rFonts w:cs="Arial"/>
          </w:rPr>
          <w:t>газонах</w:t>
        </w:r>
      </w:hyperlink>
      <w:r w:rsidRPr="00B0773B">
        <w:rPr>
          <w:rFonts w:cs="Arial"/>
        </w:rPr>
        <w:t>, - на юридических и физических лиц, отвечающих за уборку тротуаров и газонов в соответствии с настоящими Правилами.</w:t>
      </w:r>
    </w:p>
    <w:p w:rsidR="00B50E4F" w:rsidRPr="00B0773B" w:rsidRDefault="00B50E4F" w:rsidP="00B50E4F">
      <w:pPr>
        <w:ind w:firstLine="567"/>
        <w:jc w:val="both"/>
        <w:rPr>
          <w:rFonts w:cs="Arial"/>
        </w:rPr>
      </w:pPr>
      <w:bookmarkStart w:id="150" w:name="sub_4378"/>
      <w:bookmarkEnd w:id="149"/>
      <w:r w:rsidRPr="00B0773B">
        <w:rPr>
          <w:rFonts w:cs="Arial"/>
        </w:rPr>
        <w:t>4.37.7. За уборку территории, на которой расположены трансформаторные, распределительные подстанции, тепловые пункты и другие инженерные сооружения – на собственников и (или) арендаторов указанных объектов.</w:t>
      </w:r>
    </w:p>
    <w:p w:rsidR="00B50E4F" w:rsidRPr="00B0773B" w:rsidRDefault="00B50E4F" w:rsidP="00B50E4F">
      <w:pPr>
        <w:ind w:firstLine="567"/>
        <w:jc w:val="both"/>
        <w:rPr>
          <w:rFonts w:cs="Arial"/>
        </w:rPr>
      </w:pPr>
      <w:bookmarkStart w:id="151" w:name="sub_4379"/>
      <w:bookmarkEnd w:id="150"/>
      <w:r w:rsidRPr="00B0773B">
        <w:rPr>
          <w:rFonts w:cs="Arial"/>
        </w:rPr>
        <w:t xml:space="preserve">4.37.8. За вывоз бытового мусора, снега с </w:t>
      </w:r>
      <w:hyperlink r:id="rId53" w:anchor="sub_221" w:history="1">
        <w:r w:rsidRPr="00B0773B">
          <w:rPr>
            <w:rFonts w:cs="Arial"/>
          </w:rPr>
          <w:t>прилегающей территории</w:t>
        </w:r>
      </w:hyperlink>
      <w:r w:rsidRPr="00B0773B">
        <w:rPr>
          <w:rFonts w:cs="Arial"/>
        </w:rPr>
        <w:t xml:space="preserve"> торговых организаций, автостоянок, гаражей, платных парковок и т.п., - на правообладателей, организации и должностных лиц, эксплуатирующих данные объекты.</w:t>
      </w:r>
    </w:p>
    <w:p w:rsidR="00B50E4F" w:rsidRPr="00B0773B" w:rsidRDefault="00B50E4F" w:rsidP="00B50E4F">
      <w:pPr>
        <w:ind w:firstLine="567"/>
        <w:jc w:val="both"/>
        <w:rPr>
          <w:rFonts w:cs="Arial"/>
        </w:rPr>
      </w:pPr>
      <w:bookmarkStart w:id="152" w:name="sub_43710"/>
      <w:bookmarkEnd w:id="151"/>
      <w:r w:rsidRPr="00B0773B">
        <w:rPr>
          <w:rFonts w:cs="Arial"/>
        </w:rPr>
        <w:t>4.37.9. За уборку и содержание территорий организаций социальной сферы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B50E4F" w:rsidRPr="00B0773B" w:rsidRDefault="00B50E4F" w:rsidP="00B50E4F">
      <w:pPr>
        <w:ind w:firstLine="567"/>
        <w:jc w:val="both"/>
        <w:rPr>
          <w:rFonts w:cs="Arial"/>
        </w:rPr>
      </w:pPr>
      <w:bookmarkStart w:id="153" w:name="sub_43711"/>
      <w:bookmarkEnd w:id="152"/>
      <w:r w:rsidRPr="00B0773B">
        <w:rPr>
          <w:rFonts w:cs="Arial"/>
        </w:rPr>
        <w:t>4.37.10. За уборку и содержание территорий организаций социальной сферы, расположенных во встроенных зданиях, - на правообладателей данных строений.</w:t>
      </w:r>
    </w:p>
    <w:p w:rsidR="00B50E4F" w:rsidRPr="00B0773B" w:rsidRDefault="00B50E4F" w:rsidP="00B50E4F">
      <w:pPr>
        <w:ind w:firstLine="567"/>
        <w:jc w:val="both"/>
        <w:rPr>
          <w:rFonts w:cs="Arial"/>
        </w:rPr>
      </w:pPr>
      <w:bookmarkStart w:id="154" w:name="sub_43712"/>
      <w:bookmarkEnd w:id="153"/>
      <w:r w:rsidRPr="00B0773B">
        <w:rPr>
          <w:rFonts w:cs="Arial"/>
        </w:rPr>
        <w:t xml:space="preserve">4.37.11. За систематическую уборку </w:t>
      </w:r>
      <w:hyperlink r:id="rId54" w:anchor="sub_27" w:history="1">
        <w:r w:rsidRPr="00B0773B">
          <w:rPr>
            <w:rFonts w:cs="Arial"/>
          </w:rPr>
          <w:t>дорог</w:t>
        </w:r>
      </w:hyperlink>
      <w:r w:rsidRPr="00B0773B">
        <w:rPr>
          <w:rFonts w:cs="Arial"/>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гражданах (организациях), осуществивших захоронение.</w:t>
      </w:r>
    </w:p>
    <w:p w:rsidR="00B50E4F" w:rsidRPr="00B0773B" w:rsidRDefault="00B50E4F" w:rsidP="00B50E4F">
      <w:pPr>
        <w:numPr>
          <w:ilvl w:val="0"/>
          <w:numId w:val="1"/>
        </w:numPr>
        <w:spacing w:before="108" w:after="108"/>
        <w:ind w:firstLine="567"/>
        <w:jc w:val="center"/>
        <w:outlineLvl w:val="0"/>
        <w:rPr>
          <w:rFonts w:cs="Arial"/>
          <w:bCs/>
          <w:kern w:val="2"/>
        </w:rPr>
      </w:pPr>
      <w:bookmarkStart w:id="155" w:name="sub_500"/>
      <w:bookmarkEnd w:id="154"/>
      <w:r w:rsidRPr="00B0773B">
        <w:rPr>
          <w:rFonts w:cs="Arial"/>
          <w:bCs/>
          <w:kern w:val="2"/>
        </w:rPr>
        <w:t>5. Организация и проведение санитарного дня</w:t>
      </w:r>
    </w:p>
    <w:p w:rsidR="00B50E4F" w:rsidRPr="00B0773B" w:rsidRDefault="00B50E4F" w:rsidP="00B50E4F">
      <w:pPr>
        <w:ind w:firstLine="567"/>
        <w:jc w:val="both"/>
        <w:rPr>
          <w:rFonts w:cs="Arial"/>
        </w:rPr>
      </w:pPr>
      <w:bookmarkStart w:id="156" w:name="sub_51"/>
      <w:bookmarkEnd w:id="155"/>
      <w:r w:rsidRPr="00B0773B">
        <w:rPr>
          <w:rFonts w:cs="Arial"/>
        </w:rPr>
        <w:t>5.1. Для проведения повсеместной периодической генеральной уборки поселения устанавливается единый санитарный день - пятница - еженедельно.</w:t>
      </w:r>
    </w:p>
    <w:p w:rsidR="00B50E4F" w:rsidRPr="00B0773B" w:rsidRDefault="00B50E4F" w:rsidP="00B50E4F">
      <w:pPr>
        <w:ind w:firstLine="567"/>
        <w:jc w:val="both"/>
        <w:rPr>
          <w:rFonts w:cs="Arial"/>
        </w:rPr>
      </w:pPr>
      <w:bookmarkStart w:id="157" w:name="sub_52"/>
      <w:bookmarkEnd w:id="156"/>
      <w:r w:rsidRPr="00B0773B">
        <w:rPr>
          <w:rFonts w:cs="Arial"/>
        </w:rP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bookmarkEnd w:id="157"/>
    <w:p w:rsidR="00B50E4F" w:rsidRPr="00B0773B" w:rsidRDefault="00B50E4F" w:rsidP="00B50E4F">
      <w:pPr>
        <w:ind w:firstLine="567"/>
        <w:jc w:val="both"/>
        <w:rPr>
          <w:rFonts w:cs="Arial"/>
        </w:rPr>
      </w:pPr>
      <w:r w:rsidRPr="00B0773B">
        <w:rPr>
          <w:rFonts w:cs="Arial"/>
        </w:rPr>
        <w:t xml:space="preserve">- силами своих коллективов и транспорта производить на своих территориях уборку с обязательным вывозом мусора на свалку </w:t>
      </w:r>
      <w:hyperlink r:id="rId55" w:anchor="sub_229" w:history="1">
        <w:r w:rsidRPr="00B0773B">
          <w:rPr>
            <w:rFonts w:cs="Arial"/>
          </w:rPr>
          <w:t>специализированной организацией</w:t>
        </w:r>
      </w:hyperlink>
      <w:r w:rsidRPr="00B0773B">
        <w:rPr>
          <w:rFonts w:cs="Arial"/>
        </w:rPr>
        <w:t>, с которой заключен соответствующий договор;</w:t>
      </w:r>
    </w:p>
    <w:p w:rsidR="00B50E4F" w:rsidRPr="00B0773B" w:rsidRDefault="00B50E4F" w:rsidP="00B50E4F">
      <w:pPr>
        <w:ind w:firstLine="567"/>
        <w:jc w:val="both"/>
        <w:rPr>
          <w:rFonts w:cs="Arial"/>
        </w:rPr>
      </w:pPr>
      <w:r w:rsidRPr="00B0773B">
        <w:rPr>
          <w:rFonts w:cs="Arial"/>
        </w:rPr>
        <w:t>- производить чистку, а в необходимых случаях покраску заборов, фасадов, цоколей, мойку окон, дверей;</w:t>
      </w:r>
    </w:p>
    <w:p w:rsidR="00B50E4F" w:rsidRPr="00B0773B" w:rsidRDefault="00B50E4F" w:rsidP="00B50E4F">
      <w:pPr>
        <w:ind w:firstLine="567"/>
        <w:jc w:val="both"/>
        <w:rPr>
          <w:rFonts w:cs="Arial"/>
        </w:rPr>
      </w:pPr>
      <w:r w:rsidRPr="00B0773B">
        <w:rPr>
          <w:rFonts w:cs="Arial"/>
        </w:rPr>
        <w:t>- уничтожать сорную растительность на закрепленных территориях.</w:t>
      </w:r>
    </w:p>
    <w:p w:rsidR="00B50E4F" w:rsidRPr="00B0773B" w:rsidRDefault="00B50E4F" w:rsidP="00B50E4F">
      <w:pPr>
        <w:numPr>
          <w:ilvl w:val="0"/>
          <w:numId w:val="1"/>
        </w:numPr>
        <w:spacing w:before="108" w:after="108"/>
        <w:ind w:firstLine="567"/>
        <w:jc w:val="center"/>
        <w:outlineLvl w:val="0"/>
        <w:rPr>
          <w:rFonts w:cs="Arial"/>
          <w:bCs/>
          <w:kern w:val="2"/>
        </w:rPr>
      </w:pPr>
      <w:bookmarkStart w:id="158" w:name="sub_600"/>
      <w:r w:rsidRPr="00B0773B">
        <w:rPr>
          <w:rFonts w:cs="Arial"/>
          <w:bCs/>
          <w:kern w:val="2"/>
        </w:rPr>
        <w:t>6. Уборка территории поселения в зимний период</w:t>
      </w:r>
    </w:p>
    <w:p w:rsidR="00B50E4F" w:rsidRPr="00B0773B" w:rsidRDefault="00B50E4F" w:rsidP="00B50E4F">
      <w:pPr>
        <w:ind w:firstLine="567"/>
        <w:jc w:val="both"/>
        <w:rPr>
          <w:rFonts w:cs="Arial"/>
        </w:rPr>
      </w:pPr>
      <w:bookmarkStart w:id="159" w:name="sub_61"/>
      <w:bookmarkEnd w:id="158"/>
      <w:r w:rsidRPr="00B0773B">
        <w:rPr>
          <w:rFonts w:cs="Arial"/>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B50E4F" w:rsidRPr="00B0773B" w:rsidRDefault="00B50E4F" w:rsidP="00B50E4F">
      <w:pPr>
        <w:ind w:firstLine="567"/>
        <w:jc w:val="both"/>
        <w:rPr>
          <w:rFonts w:cs="Arial"/>
        </w:rPr>
      </w:pPr>
      <w:bookmarkStart w:id="160" w:name="sub_62"/>
      <w:bookmarkEnd w:id="159"/>
      <w:r w:rsidRPr="00B0773B">
        <w:rPr>
          <w:rFonts w:cs="Arial"/>
        </w:rPr>
        <w:t xml:space="preserve">6.2. Мероприятия по подготовке уборочной техники к работе в зимний период проводятся собственником техники в срок до 1 октября текущего года, к этому же </w:t>
      </w:r>
      <w:r w:rsidRPr="00B0773B">
        <w:rPr>
          <w:rFonts w:cs="Arial"/>
        </w:rPr>
        <w:lastRenderedPageBreak/>
        <w:t>сроку должны быть завершены работы по подготовке мест приема снега (снегосвалки).</w:t>
      </w:r>
    </w:p>
    <w:p w:rsidR="00B50E4F" w:rsidRPr="00B0773B" w:rsidRDefault="00B50E4F" w:rsidP="00B50E4F">
      <w:pPr>
        <w:ind w:firstLine="567"/>
        <w:jc w:val="both"/>
        <w:rPr>
          <w:rFonts w:cs="Arial"/>
        </w:rPr>
      </w:pPr>
      <w:bookmarkStart w:id="161" w:name="sub_63"/>
      <w:bookmarkEnd w:id="160"/>
      <w:r w:rsidRPr="00B0773B">
        <w:rPr>
          <w:rFonts w:cs="Arial"/>
        </w:rPr>
        <w:t>6.3. Территории размещения снегосвалок определяются администрацией поселения.</w:t>
      </w:r>
    </w:p>
    <w:p w:rsidR="00B50E4F" w:rsidRPr="00B0773B" w:rsidRDefault="00B50E4F" w:rsidP="00B50E4F">
      <w:pPr>
        <w:ind w:firstLine="567"/>
        <w:jc w:val="both"/>
        <w:rPr>
          <w:rFonts w:cs="Arial"/>
        </w:rPr>
      </w:pPr>
      <w:bookmarkStart w:id="162" w:name="sub_64"/>
      <w:bookmarkEnd w:id="161"/>
      <w:r w:rsidRPr="00B0773B">
        <w:rPr>
          <w:rFonts w:cs="Arial"/>
        </w:rPr>
        <w:t>6.4 Организации, отвечающие за уборку территорий поселения, до 1 октября должны обеспечить завоз, заготовку и складирование необходимого количества противогололедных материалов.</w:t>
      </w:r>
    </w:p>
    <w:p w:rsidR="00B50E4F" w:rsidRPr="00B0773B" w:rsidRDefault="00B50E4F" w:rsidP="00B50E4F">
      <w:pPr>
        <w:ind w:firstLine="567"/>
        <w:jc w:val="both"/>
        <w:rPr>
          <w:rFonts w:cs="Arial"/>
        </w:rPr>
      </w:pPr>
      <w:bookmarkStart w:id="163" w:name="sub_65"/>
      <w:bookmarkEnd w:id="162"/>
      <w:r w:rsidRPr="00B0773B">
        <w:rPr>
          <w:rFonts w:cs="Arial"/>
        </w:rPr>
        <w:t>6.5.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50E4F" w:rsidRPr="00B0773B" w:rsidRDefault="00B50E4F" w:rsidP="00B50E4F">
      <w:pPr>
        <w:ind w:firstLine="567"/>
        <w:jc w:val="both"/>
        <w:rPr>
          <w:rFonts w:cs="Arial"/>
        </w:rPr>
      </w:pPr>
      <w:bookmarkStart w:id="164" w:name="sub_66"/>
      <w:bookmarkEnd w:id="163"/>
      <w:r w:rsidRPr="00B0773B">
        <w:rPr>
          <w:rFonts w:cs="Arial"/>
        </w:rPr>
        <w:t>6.6.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50E4F" w:rsidRPr="00B0773B" w:rsidRDefault="00B50E4F" w:rsidP="00B50E4F">
      <w:pPr>
        <w:ind w:firstLine="567"/>
        <w:jc w:val="both"/>
        <w:rPr>
          <w:rFonts w:cs="Arial"/>
        </w:rPr>
      </w:pPr>
      <w:bookmarkStart w:id="165" w:name="sub_77"/>
      <w:bookmarkEnd w:id="164"/>
      <w:r w:rsidRPr="00B0773B">
        <w:rPr>
          <w:rFonts w:cs="Arial"/>
        </w:rPr>
        <w:t>6.7. Зимняя уборка улиц.</w:t>
      </w:r>
    </w:p>
    <w:p w:rsidR="00B50E4F" w:rsidRPr="00B0773B" w:rsidRDefault="00B50E4F" w:rsidP="00B50E4F">
      <w:pPr>
        <w:ind w:firstLine="567"/>
        <w:jc w:val="both"/>
        <w:rPr>
          <w:rFonts w:cs="Arial"/>
        </w:rPr>
      </w:pPr>
      <w:r w:rsidRPr="00B0773B">
        <w:rPr>
          <w:rFonts w:cs="Arial"/>
        </w:rPr>
        <w:t>К первоочередным операциям зимней уборки улиц относятся:</w:t>
      </w:r>
    </w:p>
    <w:bookmarkEnd w:id="165"/>
    <w:p w:rsidR="00B50E4F" w:rsidRPr="00B0773B" w:rsidRDefault="00B50E4F" w:rsidP="00B50E4F">
      <w:pPr>
        <w:ind w:firstLine="567"/>
        <w:jc w:val="both"/>
        <w:rPr>
          <w:rFonts w:cs="Arial"/>
        </w:rPr>
      </w:pPr>
      <w:r w:rsidRPr="00B0773B">
        <w:rPr>
          <w:rFonts w:cs="Arial"/>
        </w:rPr>
        <w:t>- обработка проезжей части дорог противогололедными материалами;</w:t>
      </w:r>
    </w:p>
    <w:p w:rsidR="00B50E4F" w:rsidRPr="00B0773B" w:rsidRDefault="00B50E4F" w:rsidP="00B50E4F">
      <w:pPr>
        <w:ind w:firstLine="567"/>
        <w:jc w:val="both"/>
        <w:rPr>
          <w:rFonts w:cs="Arial"/>
        </w:rPr>
      </w:pPr>
      <w:r w:rsidRPr="00B0773B">
        <w:rPr>
          <w:rFonts w:cs="Arial"/>
        </w:rPr>
        <w:t xml:space="preserve">- сгребание, подметание снега на </w:t>
      </w:r>
      <w:hyperlink r:id="rId56" w:anchor="sub_232" w:history="1">
        <w:r w:rsidRPr="00B0773B">
          <w:rPr>
            <w:rFonts w:cs="Arial"/>
          </w:rPr>
          <w:t>тротуарах</w:t>
        </w:r>
      </w:hyperlink>
      <w:r w:rsidRPr="00B0773B">
        <w:rPr>
          <w:rFonts w:cs="Arial"/>
        </w:rPr>
        <w:t>;</w:t>
      </w:r>
    </w:p>
    <w:p w:rsidR="00B50E4F" w:rsidRPr="00B0773B" w:rsidRDefault="00B50E4F" w:rsidP="00B50E4F">
      <w:pPr>
        <w:ind w:firstLine="567"/>
        <w:jc w:val="both"/>
        <w:rPr>
          <w:rFonts w:cs="Arial"/>
        </w:rPr>
      </w:pPr>
      <w:r w:rsidRPr="00B0773B">
        <w:rPr>
          <w:rFonts w:cs="Arial"/>
        </w:rPr>
        <w:t>- формирование снежного вала для последующего вывоза;</w:t>
      </w:r>
    </w:p>
    <w:p w:rsidR="00B50E4F" w:rsidRPr="00B0773B" w:rsidRDefault="00B50E4F" w:rsidP="00B50E4F">
      <w:pPr>
        <w:ind w:firstLine="567"/>
        <w:jc w:val="both"/>
        <w:rPr>
          <w:rFonts w:cs="Arial"/>
        </w:rPr>
      </w:pPr>
      <w:r w:rsidRPr="00B0773B">
        <w:rPr>
          <w:rFonts w:cs="Arial"/>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B50E4F" w:rsidRPr="00B0773B" w:rsidRDefault="00B50E4F" w:rsidP="00B50E4F">
      <w:pPr>
        <w:ind w:firstLine="567"/>
        <w:jc w:val="both"/>
        <w:rPr>
          <w:rFonts w:cs="Arial"/>
        </w:rPr>
      </w:pPr>
      <w:bookmarkStart w:id="166" w:name="sub_78"/>
      <w:r w:rsidRPr="00B0773B">
        <w:rPr>
          <w:rFonts w:cs="Arial"/>
        </w:rPr>
        <w:t>К операциям второй очереди относятся:</w:t>
      </w:r>
    </w:p>
    <w:bookmarkEnd w:id="166"/>
    <w:p w:rsidR="00B50E4F" w:rsidRPr="00B0773B" w:rsidRDefault="00B50E4F" w:rsidP="00B50E4F">
      <w:pPr>
        <w:ind w:firstLine="567"/>
        <w:jc w:val="both"/>
        <w:rPr>
          <w:rFonts w:cs="Arial"/>
        </w:rPr>
      </w:pPr>
      <w:r w:rsidRPr="00B0773B">
        <w:rPr>
          <w:rFonts w:cs="Arial"/>
        </w:rPr>
        <w:t>- удаление снега (вывоз);</w:t>
      </w:r>
    </w:p>
    <w:p w:rsidR="00B50E4F" w:rsidRPr="00B0773B" w:rsidRDefault="00B50E4F" w:rsidP="00B50E4F">
      <w:pPr>
        <w:ind w:firstLine="567"/>
        <w:jc w:val="both"/>
        <w:rPr>
          <w:rFonts w:cs="Arial"/>
        </w:rPr>
      </w:pPr>
      <w:r w:rsidRPr="00B0773B">
        <w:rPr>
          <w:rFonts w:cs="Arial"/>
        </w:rPr>
        <w:t>- с</w:t>
      </w:r>
      <w:r w:rsidR="00B20135">
        <w:rPr>
          <w:rFonts w:cs="Arial"/>
        </w:rPr>
        <w:t>калывание льда и удаление снего</w:t>
      </w:r>
      <w:r w:rsidRPr="00B0773B">
        <w:rPr>
          <w:rFonts w:cs="Arial"/>
        </w:rPr>
        <w:t>ледяных образований;</w:t>
      </w:r>
    </w:p>
    <w:p w:rsidR="00B50E4F" w:rsidRPr="00B0773B" w:rsidRDefault="00B50E4F" w:rsidP="00B50E4F">
      <w:pPr>
        <w:ind w:firstLine="567"/>
        <w:jc w:val="both"/>
        <w:rPr>
          <w:rFonts w:cs="Arial"/>
        </w:rPr>
      </w:pPr>
      <w:r w:rsidRPr="00B0773B">
        <w:rPr>
          <w:rFonts w:cs="Arial"/>
        </w:rPr>
        <w:t>- зачистка дорожных лотков после удаления снега.</w:t>
      </w:r>
    </w:p>
    <w:p w:rsidR="00B50E4F" w:rsidRPr="00B0773B" w:rsidRDefault="00B50E4F" w:rsidP="00B50E4F">
      <w:pPr>
        <w:ind w:firstLine="567"/>
        <w:jc w:val="both"/>
        <w:rPr>
          <w:rFonts w:cs="Arial"/>
        </w:rPr>
      </w:pPr>
      <w:bookmarkStart w:id="167" w:name="sub_79"/>
      <w:r w:rsidRPr="00B0773B">
        <w:rPr>
          <w:rFonts w:cs="Arial"/>
        </w:rPr>
        <w:t xml:space="preserve">6.7.1. Требования к зимней уборке </w:t>
      </w:r>
      <w:hyperlink r:id="rId57" w:anchor="sub_27" w:history="1">
        <w:r w:rsidRPr="00B0773B">
          <w:rPr>
            <w:rFonts w:cs="Arial"/>
          </w:rPr>
          <w:t>дорог</w:t>
        </w:r>
      </w:hyperlink>
      <w:r w:rsidRPr="00B0773B">
        <w:rPr>
          <w:rFonts w:cs="Arial"/>
        </w:rPr>
        <w:t xml:space="preserve"> по отдельным технологическим операциям.</w:t>
      </w:r>
    </w:p>
    <w:p w:rsidR="00B50E4F" w:rsidRPr="00B0773B" w:rsidRDefault="00B50E4F" w:rsidP="00B50E4F">
      <w:pPr>
        <w:ind w:firstLine="567"/>
        <w:jc w:val="both"/>
        <w:rPr>
          <w:rFonts w:cs="Arial"/>
        </w:rPr>
      </w:pPr>
      <w:bookmarkStart w:id="168" w:name="sub_791"/>
      <w:bookmarkEnd w:id="167"/>
      <w:r w:rsidRPr="00B0773B">
        <w:rPr>
          <w:rFonts w:cs="Arial"/>
        </w:rPr>
        <w:t xml:space="preserve"> Обработка проезжей части дорог противогололедными материалами:</w:t>
      </w:r>
    </w:p>
    <w:bookmarkEnd w:id="168"/>
    <w:p w:rsidR="00B50E4F" w:rsidRPr="00B0773B" w:rsidRDefault="00B50E4F" w:rsidP="00B50E4F">
      <w:pPr>
        <w:ind w:firstLine="567"/>
        <w:jc w:val="both"/>
        <w:rPr>
          <w:rFonts w:cs="Arial"/>
        </w:rPr>
      </w:pPr>
      <w:r w:rsidRPr="00B0773B">
        <w:rPr>
          <w:rFonts w:cs="Arial"/>
        </w:rPr>
        <w:t>1) обработка проезжей части дорог противогололедными материалами должна начинаться сразу с начала снегопада;</w:t>
      </w:r>
    </w:p>
    <w:p w:rsidR="00B50E4F" w:rsidRPr="00B0773B" w:rsidRDefault="00B50E4F" w:rsidP="00B50E4F">
      <w:pPr>
        <w:ind w:firstLine="567"/>
        <w:jc w:val="both"/>
        <w:rPr>
          <w:rFonts w:cs="Arial"/>
        </w:rPr>
      </w:pPr>
      <w:r w:rsidRPr="00B0773B">
        <w:rPr>
          <w:rFonts w:cs="Arial"/>
        </w:rPr>
        <w:t>2) 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B50E4F" w:rsidRPr="00B0773B" w:rsidRDefault="00B50E4F" w:rsidP="00B50E4F">
      <w:pPr>
        <w:ind w:firstLine="567"/>
        <w:jc w:val="both"/>
        <w:rPr>
          <w:rFonts w:cs="Arial"/>
        </w:rPr>
      </w:pPr>
      <w:r w:rsidRPr="00B0773B">
        <w:rPr>
          <w:rFonts w:cs="Arial"/>
        </w:rPr>
        <w:t>3)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B50E4F" w:rsidRPr="00B0773B" w:rsidRDefault="00B50E4F" w:rsidP="00B50E4F">
      <w:pPr>
        <w:ind w:firstLine="567"/>
        <w:jc w:val="both"/>
        <w:rPr>
          <w:rFonts w:cs="Arial"/>
        </w:rPr>
      </w:pPr>
      <w:r w:rsidRPr="00B0773B">
        <w:rPr>
          <w:rFonts w:cs="Arial"/>
        </w:rPr>
        <w:t>4)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движения пассажирского транспорта.</w:t>
      </w:r>
    </w:p>
    <w:p w:rsidR="00B50E4F" w:rsidRPr="00B0773B" w:rsidRDefault="00B50E4F" w:rsidP="00B50E4F">
      <w:pPr>
        <w:ind w:firstLine="567"/>
        <w:jc w:val="both"/>
        <w:rPr>
          <w:rFonts w:cs="Arial"/>
        </w:rPr>
      </w:pPr>
      <w:bookmarkStart w:id="169" w:name="sub_715"/>
      <w:r w:rsidRPr="00B0773B">
        <w:rPr>
          <w:rFonts w:cs="Arial"/>
        </w:rPr>
        <w:t xml:space="preserve">6.7.2. Уборка </w:t>
      </w:r>
      <w:hyperlink r:id="rId58" w:anchor="sub_232" w:history="1">
        <w:r w:rsidRPr="00B0773B">
          <w:rPr>
            <w:rFonts w:cs="Arial"/>
          </w:rPr>
          <w:t>тротуаров</w:t>
        </w:r>
      </w:hyperlink>
      <w:r w:rsidRPr="00B0773B">
        <w:rPr>
          <w:rFonts w:cs="Arial"/>
        </w:rPr>
        <w:t>, посадочных мест на остановках общественного транспорта, пешеходных дорожек:</w:t>
      </w:r>
    </w:p>
    <w:p w:rsidR="00B50E4F" w:rsidRPr="00B0773B" w:rsidRDefault="00B50E4F" w:rsidP="00B50E4F">
      <w:pPr>
        <w:ind w:firstLine="567"/>
        <w:jc w:val="both"/>
        <w:rPr>
          <w:rFonts w:cs="Arial"/>
        </w:rPr>
      </w:pPr>
      <w:bookmarkStart w:id="170" w:name="sub_7151"/>
      <w:bookmarkEnd w:id="169"/>
      <w:r w:rsidRPr="00B0773B">
        <w:rPr>
          <w:rFonts w:cs="Arial"/>
        </w:rPr>
        <w:t>1) в период снегопада и гололеда тротуары и другие пешеходные зоны должны обрабатываться противогололедными материалами. Время обработки не должно превышать 2-х часов с начала снегопада;</w:t>
      </w:r>
    </w:p>
    <w:p w:rsidR="00B50E4F" w:rsidRPr="00B0773B" w:rsidRDefault="00B50E4F" w:rsidP="00B50E4F">
      <w:pPr>
        <w:ind w:firstLine="567"/>
        <w:jc w:val="both"/>
        <w:rPr>
          <w:rFonts w:cs="Arial"/>
        </w:rPr>
      </w:pPr>
      <w:bookmarkStart w:id="171" w:name="sub_7152"/>
      <w:bookmarkEnd w:id="170"/>
      <w:r w:rsidRPr="00B0773B">
        <w:rPr>
          <w:rFonts w:cs="Arial"/>
        </w:rPr>
        <w:t xml:space="preserve">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r w:rsidRPr="00B0773B">
        <w:rPr>
          <w:rFonts w:cs="Arial"/>
        </w:rPr>
        <w:lastRenderedPageBreak/>
        <w:t>противогололедными материалами должны повторяться после каждых 5 см свежевыпавшего снега.</w:t>
      </w:r>
    </w:p>
    <w:p w:rsidR="00B50E4F" w:rsidRPr="00B0773B" w:rsidRDefault="00B50E4F" w:rsidP="00B50E4F">
      <w:pPr>
        <w:tabs>
          <w:tab w:val="left" w:pos="708"/>
        </w:tabs>
        <w:ind w:firstLine="567"/>
        <w:contextualSpacing/>
        <w:outlineLvl w:val="0"/>
        <w:rPr>
          <w:rFonts w:cs="Arial"/>
          <w:bCs/>
          <w:kern w:val="2"/>
        </w:rPr>
      </w:pPr>
      <w:bookmarkStart w:id="172" w:name="sub_800"/>
      <w:bookmarkEnd w:id="171"/>
      <w:r w:rsidRPr="00B0773B">
        <w:rPr>
          <w:rFonts w:cs="Arial"/>
          <w:bCs/>
          <w:kern w:val="2"/>
        </w:rPr>
        <w:t>6.8. Зимняя уборка прилегающих территорий.</w:t>
      </w:r>
    </w:p>
    <w:p w:rsidR="00B50E4F" w:rsidRPr="00B0773B" w:rsidRDefault="00B50E4F" w:rsidP="00B50E4F">
      <w:pPr>
        <w:ind w:firstLine="567"/>
        <w:jc w:val="both"/>
        <w:rPr>
          <w:rFonts w:cs="Arial"/>
        </w:rPr>
      </w:pPr>
      <w:bookmarkStart w:id="173" w:name="sub_81"/>
      <w:bookmarkEnd w:id="172"/>
      <w:r w:rsidRPr="00B0773B">
        <w:rPr>
          <w:rFonts w:cs="Arial"/>
        </w:rPr>
        <w:t>6.8.1.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B50E4F" w:rsidRPr="00B0773B" w:rsidRDefault="00B50E4F" w:rsidP="00B50E4F">
      <w:pPr>
        <w:ind w:firstLine="567"/>
        <w:jc w:val="both"/>
        <w:rPr>
          <w:rFonts w:cs="Arial"/>
        </w:rPr>
      </w:pPr>
      <w:bookmarkStart w:id="174" w:name="sub_811"/>
      <w:bookmarkEnd w:id="173"/>
      <w:r w:rsidRPr="00B0773B">
        <w:rPr>
          <w:rFonts w:cs="Arial"/>
        </w:rPr>
        <w:t>6.8.2. Тротуары, дворовые территории и проезды должны быть очищены от снега и наледи до покрытия. При возникновении наледи (гололеда) производится обработка противогололедными реагентами.</w:t>
      </w:r>
    </w:p>
    <w:p w:rsidR="00B50E4F" w:rsidRPr="00B0773B" w:rsidRDefault="00B50E4F" w:rsidP="00B50E4F">
      <w:pPr>
        <w:ind w:firstLine="567"/>
        <w:jc w:val="both"/>
        <w:rPr>
          <w:rFonts w:cs="Arial"/>
        </w:rPr>
      </w:pPr>
      <w:bookmarkStart w:id="175" w:name="sub_82"/>
      <w:bookmarkEnd w:id="174"/>
      <w:r w:rsidRPr="00B0773B">
        <w:rPr>
          <w:rFonts w:cs="Arial"/>
        </w:rPr>
        <w:t xml:space="preserve">6.8.3.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w:t>
      </w:r>
      <w:hyperlink r:id="rId59" w:anchor="sub_219" w:history="1">
        <w:r w:rsidRPr="00B0773B">
          <w:rPr>
            <w:rFonts w:cs="Arial"/>
          </w:rPr>
          <w:t>повреждение зеленых насаждений</w:t>
        </w:r>
      </w:hyperlink>
      <w:r w:rsidRPr="00B0773B">
        <w:rPr>
          <w:rFonts w:cs="Arial"/>
        </w:rPr>
        <w:t xml:space="preserve"> при складировании снега.</w:t>
      </w:r>
    </w:p>
    <w:p w:rsidR="00B50E4F" w:rsidRPr="00B0773B" w:rsidRDefault="00B50E4F" w:rsidP="00B50E4F">
      <w:pPr>
        <w:ind w:firstLine="567"/>
        <w:jc w:val="both"/>
        <w:rPr>
          <w:rFonts w:cs="Arial"/>
        </w:rPr>
      </w:pPr>
      <w:bookmarkStart w:id="176" w:name="sub_821"/>
      <w:bookmarkEnd w:id="175"/>
      <w:r w:rsidRPr="00B0773B">
        <w:rPr>
          <w:rFonts w:cs="Arial"/>
        </w:rPr>
        <w:t>6.8.4. Складирование снега на придомовых территориях должно предусматривать отвод талых вод.</w:t>
      </w:r>
    </w:p>
    <w:p w:rsidR="00B50E4F" w:rsidRPr="00B0773B" w:rsidRDefault="00B50E4F" w:rsidP="00B50E4F">
      <w:pPr>
        <w:ind w:firstLine="567"/>
        <w:jc w:val="both"/>
        <w:rPr>
          <w:rFonts w:cs="Arial"/>
        </w:rPr>
      </w:pPr>
      <w:bookmarkStart w:id="177" w:name="sub_83"/>
      <w:bookmarkEnd w:id="176"/>
      <w:r w:rsidRPr="00B0773B">
        <w:rPr>
          <w:rFonts w:cs="Arial"/>
        </w:rPr>
        <w:t>6.8.5. С наступлением весны администрация через квартальные комитеты организовывает:</w:t>
      </w:r>
    </w:p>
    <w:bookmarkEnd w:id="177"/>
    <w:p w:rsidR="00B50E4F" w:rsidRPr="00B0773B" w:rsidRDefault="00B50E4F" w:rsidP="00B50E4F">
      <w:pPr>
        <w:ind w:firstLine="567"/>
        <w:jc w:val="both"/>
        <w:rPr>
          <w:rFonts w:cs="Arial"/>
        </w:rPr>
      </w:pPr>
      <w:r w:rsidRPr="00B0773B">
        <w:rPr>
          <w:rFonts w:cs="Arial"/>
        </w:rP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B50E4F" w:rsidRPr="00B0773B" w:rsidRDefault="00B50E4F" w:rsidP="00B50E4F">
      <w:pPr>
        <w:ind w:firstLine="567"/>
        <w:jc w:val="both"/>
        <w:rPr>
          <w:rFonts w:cs="Arial"/>
        </w:rPr>
      </w:pPr>
      <w:r w:rsidRPr="00B0773B">
        <w:rPr>
          <w:rFonts w:cs="Arial"/>
        </w:rPr>
        <w:t>- общую очистку придворовых территорий после окончания таяния снега, собирание и удаление мусора, оставшегося снега и льда.</w:t>
      </w:r>
    </w:p>
    <w:p w:rsidR="00B50E4F" w:rsidRPr="00B0773B" w:rsidRDefault="00B50E4F" w:rsidP="00B50E4F">
      <w:pPr>
        <w:numPr>
          <w:ilvl w:val="0"/>
          <w:numId w:val="1"/>
        </w:numPr>
        <w:spacing w:before="108" w:after="108"/>
        <w:ind w:firstLine="567"/>
        <w:jc w:val="center"/>
        <w:outlineLvl w:val="0"/>
        <w:rPr>
          <w:rFonts w:cs="Arial"/>
          <w:bCs/>
          <w:kern w:val="2"/>
        </w:rPr>
      </w:pPr>
      <w:bookmarkStart w:id="178" w:name="sub_900"/>
      <w:r w:rsidRPr="00B0773B">
        <w:rPr>
          <w:rFonts w:cs="Arial"/>
          <w:bCs/>
          <w:kern w:val="2"/>
        </w:rPr>
        <w:t>7. Уборка территории поселения в летний период</w:t>
      </w:r>
    </w:p>
    <w:p w:rsidR="00B50E4F" w:rsidRPr="00B0773B" w:rsidRDefault="00B50E4F" w:rsidP="00B50E4F">
      <w:pPr>
        <w:ind w:firstLine="567"/>
        <w:jc w:val="both"/>
        <w:rPr>
          <w:rFonts w:cs="Arial"/>
        </w:rPr>
      </w:pPr>
      <w:bookmarkStart w:id="179" w:name="sub_91"/>
      <w:bookmarkEnd w:id="178"/>
      <w:r w:rsidRPr="00B0773B">
        <w:rPr>
          <w:rFonts w:cs="Arial"/>
        </w:rPr>
        <w:t>7.1. Период 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B50E4F" w:rsidRPr="00B0773B" w:rsidRDefault="00B50E4F" w:rsidP="00B50E4F">
      <w:pPr>
        <w:ind w:firstLine="567"/>
        <w:jc w:val="both"/>
        <w:rPr>
          <w:rFonts w:cs="Arial"/>
        </w:rPr>
      </w:pPr>
      <w:bookmarkStart w:id="180" w:name="sub_92"/>
      <w:bookmarkEnd w:id="179"/>
      <w:r w:rsidRPr="00B0773B">
        <w:rPr>
          <w:rFonts w:cs="Arial"/>
        </w:rPr>
        <w:t>7.2. Подметание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в ночное время.</w:t>
      </w:r>
    </w:p>
    <w:p w:rsidR="00B50E4F" w:rsidRPr="00B0773B" w:rsidRDefault="00B50E4F" w:rsidP="00B50E4F">
      <w:pPr>
        <w:ind w:firstLine="567"/>
        <w:jc w:val="both"/>
        <w:rPr>
          <w:rFonts w:cs="Arial"/>
        </w:rPr>
      </w:pPr>
      <w:bookmarkStart w:id="181" w:name="sub_93"/>
      <w:bookmarkEnd w:id="180"/>
      <w:r w:rsidRPr="00B0773B">
        <w:rPr>
          <w:rFonts w:cs="Arial"/>
        </w:rPr>
        <w:t>7.3. Мойка дорожных покрытий, проезжей части и улиц производится в ночное время с 23.00 до 7.00 часов.</w:t>
      </w:r>
    </w:p>
    <w:p w:rsidR="00B50E4F" w:rsidRPr="00B0773B" w:rsidRDefault="00B50E4F" w:rsidP="00B50E4F">
      <w:pPr>
        <w:ind w:firstLine="567"/>
        <w:jc w:val="both"/>
        <w:rPr>
          <w:rFonts w:cs="Arial"/>
        </w:rPr>
      </w:pPr>
      <w:bookmarkStart w:id="182" w:name="sub_931"/>
      <w:bookmarkEnd w:id="181"/>
      <w:r w:rsidRPr="00B0773B">
        <w:rPr>
          <w:rFonts w:cs="Arial"/>
        </w:rPr>
        <w:t xml:space="preserve">7.3.1. При мойке проезжей части и тротуарного покрытия не допускается выбивание струей воды </w:t>
      </w:r>
      <w:hyperlink r:id="rId60" w:anchor="sub_227" w:history="1">
        <w:r w:rsidRPr="00B0773B">
          <w:rPr>
            <w:rFonts w:cs="Arial"/>
          </w:rPr>
          <w:t>смета</w:t>
        </w:r>
      </w:hyperlink>
      <w:r w:rsidRPr="00B0773B">
        <w:rPr>
          <w:rFonts w:cs="Arial"/>
        </w:rPr>
        <w:t xml:space="preserve"> и мусора на тротуары, </w:t>
      </w:r>
      <w:hyperlink r:id="rId61" w:anchor="sub_26" w:history="1">
        <w:r w:rsidRPr="00B0773B">
          <w:rPr>
            <w:rFonts w:cs="Arial"/>
          </w:rPr>
          <w:t>газоны</w:t>
        </w:r>
      </w:hyperlink>
      <w:r w:rsidRPr="00B0773B">
        <w:rPr>
          <w:rFonts w:cs="Arial"/>
        </w:rPr>
        <w:t>, остановки, близко расположенные фасады зданий, объекты торговли.</w:t>
      </w:r>
    </w:p>
    <w:p w:rsidR="00B50E4F" w:rsidRPr="00B0773B" w:rsidRDefault="00B50E4F" w:rsidP="00B50E4F">
      <w:pPr>
        <w:ind w:firstLine="567"/>
        <w:jc w:val="both"/>
        <w:rPr>
          <w:rFonts w:cs="Arial"/>
        </w:rPr>
      </w:pPr>
      <w:bookmarkStart w:id="183" w:name="sub_932"/>
      <w:bookmarkEnd w:id="182"/>
      <w:r w:rsidRPr="00B0773B">
        <w:rPr>
          <w:rFonts w:cs="Arial"/>
        </w:rPr>
        <w:t>7.3.2. Поливка дорожных покрытий в жаркие дни (при температуре выше 25°С) производится в период с 12.00 до 16.00 часов с интервалом 2 часа.</w:t>
      </w:r>
    </w:p>
    <w:p w:rsidR="00B50E4F" w:rsidRPr="00B0773B" w:rsidRDefault="00B50E4F" w:rsidP="00B50E4F">
      <w:pPr>
        <w:ind w:firstLine="567"/>
        <w:jc w:val="both"/>
        <w:rPr>
          <w:rFonts w:cs="Arial"/>
        </w:rPr>
      </w:pPr>
      <w:bookmarkStart w:id="184" w:name="sub_933"/>
      <w:bookmarkEnd w:id="183"/>
      <w:r w:rsidRPr="00B0773B">
        <w:rPr>
          <w:rFonts w:cs="Arial"/>
        </w:rPr>
        <w:t>7.3.3. Мойка тротуарного покрытия должна осуществляться по мере загрязнения при невозможности очистить его ручным и механизированным способами.</w:t>
      </w:r>
    </w:p>
    <w:p w:rsidR="00B50E4F" w:rsidRPr="00B0773B" w:rsidRDefault="00B50E4F" w:rsidP="00B50E4F">
      <w:pPr>
        <w:ind w:firstLine="567"/>
        <w:jc w:val="both"/>
        <w:rPr>
          <w:rFonts w:cs="Arial"/>
        </w:rPr>
      </w:pPr>
      <w:bookmarkStart w:id="185" w:name="sub_94"/>
      <w:bookmarkEnd w:id="184"/>
      <w:r w:rsidRPr="00B0773B">
        <w:rPr>
          <w:rFonts w:cs="Arial"/>
        </w:rPr>
        <w:t>7.4.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bookmarkStart w:id="186" w:name="sub_1010"/>
    </w:p>
    <w:p w:rsidR="00B50E4F" w:rsidRPr="00B0773B" w:rsidRDefault="00B50E4F" w:rsidP="00B50E4F">
      <w:pPr>
        <w:ind w:firstLine="567"/>
        <w:jc w:val="both"/>
        <w:rPr>
          <w:rFonts w:cs="Arial"/>
        </w:rPr>
      </w:pPr>
      <w:r w:rsidRPr="00B0773B">
        <w:rPr>
          <w:rFonts w:cs="Arial"/>
        </w:rPr>
        <w:t>7.5.</w:t>
      </w:r>
      <w:r w:rsidR="00B0773B">
        <w:rPr>
          <w:rFonts w:cs="Arial"/>
        </w:rPr>
        <w:t xml:space="preserve"> </w:t>
      </w:r>
      <w:r w:rsidRPr="00B0773B">
        <w:rPr>
          <w:rFonts w:cs="Arial"/>
        </w:rPr>
        <w:t>Требования к летней уборке дорог.</w:t>
      </w:r>
    </w:p>
    <w:p w:rsidR="00B50E4F" w:rsidRPr="00B0773B" w:rsidRDefault="00B50E4F" w:rsidP="00B50E4F">
      <w:pPr>
        <w:ind w:firstLine="567"/>
        <w:jc w:val="both"/>
        <w:rPr>
          <w:rFonts w:cs="Arial"/>
        </w:rPr>
      </w:pPr>
      <w:bookmarkStart w:id="187" w:name="sub_101"/>
      <w:bookmarkEnd w:id="185"/>
      <w:bookmarkEnd w:id="186"/>
      <w:r w:rsidRPr="00B0773B">
        <w:rPr>
          <w:rFonts w:cs="Arial"/>
        </w:rPr>
        <w:t>7.5.1. Проезжая часть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B50E4F" w:rsidRPr="00B0773B" w:rsidRDefault="00B50E4F" w:rsidP="00B50E4F">
      <w:pPr>
        <w:ind w:firstLine="567"/>
        <w:jc w:val="both"/>
        <w:rPr>
          <w:rFonts w:cs="Arial"/>
        </w:rPr>
      </w:pPr>
      <w:bookmarkStart w:id="188" w:name="sub_102"/>
      <w:bookmarkEnd w:id="187"/>
      <w:r w:rsidRPr="00B0773B">
        <w:rPr>
          <w:rFonts w:cs="Arial"/>
        </w:rPr>
        <w:t xml:space="preserve">7.5.2. Тротуары и расположенные на них остановки должны быть полностью </w:t>
      </w:r>
      <w:r w:rsidRPr="00B0773B">
        <w:rPr>
          <w:rFonts w:cs="Arial"/>
        </w:rPr>
        <w:lastRenderedPageBreak/>
        <w:t>очищены от грунтово-песчаных наносов, различного мусора и промыты.</w:t>
      </w:r>
    </w:p>
    <w:p w:rsidR="00B50E4F" w:rsidRPr="00B0773B" w:rsidRDefault="00B50E4F" w:rsidP="00B50E4F">
      <w:pPr>
        <w:ind w:firstLine="567"/>
        <w:jc w:val="both"/>
        <w:rPr>
          <w:rFonts w:cs="Arial"/>
        </w:rPr>
      </w:pPr>
      <w:bookmarkStart w:id="189" w:name="sub_103"/>
      <w:bookmarkEnd w:id="188"/>
      <w:r w:rsidRPr="00B0773B">
        <w:rPr>
          <w:rFonts w:cs="Arial"/>
        </w:rPr>
        <w:t xml:space="preserve">7.5.3. Обочины </w:t>
      </w:r>
      <w:hyperlink r:id="rId62" w:anchor="sub_27" w:history="1">
        <w:r w:rsidRPr="00B0773B">
          <w:rPr>
            <w:rFonts w:cs="Arial"/>
          </w:rPr>
          <w:t>дорог</w:t>
        </w:r>
      </w:hyperlink>
      <w:r w:rsidRPr="00B0773B">
        <w:rPr>
          <w:rFonts w:cs="Arial"/>
        </w:rPr>
        <w:t xml:space="preserve"> должны быть очищены от крупногабаритного и другого мусора.</w:t>
      </w:r>
    </w:p>
    <w:p w:rsidR="00B50E4F" w:rsidRPr="00B0773B" w:rsidRDefault="00B50E4F" w:rsidP="00B50E4F">
      <w:pPr>
        <w:ind w:firstLine="567"/>
        <w:jc w:val="both"/>
        <w:rPr>
          <w:rFonts w:cs="Arial"/>
        </w:rPr>
      </w:pPr>
      <w:bookmarkStart w:id="190" w:name="sub_104"/>
      <w:bookmarkEnd w:id="189"/>
      <w:r w:rsidRPr="00B0773B">
        <w:rPr>
          <w:rFonts w:cs="Arial"/>
        </w:rPr>
        <w:t xml:space="preserve">7.5.4. </w:t>
      </w:r>
      <w:hyperlink r:id="rId63" w:anchor="sub_26" w:history="1">
        <w:r w:rsidRPr="00B0773B">
          <w:rPr>
            <w:rFonts w:cs="Arial"/>
          </w:rPr>
          <w:t>Газоны</w:t>
        </w:r>
      </w:hyperlink>
      <w:r w:rsidRPr="00B0773B">
        <w:rPr>
          <w:rFonts w:cs="Arial"/>
        </w:rPr>
        <w:t>, придомовые территории с естественным травяным покровом должны быть очищены от мусора, высота травяного покрова не должна превышать 10 см.</w:t>
      </w:r>
    </w:p>
    <w:p w:rsidR="00B50E4F" w:rsidRPr="00B0773B" w:rsidRDefault="00B50E4F" w:rsidP="00B50E4F">
      <w:pPr>
        <w:ind w:firstLine="567"/>
        <w:jc w:val="both"/>
        <w:rPr>
          <w:rFonts w:cs="Arial"/>
        </w:rPr>
      </w:pPr>
      <w:bookmarkStart w:id="191" w:name="sub_105"/>
      <w:bookmarkEnd w:id="190"/>
      <w:r w:rsidRPr="00B0773B">
        <w:rPr>
          <w:rFonts w:cs="Arial"/>
        </w:rPr>
        <w:t>7.5.5. Организация летней уборки возлагается на администрацию поселения в соответствии с настоящими Правилами и (или) заключенными договорами.</w:t>
      </w:r>
    </w:p>
    <w:p w:rsidR="00B50E4F" w:rsidRPr="00B0773B" w:rsidRDefault="00B50E4F" w:rsidP="00B50E4F">
      <w:pPr>
        <w:tabs>
          <w:tab w:val="left" w:pos="708"/>
        </w:tabs>
        <w:ind w:firstLine="567"/>
        <w:contextualSpacing/>
        <w:outlineLvl w:val="0"/>
        <w:rPr>
          <w:rFonts w:cs="Arial"/>
          <w:bCs/>
          <w:kern w:val="2"/>
        </w:rPr>
      </w:pPr>
      <w:bookmarkStart w:id="192" w:name="sub_1011"/>
      <w:bookmarkEnd w:id="191"/>
      <w:r w:rsidRPr="00B0773B">
        <w:rPr>
          <w:rFonts w:cs="Arial"/>
          <w:bCs/>
          <w:kern w:val="2"/>
        </w:rPr>
        <w:t>7.6. Летняя уборка общественных территорий.</w:t>
      </w:r>
    </w:p>
    <w:p w:rsidR="00B50E4F" w:rsidRPr="00B0773B" w:rsidRDefault="00B50E4F" w:rsidP="00B50E4F">
      <w:pPr>
        <w:ind w:firstLine="567"/>
        <w:jc w:val="both"/>
        <w:rPr>
          <w:rFonts w:cs="Arial"/>
        </w:rPr>
      </w:pPr>
      <w:bookmarkStart w:id="193" w:name="sub_111"/>
      <w:bookmarkEnd w:id="192"/>
      <w:r w:rsidRPr="00B0773B">
        <w:rPr>
          <w:rFonts w:cs="Arial"/>
        </w:rPr>
        <w:t>7.6.1.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B50E4F" w:rsidRPr="00B0773B" w:rsidRDefault="00B0773B" w:rsidP="00B50E4F">
      <w:pPr>
        <w:ind w:firstLine="567"/>
        <w:jc w:val="both"/>
        <w:rPr>
          <w:rFonts w:cs="Arial"/>
        </w:rPr>
      </w:pPr>
      <w:bookmarkStart w:id="194" w:name="sub_112"/>
      <w:bookmarkEnd w:id="193"/>
      <w:r>
        <w:rPr>
          <w:rFonts w:cs="Arial"/>
        </w:rPr>
        <w:t xml:space="preserve">7.6.2. Подметание </w:t>
      </w:r>
      <w:r w:rsidR="00B50E4F" w:rsidRPr="00B0773B">
        <w:rPr>
          <w:rFonts w:cs="Arial"/>
        </w:rPr>
        <w:t>дорожек и примыкающих территорий от пыли и мелкого бытового мусора, их мойка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Основная часть работ по уборке производится до 7.00 часов утра.</w:t>
      </w:r>
      <w:bookmarkStart w:id="195" w:name="sub_113"/>
      <w:bookmarkEnd w:id="194"/>
    </w:p>
    <w:p w:rsidR="00B50E4F" w:rsidRPr="00B0773B" w:rsidRDefault="00B50E4F" w:rsidP="00B50E4F">
      <w:pPr>
        <w:numPr>
          <w:ilvl w:val="0"/>
          <w:numId w:val="1"/>
        </w:numPr>
        <w:spacing w:before="108" w:after="108"/>
        <w:ind w:firstLine="567"/>
        <w:jc w:val="center"/>
        <w:outlineLvl w:val="0"/>
        <w:rPr>
          <w:rFonts w:cs="Arial"/>
          <w:bCs/>
          <w:kern w:val="2"/>
        </w:rPr>
      </w:pPr>
      <w:bookmarkStart w:id="196" w:name="sub_1012"/>
      <w:bookmarkEnd w:id="195"/>
      <w:r w:rsidRPr="00B0773B">
        <w:rPr>
          <w:rFonts w:cs="Arial"/>
          <w:bCs/>
          <w:kern w:val="2"/>
        </w:rPr>
        <w:t>8. Содержание территории частного жилого фонда</w:t>
      </w:r>
    </w:p>
    <w:p w:rsidR="00B50E4F" w:rsidRPr="00B0773B" w:rsidRDefault="00B50E4F" w:rsidP="00B50E4F">
      <w:pPr>
        <w:ind w:firstLine="567"/>
        <w:jc w:val="both"/>
        <w:rPr>
          <w:rFonts w:cs="Arial"/>
        </w:rPr>
      </w:pPr>
      <w:bookmarkStart w:id="197" w:name="sub_121"/>
      <w:bookmarkEnd w:id="196"/>
      <w:r w:rsidRPr="00B0773B">
        <w:rPr>
          <w:rFonts w:cs="Arial"/>
        </w:rPr>
        <w:t>8.1.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B50E4F" w:rsidRPr="00B0773B" w:rsidRDefault="00B50E4F" w:rsidP="00B50E4F">
      <w:pPr>
        <w:ind w:firstLine="567"/>
        <w:jc w:val="both"/>
        <w:rPr>
          <w:rFonts w:cs="Arial"/>
        </w:rPr>
      </w:pPr>
      <w:bookmarkStart w:id="198" w:name="sub_122"/>
      <w:bookmarkEnd w:id="197"/>
      <w:r w:rsidRPr="00B0773B">
        <w:rPr>
          <w:rFonts w:cs="Arial"/>
        </w:rPr>
        <w:t>8.2.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B50E4F" w:rsidRPr="00B0773B" w:rsidRDefault="00B50E4F" w:rsidP="00B50E4F">
      <w:pPr>
        <w:ind w:firstLine="567"/>
        <w:jc w:val="both"/>
        <w:rPr>
          <w:rFonts w:cs="Arial"/>
        </w:rPr>
      </w:pPr>
      <w:bookmarkStart w:id="199" w:name="sub_1221"/>
      <w:bookmarkEnd w:id="198"/>
      <w:r w:rsidRPr="00B0773B">
        <w:rPr>
          <w:rFonts w:cs="Arial"/>
        </w:rPr>
        <w:t>1) землепользователи, указанные в пункте 8.1 настоящей статьи, обязаны убирать территорию, находящуюся у них в пользовании, аренде или собственности;</w:t>
      </w:r>
    </w:p>
    <w:p w:rsidR="00B50E4F" w:rsidRPr="00B0773B" w:rsidRDefault="00B50E4F" w:rsidP="00B50E4F">
      <w:pPr>
        <w:ind w:firstLine="567"/>
        <w:jc w:val="both"/>
        <w:rPr>
          <w:rFonts w:cs="Arial"/>
        </w:rPr>
      </w:pPr>
      <w:bookmarkStart w:id="200" w:name="sub_1223"/>
      <w:bookmarkEnd w:id="199"/>
      <w:r w:rsidRPr="00B0773B">
        <w:rPr>
          <w:rFonts w:cs="Arial"/>
        </w:rPr>
        <w:t>2)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B50E4F" w:rsidRPr="00B0773B" w:rsidRDefault="00B50E4F" w:rsidP="00B50E4F">
      <w:pPr>
        <w:ind w:firstLine="567"/>
        <w:jc w:val="both"/>
        <w:rPr>
          <w:rFonts w:cs="Arial"/>
        </w:rPr>
      </w:pPr>
      <w:bookmarkStart w:id="201" w:name="sub_1225"/>
      <w:bookmarkEnd w:id="200"/>
      <w:r w:rsidRPr="00B0773B">
        <w:rPr>
          <w:rFonts w:cs="Arial"/>
        </w:rPr>
        <w:t>3) покос сорных трав, обрезку живых изгородей;</w:t>
      </w:r>
    </w:p>
    <w:p w:rsidR="00B50E4F" w:rsidRPr="00B0773B" w:rsidRDefault="00B50E4F" w:rsidP="00B50E4F">
      <w:pPr>
        <w:ind w:firstLine="567"/>
        <w:jc w:val="both"/>
        <w:rPr>
          <w:rFonts w:cs="Arial"/>
        </w:rPr>
      </w:pPr>
      <w:bookmarkStart w:id="202" w:name="sub_1227"/>
      <w:bookmarkEnd w:id="201"/>
      <w:r w:rsidRPr="00B0773B">
        <w:rPr>
          <w:rFonts w:cs="Arial"/>
        </w:rPr>
        <w:t>4) земляные и строительные работы в порядке, установленном настоящими Правилами;</w:t>
      </w:r>
    </w:p>
    <w:p w:rsidR="00B50E4F" w:rsidRPr="00B0773B" w:rsidRDefault="00B50E4F" w:rsidP="00B50E4F">
      <w:pPr>
        <w:ind w:firstLine="567"/>
        <w:jc w:val="both"/>
        <w:rPr>
          <w:rFonts w:cs="Arial"/>
        </w:rPr>
      </w:pPr>
      <w:bookmarkStart w:id="203" w:name="sub_1228"/>
      <w:bookmarkEnd w:id="202"/>
      <w:r w:rsidRPr="00B0773B">
        <w:rPr>
          <w:rFonts w:cs="Arial"/>
        </w:rPr>
        <w:t xml:space="preserve">5) заключение договоров со </w:t>
      </w:r>
      <w:hyperlink r:id="rId64" w:anchor="sub_229" w:history="1">
        <w:r w:rsidRPr="00B0773B">
          <w:rPr>
            <w:rFonts w:cs="Arial"/>
          </w:rPr>
          <w:t>специализированными организациями</w:t>
        </w:r>
      </w:hyperlink>
      <w:r w:rsidRPr="00B0773B">
        <w:rPr>
          <w:rFonts w:cs="Arial"/>
        </w:rPr>
        <w:t xml:space="preserve"> или индивидуальными предпринимателями, имеющими право на выполнение работ по сбору и вывозу твердых и жидких бытовых отходов;</w:t>
      </w:r>
    </w:p>
    <w:p w:rsidR="00B50E4F" w:rsidRPr="00B0773B" w:rsidRDefault="00B50E4F" w:rsidP="00B50E4F">
      <w:pPr>
        <w:ind w:firstLine="567"/>
        <w:jc w:val="both"/>
        <w:rPr>
          <w:rFonts w:cs="Arial"/>
        </w:rPr>
      </w:pPr>
      <w:bookmarkStart w:id="204" w:name="sub_1229"/>
      <w:bookmarkEnd w:id="203"/>
      <w:r w:rsidRPr="00B0773B">
        <w:rPr>
          <w:rFonts w:cs="Arial"/>
        </w:rPr>
        <w:t>6) предоставление по требованию администрации поселения документа, подтверждающего оплату работ по вывозу, сортировке и утилизации (захоронению) отходов специализированным предприятием.</w:t>
      </w:r>
    </w:p>
    <w:p w:rsidR="00B50E4F" w:rsidRPr="00B0773B" w:rsidRDefault="00B50E4F" w:rsidP="00B50E4F">
      <w:pPr>
        <w:numPr>
          <w:ilvl w:val="0"/>
          <w:numId w:val="1"/>
        </w:numPr>
        <w:spacing w:before="108" w:after="108"/>
        <w:ind w:firstLine="567"/>
        <w:jc w:val="center"/>
        <w:outlineLvl w:val="0"/>
        <w:rPr>
          <w:rFonts w:cs="Arial"/>
          <w:bCs/>
          <w:kern w:val="2"/>
        </w:rPr>
      </w:pPr>
      <w:bookmarkStart w:id="205" w:name="sub_1013"/>
      <w:bookmarkEnd w:id="204"/>
      <w:r w:rsidRPr="00B0773B">
        <w:rPr>
          <w:rFonts w:cs="Arial"/>
          <w:bCs/>
          <w:kern w:val="2"/>
        </w:rPr>
        <w:t>9. Содержание внутриквартальных и дворовых территорий</w:t>
      </w:r>
      <w:r w:rsidRPr="00B0773B">
        <w:rPr>
          <w:rFonts w:cs="Arial"/>
          <w:bCs/>
          <w:kern w:val="2"/>
        </w:rPr>
        <w:br/>
        <w:t>многоквартирных жилых домов</w:t>
      </w:r>
    </w:p>
    <w:p w:rsidR="00B50E4F" w:rsidRPr="00B0773B" w:rsidRDefault="00B50E4F" w:rsidP="00B50E4F">
      <w:pPr>
        <w:ind w:firstLine="567"/>
        <w:jc w:val="both"/>
        <w:rPr>
          <w:rFonts w:cs="Arial"/>
        </w:rPr>
      </w:pPr>
      <w:bookmarkStart w:id="206" w:name="sub_131"/>
      <w:bookmarkEnd w:id="205"/>
      <w:r w:rsidRPr="00B0773B">
        <w:rPr>
          <w:rFonts w:cs="Arial"/>
        </w:rPr>
        <w:t>9.1. Санитарное содержание внутриквартальных и дворовых территорий включает в себя:</w:t>
      </w:r>
    </w:p>
    <w:p w:rsidR="00B50E4F" w:rsidRPr="00B0773B" w:rsidRDefault="00B50E4F" w:rsidP="00B50E4F">
      <w:pPr>
        <w:ind w:firstLine="567"/>
        <w:jc w:val="both"/>
        <w:rPr>
          <w:rFonts w:cs="Arial"/>
        </w:rPr>
      </w:pPr>
      <w:bookmarkStart w:id="207" w:name="sub_1311"/>
      <w:bookmarkEnd w:id="206"/>
      <w:r w:rsidRPr="00B0773B">
        <w:rPr>
          <w:rFonts w:cs="Arial"/>
        </w:rPr>
        <w:t>1) санитарную очистку придомовых территорий (летняя и зимняя);</w:t>
      </w:r>
    </w:p>
    <w:p w:rsidR="00B50E4F" w:rsidRPr="00B0773B" w:rsidRDefault="00B50E4F" w:rsidP="00B50E4F">
      <w:pPr>
        <w:ind w:firstLine="567"/>
        <w:jc w:val="both"/>
        <w:rPr>
          <w:rFonts w:cs="Arial"/>
        </w:rPr>
      </w:pPr>
      <w:bookmarkStart w:id="208" w:name="sub_1312"/>
      <w:bookmarkEnd w:id="207"/>
      <w:r w:rsidRPr="00B0773B">
        <w:rPr>
          <w:rFonts w:cs="Arial"/>
        </w:rPr>
        <w:t>2) мусороудаление, вывоз мусора, твердых бытовых и крупногабаритных отходов от многоквартирных жилых домов;</w:t>
      </w:r>
    </w:p>
    <w:p w:rsidR="00B50E4F" w:rsidRPr="00B0773B" w:rsidRDefault="00B50E4F" w:rsidP="00B50E4F">
      <w:pPr>
        <w:ind w:firstLine="567"/>
        <w:jc w:val="both"/>
        <w:rPr>
          <w:rFonts w:cs="Arial"/>
        </w:rPr>
      </w:pPr>
      <w:bookmarkStart w:id="209" w:name="sub_1313"/>
      <w:bookmarkEnd w:id="208"/>
      <w:r w:rsidRPr="00B0773B">
        <w:rPr>
          <w:rFonts w:cs="Arial"/>
        </w:rPr>
        <w:t>3) уход за зелеными насаждениями на внутриквартальных территориях.</w:t>
      </w:r>
    </w:p>
    <w:p w:rsidR="00B50E4F" w:rsidRPr="00B0773B" w:rsidRDefault="00B50E4F" w:rsidP="00B50E4F">
      <w:pPr>
        <w:ind w:firstLine="567"/>
        <w:jc w:val="both"/>
        <w:rPr>
          <w:rFonts w:cs="Arial"/>
        </w:rPr>
      </w:pPr>
      <w:bookmarkStart w:id="210" w:name="sub_1314"/>
      <w:bookmarkEnd w:id="209"/>
      <w:r w:rsidRPr="00B0773B">
        <w:rPr>
          <w:rFonts w:cs="Arial"/>
        </w:rPr>
        <w:t xml:space="preserve">9.2. Содержание проездов, </w:t>
      </w:r>
      <w:hyperlink r:id="rId65" w:anchor="sub_232" w:history="1">
        <w:r w:rsidRPr="00B0773B">
          <w:rPr>
            <w:rFonts w:cs="Arial"/>
          </w:rPr>
          <w:t>тротуаров</w:t>
        </w:r>
      </w:hyperlink>
      <w:r w:rsidRPr="00B0773B">
        <w:rPr>
          <w:rFonts w:cs="Arial"/>
        </w:rPr>
        <w:t xml:space="preserve">, </w:t>
      </w:r>
      <w:hyperlink r:id="rId66" w:anchor="sub_26" w:history="1">
        <w:r w:rsidRPr="00B0773B">
          <w:rPr>
            <w:rFonts w:cs="Arial"/>
          </w:rPr>
          <w:t>газонов</w:t>
        </w:r>
      </w:hyperlink>
      <w:r w:rsidRPr="00B0773B">
        <w:rPr>
          <w:rFonts w:cs="Arial"/>
        </w:rPr>
        <w:t>, фасадов, детских, хозяйственных, спортивных площадок и других объектов внешнего благоустройства.</w:t>
      </w:r>
    </w:p>
    <w:p w:rsidR="00B50E4F" w:rsidRPr="00B0773B" w:rsidRDefault="00B50E4F" w:rsidP="00B50E4F">
      <w:pPr>
        <w:ind w:firstLine="567"/>
        <w:jc w:val="both"/>
        <w:rPr>
          <w:rFonts w:cs="Arial"/>
        </w:rPr>
      </w:pPr>
      <w:bookmarkStart w:id="211" w:name="sub_132"/>
      <w:bookmarkEnd w:id="210"/>
      <w:r w:rsidRPr="00B0773B">
        <w:rPr>
          <w:rFonts w:cs="Arial"/>
        </w:rPr>
        <w:lastRenderedPageBreak/>
        <w:t>9.2.1. Бытовые отходы следует удалять по единой централизованной системе специализированными транспортными средствами.</w:t>
      </w:r>
    </w:p>
    <w:p w:rsidR="00B50E4F" w:rsidRPr="00B0773B" w:rsidRDefault="00B50E4F" w:rsidP="00B50E4F">
      <w:pPr>
        <w:ind w:firstLine="567"/>
        <w:jc w:val="both"/>
        <w:rPr>
          <w:rFonts w:cs="Arial"/>
        </w:rPr>
      </w:pPr>
      <w:bookmarkStart w:id="212" w:name="sub_133"/>
      <w:bookmarkEnd w:id="211"/>
      <w:r w:rsidRPr="00B0773B">
        <w:rPr>
          <w:rFonts w:cs="Arial"/>
        </w:rPr>
        <w:t>9.2.3. Уборку территории, прилегающей к многоквартирному дому, производит организация, осуществляющая управление многоквартирным домом.</w:t>
      </w:r>
    </w:p>
    <w:p w:rsidR="00B50E4F" w:rsidRPr="00B0773B" w:rsidRDefault="00B50E4F" w:rsidP="00B50E4F">
      <w:pPr>
        <w:ind w:firstLine="567"/>
        <w:jc w:val="both"/>
        <w:rPr>
          <w:rFonts w:cs="Arial"/>
        </w:rPr>
      </w:pPr>
      <w:bookmarkStart w:id="213" w:name="sub_134"/>
      <w:bookmarkEnd w:id="212"/>
      <w:r w:rsidRPr="00B0773B">
        <w:rPr>
          <w:rFonts w:cs="Arial"/>
        </w:rPr>
        <w:t xml:space="preserve">9.2.4. Санитарная очистка и уборка внутриквартальных и придомовых территорий должна производиться в соответствии с </w:t>
      </w:r>
      <w:hyperlink r:id="rId67" w:anchor="sub_400" w:history="1">
        <w:r w:rsidRPr="00B0773B">
          <w:rPr>
            <w:rFonts w:cs="Arial"/>
          </w:rPr>
          <w:t>пунктами 4 - 7</w:t>
        </w:r>
      </w:hyperlink>
      <w:r w:rsidRPr="00B0773B">
        <w:rPr>
          <w:rFonts w:cs="Arial"/>
        </w:rPr>
        <w:t xml:space="preserve"> настоящих Правил.</w:t>
      </w:r>
    </w:p>
    <w:p w:rsidR="00B50E4F" w:rsidRPr="00B0773B" w:rsidRDefault="00B50E4F" w:rsidP="00B50E4F">
      <w:pPr>
        <w:ind w:firstLine="567"/>
        <w:jc w:val="both"/>
        <w:rPr>
          <w:rFonts w:cs="Arial"/>
        </w:rPr>
      </w:pPr>
      <w:bookmarkStart w:id="214" w:name="sub_135"/>
      <w:bookmarkEnd w:id="213"/>
      <w:r w:rsidRPr="00B0773B">
        <w:rPr>
          <w:rFonts w:cs="Arial"/>
        </w:rPr>
        <w:t>9.3. На дворовых территориях многоквартирных жилых домов запрещается:</w:t>
      </w:r>
    </w:p>
    <w:p w:rsidR="00B50E4F" w:rsidRPr="00B0773B" w:rsidRDefault="00B50E4F" w:rsidP="00B50E4F">
      <w:pPr>
        <w:ind w:firstLine="567"/>
        <w:jc w:val="both"/>
        <w:rPr>
          <w:rFonts w:cs="Arial"/>
        </w:rPr>
      </w:pPr>
      <w:bookmarkStart w:id="215" w:name="sub_1351"/>
      <w:bookmarkEnd w:id="214"/>
      <w:r w:rsidRPr="00B0773B">
        <w:rPr>
          <w:rFonts w:cs="Arial"/>
        </w:rPr>
        <w:t>9.3.1. Производить утилизацию бытового и строительного мусора.</w:t>
      </w:r>
    </w:p>
    <w:p w:rsidR="00B50E4F" w:rsidRPr="00B0773B" w:rsidRDefault="00B50E4F" w:rsidP="00B50E4F">
      <w:pPr>
        <w:ind w:firstLine="567"/>
        <w:jc w:val="both"/>
        <w:rPr>
          <w:rFonts w:cs="Arial"/>
        </w:rPr>
      </w:pPr>
      <w:bookmarkStart w:id="216" w:name="sub_1352"/>
      <w:bookmarkEnd w:id="215"/>
      <w:r w:rsidRPr="00B0773B">
        <w:rPr>
          <w:rFonts w:cs="Arial"/>
        </w:rPr>
        <w:t>9.3.2. Производить ремонт и мойку автотранспорта.</w:t>
      </w:r>
    </w:p>
    <w:p w:rsidR="00B50E4F" w:rsidRPr="00B0773B" w:rsidRDefault="00B50E4F" w:rsidP="00B50E4F">
      <w:pPr>
        <w:ind w:firstLine="567"/>
        <w:jc w:val="both"/>
        <w:rPr>
          <w:rFonts w:cs="Arial"/>
        </w:rPr>
      </w:pPr>
      <w:bookmarkStart w:id="217" w:name="sub_1353"/>
      <w:bookmarkEnd w:id="216"/>
      <w:r w:rsidRPr="00B0773B">
        <w:rPr>
          <w:rFonts w:cs="Arial"/>
        </w:rPr>
        <w:t>9.3.3. Самовольно производить земляные и строительные работы;</w:t>
      </w:r>
    </w:p>
    <w:p w:rsidR="00B50E4F" w:rsidRPr="00B0773B" w:rsidRDefault="00B50E4F" w:rsidP="00B50E4F">
      <w:pPr>
        <w:ind w:firstLine="567"/>
        <w:jc w:val="both"/>
        <w:rPr>
          <w:rFonts w:cs="Arial"/>
        </w:rPr>
      </w:pPr>
      <w:bookmarkStart w:id="218" w:name="sub_1354"/>
      <w:bookmarkEnd w:id="217"/>
      <w:r w:rsidRPr="00B0773B">
        <w:rPr>
          <w:rFonts w:cs="Arial"/>
        </w:rPr>
        <w:t>9.3.4. Самовольно возводить надземные и подземные гаражи, иные сооружения, устанавливать металлические гаражи.</w:t>
      </w:r>
    </w:p>
    <w:p w:rsidR="00B50E4F" w:rsidRPr="00B0773B" w:rsidRDefault="00B50E4F" w:rsidP="00B50E4F">
      <w:pPr>
        <w:ind w:firstLine="567"/>
        <w:jc w:val="both"/>
        <w:rPr>
          <w:rFonts w:cs="Arial"/>
        </w:rPr>
      </w:pPr>
      <w:bookmarkStart w:id="219" w:name="sub_1355"/>
      <w:bookmarkEnd w:id="218"/>
      <w:r w:rsidRPr="00B0773B">
        <w:rPr>
          <w:rFonts w:cs="Arial"/>
        </w:rPr>
        <w:t>9.3.5. Оставлять (парковать) автотранспорт на территории зеленых зон.</w:t>
      </w:r>
    </w:p>
    <w:p w:rsidR="00B50E4F" w:rsidRPr="00B0773B" w:rsidRDefault="00B50E4F" w:rsidP="00B50E4F">
      <w:pPr>
        <w:ind w:firstLine="567"/>
        <w:jc w:val="both"/>
        <w:rPr>
          <w:rFonts w:cs="Arial"/>
        </w:rPr>
      </w:pPr>
      <w:bookmarkStart w:id="220" w:name="sub_136"/>
      <w:bookmarkEnd w:id="219"/>
      <w:r w:rsidRPr="00B0773B">
        <w:rPr>
          <w:rFonts w:cs="Arial"/>
        </w:rPr>
        <w:t>9.4. Владельцы  квартир в многоквартирном доме обязаны обеспечивать свободный подъезд к люкам смотровых колодцев, узлам управления инженерными сетями, источникам пожарного водоснабжения.</w:t>
      </w:r>
    </w:p>
    <w:p w:rsidR="00B50E4F" w:rsidRPr="00B0773B" w:rsidRDefault="00B50E4F" w:rsidP="00B50E4F">
      <w:pPr>
        <w:tabs>
          <w:tab w:val="left" w:pos="708"/>
        </w:tabs>
        <w:spacing w:before="108" w:after="108"/>
        <w:ind w:firstLine="567"/>
        <w:jc w:val="center"/>
        <w:outlineLvl w:val="0"/>
        <w:rPr>
          <w:rFonts w:cs="Arial"/>
          <w:bCs/>
          <w:kern w:val="2"/>
        </w:rPr>
      </w:pPr>
      <w:bookmarkStart w:id="221" w:name="sub_1014"/>
      <w:bookmarkEnd w:id="220"/>
      <w:r w:rsidRPr="00B0773B">
        <w:rPr>
          <w:rFonts w:cs="Arial"/>
          <w:bCs/>
          <w:kern w:val="2"/>
        </w:rPr>
        <w:t>10. Содержание мест массового пребывания граждан</w:t>
      </w:r>
    </w:p>
    <w:p w:rsidR="00B50E4F" w:rsidRPr="00B0773B" w:rsidRDefault="00B50E4F" w:rsidP="00B50E4F">
      <w:pPr>
        <w:ind w:firstLine="567"/>
        <w:jc w:val="both"/>
        <w:rPr>
          <w:rFonts w:cs="Arial"/>
        </w:rPr>
      </w:pPr>
      <w:bookmarkStart w:id="222" w:name="sub_141"/>
      <w:bookmarkEnd w:id="221"/>
      <w:r w:rsidRPr="00B0773B">
        <w:rPr>
          <w:rFonts w:cs="Arial"/>
        </w:rPr>
        <w:t>10.1.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B50E4F" w:rsidRPr="00B0773B" w:rsidRDefault="00B50E4F" w:rsidP="00B50E4F">
      <w:pPr>
        <w:ind w:firstLine="567"/>
        <w:jc w:val="both"/>
        <w:rPr>
          <w:rFonts w:cs="Arial"/>
        </w:rPr>
      </w:pPr>
      <w:bookmarkStart w:id="223" w:name="sub_142"/>
      <w:bookmarkEnd w:id="222"/>
      <w:r w:rsidRPr="00B0773B">
        <w:rPr>
          <w:rFonts w:cs="Arial"/>
        </w:rPr>
        <w:t>10.2. К местам массового пребывания граждан относятся:</w:t>
      </w:r>
    </w:p>
    <w:p w:rsidR="00B50E4F" w:rsidRPr="00B0773B" w:rsidRDefault="00B50E4F" w:rsidP="00B50E4F">
      <w:pPr>
        <w:ind w:firstLine="567"/>
        <w:jc w:val="both"/>
        <w:rPr>
          <w:rFonts w:cs="Arial"/>
        </w:rPr>
      </w:pPr>
      <w:bookmarkStart w:id="224" w:name="sub_1421"/>
      <w:bookmarkEnd w:id="223"/>
      <w:r w:rsidRPr="00B0773B">
        <w:rPr>
          <w:rFonts w:cs="Arial"/>
        </w:rPr>
        <w:t>10.2.1. Места отдыха населения - скверы, парки, палаточные городки.</w:t>
      </w:r>
    </w:p>
    <w:p w:rsidR="00B50E4F" w:rsidRPr="00B0773B" w:rsidRDefault="00B50E4F" w:rsidP="00B50E4F">
      <w:pPr>
        <w:ind w:firstLine="567"/>
        <w:jc w:val="both"/>
        <w:rPr>
          <w:rFonts w:cs="Arial"/>
        </w:rPr>
      </w:pPr>
      <w:bookmarkStart w:id="225" w:name="sub_1422"/>
      <w:bookmarkEnd w:id="224"/>
      <w:r w:rsidRPr="00B0773B">
        <w:rPr>
          <w:rFonts w:cs="Arial"/>
        </w:rPr>
        <w:t>10.2.2. Места активного отдыха и зрелищных мероприятий — спортивные и детские площадки, открытые сценические площадки.</w:t>
      </w:r>
    </w:p>
    <w:p w:rsidR="00B50E4F" w:rsidRPr="00B0773B" w:rsidRDefault="00B50E4F" w:rsidP="00B50E4F">
      <w:pPr>
        <w:ind w:firstLine="567"/>
        <w:jc w:val="both"/>
        <w:rPr>
          <w:rFonts w:cs="Arial"/>
        </w:rPr>
      </w:pPr>
      <w:bookmarkStart w:id="226" w:name="sub_1423"/>
      <w:bookmarkEnd w:id="225"/>
      <w:r w:rsidRPr="00B0773B">
        <w:rPr>
          <w:rFonts w:cs="Arial"/>
        </w:rPr>
        <w:t>10.2.3. Территории торгового назначения - рынки и торговые площадки, предприятия торговли, бытового обслуживания.</w:t>
      </w:r>
      <w:bookmarkStart w:id="227" w:name="sub_1424"/>
      <w:bookmarkEnd w:id="226"/>
    </w:p>
    <w:p w:rsidR="00B50E4F" w:rsidRPr="00B0773B" w:rsidRDefault="00B50E4F" w:rsidP="00B50E4F">
      <w:pPr>
        <w:ind w:firstLine="567"/>
        <w:jc w:val="both"/>
        <w:rPr>
          <w:rFonts w:cs="Arial"/>
        </w:rPr>
      </w:pPr>
      <w:bookmarkStart w:id="228" w:name="sub_1425"/>
      <w:bookmarkEnd w:id="227"/>
      <w:r w:rsidRPr="00B0773B">
        <w:rPr>
          <w:rFonts w:cs="Arial"/>
        </w:rPr>
        <w:t>10.2.4. Территории, прилегающие к административным и общественным зданиям, строениям и учреждениям (дому культуры, школе, дошкольным учреждениям, фельдшерско-акушерскому пункту).</w:t>
      </w:r>
    </w:p>
    <w:p w:rsidR="00B50E4F" w:rsidRPr="00B0773B" w:rsidRDefault="00B50E4F" w:rsidP="00B50E4F">
      <w:pPr>
        <w:ind w:firstLine="567"/>
        <w:jc w:val="both"/>
        <w:rPr>
          <w:rFonts w:cs="Arial"/>
        </w:rPr>
      </w:pPr>
      <w:bookmarkStart w:id="229" w:name="sub_1426"/>
      <w:bookmarkEnd w:id="228"/>
      <w:r w:rsidRPr="00B0773B">
        <w:rPr>
          <w:rFonts w:cs="Arial"/>
        </w:rPr>
        <w:t>10.2.5. Кладбище и мемориал.</w:t>
      </w:r>
    </w:p>
    <w:p w:rsidR="00B50E4F" w:rsidRPr="00B0773B" w:rsidRDefault="00B50E4F" w:rsidP="00B50E4F">
      <w:pPr>
        <w:ind w:firstLine="567"/>
        <w:jc w:val="both"/>
        <w:rPr>
          <w:rFonts w:cs="Arial"/>
        </w:rPr>
      </w:pPr>
      <w:bookmarkStart w:id="230" w:name="sub_143"/>
      <w:bookmarkEnd w:id="229"/>
      <w:r w:rsidRPr="00B0773B">
        <w:rPr>
          <w:rFonts w:cs="Arial"/>
        </w:rPr>
        <w:t>10.3. Руководители объектов (собственники), ответственные лица обязаны:</w:t>
      </w:r>
    </w:p>
    <w:p w:rsidR="00B50E4F" w:rsidRPr="00B0773B" w:rsidRDefault="00B50E4F" w:rsidP="00B50E4F">
      <w:pPr>
        <w:ind w:firstLine="567"/>
        <w:jc w:val="both"/>
        <w:rPr>
          <w:rFonts w:cs="Arial"/>
        </w:rPr>
      </w:pPr>
      <w:bookmarkStart w:id="231" w:name="sub_1431"/>
      <w:bookmarkEnd w:id="230"/>
      <w:r w:rsidRPr="00B0773B">
        <w:rPr>
          <w:rFonts w:cs="Arial"/>
        </w:rPr>
        <w:t>10.3.1. Выполнять работы по благоустройству мест массового пребывания граждан в соответствии с проектами, согласованными с администрацией поселения.</w:t>
      </w:r>
    </w:p>
    <w:p w:rsidR="00B50E4F" w:rsidRPr="00B0773B" w:rsidRDefault="00B50E4F" w:rsidP="00B50E4F">
      <w:pPr>
        <w:ind w:firstLine="567"/>
        <w:jc w:val="both"/>
        <w:rPr>
          <w:rFonts w:cs="Arial"/>
        </w:rPr>
      </w:pPr>
      <w:bookmarkStart w:id="232" w:name="sub_1432"/>
      <w:bookmarkEnd w:id="231"/>
      <w:r w:rsidRPr="00B0773B">
        <w:rPr>
          <w:rFonts w:cs="Arial"/>
        </w:rPr>
        <w:t>10.3.2. Устанавливать в местах массового пребывания граждан урны для сбора мелкого мусора и своевременно очищать их.</w:t>
      </w:r>
    </w:p>
    <w:p w:rsidR="00B50E4F" w:rsidRPr="00B0773B" w:rsidRDefault="00B50E4F" w:rsidP="00B50E4F">
      <w:pPr>
        <w:ind w:firstLine="567"/>
        <w:jc w:val="both"/>
        <w:rPr>
          <w:rFonts w:cs="Arial"/>
        </w:rPr>
      </w:pPr>
      <w:bookmarkStart w:id="233" w:name="sub_1433"/>
      <w:bookmarkEnd w:id="232"/>
      <w:r w:rsidRPr="00B0773B">
        <w:rPr>
          <w:rFonts w:cs="Arial"/>
        </w:rPr>
        <w:t>10.3.3.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руководители (собственники),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B50E4F" w:rsidRPr="00B0773B" w:rsidRDefault="00B50E4F" w:rsidP="00B50E4F">
      <w:pPr>
        <w:ind w:firstLine="567"/>
        <w:jc w:val="both"/>
        <w:rPr>
          <w:rFonts w:cs="Arial"/>
        </w:rPr>
      </w:pPr>
      <w:bookmarkStart w:id="234" w:name="sub_144"/>
      <w:bookmarkEnd w:id="233"/>
      <w:r w:rsidRPr="00B0773B">
        <w:rPr>
          <w:rFonts w:cs="Arial"/>
        </w:rPr>
        <w:t xml:space="preserve">10.4. Территории </w:t>
      </w:r>
      <w:hyperlink r:id="rId68" w:anchor="sub_218" w:history="1">
        <w:r w:rsidRPr="00B0773B">
          <w:rPr>
            <w:rFonts w:cs="Arial"/>
          </w:rPr>
          <w:t>пляжей</w:t>
        </w:r>
      </w:hyperlink>
      <w:r w:rsidRPr="00B0773B">
        <w:rPr>
          <w:rFonts w:cs="Arial"/>
        </w:rPr>
        <w:t xml:space="preserve"> должны соответствовать установленным санитарным нормам и правилам.</w:t>
      </w:r>
    </w:p>
    <w:p w:rsidR="00B50E4F" w:rsidRPr="00B0773B" w:rsidRDefault="00B50E4F" w:rsidP="00B50E4F">
      <w:pPr>
        <w:ind w:firstLine="567"/>
        <w:jc w:val="both"/>
        <w:rPr>
          <w:rFonts w:cs="Arial"/>
        </w:rPr>
      </w:pPr>
      <w:bookmarkStart w:id="235" w:name="sub_1441"/>
      <w:bookmarkEnd w:id="234"/>
      <w:r w:rsidRPr="00B0773B">
        <w:rPr>
          <w:rFonts w:cs="Arial"/>
        </w:rPr>
        <w:t>10.4.1.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B50E4F" w:rsidRPr="00B0773B" w:rsidRDefault="00B50E4F" w:rsidP="00B50E4F">
      <w:pPr>
        <w:ind w:firstLine="567"/>
        <w:jc w:val="both"/>
        <w:rPr>
          <w:rFonts w:cs="Arial"/>
        </w:rPr>
      </w:pPr>
      <w:bookmarkStart w:id="236" w:name="sub_1442"/>
      <w:bookmarkEnd w:id="235"/>
      <w:r w:rsidRPr="00B0773B">
        <w:rPr>
          <w:rFonts w:cs="Arial"/>
        </w:rPr>
        <w:t>10.4.2.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B50E4F" w:rsidRPr="00B0773B" w:rsidRDefault="00B50E4F" w:rsidP="00B50E4F">
      <w:pPr>
        <w:ind w:firstLine="567"/>
        <w:jc w:val="both"/>
        <w:rPr>
          <w:rFonts w:cs="Arial"/>
        </w:rPr>
      </w:pPr>
      <w:bookmarkStart w:id="237" w:name="sub_1443"/>
      <w:bookmarkEnd w:id="236"/>
      <w:r w:rsidRPr="00B0773B">
        <w:rPr>
          <w:rFonts w:cs="Arial"/>
        </w:rPr>
        <w:lastRenderedPageBreak/>
        <w:t xml:space="preserve">10.4.3. Санитарная уборка </w:t>
      </w:r>
      <w:hyperlink r:id="rId69" w:anchor="sub_218" w:history="1">
        <w:r w:rsidRPr="00B0773B">
          <w:rPr>
            <w:rFonts w:cs="Arial"/>
          </w:rPr>
          <w:t>пляжей</w:t>
        </w:r>
      </w:hyperlink>
      <w:r w:rsidRPr="00B0773B">
        <w:rPr>
          <w:rFonts w:cs="Arial"/>
        </w:rPr>
        <w:t xml:space="preserve"> и </w:t>
      </w:r>
      <w:hyperlink r:id="rId70" w:anchor="sub_21" w:history="1">
        <w:r w:rsidRPr="00B0773B">
          <w:rPr>
            <w:rFonts w:cs="Arial"/>
          </w:rPr>
          <w:t>БРЗ</w:t>
        </w:r>
      </w:hyperlink>
      <w:r w:rsidRPr="00B0773B">
        <w:rPr>
          <w:rFonts w:cs="Arial"/>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B50E4F" w:rsidRPr="00B0773B" w:rsidRDefault="00B50E4F" w:rsidP="00B50E4F">
      <w:pPr>
        <w:ind w:firstLine="567"/>
        <w:jc w:val="both"/>
        <w:rPr>
          <w:rFonts w:cs="Arial"/>
        </w:rPr>
      </w:pPr>
      <w:bookmarkStart w:id="238" w:name="sub_145"/>
      <w:bookmarkEnd w:id="237"/>
      <w:r w:rsidRPr="00B0773B">
        <w:rPr>
          <w:rFonts w:cs="Arial"/>
        </w:rPr>
        <w:t xml:space="preserve">10.5.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w:t>
      </w:r>
      <w:hyperlink r:id="rId71" w:anchor="sub_211" w:history="1">
        <w:r w:rsidRPr="00B0773B">
          <w:rPr>
            <w:rFonts w:cs="Arial"/>
          </w:rPr>
          <w:t>контейнерными площадками</w:t>
        </w:r>
      </w:hyperlink>
      <w:r w:rsidRPr="00B0773B">
        <w:rPr>
          <w:rFonts w:cs="Arial"/>
        </w:rPr>
        <w:t>, контейнерами и урнами, иметь водопровод и канализацию.</w:t>
      </w:r>
    </w:p>
    <w:p w:rsidR="00B50E4F" w:rsidRPr="00B0773B" w:rsidRDefault="00B50E4F" w:rsidP="00B50E4F">
      <w:pPr>
        <w:ind w:firstLine="567"/>
        <w:jc w:val="both"/>
        <w:rPr>
          <w:rFonts w:cs="Arial"/>
        </w:rPr>
      </w:pPr>
      <w:bookmarkStart w:id="239" w:name="sub_146"/>
      <w:bookmarkEnd w:id="238"/>
      <w:r w:rsidRPr="00B0773B">
        <w:rPr>
          <w:rFonts w:cs="Arial"/>
        </w:rPr>
        <w:t>10.6.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50E4F" w:rsidRPr="00B0773B" w:rsidRDefault="00B50E4F" w:rsidP="00B50E4F">
      <w:pPr>
        <w:ind w:firstLine="567"/>
        <w:jc w:val="both"/>
        <w:rPr>
          <w:rFonts w:cs="Arial"/>
        </w:rPr>
      </w:pPr>
      <w:bookmarkStart w:id="240" w:name="sub_147"/>
      <w:bookmarkEnd w:id="239"/>
      <w:r w:rsidRPr="00B0773B">
        <w:rPr>
          <w:rFonts w:cs="Arial"/>
        </w:rPr>
        <w:t>10.7. На территориях мест массового пребывания граждан запрещается:</w:t>
      </w:r>
    </w:p>
    <w:bookmarkEnd w:id="240"/>
    <w:p w:rsidR="00B50E4F" w:rsidRPr="00B0773B" w:rsidRDefault="00B50E4F" w:rsidP="00B50E4F">
      <w:pPr>
        <w:ind w:firstLine="567"/>
        <w:jc w:val="both"/>
        <w:rPr>
          <w:rFonts w:cs="Arial"/>
        </w:rPr>
      </w:pPr>
      <w:r w:rsidRPr="00B0773B">
        <w:rPr>
          <w:rFonts w:cs="Arial"/>
        </w:rPr>
        <w:t>- хранить тару и торговое оборудование в не предназначенных для этого местах;</w:t>
      </w:r>
    </w:p>
    <w:p w:rsidR="00B50E4F" w:rsidRPr="00B0773B" w:rsidRDefault="00B50E4F" w:rsidP="00B50E4F">
      <w:pPr>
        <w:ind w:firstLine="567"/>
        <w:jc w:val="both"/>
        <w:rPr>
          <w:rFonts w:cs="Arial"/>
        </w:rPr>
      </w:pPr>
      <w:r w:rsidRPr="00B0773B">
        <w:rPr>
          <w:rFonts w:cs="Arial"/>
        </w:rPr>
        <w:t>- загрязнять территорию отходами производства и потребления;</w:t>
      </w:r>
    </w:p>
    <w:p w:rsidR="00B50E4F" w:rsidRPr="00B0773B" w:rsidRDefault="00B50E4F" w:rsidP="00B50E4F">
      <w:pPr>
        <w:ind w:firstLine="567"/>
        <w:jc w:val="both"/>
        <w:rPr>
          <w:rFonts w:cs="Arial"/>
        </w:rPr>
      </w:pPr>
      <w:r w:rsidRPr="00B0773B">
        <w:rPr>
          <w:rFonts w:cs="Arial"/>
        </w:rPr>
        <w:t>- мыть транспортные средства в не предназначенных для этого местах;</w:t>
      </w:r>
    </w:p>
    <w:p w:rsidR="00B50E4F" w:rsidRPr="00B0773B" w:rsidRDefault="00B50E4F" w:rsidP="00B50E4F">
      <w:pPr>
        <w:ind w:firstLine="567"/>
        <w:jc w:val="both"/>
        <w:rPr>
          <w:rFonts w:cs="Arial"/>
        </w:rPr>
      </w:pPr>
      <w:r w:rsidRPr="00B0773B">
        <w:rPr>
          <w:rFonts w:cs="Arial"/>
        </w:rPr>
        <w:t>- повреждать газоны, объекты естественного и искусственного озеленения;</w:t>
      </w:r>
    </w:p>
    <w:p w:rsidR="00B50E4F" w:rsidRPr="00B0773B" w:rsidRDefault="00B50E4F" w:rsidP="00B50E4F">
      <w:pPr>
        <w:ind w:firstLine="567"/>
        <w:jc w:val="both"/>
        <w:rPr>
          <w:rFonts w:cs="Arial"/>
        </w:rPr>
      </w:pPr>
      <w:r w:rsidRPr="00B0773B">
        <w:rPr>
          <w:rFonts w:cs="Arial"/>
        </w:rPr>
        <w:t>- сидеть на столах и спинках скамеек;</w:t>
      </w:r>
    </w:p>
    <w:p w:rsidR="00B50E4F" w:rsidRPr="00B0773B" w:rsidRDefault="00B50E4F" w:rsidP="00B50E4F">
      <w:pPr>
        <w:ind w:firstLine="567"/>
        <w:jc w:val="both"/>
        <w:rPr>
          <w:rFonts w:cs="Arial"/>
        </w:rPr>
      </w:pPr>
      <w:r w:rsidRPr="00B0773B">
        <w:rPr>
          <w:rFonts w:cs="Arial"/>
        </w:rPr>
        <w:t xml:space="preserve">- повреждать </w:t>
      </w:r>
      <w:hyperlink r:id="rId72" w:anchor="sub_214" w:history="1">
        <w:r w:rsidRPr="00B0773B">
          <w:rPr>
            <w:rFonts w:cs="Arial"/>
          </w:rPr>
          <w:t>малые архитектурные формы</w:t>
        </w:r>
      </w:hyperlink>
      <w:r w:rsidRPr="00B0773B">
        <w:rPr>
          <w:rFonts w:cs="Arial"/>
        </w:rPr>
        <w:t xml:space="preserve"> и перемещать их с установленных мест;</w:t>
      </w:r>
    </w:p>
    <w:p w:rsidR="00B50E4F" w:rsidRPr="00B0773B" w:rsidRDefault="00B50E4F" w:rsidP="00B50E4F">
      <w:pPr>
        <w:ind w:firstLine="567"/>
        <w:jc w:val="both"/>
        <w:rPr>
          <w:rFonts w:cs="Arial"/>
        </w:rPr>
      </w:pPr>
      <w:r w:rsidRPr="00B0773B">
        <w:rPr>
          <w:rFonts w:cs="Arial"/>
        </w:rPr>
        <w:t>- выливать остатки жидких продуктов, воду из сатураторных установок, квасных и пивных цистерн на тротуары, газоны, набережные и городские дороги;</w:t>
      </w:r>
    </w:p>
    <w:p w:rsidR="00B50E4F" w:rsidRPr="00B0773B" w:rsidRDefault="00B50E4F" w:rsidP="00B50E4F">
      <w:pPr>
        <w:ind w:firstLine="567"/>
        <w:jc w:val="both"/>
        <w:rPr>
          <w:rFonts w:cs="Arial"/>
        </w:rPr>
      </w:pPr>
      <w:r w:rsidRPr="00B0773B">
        <w:rPr>
          <w:rFonts w:cs="Arial"/>
        </w:rPr>
        <w:t>- выгуливать и купать домашних животных на муниципальных пляжах.</w:t>
      </w:r>
    </w:p>
    <w:p w:rsidR="00B50E4F" w:rsidRPr="00B0773B" w:rsidRDefault="00B50E4F" w:rsidP="00B50E4F">
      <w:pPr>
        <w:numPr>
          <w:ilvl w:val="0"/>
          <w:numId w:val="1"/>
        </w:numPr>
        <w:spacing w:before="108" w:after="108"/>
        <w:ind w:left="0" w:firstLine="567"/>
        <w:jc w:val="center"/>
        <w:outlineLvl w:val="0"/>
        <w:rPr>
          <w:rFonts w:cs="Arial"/>
          <w:bCs/>
          <w:kern w:val="2"/>
        </w:rPr>
      </w:pPr>
      <w:bookmarkStart w:id="241" w:name="sub_1015"/>
      <w:r w:rsidRPr="00B0773B">
        <w:rPr>
          <w:rFonts w:cs="Arial"/>
          <w:bCs/>
          <w:kern w:val="2"/>
        </w:rPr>
        <w:t>11. Порядок содержания, ремонта и изменения фасадов зданий, сооружений</w:t>
      </w:r>
    </w:p>
    <w:p w:rsidR="00B50E4F" w:rsidRPr="00B0773B" w:rsidRDefault="00B50E4F" w:rsidP="00B50E4F">
      <w:pPr>
        <w:ind w:firstLine="567"/>
        <w:jc w:val="both"/>
        <w:rPr>
          <w:rFonts w:cs="Arial"/>
        </w:rPr>
      </w:pPr>
      <w:bookmarkStart w:id="242" w:name="sub_151"/>
      <w:bookmarkEnd w:id="241"/>
      <w:r w:rsidRPr="00B0773B">
        <w:rPr>
          <w:rFonts w:cs="Arial"/>
        </w:rPr>
        <w:t>11.1. Порядок состояния,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B50E4F" w:rsidRPr="00B0773B" w:rsidRDefault="00B50E4F" w:rsidP="00B50E4F">
      <w:pPr>
        <w:ind w:firstLine="567"/>
        <w:jc w:val="both"/>
        <w:rPr>
          <w:rFonts w:cs="Arial"/>
        </w:rPr>
      </w:pPr>
      <w:bookmarkStart w:id="243" w:name="sub_152"/>
      <w:bookmarkEnd w:id="242"/>
      <w:r w:rsidRPr="00B0773B">
        <w:rPr>
          <w:rFonts w:cs="Arial"/>
        </w:rPr>
        <w:t>11.2.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согласовываться с администрацией поселения.</w:t>
      </w:r>
    </w:p>
    <w:p w:rsidR="00B50E4F" w:rsidRPr="00B0773B" w:rsidRDefault="00B50E4F" w:rsidP="00B50E4F">
      <w:pPr>
        <w:ind w:firstLine="567"/>
        <w:jc w:val="both"/>
        <w:rPr>
          <w:rFonts w:cs="Arial"/>
        </w:rPr>
      </w:pPr>
      <w:bookmarkStart w:id="244" w:name="sub_153"/>
      <w:bookmarkEnd w:id="243"/>
      <w:r w:rsidRPr="00B0773B">
        <w:rPr>
          <w:rFonts w:cs="Arial"/>
        </w:rPr>
        <w:t>11.3. В процессе эксплуатации временного объекта юридические и физические лица, являющиеся собственниками, владельцами, арендаторами, обязаны:</w:t>
      </w:r>
    </w:p>
    <w:p w:rsidR="00B50E4F" w:rsidRPr="00B0773B" w:rsidRDefault="00B50E4F" w:rsidP="00B50E4F">
      <w:pPr>
        <w:ind w:firstLine="567"/>
        <w:jc w:val="both"/>
        <w:rPr>
          <w:rFonts w:cs="Arial"/>
        </w:rPr>
      </w:pPr>
      <w:bookmarkStart w:id="245" w:name="sub_1531"/>
      <w:bookmarkEnd w:id="244"/>
      <w:r w:rsidRPr="00B0773B">
        <w:rPr>
          <w:rFonts w:cs="Arial"/>
        </w:rPr>
        <w:t>11.3.1. Выполнять требования по содержанию и благоустройству земельного участка в соответствии с договором аренды земельного участка.</w:t>
      </w:r>
    </w:p>
    <w:p w:rsidR="00B50E4F" w:rsidRPr="00B0773B" w:rsidRDefault="00B50E4F" w:rsidP="00B50E4F">
      <w:pPr>
        <w:ind w:firstLine="567"/>
        <w:jc w:val="both"/>
        <w:rPr>
          <w:rFonts w:cs="Arial"/>
        </w:rPr>
      </w:pPr>
      <w:bookmarkStart w:id="246" w:name="sub_1532"/>
      <w:bookmarkEnd w:id="245"/>
      <w:r w:rsidRPr="00B0773B">
        <w:rPr>
          <w:rFonts w:cs="Arial"/>
        </w:rPr>
        <w:t>11.3.2. Обеспечивать пожарную безопасность сооружения, выполнять санитарные нормы и правила.</w:t>
      </w:r>
    </w:p>
    <w:p w:rsidR="00B50E4F" w:rsidRPr="00B0773B" w:rsidRDefault="00B50E4F" w:rsidP="00B50E4F">
      <w:pPr>
        <w:ind w:firstLine="567"/>
        <w:jc w:val="both"/>
        <w:rPr>
          <w:rFonts w:cs="Arial"/>
        </w:rPr>
      </w:pPr>
      <w:bookmarkStart w:id="247" w:name="sub_10"/>
      <w:bookmarkEnd w:id="246"/>
      <w:r w:rsidRPr="00B0773B">
        <w:rPr>
          <w:rFonts w:cs="Arial"/>
        </w:rPr>
        <w:t>11.3.3. Проводить по мере необходимости косметический ремонт сооружения.</w:t>
      </w:r>
    </w:p>
    <w:p w:rsidR="00B50E4F" w:rsidRPr="00B0773B" w:rsidRDefault="00B50E4F" w:rsidP="00B50E4F">
      <w:pPr>
        <w:ind w:firstLine="567"/>
        <w:jc w:val="both"/>
        <w:rPr>
          <w:rFonts w:cs="Arial"/>
        </w:rPr>
      </w:pPr>
      <w:bookmarkStart w:id="248" w:name="sub_1534"/>
      <w:bookmarkEnd w:id="247"/>
      <w:r w:rsidRPr="00B0773B">
        <w:rPr>
          <w:rFonts w:cs="Arial"/>
        </w:rPr>
        <w:t>11.3.4.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B50E4F" w:rsidRPr="00B0773B" w:rsidRDefault="00B50E4F" w:rsidP="00B50E4F">
      <w:pPr>
        <w:ind w:firstLine="567"/>
        <w:jc w:val="both"/>
        <w:rPr>
          <w:rFonts w:cs="Arial"/>
        </w:rPr>
      </w:pPr>
      <w:bookmarkStart w:id="249" w:name="sub_1535"/>
      <w:bookmarkEnd w:id="248"/>
      <w:r w:rsidRPr="00B0773B">
        <w:rPr>
          <w:rFonts w:cs="Arial"/>
        </w:rPr>
        <w:t>11.3.5. При необходимости производить изменения конструкций, которые согласовываются с  администрацией поселения.</w:t>
      </w:r>
    </w:p>
    <w:p w:rsidR="00B50E4F" w:rsidRPr="00B0773B" w:rsidRDefault="00B50E4F" w:rsidP="00B50E4F">
      <w:pPr>
        <w:ind w:firstLine="567"/>
        <w:jc w:val="both"/>
        <w:rPr>
          <w:rFonts w:cs="Arial"/>
        </w:rPr>
      </w:pPr>
      <w:bookmarkStart w:id="250" w:name="sub_154"/>
      <w:bookmarkEnd w:id="249"/>
      <w:r w:rsidRPr="00B0773B">
        <w:rPr>
          <w:rFonts w:cs="Arial"/>
        </w:rPr>
        <w:t xml:space="preserve">11.4. Временные объекты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w:t>
      </w:r>
      <w:r w:rsidRPr="00B0773B">
        <w:rPr>
          <w:rFonts w:cs="Arial"/>
        </w:rPr>
        <w:lastRenderedPageBreak/>
        <w:t>тупиковых проездов, не должны создавать помехи движению автотранспорта и пешеходов. Ширина пешеходного прохода должна быть не менее 1,5 м.</w:t>
      </w:r>
    </w:p>
    <w:p w:rsidR="00B50E4F" w:rsidRPr="00B0773B" w:rsidRDefault="00B50E4F" w:rsidP="00B50E4F">
      <w:pPr>
        <w:ind w:firstLine="567"/>
        <w:jc w:val="both"/>
        <w:rPr>
          <w:rFonts w:cs="Arial"/>
        </w:rPr>
      </w:pPr>
      <w:bookmarkStart w:id="251" w:name="sub_155"/>
      <w:bookmarkEnd w:id="250"/>
      <w:r w:rsidRPr="00B0773B">
        <w:rPr>
          <w:rFonts w:cs="Arial"/>
        </w:rPr>
        <w:t>11.5.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B50E4F" w:rsidRPr="00B0773B" w:rsidRDefault="00B50E4F" w:rsidP="00B50E4F">
      <w:pPr>
        <w:ind w:firstLine="567"/>
        <w:jc w:val="both"/>
        <w:rPr>
          <w:rFonts w:cs="Arial"/>
        </w:rPr>
      </w:pPr>
      <w:bookmarkStart w:id="252" w:name="sub_1551"/>
      <w:bookmarkEnd w:id="251"/>
      <w:r w:rsidRPr="00B0773B">
        <w:rPr>
          <w:rFonts w:cs="Arial"/>
        </w:rPr>
        <w:t>11.5.1. Запрещается самовольное переоборудование фасадов зданий и их конструктивных элементов.</w:t>
      </w:r>
    </w:p>
    <w:p w:rsidR="00B50E4F" w:rsidRPr="00B0773B" w:rsidRDefault="00B50E4F" w:rsidP="00B50E4F">
      <w:pPr>
        <w:ind w:firstLine="567"/>
        <w:jc w:val="both"/>
        <w:rPr>
          <w:rFonts w:cs="Arial"/>
        </w:rPr>
      </w:pPr>
      <w:bookmarkStart w:id="253" w:name="sub_156"/>
      <w:bookmarkEnd w:id="252"/>
      <w:r w:rsidRPr="00B0773B">
        <w:rPr>
          <w:rFonts w:cs="Arial"/>
        </w:rPr>
        <w:t>11.6.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B50E4F" w:rsidRPr="00B0773B" w:rsidRDefault="00B50E4F" w:rsidP="00B50E4F">
      <w:pPr>
        <w:ind w:firstLine="567"/>
        <w:jc w:val="both"/>
        <w:rPr>
          <w:rFonts w:cs="Arial"/>
        </w:rPr>
      </w:pPr>
      <w:bookmarkStart w:id="254" w:name="sub_157"/>
      <w:bookmarkEnd w:id="253"/>
      <w:r w:rsidRPr="00B0773B">
        <w:rPr>
          <w:rFonts w:cs="Arial"/>
        </w:rPr>
        <w:t>11.7.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B50E4F" w:rsidRPr="00B0773B" w:rsidRDefault="00B50E4F" w:rsidP="00B50E4F">
      <w:pPr>
        <w:ind w:firstLine="567"/>
        <w:jc w:val="both"/>
        <w:rPr>
          <w:rFonts w:cs="Arial"/>
        </w:rPr>
      </w:pPr>
      <w:bookmarkStart w:id="255" w:name="sub_1571"/>
      <w:bookmarkEnd w:id="254"/>
      <w:r w:rsidRPr="00B0773B">
        <w:rPr>
          <w:rFonts w:cs="Arial"/>
        </w:rPr>
        <w:t>11.7.1. Крыши с наружным водоотводом необходимо периодически очищать от снега, не допуская его накопления более 10 см.</w:t>
      </w:r>
    </w:p>
    <w:p w:rsidR="00B50E4F" w:rsidRPr="00B0773B" w:rsidRDefault="00B50E4F" w:rsidP="00B50E4F">
      <w:pPr>
        <w:ind w:firstLine="567"/>
        <w:jc w:val="both"/>
        <w:rPr>
          <w:rFonts w:cs="Arial"/>
        </w:rPr>
      </w:pPr>
      <w:bookmarkStart w:id="256" w:name="sub_158"/>
      <w:bookmarkEnd w:id="255"/>
      <w:r w:rsidRPr="00B0773B">
        <w:rPr>
          <w:rFonts w:cs="Arial"/>
        </w:rPr>
        <w:t>11.8. Очистка кровли зданий на сторонах, выходящих на пешеходные зоны, от снега, наледообразований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B50E4F" w:rsidRPr="00B0773B" w:rsidRDefault="00B50E4F" w:rsidP="00B50E4F">
      <w:pPr>
        <w:ind w:firstLine="567"/>
        <w:jc w:val="both"/>
        <w:rPr>
          <w:rFonts w:cs="Arial"/>
        </w:rPr>
      </w:pPr>
      <w:bookmarkStart w:id="257" w:name="sub_159"/>
      <w:bookmarkEnd w:id="256"/>
      <w:r w:rsidRPr="00B0773B">
        <w:rPr>
          <w:rFonts w:cs="Arial"/>
        </w:rPr>
        <w:t>11.9.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B50E4F" w:rsidRPr="00B0773B" w:rsidRDefault="00B50E4F" w:rsidP="00B50E4F">
      <w:pPr>
        <w:numPr>
          <w:ilvl w:val="0"/>
          <w:numId w:val="1"/>
        </w:numPr>
        <w:spacing w:before="108" w:after="108"/>
        <w:ind w:firstLine="567"/>
        <w:jc w:val="center"/>
        <w:outlineLvl w:val="0"/>
        <w:rPr>
          <w:rFonts w:cs="Arial"/>
          <w:bCs/>
          <w:kern w:val="2"/>
        </w:rPr>
      </w:pPr>
      <w:bookmarkStart w:id="258" w:name="sub_1016"/>
      <w:bookmarkEnd w:id="257"/>
      <w:r w:rsidRPr="00B0773B">
        <w:rPr>
          <w:rFonts w:cs="Arial"/>
          <w:bCs/>
          <w:kern w:val="2"/>
        </w:rPr>
        <w:t>12. Элементы благоустройства и дизайна материально-пространственной среды</w:t>
      </w:r>
    </w:p>
    <w:p w:rsidR="00B50E4F" w:rsidRPr="00B0773B" w:rsidRDefault="00B50E4F" w:rsidP="00B50E4F">
      <w:pPr>
        <w:ind w:firstLine="567"/>
        <w:jc w:val="both"/>
        <w:rPr>
          <w:rFonts w:cs="Arial"/>
        </w:rPr>
      </w:pPr>
      <w:bookmarkStart w:id="259" w:name="sub_53"/>
      <w:bookmarkEnd w:id="258"/>
      <w:r w:rsidRPr="00B0773B">
        <w:rPr>
          <w:rFonts w:cs="Arial"/>
        </w:rPr>
        <w:t>12.1. К стационарным элементам благоустройства относятся:</w:t>
      </w:r>
    </w:p>
    <w:p w:rsidR="00B50E4F" w:rsidRPr="00B0773B" w:rsidRDefault="00B50E4F" w:rsidP="00B50E4F">
      <w:pPr>
        <w:ind w:firstLine="567"/>
        <w:jc w:val="both"/>
        <w:rPr>
          <w:rFonts w:cs="Arial"/>
        </w:rPr>
      </w:pPr>
      <w:r w:rsidRPr="00B0773B">
        <w:rPr>
          <w:rFonts w:cs="Arial"/>
        </w:rPr>
        <w:t>12.1.1. 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 .</w:t>
      </w:r>
    </w:p>
    <w:p w:rsidR="00B50E4F" w:rsidRPr="00B0773B" w:rsidRDefault="00B50E4F" w:rsidP="00B50E4F">
      <w:pPr>
        <w:ind w:firstLine="567"/>
        <w:jc w:val="both"/>
        <w:rPr>
          <w:rFonts w:cs="Arial"/>
        </w:rPr>
      </w:pPr>
      <w:r w:rsidRPr="00B0773B">
        <w:rPr>
          <w:rFonts w:cs="Arial"/>
        </w:rPr>
        <w:t>12.1.2.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B50E4F" w:rsidRPr="00B0773B" w:rsidRDefault="00B50E4F" w:rsidP="00B50E4F">
      <w:pPr>
        <w:ind w:firstLine="567"/>
        <w:jc w:val="both"/>
        <w:rPr>
          <w:rFonts w:cs="Arial"/>
        </w:rPr>
      </w:pPr>
      <w:r w:rsidRPr="00B0773B">
        <w:rPr>
          <w:rFonts w:cs="Arial"/>
        </w:rPr>
        <w:t>12.1.3.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50E4F" w:rsidRPr="00B0773B" w:rsidRDefault="00B50E4F" w:rsidP="00B50E4F">
      <w:pPr>
        <w:ind w:firstLine="567"/>
        <w:jc w:val="both"/>
        <w:rPr>
          <w:rFonts w:cs="Arial"/>
        </w:rPr>
      </w:pPr>
      <w:r w:rsidRPr="00B0773B">
        <w:rPr>
          <w:rFonts w:cs="Arial"/>
        </w:rPr>
        <w:t>12.1.4. Памятные доски (знаки).</w:t>
      </w:r>
    </w:p>
    <w:p w:rsidR="00B50E4F" w:rsidRPr="00B0773B" w:rsidRDefault="00B50E4F" w:rsidP="00B50E4F">
      <w:pPr>
        <w:ind w:firstLine="567"/>
        <w:jc w:val="both"/>
        <w:rPr>
          <w:rFonts w:cs="Arial"/>
        </w:rPr>
      </w:pPr>
      <w:r w:rsidRPr="00B0773B">
        <w:rPr>
          <w:rFonts w:cs="Arial"/>
        </w:rPr>
        <w:t>12.1.5. Рекламно-информационные элементы.</w:t>
      </w:r>
    </w:p>
    <w:p w:rsidR="00B50E4F" w:rsidRPr="00B0773B" w:rsidRDefault="00B50E4F" w:rsidP="00B50E4F">
      <w:pPr>
        <w:ind w:firstLine="567"/>
        <w:jc w:val="both"/>
        <w:rPr>
          <w:rFonts w:cs="Arial"/>
        </w:rPr>
      </w:pPr>
      <w:r w:rsidRPr="00B0773B">
        <w:rPr>
          <w:rFonts w:cs="Arial"/>
        </w:rPr>
        <w:t>12.1.6. Знаки охраны памятников истории и культуры, зон особо охраняемых территорий.</w:t>
      </w:r>
    </w:p>
    <w:p w:rsidR="00B50E4F" w:rsidRPr="00B0773B" w:rsidRDefault="00B50E4F" w:rsidP="00B50E4F">
      <w:pPr>
        <w:ind w:firstLine="567"/>
        <w:jc w:val="both"/>
        <w:rPr>
          <w:rFonts w:cs="Arial"/>
        </w:rPr>
      </w:pPr>
      <w:r w:rsidRPr="00B0773B">
        <w:rPr>
          <w:rFonts w:cs="Arial"/>
        </w:rPr>
        <w:t>12.1.7. Элементы праздничного оформления.</w:t>
      </w:r>
    </w:p>
    <w:p w:rsidR="00B50E4F" w:rsidRPr="00B0773B" w:rsidRDefault="00B50E4F" w:rsidP="00B50E4F">
      <w:pPr>
        <w:ind w:firstLine="567"/>
        <w:jc w:val="both"/>
        <w:rPr>
          <w:rFonts w:cs="Arial"/>
        </w:rPr>
      </w:pPr>
      <w:r w:rsidRPr="00B0773B">
        <w:rPr>
          <w:rFonts w:cs="Arial"/>
        </w:rPr>
        <w:lastRenderedPageBreak/>
        <w:t>12.1.8.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B50E4F" w:rsidRPr="00B0773B" w:rsidRDefault="00B50E4F" w:rsidP="00B50E4F">
      <w:pPr>
        <w:ind w:firstLine="567"/>
        <w:jc w:val="both"/>
        <w:rPr>
          <w:rFonts w:cs="Arial"/>
        </w:rPr>
      </w:pPr>
      <w:r w:rsidRPr="00B0773B">
        <w:rPr>
          <w:rFonts w:cs="Arial"/>
        </w:rPr>
        <w:t>12.1.9. Зеленые насаждения.</w:t>
      </w:r>
    </w:p>
    <w:p w:rsidR="00B50E4F" w:rsidRPr="00B0773B" w:rsidRDefault="00B50E4F" w:rsidP="00B50E4F">
      <w:pPr>
        <w:ind w:firstLine="567"/>
        <w:jc w:val="both"/>
        <w:rPr>
          <w:rFonts w:cs="Arial"/>
        </w:rPr>
      </w:pPr>
      <w:r w:rsidRPr="00B0773B">
        <w:rPr>
          <w:rFonts w:cs="Arial"/>
        </w:rPr>
        <w:t>12.2.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B50E4F" w:rsidRPr="00B0773B" w:rsidRDefault="00B50E4F" w:rsidP="00B50E4F">
      <w:pPr>
        <w:ind w:firstLine="567"/>
        <w:jc w:val="both"/>
        <w:rPr>
          <w:rFonts w:cs="Arial"/>
        </w:rPr>
      </w:pPr>
      <w:r w:rsidRPr="00B0773B">
        <w:rPr>
          <w:rFonts w:cs="Arial"/>
        </w:rPr>
        <w:t>12.3.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B50E4F" w:rsidRPr="00B0773B" w:rsidRDefault="00B50E4F" w:rsidP="00B50E4F">
      <w:pPr>
        <w:ind w:firstLine="567"/>
        <w:jc w:val="both"/>
        <w:rPr>
          <w:rFonts w:cs="Arial"/>
        </w:rPr>
      </w:pPr>
      <w:r w:rsidRPr="00B0773B">
        <w:rPr>
          <w:rFonts w:cs="Arial"/>
        </w:rPr>
        <w:t>12.4.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B50E4F" w:rsidRPr="00B0773B" w:rsidRDefault="00B50E4F" w:rsidP="00B50E4F">
      <w:pPr>
        <w:ind w:firstLine="567"/>
        <w:jc w:val="both"/>
        <w:rPr>
          <w:rFonts w:cs="Arial"/>
        </w:rPr>
      </w:pPr>
      <w:r w:rsidRPr="00B0773B">
        <w:rPr>
          <w:rFonts w:cs="Arial"/>
        </w:rPr>
        <w:t>12.4.1.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B50E4F" w:rsidRPr="00B0773B" w:rsidRDefault="00B50E4F" w:rsidP="00B50E4F">
      <w:pPr>
        <w:ind w:firstLine="567"/>
        <w:jc w:val="both"/>
        <w:rPr>
          <w:rFonts w:cs="Arial"/>
        </w:rPr>
      </w:pPr>
      <w:r w:rsidRPr="00B0773B">
        <w:rPr>
          <w:rFonts w:cs="Arial"/>
        </w:rPr>
        <w:t>12.5. Стационарные элементы благоустройства должны закрепляться так, чтобы исключить возможность их поломки или перемещения вручную.</w:t>
      </w:r>
    </w:p>
    <w:p w:rsidR="00B50E4F" w:rsidRPr="00B0773B" w:rsidRDefault="00B50E4F" w:rsidP="00B50E4F">
      <w:pPr>
        <w:ind w:firstLine="567"/>
        <w:jc w:val="both"/>
        <w:rPr>
          <w:rFonts w:cs="Arial"/>
        </w:rPr>
      </w:pPr>
      <w:r w:rsidRPr="00B0773B">
        <w:rPr>
          <w:rFonts w:cs="Arial"/>
        </w:rPr>
        <w:t>12.6. 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B50E4F" w:rsidRPr="00B0773B" w:rsidRDefault="00B50E4F" w:rsidP="00B50E4F">
      <w:pPr>
        <w:ind w:firstLine="567"/>
        <w:jc w:val="both"/>
        <w:rPr>
          <w:rFonts w:cs="Arial"/>
        </w:rPr>
      </w:pPr>
      <w:r w:rsidRPr="00B0773B">
        <w:rPr>
          <w:rFonts w:cs="Arial"/>
        </w:rPr>
        <w:t>12.6.1.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B50E4F" w:rsidRPr="00B0773B" w:rsidRDefault="00B50E4F" w:rsidP="00B50E4F">
      <w:pPr>
        <w:ind w:firstLine="567"/>
        <w:jc w:val="both"/>
        <w:rPr>
          <w:rFonts w:cs="Arial"/>
        </w:rPr>
      </w:pPr>
      <w:r w:rsidRPr="00B0773B">
        <w:rPr>
          <w:rFonts w:cs="Arial"/>
        </w:rPr>
        <w:t>12.7. Малые архитектурные формы.</w:t>
      </w:r>
    </w:p>
    <w:p w:rsidR="00B50E4F" w:rsidRPr="00B0773B" w:rsidRDefault="00B50E4F" w:rsidP="00B50E4F">
      <w:pPr>
        <w:ind w:firstLine="567"/>
        <w:jc w:val="both"/>
        <w:rPr>
          <w:rFonts w:cs="Arial"/>
        </w:rPr>
      </w:pPr>
      <w:r w:rsidRPr="00B0773B">
        <w:rPr>
          <w:rFonts w:cs="Arial"/>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B50E4F" w:rsidRPr="00B0773B" w:rsidRDefault="00B50E4F" w:rsidP="00B50E4F">
      <w:pPr>
        <w:ind w:firstLine="567"/>
        <w:jc w:val="both"/>
        <w:rPr>
          <w:rFonts w:cs="Arial"/>
        </w:rPr>
      </w:pPr>
      <w:r w:rsidRPr="00B0773B">
        <w:rPr>
          <w:rFonts w:cs="Arial"/>
        </w:rPr>
        <w:t>12.7.1. Водные устройства.</w:t>
      </w:r>
    </w:p>
    <w:p w:rsidR="00B50E4F" w:rsidRPr="00B0773B" w:rsidRDefault="00B50E4F" w:rsidP="00B50E4F">
      <w:pPr>
        <w:ind w:firstLine="567"/>
        <w:jc w:val="both"/>
        <w:rPr>
          <w:rFonts w:cs="Arial"/>
        </w:rPr>
      </w:pPr>
      <w:r w:rsidRPr="00B0773B">
        <w:rPr>
          <w:rFonts w:cs="Arial"/>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B50E4F" w:rsidRPr="00B0773B" w:rsidRDefault="00B50E4F" w:rsidP="00B50E4F">
      <w:pPr>
        <w:ind w:firstLine="567"/>
        <w:jc w:val="both"/>
        <w:rPr>
          <w:rFonts w:cs="Arial"/>
        </w:rPr>
      </w:pPr>
      <w:r w:rsidRPr="00B0773B">
        <w:rPr>
          <w:rFonts w:cs="Arial"/>
        </w:rPr>
        <w:t>Строительство фонтанов осуществляется на основании индивидуальных проектов.</w:t>
      </w:r>
    </w:p>
    <w:p w:rsidR="00B50E4F" w:rsidRPr="00B0773B" w:rsidRDefault="00B50E4F" w:rsidP="00B50E4F">
      <w:pPr>
        <w:ind w:firstLine="567"/>
        <w:jc w:val="both"/>
        <w:rPr>
          <w:rFonts w:cs="Arial"/>
        </w:rPr>
      </w:pPr>
      <w:r w:rsidRPr="00B0773B">
        <w:rPr>
          <w:rFonts w:cs="Arial"/>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B50E4F" w:rsidRPr="00B0773B" w:rsidRDefault="00B50E4F" w:rsidP="00B50E4F">
      <w:pPr>
        <w:ind w:firstLine="567"/>
        <w:jc w:val="both"/>
        <w:rPr>
          <w:rFonts w:cs="Arial"/>
        </w:rPr>
      </w:pPr>
      <w:r w:rsidRPr="00B0773B">
        <w:rPr>
          <w:rFonts w:cs="Arial"/>
        </w:rPr>
        <w:t>12.7.2. Садово-парковая мебель.</w:t>
      </w:r>
    </w:p>
    <w:p w:rsidR="00B50E4F" w:rsidRPr="00B0773B" w:rsidRDefault="00B50E4F" w:rsidP="00B50E4F">
      <w:pPr>
        <w:ind w:firstLine="567"/>
        <w:jc w:val="both"/>
        <w:rPr>
          <w:rFonts w:cs="Arial"/>
        </w:rPr>
      </w:pPr>
      <w:r w:rsidRPr="00B0773B">
        <w:rPr>
          <w:rFonts w:cs="Arial"/>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B50E4F" w:rsidRPr="00B0773B" w:rsidRDefault="00B50E4F" w:rsidP="00B50E4F">
      <w:pPr>
        <w:ind w:firstLine="567"/>
        <w:jc w:val="both"/>
        <w:rPr>
          <w:rFonts w:cs="Arial"/>
        </w:rPr>
      </w:pPr>
      <w:r w:rsidRPr="00B0773B">
        <w:rPr>
          <w:rFonts w:cs="Arial"/>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50E4F" w:rsidRPr="00B0773B" w:rsidRDefault="00B50E4F" w:rsidP="00B50E4F">
      <w:pPr>
        <w:ind w:firstLine="567"/>
        <w:jc w:val="both"/>
        <w:rPr>
          <w:rFonts w:cs="Arial"/>
        </w:rPr>
      </w:pPr>
      <w:r w:rsidRPr="00B0773B">
        <w:rPr>
          <w:rFonts w:cs="Arial"/>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0E4F" w:rsidRPr="00B0773B" w:rsidRDefault="00B50E4F" w:rsidP="00B50E4F">
      <w:pPr>
        <w:ind w:firstLine="567"/>
        <w:jc w:val="both"/>
        <w:rPr>
          <w:rFonts w:cs="Arial"/>
        </w:rPr>
      </w:pPr>
      <w:r w:rsidRPr="00B0773B">
        <w:rPr>
          <w:rFonts w:cs="Arial"/>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B50E4F" w:rsidRPr="00B0773B" w:rsidRDefault="00B50E4F" w:rsidP="00B50E4F">
      <w:pPr>
        <w:ind w:firstLine="567"/>
        <w:jc w:val="both"/>
        <w:rPr>
          <w:rFonts w:cs="Arial"/>
        </w:rPr>
      </w:pPr>
      <w:r w:rsidRPr="00B0773B">
        <w:rPr>
          <w:rFonts w:cs="Arial"/>
        </w:rPr>
        <w:t>12.7.3. Уличное коммунально-бытовое и техническое оборудование.</w:t>
      </w:r>
    </w:p>
    <w:p w:rsidR="00B50E4F" w:rsidRPr="00B0773B" w:rsidRDefault="00B50E4F" w:rsidP="00B50E4F">
      <w:pPr>
        <w:ind w:firstLine="567"/>
        <w:jc w:val="both"/>
        <w:rPr>
          <w:rFonts w:cs="Arial"/>
        </w:rPr>
      </w:pPr>
      <w:r w:rsidRPr="00B0773B">
        <w:rPr>
          <w:rFonts w:cs="Arial"/>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50E4F" w:rsidRPr="00B0773B" w:rsidRDefault="00B50E4F" w:rsidP="00B50E4F">
      <w:pPr>
        <w:ind w:firstLine="567"/>
        <w:jc w:val="both"/>
        <w:rPr>
          <w:rFonts w:cs="Arial"/>
        </w:rPr>
      </w:pPr>
      <w:r w:rsidRPr="00B0773B">
        <w:rPr>
          <w:rFonts w:cs="Arial"/>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50E4F" w:rsidRPr="00B0773B" w:rsidRDefault="00B50E4F" w:rsidP="00B50E4F">
      <w:pPr>
        <w:ind w:firstLine="567"/>
        <w:jc w:val="both"/>
        <w:rPr>
          <w:rFonts w:cs="Arial"/>
        </w:rPr>
      </w:pPr>
      <w:r w:rsidRPr="00B0773B">
        <w:rPr>
          <w:rFonts w:cs="Arial"/>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50E4F" w:rsidRPr="00B0773B" w:rsidRDefault="00B50E4F" w:rsidP="00B50E4F">
      <w:pPr>
        <w:ind w:firstLine="567"/>
        <w:jc w:val="both"/>
        <w:rPr>
          <w:rFonts w:cs="Arial"/>
        </w:rPr>
      </w:pPr>
      <w:r w:rsidRPr="00B0773B">
        <w:rPr>
          <w:rFonts w:cs="Arial"/>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B50E4F" w:rsidRPr="00B0773B" w:rsidRDefault="00B50E4F" w:rsidP="00B50E4F">
      <w:pPr>
        <w:ind w:firstLine="567"/>
        <w:jc w:val="both"/>
        <w:rPr>
          <w:rFonts w:cs="Arial"/>
        </w:rPr>
      </w:pPr>
      <w:r w:rsidRPr="00B0773B">
        <w:rPr>
          <w:rFonts w:cs="Arial"/>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B50E4F" w:rsidRPr="00B0773B" w:rsidRDefault="00B50E4F" w:rsidP="00B50E4F">
      <w:pPr>
        <w:ind w:firstLine="567"/>
        <w:jc w:val="both"/>
        <w:rPr>
          <w:rFonts w:cs="Arial"/>
        </w:rPr>
      </w:pPr>
      <w:r w:rsidRPr="00B0773B">
        <w:rPr>
          <w:rFonts w:cs="Arial"/>
        </w:rPr>
        <w:t xml:space="preserve">12.8. В целях благоустройства 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50E4F" w:rsidRPr="00B0773B" w:rsidRDefault="00B50E4F" w:rsidP="00B50E4F">
      <w:pPr>
        <w:ind w:firstLine="567"/>
        <w:jc w:val="both"/>
        <w:rPr>
          <w:rFonts w:cs="Arial"/>
        </w:rPr>
      </w:pPr>
      <w:r w:rsidRPr="00B0773B">
        <w:rPr>
          <w:rFonts w:cs="Arial"/>
        </w:rPr>
        <w:t>12.8.1.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B50E4F" w:rsidRPr="00B0773B" w:rsidRDefault="00B50E4F" w:rsidP="00B50E4F">
      <w:pPr>
        <w:ind w:firstLine="567"/>
        <w:jc w:val="both"/>
        <w:rPr>
          <w:rFonts w:cs="Arial"/>
        </w:rPr>
      </w:pPr>
      <w:r w:rsidRPr="00B0773B">
        <w:rPr>
          <w:rFonts w:cs="Arial"/>
        </w:rPr>
        <w:t xml:space="preserve">12.8.2. На территориях общественного, жилого, рекреационного назначения запрещаются проектирование и устройство глухих и железобетонных ограждений. </w:t>
      </w:r>
      <w:r w:rsidRPr="00B0773B">
        <w:rPr>
          <w:rFonts w:cs="Arial"/>
        </w:rPr>
        <w:lastRenderedPageBreak/>
        <w:t>Допускается применение декоративных металлических ограждений.</w:t>
      </w:r>
    </w:p>
    <w:p w:rsidR="00B50E4F" w:rsidRPr="00B0773B" w:rsidRDefault="00B50E4F" w:rsidP="00B50E4F">
      <w:pPr>
        <w:ind w:firstLine="567"/>
        <w:jc w:val="both"/>
        <w:rPr>
          <w:rFonts w:cs="Arial"/>
        </w:rPr>
      </w:pPr>
      <w:r w:rsidRPr="00B0773B">
        <w:rPr>
          <w:rFonts w:cs="Arial"/>
        </w:rPr>
        <w:t>12.8.3.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B50E4F" w:rsidRPr="00B0773B" w:rsidRDefault="00B50E4F" w:rsidP="00B50E4F">
      <w:pPr>
        <w:ind w:firstLine="567"/>
        <w:jc w:val="both"/>
        <w:rPr>
          <w:rFonts w:cs="Arial"/>
        </w:rPr>
      </w:pPr>
      <w:r w:rsidRPr="00B0773B">
        <w:rPr>
          <w:rFonts w:cs="Arial"/>
        </w:rPr>
        <w:t>12.8.4.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50E4F" w:rsidRPr="00B0773B" w:rsidRDefault="00B50E4F" w:rsidP="00B50E4F">
      <w:pPr>
        <w:ind w:firstLine="567"/>
        <w:jc w:val="both"/>
        <w:rPr>
          <w:rFonts w:cs="Arial"/>
        </w:rPr>
      </w:pPr>
      <w:r w:rsidRPr="00B0773B">
        <w:rPr>
          <w:rFonts w:cs="Arial"/>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B50E4F" w:rsidRPr="00B0773B" w:rsidRDefault="00B50E4F" w:rsidP="00B50E4F">
      <w:pPr>
        <w:ind w:firstLine="567"/>
        <w:jc w:val="both"/>
        <w:rPr>
          <w:rFonts w:cs="Arial"/>
        </w:rPr>
      </w:pPr>
      <w:r w:rsidRPr="00B0773B">
        <w:rPr>
          <w:rFonts w:cs="Arial"/>
        </w:rPr>
        <w:t>12.8.5.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B50E4F" w:rsidRPr="00B0773B" w:rsidRDefault="00B50E4F" w:rsidP="00B50E4F">
      <w:pPr>
        <w:ind w:firstLine="567"/>
        <w:jc w:val="both"/>
        <w:rPr>
          <w:rFonts w:cs="Arial"/>
        </w:rPr>
      </w:pPr>
      <w:r w:rsidRPr="00B0773B">
        <w:rPr>
          <w:rFonts w:cs="Arial"/>
        </w:rPr>
        <w:t>12.8.6.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B50E4F" w:rsidRPr="00B0773B" w:rsidRDefault="00B50E4F" w:rsidP="00B50E4F">
      <w:pPr>
        <w:ind w:firstLine="567"/>
        <w:jc w:val="both"/>
        <w:rPr>
          <w:rFonts w:cs="Arial"/>
        </w:rPr>
      </w:pPr>
      <w:r w:rsidRPr="00B0773B">
        <w:rPr>
          <w:rFonts w:cs="Arial"/>
        </w:rPr>
        <w:t xml:space="preserve">12.9. Освещение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 xml:space="preserve">12.9.1. 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осветительные установки должны обеспечивать:</w:t>
      </w:r>
    </w:p>
    <w:p w:rsidR="00B50E4F" w:rsidRPr="00B0773B" w:rsidRDefault="00B50E4F" w:rsidP="00B50E4F">
      <w:pPr>
        <w:ind w:firstLine="567"/>
        <w:jc w:val="both"/>
        <w:rPr>
          <w:rFonts w:cs="Arial"/>
        </w:rPr>
      </w:pPr>
      <w:r w:rsidRPr="00B0773B">
        <w:rPr>
          <w:rFonts w:cs="Arial"/>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w:t>
      </w:r>
      <w:r w:rsidR="00B0773B">
        <w:rPr>
          <w:rFonts w:cs="Arial"/>
        </w:rPr>
        <w:t xml:space="preserve"> декабря </w:t>
      </w:r>
      <w:r w:rsidRPr="00B0773B">
        <w:rPr>
          <w:rFonts w:cs="Arial"/>
        </w:rPr>
        <w:t xml:space="preserve">2010 </w:t>
      </w:r>
      <w:r w:rsidR="00B0773B">
        <w:rPr>
          <w:rFonts w:cs="Arial"/>
        </w:rPr>
        <w:t xml:space="preserve">года </w:t>
      </w:r>
      <w:r w:rsidRPr="00B0773B">
        <w:rPr>
          <w:rFonts w:cs="Arial"/>
        </w:rPr>
        <w:t>N 783 "СП 52.13330.2011. Свод правил. Естественное и искусственное освещение. Актуализированная редакция СНиП 23-05-95");</w:t>
      </w:r>
    </w:p>
    <w:p w:rsidR="00B50E4F" w:rsidRPr="00B0773B" w:rsidRDefault="00B50E4F" w:rsidP="00B50E4F">
      <w:pPr>
        <w:ind w:firstLine="567"/>
        <w:jc w:val="both"/>
        <w:rPr>
          <w:rFonts w:cs="Arial"/>
        </w:rPr>
      </w:pPr>
      <w:r w:rsidRPr="00B0773B">
        <w:rPr>
          <w:rFonts w:cs="Arial"/>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50E4F" w:rsidRPr="00B0773B" w:rsidRDefault="00B50E4F" w:rsidP="00B50E4F">
      <w:pPr>
        <w:ind w:firstLine="567"/>
        <w:jc w:val="both"/>
        <w:rPr>
          <w:rFonts w:cs="Arial"/>
        </w:rPr>
      </w:pPr>
      <w:r w:rsidRPr="00B0773B">
        <w:rPr>
          <w:rFonts w:cs="Arial"/>
        </w:rPr>
        <w:t>экономичность и энергоэффективность применяемых установок, рациональное распределение и использование электроэнергии;</w:t>
      </w:r>
    </w:p>
    <w:p w:rsidR="00B50E4F" w:rsidRPr="00B0773B" w:rsidRDefault="00B50E4F" w:rsidP="00B50E4F">
      <w:pPr>
        <w:ind w:firstLine="567"/>
        <w:jc w:val="both"/>
        <w:rPr>
          <w:rFonts w:cs="Arial"/>
        </w:rPr>
      </w:pPr>
      <w:r w:rsidRPr="00B0773B">
        <w:rPr>
          <w:rFonts w:cs="Arial"/>
        </w:rPr>
        <w:t>эстетика элементов осветительных установок, их дизайн, качество материалов и изделий с учетом восприятия в дневное и ночное время;</w:t>
      </w:r>
    </w:p>
    <w:p w:rsidR="00B50E4F" w:rsidRPr="00B0773B" w:rsidRDefault="00B50E4F" w:rsidP="00B50E4F">
      <w:pPr>
        <w:ind w:firstLine="567"/>
        <w:jc w:val="both"/>
        <w:rPr>
          <w:rFonts w:cs="Arial"/>
        </w:rPr>
      </w:pPr>
      <w:r w:rsidRPr="00B0773B">
        <w:rPr>
          <w:rFonts w:cs="Arial"/>
        </w:rPr>
        <w:t>удобство обслуживания и управления при разных режимах работы установок.</w:t>
      </w:r>
    </w:p>
    <w:p w:rsidR="00B50E4F" w:rsidRPr="00B0773B" w:rsidRDefault="00B50E4F" w:rsidP="00B50E4F">
      <w:pPr>
        <w:ind w:firstLine="567"/>
        <w:jc w:val="both"/>
        <w:rPr>
          <w:rFonts w:cs="Arial"/>
        </w:rPr>
      </w:pPr>
      <w:r w:rsidRPr="00B0773B">
        <w:rPr>
          <w:rFonts w:cs="Arial"/>
        </w:rPr>
        <w:t xml:space="preserve">12.9.2. 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предусмотрены следующие режимы работы осветительных установок:</w:t>
      </w:r>
    </w:p>
    <w:p w:rsidR="00B50E4F" w:rsidRPr="00B0773B" w:rsidRDefault="00B50E4F" w:rsidP="00B50E4F">
      <w:pPr>
        <w:ind w:firstLine="567"/>
        <w:jc w:val="both"/>
        <w:rPr>
          <w:rFonts w:cs="Arial"/>
        </w:rPr>
      </w:pPr>
      <w:r w:rsidRPr="00B0773B">
        <w:rPr>
          <w:rFonts w:cs="Arial"/>
        </w:rPr>
        <w:t>вечерний будничный режим, когда функционируют все стационарные установки, за исключением систем праздничного освещения;</w:t>
      </w:r>
    </w:p>
    <w:p w:rsidR="00B50E4F" w:rsidRPr="00B0773B" w:rsidRDefault="00B50E4F" w:rsidP="00B50E4F">
      <w:pPr>
        <w:ind w:firstLine="567"/>
        <w:jc w:val="both"/>
        <w:rPr>
          <w:rFonts w:cs="Arial"/>
        </w:rPr>
      </w:pPr>
      <w:r w:rsidRPr="00B0773B">
        <w:rPr>
          <w:rFonts w:cs="Arial"/>
        </w:rPr>
        <w:t>ночной дежурный режим, когда отключается часть осветительных приборов, допускаемая нормами освещенности;</w:t>
      </w:r>
    </w:p>
    <w:p w:rsidR="00B50E4F" w:rsidRPr="00B0773B" w:rsidRDefault="00B50E4F" w:rsidP="00B50E4F">
      <w:pPr>
        <w:ind w:firstLine="567"/>
        <w:jc w:val="both"/>
        <w:rPr>
          <w:rFonts w:cs="Arial"/>
        </w:rPr>
      </w:pPr>
      <w:r w:rsidRPr="00B0773B">
        <w:rPr>
          <w:rFonts w:cs="Arial"/>
        </w:rPr>
        <w:t xml:space="preserve">праздничный режим, когда функционируют все осветительные установки и системы праздничного освещения в часы суток и дни недели, определенные </w:t>
      </w:r>
      <w:r w:rsidRPr="00B0773B">
        <w:rPr>
          <w:rFonts w:cs="Arial"/>
        </w:rPr>
        <w:lastRenderedPageBreak/>
        <w:t xml:space="preserve">администрацией </w:t>
      </w:r>
      <w:r w:rsidR="007D0037" w:rsidRPr="00B0773B">
        <w:rPr>
          <w:rFonts w:cs="Arial"/>
        </w:rPr>
        <w:t>Андрюков</w:t>
      </w:r>
      <w:r w:rsidR="006D3D8F"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12.9.3.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B50E4F" w:rsidRPr="00B0773B" w:rsidRDefault="00B50E4F" w:rsidP="00B50E4F">
      <w:pPr>
        <w:ind w:firstLine="567"/>
        <w:jc w:val="both"/>
        <w:rPr>
          <w:rFonts w:cs="Arial"/>
        </w:rPr>
      </w:pPr>
      <w:r w:rsidRPr="00B0773B">
        <w:rPr>
          <w:rFonts w:cs="Arial"/>
        </w:rPr>
        <w:t xml:space="preserve">12.9.4. Площади, улицы, проезды, автомобильные дороги, парки, другие территории общего пользования должны освещаться в темное время суток по расписанию, утвержденному администрацией </w:t>
      </w:r>
      <w:r w:rsidR="007D0037" w:rsidRPr="00B0773B">
        <w:rPr>
          <w:rFonts w:cs="Arial"/>
        </w:rPr>
        <w:t>Андрюков</w:t>
      </w:r>
      <w:r w:rsidR="006D3D8F"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12.9.5.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B50E4F" w:rsidRPr="00B0773B" w:rsidRDefault="00B50E4F" w:rsidP="00B50E4F">
      <w:pPr>
        <w:ind w:firstLine="567"/>
        <w:jc w:val="both"/>
        <w:rPr>
          <w:rFonts w:cs="Arial"/>
        </w:rPr>
      </w:pPr>
      <w:r w:rsidRPr="00B0773B">
        <w:rPr>
          <w:rFonts w:cs="Arial"/>
        </w:rPr>
        <w:t xml:space="preserve">12.9.6. Здания общественного и административного назначения, расположенные в центре населенных пунктов </w:t>
      </w:r>
      <w:r w:rsidR="007D0037" w:rsidRPr="00B0773B">
        <w:rPr>
          <w:rFonts w:cs="Arial"/>
        </w:rPr>
        <w:t>Андрюков</w:t>
      </w:r>
      <w:r w:rsidR="006D3D8F" w:rsidRPr="00B0773B">
        <w:rPr>
          <w:rFonts w:cs="Arial"/>
        </w:rPr>
        <w:t>ского</w:t>
      </w:r>
      <w:r w:rsidRPr="00B0773B">
        <w:rPr>
          <w:rFonts w:cs="Arial"/>
        </w:rPr>
        <w:t xml:space="preserve"> сельского поселения и вдоль главных улиц, должны иметь подсветку фасада в темное время суток в соответствии с проектом, согласованным с  администрацией поселения.</w:t>
      </w:r>
    </w:p>
    <w:p w:rsidR="00B50E4F" w:rsidRPr="00B0773B" w:rsidRDefault="00B50E4F" w:rsidP="00B50E4F">
      <w:pPr>
        <w:ind w:firstLine="567"/>
        <w:jc w:val="both"/>
        <w:rPr>
          <w:rFonts w:cs="Arial"/>
        </w:rPr>
      </w:pPr>
      <w:r w:rsidRPr="00B0773B">
        <w:rPr>
          <w:rFonts w:cs="Arial"/>
        </w:rPr>
        <w:t>12.10. Виды покрытий.</w:t>
      </w:r>
    </w:p>
    <w:p w:rsidR="00B50E4F" w:rsidRPr="00B0773B" w:rsidRDefault="00B50E4F" w:rsidP="00B50E4F">
      <w:pPr>
        <w:ind w:firstLine="567"/>
        <w:jc w:val="both"/>
        <w:rPr>
          <w:rFonts w:cs="Arial"/>
        </w:rPr>
      </w:pPr>
      <w:r w:rsidRPr="00B0773B">
        <w:rPr>
          <w:rFonts w:cs="Arial"/>
        </w:rPr>
        <w:t xml:space="preserve">12.10.1. Покрытия поверхности обеспечивают на территории </w:t>
      </w:r>
      <w:r w:rsidR="007D0037" w:rsidRPr="00B0773B">
        <w:rPr>
          <w:rFonts w:cs="Arial"/>
        </w:rPr>
        <w:t>Андрюков</w:t>
      </w:r>
      <w:r w:rsidR="006D3D8F" w:rsidRPr="00B0773B">
        <w:rPr>
          <w:rFonts w:cs="Arial"/>
        </w:rPr>
        <w:t xml:space="preserve">ского </w:t>
      </w:r>
      <w:r w:rsidRPr="00B0773B">
        <w:rPr>
          <w:rFonts w:cs="Arial"/>
        </w:rPr>
        <w:t>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50E4F" w:rsidRPr="00B0773B" w:rsidRDefault="00B50E4F" w:rsidP="00B50E4F">
      <w:pPr>
        <w:ind w:firstLine="567"/>
        <w:jc w:val="both"/>
        <w:rPr>
          <w:rFonts w:cs="Arial"/>
        </w:rPr>
      </w:pPr>
      <w:r w:rsidRPr="00B0773B">
        <w:rPr>
          <w:rFonts w:cs="Arial"/>
        </w:rPr>
        <w:t>твердые (капитальные) - монолитные или сборные, выполняемые из асфальтобетона, цементобетона, природного камня и т.п. материалов;</w:t>
      </w:r>
    </w:p>
    <w:p w:rsidR="00B50E4F" w:rsidRPr="00B0773B" w:rsidRDefault="00B50E4F" w:rsidP="00B50E4F">
      <w:pPr>
        <w:ind w:firstLine="567"/>
        <w:jc w:val="both"/>
        <w:rPr>
          <w:rFonts w:cs="Arial"/>
        </w:rPr>
      </w:pPr>
      <w:r w:rsidRPr="00B0773B">
        <w:rPr>
          <w:rFonts w:cs="Arial"/>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50E4F" w:rsidRPr="00B0773B" w:rsidRDefault="00B50E4F" w:rsidP="00B50E4F">
      <w:pPr>
        <w:ind w:firstLine="567"/>
        <w:jc w:val="both"/>
        <w:rPr>
          <w:rFonts w:cs="Arial"/>
        </w:rPr>
      </w:pPr>
      <w:r w:rsidRPr="00B0773B">
        <w:rPr>
          <w:rFonts w:cs="Arial"/>
        </w:rPr>
        <w:t>газонные, выполняемые по специальным технологиям подготовки и посадки травяного покрова;</w:t>
      </w:r>
    </w:p>
    <w:p w:rsidR="00B50E4F" w:rsidRPr="00B0773B" w:rsidRDefault="00B50E4F" w:rsidP="00B50E4F">
      <w:pPr>
        <w:ind w:firstLine="567"/>
        <w:jc w:val="both"/>
        <w:rPr>
          <w:rFonts w:cs="Arial"/>
        </w:rPr>
      </w:pPr>
      <w:r w:rsidRPr="00B0773B">
        <w:rPr>
          <w:rFonts w:cs="Arial"/>
        </w:rPr>
        <w:t>комбинированные, представляющие сочетания покрытий, указанных выше (например, плитка, утопленная в газон, и т.п.).</w:t>
      </w:r>
    </w:p>
    <w:p w:rsidR="00B50E4F" w:rsidRPr="00B0773B" w:rsidRDefault="00B50E4F" w:rsidP="00B50E4F">
      <w:pPr>
        <w:ind w:firstLine="567"/>
        <w:jc w:val="both"/>
        <w:rPr>
          <w:rFonts w:cs="Arial"/>
        </w:rPr>
      </w:pPr>
      <w:r w:rsidRPr="00B0773B">
        <w:rPr>
          <w:rFonts w:cs="Arial"/>
        </w:rPr>
        <w:t xml:space="preserve">12.10.2. 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50E4F" w:rsidRPr="00B0773B" w:rsidRDefault="00B50E4F" w:rsidP="00B50E4F">
      <w:pPr>
        <w:ind w:firstLine="567"/>
        <w:jc w:val="both"/>
        <w:rPr>
          <w:rFonts w:cs="Arial"/>
        </w:rPr>
      </w:pPr>
      <w:r w:rsidRPr="00B0773B">
        <w:rPr>
          <w:rFonts w:cs="Arial"/>
        </w:rPr>
        <w:t>12.10.3.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50E4F" w:rsidRPr="00B0773B" w:rsidRDefault="00B50E4F" w:rsidP="00B50E4F">
      <w:pPr>
        <w:ind w:firstLine="567"/>
        <w:jc w:val="both"/>
        <w:rPr>
          <w:rFonts w:cs="Arial"/>
        </w:rPr>
      </w:pPr>
      <w:r w:rsidRPr="00B0773B">
        <w:rPr>
          <w:rFonts w:cs="Arial"/>
        </w:rPr>
        <w:t>12.10.4.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50E4F" w:rsidRPr="00B0773B" w:rsidRDefault="00B50E4F" w:rsidP="00B50E4F">
      <w:pPr>
        <w:ind w:firstLine="567"/>
        <w:jc w:val="both"/>
        <w:rPr>
          <w:rFonts w:cs="Arial"/>
        </w:rPr>
      </w:pPr>
      <w:r w:rsidRPr="00B0773B">
        <w:rPr>
          <w:rFonts w:cs="Arial"/>
        </w:rPr>
        <w:t xml:space="preserve">12.10.5. Следует предусматривать уклон поверхности твердых видов покрытия, обеспечивающий отвод поверхностных вод, - на водоразделах при наличии системы </w:t>
      </w:r>
      <w:r w:rsidRPr="00B0773B">
        <w:rPr>
          <w:rFonts w:cs="Arial"/>
        </w:rPr>
        <w:lastRenderedPageBreak/>
        <w:t>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50E4F" w:rsidRPr="00B0773B" w:rsidRDefault="00B50E4F" w:rsidP="00B50E4F">
      <w:pPr>
        <w:ind w:firstLine="567"/>
        <w:jc w:val="both"/>
        <w:rPr>
          <w:rFonts w:cs="Arial"/>
        </w:rPr>
      </w:pPr>
      <w:r w:rsidRPr="00B0773B">
        <w:rPr>
          <w:rFonts w:cs="Arial"/>
        </w:rPr>
        <w:t>12.10.6.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50E4F" w:rsidRPr="00B0773B" w:rsidRDefault="00B50E4F" w:rsidP="00B50E4F">
      <w:pPr>
        <w:ind w:firstLine="567"/>
        <w:jc w:val="both"/>
        <w:rPr>
          <w:rFonts w:cs="Arial"/>
        </w:rPr>
      </w:pPr>
      <w:r w:rsidRPr="00B0773B">
        <w:rPr>
          <w:rFonts w:cs="Arial"/>
        </w:rPr>
        <w:t xml:space="preserve">12.10.7.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w:t>
      </w:r>
      <w:r w:rsidR="007D0037" w:rsidRPr="00B0773B">
        <w:rPr>
          <w:rFonts w:cs="Arial"/>
        </w:rPr>
        <w:t>Андрюков</w:t>
      </w:r>
      <w:r w:rsidR="006D3D8F" w:rsidRPr="00B0773B">
        <w:rPr>
          <w:rFonts w:cs="Arial"/>
        </w:rPr>
        <w:t>ского</w:t>
      </w:r>
      <w:r w:rsidRPr="00B0773B">
        <w:rPr>
          <w:rFonts w:cs="Arial"/>
        </w:rPr>
        <w:t xml:space="preserve"> сельского поселения - соответствующей концепции цветового решения данной территории.</w:t>
      </w:r>
    </w:p>
    <w:p w:rsidR="00B50E4F" w:rsidRPr="00B0773B" w:rsidRDefault="00B50E4F" w:rsidP="00B50E4F">
      <w:pPr>
        <w:ind w:firstLine="567"/>
        <w:jc w:val="both"/>
        <w:rPr>
          <w:rFonts w:cs="Arial"/>
        </w:rPr>
      </w:pPr>
      <w:r w:rsidRPr="00B0773B">
        <w:rPr>
          <w:rFonts w:cs="Arial"/>
        </w:rPr>
        <w:t>12.11. Сопряжения поверхностей.</w:t>
      </w:r>
    </w:p>
    <w:p w:rsidR="00B50E4F" w:rsidRPr="00B0773B" w:rsidRDefault="00B50E4F" w:rsidP="00B50E4F">
      <w:pPr>
        <w:ind w:firstLine="567"/>
        <w:jc w:val="both"/>
        <w:rPr>
          <w:rFonts w:cs="Arial"/>
        </w:rPr>
      </w:pPr>
      <w:r w:rsidRPr="00B0773B">
        <w:rPr>
          <w:rFonts w:cs="Arial"/>
        </w:rPr>
        <w:t>К элементам сопряжения поверхностей относятся различные виды бортовых камней, пандусы, ступени, лестницы.</w:t>
      </w:r>
    </w:p>
    <w:p w:rsidR="00B50E4F" w:rsidRPr="00B0773B" w:rsidRDefault="00B50E4F" w:rsidP="00B50E4F">
      <w:pPr>
        <w:ind w:firstLine="567"/>
        <w:jc w:val="both"/>
        <w:rPr>
          <w:rFonts w:cs="Arial"/>
        </w:rPr>
      </w:pPr>
      <w:r w:rsidRPr="00B0773B">
        <w:rPr>
          <w:rFonts w:cs="Arial"/>
        </w:rPr>
        <w:t>12.11.1. Бортовые камни.</w:t>
      </w:r>
    </w:p>
    <w:p w:rsidR="00B50E4F" w:rsidRPr="00B0773B" w:rsidRDefault="00B50E4F" w:rsidP="00B50E4F">
      <w:pPr>
        <w:ind w:firstLine="567"/>
        <w:jc w:val="both"/>
        <w:rPr>
          <w:rFonts w:cs="Arial"/>
        </w:rPr>
      </w:pPr>
      <w:r w:rsidRPr="00B0773B">
        <w:rPr>
          <w:rFonts w:cs="Arial"/>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 а также площадках автостоянок при крупных объектах обслуживания.</w:t>
      </w:r>
    </w:p>
    <w:p w:rsidR="00B50E4F" w:rsidRPr="00B0773B" w:rsidRDefault="00B50E4F" w:rsidP="00B50E4F">
      <w:pPr>
        <w:ind w:firstLine="567"/>
        <w:jc w:val="both"/>
        <w:rPr>
          <w:rFonts w:cs="Arial"/>
        </w:rPr>
      </w:pPr>
      <w:r w:rsidRPr="00B0773B">
        <w:rPr>
          <w:rFonts w:cs="Arial"/>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50E4F" w:rsidRPr="00B0773B" w:rsidRDefault="00B50E4F" w:rsidP="00B50E4F">
      <w:pPr>
        <w:ind w:firstLine="567"/>
        <w:jc w:val="both"/>
        <w:rPr>
          <w:rFonts w:cs="Arial"/>
        </w:rPr>
      </w:pPr>
      <w:r w:rsidRPr="00B0773B">
        <w:rPr>
          <w:rFonts w:cs="Arial"/>
        </w:rPr>
        <w:t>12.11.2. Ступени, лестницы, пандусы.</w:t>
      </w:r>
    </w:p>
    <w:p w:rsidR="00B50E4F" w:rsidRPr="00B0773B" w:rsidRDefault="00B50E4F" w:rsidP="00B50E4F">
      <w:pPr>
        <w:ind w:firstLine="567"/>
        <w:jc w:val="both"/>
        <w:rPr>
          <w:rFonts w:cs="Arial"/>
        </w:rPr>
      </w:pPr>
      <w:r w:rsidRPr="00B0773B">
        <w:rPr>
          <w:rFonts w:cs="Arial"/>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50E4F" w:rsidRPr="00B0773B" w:rsidRDefault="00B50E4F" w:rsidP="00B50E4F">
      <w:pPr>
        <w:ind w:firstLine="567"/>
        <w:jc w:val="both"/>
        <w:rPr>
          <w:rFonts w:cs="Arial"/>
        </w:rPr>
      </w:pPr>
      <w:r w:rsidRPr="00B0773B">
        <w:rPr>
          <w:rFonts w:cs="Arial"/>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50E4F" w:rsidRPr="00B0773B" w:rsidRDefault="00B50E4F" w:rsidP="00B50E4F">
      <w:pPr>
        <w:ind w:firstLine="567"/>
        <w:jc w:val="both"/>
        <w:rPr>
          <w:rFonts w:cs="Arial"/>
        </w:rPr>
      </w:pPr>
      <w:r w:rsidRPr="00B0773B">
        <w:rPr>
          <w:rFonts w:cs="Arial"/>
        </w:rPr>
        <w:t xml:space="preserve">Пандус выполняется из нескользкого материала с шероховатой текстурой </w:t>
      </w:r>
      <w:r w:rsidRPr="00B0773B">
        <w:rPr>
          <w:rFonts w:cs="Arial"/>
        </w:rPr>
        <w:lastRenderedPageBreak/>
        <w:t>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50E4F" w:rsidRPr="00B0773B" w:rsidRDefault="00B50E4F" w:rsidP="00B50E4F">
      <w:pPr>
        <w:ind w:firstLine="567"/>
        <w:jc w:val="both"/>
        <w:rPr>
          <w:rFonts w:cs="Arial"/>
        </w:rPr>
      </w:pPr>
      <w:r w:rsidRPr="00B0773B">
        <w:rPr>
          <w:rFonts w:cs="Arial"/>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B50E4F" w:rsidRPr="00B0773B" w:rsidRDefault="00B50E4F" w:rsidP="00B50E4F">
      <w:pPr>
        <w:ind w:firstLine="567"/>
        <w:jc w:val="both"/>
        <w:rPr>
          <w:rFonts w:cs="Arial"/>
        </w:rPr>
      </w:pPr>
      <w:r w:rsidRPr="00B0773B">
        <w:rPr>
          <w:rFonts w:cs="Arial"/>
        </w:rPr>
        <w:t>При устройстве пандуса высота бордюрного камня не должна превышать 1,5 см.</w:t>
      </w:r>
    </w:p>
    <w:p w:rsidR="00B50E4F" w:rsidRPr="00B0773B" w:rsidRDefault="00B50E4F" w:rsidP="00B50E4F">
      <w:pPr>
        <w:ind w:firstLine="567"/>
        <w:jc w:val="both"/>
        <w:rPr>
          <w:rFonts w:cs="Arial"/>
        </w:rPr>
      </w:pPr>
      <w:r w:rsidRPr="00B0773B">
        <w:rPr>
          <w:rFonts w:cs="Arial"/>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50E4F" w:rsidRPr="00B0773B" w:rsidRDefault="00B50E4F" w:rsidP="00B50E4F">
      <w:pPr>
        <w:ind w:firstLine="567"/>
        <w:jc w:val="both"/>
        <w:rPr>
          <w:rFonts w:cs="Arial"/>
        </w:rPr>
      </w:pPr>
      <w:r w:rsidRPr="00B0773B">
        <w:rPr>
          <w:rFonts w:cs="Arial"/>
        </w:rPr>
        <w:t>12.12.</w:t>
      </w:r>
      <w:r w:rsidR="00B0773B">
        <w:rPr>
          <w:rFonts w:cs="Arial"/>
        </w:rPr>
        <w:t xml:space="preserve"> </w:t>
      </w:r>
      <w:r w:rsidRPr="00B0773B">
        <w:rPr>
          <w:rFonts w:cs="Arial"/>
        </w:rPr>
        <w:t>Игровое и спортивное оборудование.</w:t>
      </w:r>
    </w:p>
    <w:p w:rsidR="00B50E4F" w:rsidRPr="00B0773B" w:rsidRDefault="00B50E4F" w:rsidP="00B50E4F">
      <w:pPr>
        <w:ind w:firstLine="567"/>
        <w:jc w:val="both"/>
        <w:rPr>
          <w:rFonts w:cs="Arial"/>
        </w:rPr>
      </w:pPr>
      <w:r w:rsidRPr="00B0773B">
        <w:rPr>
          <w:rFonts w:cs="Arial"/>
        </w:rPr>
        <w:t xml:space="preserve">Игровое и спортивное оборудование 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представлено игровыми, физкультурно-оздоровительными устройствами, сооружениями и (или) их комплексами.</w:t>
      </w:r>
    </w:p>
    <w:p w:rsidR="00B50E4F" w:rsidRPr="00B0773B" w:rsidRDefault="00B50E4F" w:rsidP="00B50E4F">
      <w:pPr>
        <w:ind w:firstLine="567"/>
        <w:jc w:val="both"/>
        <w:rPr>
          <w:rFonts w:cs="Arial"/>
        </w:rPr>
      </w:pPr>
      <w:r w:rsidRPr="00B0773B">
        <w:rPr>
          <w:rFonts w:cs="Arial"/>
        </w:rPr>
        <w:t>12.12.1. Игровое оборудование.</w:t>
      </w:r>
    </w:p>
    <w:p w:rsidR="00B50E4F" w:rsidRPr="00B0773B" w:rsidRDefault="00B50E4F" w:rsidP="00B50E4F">
      <w:pPr>
        <w:ind w:firstLine="567"/>
        <w:jc w:val="both"/>
        <w:rPr>
          <w:rFonts w:cs="Arial"/>
        </w:rPr>
      </w:pPr>
      <w:r w:rsidRPr="00B0773B">
        <w:rPr>
          <w:rFonts w:cs="Arial"/>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50E4F" w:rsidRPr="00B0773B" w:rsidRDefault="00B50E4F" w:rsidP="00B50E4F">
      <w:pPr>
        <w:ind w:firstLine="567"/>
        <w:jc w:val="both"/>
        <w:rPr>
          <w:rFonts w:cs="Arial"/>
        </w:rPr>
      </w:pPr>
      <w:r w:rsidRPr="00B0773B">
        <w:rPr>
          <w:rFonts w:cs="Arial"/>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N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50E4F" w:rsidRPr="00B0773B" w:rsidRDefault="00B50E4F" w:rsidP="00B50E4F">
      <w:pPr>
        <w:ind w:firstLine="567"/>
        <w:jc w:val="both"/>
        <w:rPr>
          <w:rFonts w:cs="Arial"/>
        </w:rPr>
      </w:pPr>
      <w:r w:rsidRPr="00B0773B">
        <w:rPr>
          <w:rFonts w:cs="Arial"/>
        </w:rPr>
        <w:t>12.12.2. Спортивное оборудование.</w:t>
      </w:r>
    </w:p>
    <w:p w:rsidR="00B50E4F" w:rsidRPr="00B0773B" w:rsidRDefault="00B50E4F" w:rsidP="00B50E4F">
      <w:pPr>
        <w:ind w:firstLine="567"/>
        <w:jc w:val="both"/>
        <w:rPr>
          <w:rFonts w:cs="Arial"/>
        </w:rPr>
      </w:pPr>
      <w:r w:rsidRPr="00B0773B">
        <w:rPr>
          <w:rFonts w:cs="Arial"/>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B50E4F" w:rsidRPr="00B0773B" w:rsidRDefault="00B50E4F" w:rsidP="00B50E4F">
      <w:pPr>
        <w:ind w:firstLine="567"/>
        <w:jc w:val="both"/>
        <w:rPr>
          <w:rFonts w:cs="Arial"/>
        </w:rPr>
      </w:pPr>
      <w:r w:rsidRPr="00B0773B">
        <w:rPr>
          <w:rFonts w:cs="Arial"/>
        </w:rPr>
        <w:t>12.13.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B50E4F" w:rsidRPr="00B0773B" w:rsidRDefault="00B50E4F" w:rsidP="00B50E4F">
      <w:pPr>
        <w:ind w:firstLine="567"/>
        <w:jc w:val="both"/>
        <w:rPr>
          <w:rFonts w:cs="Arial"/>
        </w:rPr>
      </w:pPr>
      <w:r w:rsidRPr="00B0773B">
        <w:rPr>
          <w:rFonts w:cs="Arial"/>
        </w:rPr>
        <w:t>12.14. Рекламные конструкции.</w:t>
      </w:r>
    </w:p>
    <w:p w:rsidR="00B50E4F" w:rsidRPr="00B0773B" w:rsidRDefault="00B50E4F" w:rsidP="00B50E4F">
      <w:pPr>
        <w:ind w:firstLine="567"/>
        <w:jc w:val="both"/>
        <w:rPr>
          <w:rFonts w:cs="Arial"/>
        </w:rPr>
      </w:pPr>
      <w:r w:rsidRPr="00B0773B">
        <w:rPr>
          <w:rFonts w:cs="Arial"/>
        </w:rPr>
        <w:t xml:space="preserve">12.14.1. Размещение рекламных конструкций 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должно производиться в соответствии с постановлением Госстандарта Российской Федерации от 22</w:t>
      </w:r>
      <w:r w:rsidR="00B0773B">
        <w:rPr>
          <w:rFonts w:cs="Arial"/>
        </w:rPr>
        <w:t xml:space="preserve"> апреля </w:t>
      </w:r>
      <w:r w:rsidRPr="00B0773B">
        <w:rPr>
          <w:rFonts w:cs="Arial"/>
        </w:rPr>
        <w:t xml:space="preserve">2003 </w:t>
      </w:r>
      <w:r w:rsidR="00B0773B">
        <w:rPr>
          <w:rFonts w:cs="Arial"/>
        </w:rPr>
        <w:t xml:space="preserve">года </w:t>
      </w:r>
      <w:r w:rsidRPr="00B0773B">
        <w:rPr>
          <w:rFonts w:cs="Arial"/>
        </w:rPr>
        <w:t>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50E4F" w:rsidRPr="00B0773B" w:rsidRDefault="00B50E4F" w:rsidP="00B50E4F">
      <w:pPr>
        <w:ind w:firstLine="567"/>
        <w:jc w:val="both"/>
        <w:rPr>
          <w:rFonts w:cs="Arial"/>
        </w:rPr>
      </w:pPr>
      <w:r w:rsidRPr="00B0773B">
        <w:rPr>
          <w:rFonts w:cs="Arial"/>
        </w:rPr>
        <w:t xml:space="preserve">На территории </w:t>
      </w:r>
      <w:r w:rsidR="007D0037" w:rsidRPr="00B0773B">
        <w:rPr>
          <w:rFonts w:cs="Arial"/>
        </w:rPr>
        <w:t>Андрюков</w:t>
      </w:r>
      <w:r w:rsidR="006D3D8F" w:rsidRPr="00B0773B">
        <w:rPr>
          <w:rFonts w:cs="Arial"/>
        </w:rPr>
        <w:t>ского</w:t>
      </w:r>
      <w:r w:rsidRPr="00B0773B">
        <w:rPr>
          <w:rFonts w:cs="Arial"/>
        </w:rPr>
        <w:t xml:space="preserve"> сельского поселения установка и эксплуатация рекламных конструкций без разрешения запрещена.</w:t>
      </w:r>
    </w:p>
    <w:p w:rsidR="00B50E4F" w:rsidRPr="00B0773B" w:rsidRDefault="00B50E4F" w:rsidP="00B50E4F">
      <w:pPr>
        <w:ind w:firstLine="567"/>
        <w:jc w:val="both"/>
        <w:rPr>
          <w:rFonts w:cs="Arial"/>
        </w:rPr>
      </w:pPr>
      <w:r w:rsidRPr="00B0773B">
        <w:rPr>
          <w:rFonts w:cs="Arial"/>
        </w:rPr>
        <w:t xml:space="preserve">12.14.2. Запрещается размещать на тротуарах, пешеходных дорожках, </w:t>
      </w:r>
      <w:r w:rsidRPr="00B0773B">
        <w:rPr>
          <w:rFonts w:cs="Arial"/>
        </w:rPr>
        <w:lastRenderedPageBreak/>
        <w:t xml:space="preserve">парковках автотранспорта и иных территориях общего пользования </w:t>
      </w:r>
      <w:r w:rsidR="007D0037" w:rsidRPr="00B0773B">
        <w:rPr>
          <w:rFonts w:cs="Arial"/>
        </w:rPr>
        <w:t>Андрюков</w:t>
      </w:r>
      <w:r w:rsidR="006D3D8F" w:rsidRPr="00B0773B">
        <w:rPr>
          <w:rFonts w:cs="Arial"/>
        </w:rPr>
        <w:t>ского</w:t>
      </w:r>
      <w:r w:rsidRPr="00B0773B">
        <w:rPr>
          <w:rFonts w:cs="Arial"/>
        </w:rPr>
        <w:t xml:space="preserve"> сельского поселения выносные конструкции (в том числе штендеры), содержащие рекламную и иную информацию или указывающие на местонахождение объекта.</w:t>
      </w:r>
    </w:p>
    <w:p w:rsidR="00B50E4F" w:rsidRPr="00B0773B" w:rsidRDefault="00B50E4F" w:rsidP="00B50E4F">
      <w:pPr>
        <w:ind w:firstLine="567"/>
        <w:jc w:val="both"/>
        <w:rPr>
          <w:rFonts w:cs="Arial"/>
        </w:rPr>
      </w:pPr>
      <w:r w:rsidRPr="00B0773B">
        <w:rPr>
          <w:rFonts w:cs="Arial"/>
        </w:rPr>
        <w:t>12.14.3.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B50E4F" w:rsidRPr="00B0773B" w:rsidRDefault="00B50E4F" w:rsidP="00B50E4F">
      <w:pPr>
        <w:ind w:firstLine="567"/>
        <w:jc w:val="both"/>
        <w:rPr>
          <w:rFonts w:cs="Arial"/>
        </w:rPr>
      </w:pPr>
      <w:r w:rsidRPr="00B0773B">
        <w:rPr>
          <w:rFonts w:cs="Arial"/>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B50E4F" w:rsidRPr="00B0773B" w:rsidRDefault="00B50E4F" w:rsidP="00B50E4F">
      <w:pPr>
        <w:ind w:firstLine="567"/>
        <w:jc w:val="both"/>
        <w:rPr>
          <w:rFonts w:cs="Arial"/>
        </w:rPr>
      </w:pPr>
      <w:r w:rsidRPr="00B0773B">
        <w:rPr>
          <w:rFonts w:cs="Arial"/>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50E4F" w:rsidRPr="00B0773B" w:rsidRDefault="00B50E4F" w:rsidP="00B50E4F">
      <w:pPr>
        <w:ind w:firstLine="567"/>
        <w:jc w:val="both"/>
        <w:rPr>
          <w:rFonts w:cs="Arial"/>
        </w:rPr>
      </w:pPr>
      <w:r w:rsidRPr="00B0773B">
        <w:rPr>
          <w:rFonts w:cs="Arial"/>
        </w:rPr>
        <w:t>Максимальная площадь всех вывесок на одном здании, строении, сооружении не может превышать:</w:t>
      </w:r>
    </w:p>
    <w:p w:rsidR="00B50E4F" w:rsidRPr="00B0773B" w:rsidRDefault="00B50E4F" w:rsidP="00B50E4F">
      <w:pPr>
        <w:ind w:firstLine="567"/>
        <w:jc w:val="both"/>
        <w:rPr>
          <w:rFonts w:cs="Arial"/>
        </w:rPr>
      </w:pPr>
      <w:r w:rsidRPr="00B0773B">
        <w:rPr>
          <w:rFonts w:cs="Arial"/>
        </w:rPr>
        <w:t>10% от общей площади фасада здания, строения, сооружения, в случае если площадь такого фасада менее 50 кв. м.;</w:t>
      </w:r>
    </w:p>
    <w:p w:rsidR="00B50E4F" w:rsidRPr="00B0773B" w:rsidRDefault="00B50E4F" w:rsidP="00B50E4F">
      <w:pPr>
        <w:ind w:firstLine="567"/>
        <w:jc w:val="both"/>
        <w:rPr>
          <w:rFonts w:cs="Arial"/>
        </w:rPr>
      </w:pPr>
      <w:r w:rsidRPr="00B0773B">
        <w:rPr>
          <w:rFonts w:cs="Arial"/>
        </w:rPr>
        <w:t>5 - 10% от общей площади фасада здания, строения, сооружения, в случае если площадь такого фасада составляет от 50 до 100 кв. м;</w:t>
      </w:r>
    </w:p>
    <w:p w:rsidR="00B50E4F" w:rsidRPr="00B0773B" w:rsidRDefault="00B50E4F" w:rsidP="00B50E4F">
      <w:pPr>
        <w:ind w:firstLine="567"/>
        <w:jc w:val="both"/>
        <w:rPr>
          <w:rFonts w:cs="Arial"/>
        </w:rPr>
      </w:pPr>
      <w:r w:rsidRPr="00B0773B">
        <w:rPr>
          <w:rFonts w:cs="Arial"/>
        </w:rPr>
        <w:t>3 - 5% от общей площади фасада здания, строения, сооружения, в случае если площадь такого фасада составляет более 100 кв. м.</w:t>
      </w:r>
    </w:p>
    <w:p w:rsidR="00B50E4F" w:rsidRPr="00B0773B" w:rsidRDefault="00B50E4F" w:rsidP="00B50E4F">
      <w:pPr>
        <w:ind w:firstLine="567"/>
        <w:jc w:val="both"/>
        <w:rPr>
          <w:rFonts w:cs="Arial"/>
        </w:rPr>
      </w:pPr>
      <w:r w:rsidRPr="00B0773B">
        <w:rPr>
          <w:rFonts w:cs="Arial"/>
        </w:rPr>
        <w:t>12.14.4. Требования к размещению рекламных конструкций.</w:t>
      </w:r>
    </w:p>
    <w:p w:rsidR="00B50E4F" w:rsidRPr="00B0773B" w:rsidRDefault="00B50E4F" w:rsidP="00B50E4F">
      <w:pPr>
        <w:ind w:firstLine="567"/>
        <w:jc w:val="both"/>
        <w:rPr>
          <w:rFonts w:cs="Arial"/>
        </w:rPr>
      </w:pPr>
      <w:r w:rsidRPr="00B0773B">
        <w:rPr>
          <w:rFonts w:cs="Arial"/>
        </w:rPr>
        <w:t>12.14.4.1.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50E4F" w:rsidRPr="00B0773B" w:rsidRDefault="00B50E4F" w:rsidP="00B50E4F">
      <w:pPr>
        <w:ind w:firstLine="567"/>
        <w:jc w:val="both"/>
        <w:rPr>
          <w:rFonts w:cs="Arial"/>
        </w:rPr>
      </w:pPr>
      <w:r w:rsidRPr="00B0773B">
        <w:rPr>
          <w:rFonts w:cs="Arial"/>
        </w:rPr>
        <w:t>12.14.4.2. Рекламные конструкции должны содержаться в надлежащем состоянии.</w:t>
      </w:r>
    </w:p>
    <w:p w:rsidR="00B50E4F" w:rsidRPr="00B0773B" w:rsidRDefault="00B50E4F" w:rsidP="00B50E4F">
      <w:pPr>
        <w:ind w:firstLine="567"/>
        <w:jc w:val="both"/>
        <w:rPr>
          <w:rFonts w:cs="Arial"/>
        </w:rPr>
      </w:pPr>
      <w:r w:rsidRPr="00B0773B">
        <w:rPr>
          <w:rFonts w:cs="Arial"/>
        </w:rPr>
        <w:t>Надлежащее состояние рекламных конструкций подразумевает:</w:t>
      </w:r>
    </w:p>
    <w:p w:rsidR="00B50E4F" w:rsidRPr="00B0773B" w:rsidRDefault="00B50E4F" w:rsidP="00B50E4F">
      <w:pPr>
        <w:ind w:firstLine="567"/>
        <w:jc w:val="both"/>
        <w:rPr>
          <w:rFonts w:cs="Arial"/>
        </w:rPr>
      </w:pPr>
      <w:r w:rsidRPr="00B0773B">
        <w:rPr>
          <w:rFonts w:cs="Arial"/>
        </w:rPr>
        <w:t>целостность рекламных конструкций;</w:t>
      </w:r>
    </w:p>
    <w:p w:rsidR="00B50E4F" w:rsidRPr="00B0773B" w:rsidRDefault="00B50E4F" w:rsidP="00B50E4F">
      <w:pPr>
        <w:ind w:firstLine="567"/>
        <w:jc w:val="both"/>
        <w:rPr>
          <w:rFonts w:cs="Arial"/>
        </w:rPr>
      </w:pPr>
      <w:r w:rsidRPr="00B0773B">
        <w:rPr>
          <w:rFonts w:cs="Arial"/>
        </w:rPr>
        <w:t>недопущение факта отсутствия рекламной информации на рекламной конструкции;</w:t>
      </w:r>
    </w:p>
    <w:p w:rsidR="00B50E4F" w:rsidRPr="00B0773B" w:rsidRDefault="00B50E4F" w:rsidP="00B50E4F">
      <w:pPr>
        <w:ind w:firstLine="567"/>
        <w:jc w:val="both"/>
        <w:rPr>
          <w:rFonts w:cs="Arial"/>
        </w:rPr>
      </w:pPr>
      <w:r w:rsidRPr="00B0773B">
        <w:rPr>
          <w:rFonts w:cs="Arial"/>
        </w:rPr>
        <w:t>отсутствие механических повреждений;</w:t>
      </w:r>
    </w:p>
    <w:p w:rsidR="00B50E4F" w:rsidRPr="00B0773B" w:rsidRDefault="00B50E4F" w:rsidP="00B50E4F">
      <w:pPr>
        <w:ind w:firstLine="567"/>
        <w:jc w:val="both"/>
        <w:rPr>
          <w:rFonts w:cs="Arial"/>
        </w:rPr>
      </w:pPr>
      <w:r w:rsidRPr="00B0773B">
        <w:rPr>
          <w:rFonts w:cs="Arial"/>
        </w:rPr>
        <w:t>отсутствие порывов рекламных полотен;</w:t>
      </w:r>
    </w:p>
    <w:p w:rsidR="00B50E4F" w:rsidRPr="00B0773B" w:rsidRDefault="00B50E4F" w:rsidP="00B50E4F">
      <w:pPr>
        <w:ind w:firstLine="567"/>
        <w:jc w:val="both"/>
        <w:rPr>
          <w:rFonts w:cs="Arial"/>
        </w:rPr>
      </w:pPr>
      <w:r w:rsidRPr="00B0773B">
        <w:rPr>
          <w:rFonts w:cs="Arial"/>
        </w:rPr>
        <w:t>наличие покрашенного каркаса;</w:t>
      </w:r>
    </w:p>
    <w:p w:rsidR="00B50E4F" w:rsidRPr="00B0773B" w:rsidRDefault="00B50E4F" w:rsidP="00B50E4F">
      <w:pPr>
        <w:ind w:firstLine="567"/>
        <w:jc w:val="both"/>
        <w:rPr>
          <w:rFonts w:cs="Arial"/>
        </w:rPr>
      </w:pPr>
      <w:r w:rsidRPr="00B0773B">
        <w:rPr>
          <w:rFonts w:cs="Arial"/>
        </w:rPr>
        <w:t>отсутствие ржавчины, коррозии и грязи на всех частях и элементах рекламных конструкций;</w:t>
      </w:r>
    </w:p>
    <w:p w:rsidR="00B50E4F" w:rsidRPr="00B0773B" w:rsidRDefault="00B50E4F" w:rsidP="00B50E4F">
      <w:pPr>
        <w:ind w:firstLine="567"/>
        <w:jc w:val="both"/>
        <w:rPr>
          <w:rFonts w:cs="Arial"/>
        </w:rPr>
      </w:pPr>
      <w:r w:rsidRPr="00B0773B">
        <w:rPr>
          <w:rFonts w:cs="Arial"/>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50E4F" w:rsidRPr="00B0773B" w:rsidRDefault="00B50E4F" w:rsidP="00B50E4F">
      <w:pPr>
        <w:ind w:firstLine="567"/>
        <w:jc w:val="both"/>
        <w:rPr>
          <w:rFonts w:cs="Arial"/>
        </w:rPr>
      </w:pPr>
      <w:r w:rsidRPr="00B0773B">
        <w:rPr>
          <w:rFonts w:cs="Arial"/>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50E4F" w:rsidRPr="00B0773B" w:rsidRDefault="00B50E4F" w:rsidP="00B50E4F">
      <w:pPr>
        <w:ind w:firstLine="567"/>
        <w:jc w:val="both"/>
        <w:rPr>
          <w:rFonts w:cs="Arial"/>
        </w:rPr>
      </w:pPr>
      <w:r w:rsidRPr="00B0773B">
        <w:rPr>
          <w:rFonts w:cs="Arial"/>
        </w:rPr>
        <w:t>12.14.5.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50E4F" w:rsidRPr="00B0773B" w:rsidRDefault="00B50E4F" w:rsidP="00B50E4F">
      <w:pPr>
        <w:ind w:firstLine="567"/>
        <w:jc w:val="both"/>
        <w:rPr>
          <w:rFonts w:cs="Arial"/>
        </w:rPr>
      </w:pPr>
      <w:r w:rsidRPr="00B0773B">
        <w:rPr>
          <w:rFonts w:cs="Arial"/>
        </w:rPr>
        <w:t>двух раз в неделю - рекламные конструкции на остановочных павильонах и площадках ожидания общественного транспорта;</w:t>
      </w:r>
    </w:p>
    <w:p w:rsidR="00B50E4F" w:rsidRPr="00B0773B" w:rsidRDefault="00B50E4F" w:rsidP="00B50E4F">
      <w:pPr>
        <w:ind w:firstLine="567"/>
        <w:jc w:val="both"/>
        <w:rPr>
          <w:rFonts w:cs="Arial"/>
        </w:rPr>
      </w:pPr>
      <w:r w:rsidRPr="00B0773B">
        <w:rPr>
          <w:rFonts w:cs="Arial"/>
        </w:rPr>
        <w:t xml:space="preserve">двух раз в месяц - другие конструкции малого формата (указатели с рекламными модулями, афишные стенды, афишные стенды в виде тумбы, тумбы, </w:t>
      </w:r>
      <w:r w:rsidRPr="00B0773B">
        <w:rPr>
          <w:rFonts w:cs="Arial"/>
        </w:rPr>
        <w:lastRenderedPageBreak/>
        <w:t>пиллары, пилоны);</w:t>
      </w:r>
    </w:p>
    <w:p w:rsidR="00B50E4F" w:rsidRPr="00B0773B" w:rsidRDefault="00B50E4F" w:rsidP="00B50E4F">
      <w:pPr>
        <w:ind w:firstLine="567"/>
        <w:jc w:val="both"/>
        <w:rPr>
          <w:rFonts w:cs="Arial"/>
        </w:rPr>
      </w:pPr>
      <w:r w:rsidRPr="00B0773B">
        <w:rPr>
          <w:rFonts w:cs="Arial"/>
        </w:rPr>
        <w:t>одного раза в месяц - конструкции среднего формата (сити-борды);</w:t>
      </w:r>
    </w:p>
    <w:p w:rsidR="00B50E4F" w:rsidRPr="00B0773B" w:rsidRDefault="00B50E4F" w:rsidP="00B50E4F">
      <w:pPr>
        <w:ind w:firstLine="567"/>
        <w:jc w:val="both"/>
        <w:rPr>
          <w:rFonts w:cs="Arial"/>
        </w:rPr>
      </w:pPr>
      <w:r w:rsidRPr="00B0773B">
        <w:rPr>
          <w:rFonts w:cs="Arial"/>
        </w:rPr>
        <w:t>одного раза в квартал - для прочих рекламных конструкций.</w:t>
      </w:r>
    </w:p>
    <w:p w:rsidR="00B50E4F" w:rsidRPr="00B0773B" w:rsidRDefault="00B50E4F" w:rsidP="00B50E4F">
      <w:pPr>
        <w:ind w:firstLine="567"/>
        <w:jc w:val="both"/>
        <w:rPr>
          <w:rFonts w:cs="Arial"/>
        </w:rPr>
      </w:pPr>
      <w:r w:rsidRPr="00B0773B">
        <w:rPr>
          <w:rFonts w:cs="Arial"/>
        </w:rPr>
        <w:t>12.14.6.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B50E4F" w:rsidRPr="00B0773B" w:rsidRDefault="00B50E4F" w:rsidP="00B50E4F">
      <w:pPr>
        <w:ind w:firstLine="567"/>
        <w:jc w:val="both"/>
        <w:rPr>
          <w:rFonts w:cs="Arial"/>
        </w:rPr>
      </w:pPr>
      <w:r w:rsidRPr="00B0773B">
        <w:rPr>
          <w:rFonts w:cs="Arial"/>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B50E4F" w:rsidRPr="00B0773B" w:rsidRDefault="00B50E4F" w:rsidP="00B50E4F">
      <w:pPr>
        <w:ind w:firstLine="567"/>
        <w:jc w:val="both"/>
        <w:rPr>
          <w:rFonts w:cs="Arial"/>
        </w:rPr>
      </w:pPr>
      <w:r w:rsidRPr="00B0773B">
        <w:rPr>
          <w:rFonts w:cs="Arial"/>
        </w:rPr>
        <w:t>12.14.7.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B50E4F" w:rsidRPr="00B0773B" w:rsidRDefault="00B50E4F" w:rsidP="00B50E4F">
      <w:pPr>
        <w:ind w:firstLine="567"/>
        <w:jc w:val="both"/>
        <w:rPr>
          <w:rFonts w:cs="Arial"/>
        </w:rPr>
      </w:pPr>
      <w:r w:rsidRPr="00B0773B">
        <w:rPr>
          <w:rFonts w:cs="Arial"/>
        </w:rPr>
        <w:t>12.14.8.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B50E4F" w:rsidRPr="00B0773B" w:rsidRDefault="00B50E4F" w:rsidP="00B50E4F">
      <w:pPr>
        <w:ind w:firstLine="567"/>
        <w:jc w:val="both"/>
        <w:rPr>
          <w:rFonts w:cs="Arial"/>
        </w:rPr>
      </w:pPr>
      <w:r w:rsidRPr="00B0773B">
        <w:rPr>
          <w:rFonts w:cs="Arial"/>
        </w:rPr>
        <w:t>12.14.9.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B50E4F" w:rsidRPr="00B0773B" w:rsidRDefault="00B50E4F" w:rsidP="00B50E4F">
      <w:pPr>
        <w:numPr>
          <w:ilvl w:val="0"/>
          <w:numId w:val="1"/>
        </w:numPr>
        <w:spacing w:before="108" w:after="108"/>
        <w:ind w:firstLine="567"/>
        <w:jc w:val="center"/>
        <w:outlineLvl w:val="0"/>
        <w:rPr>
          <w:rFonts w:cs="Arial"/>
          <w:bCs/>
          <w:kern w:val="2"/>
        </w:rPr>
      </w:pPr>
      <w:bookmarkStart w:id="260" w:name="sub_1017"/>
      <w:bookmarkEnd w:id="259"/>
      <w:r w:rsidRPr="00B0773B">
        <w:rPr>
          <w:rFonts w:cs="Arial"/>
          <w:bCs/>
          <w:kern w:val="2"/>
        </w:rPr>
        <w:t>13.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B50E4F" w:rsidRPr="00B0773B" w:rsidRDefault="00B50E4F" w:rsidP="00B50E4F">
      <w:pPr>
        <w:ind w:firstLine="567"/>
        <w:jc w:val="both"/>
        <w:rPr>
          <w:rFonts w:cs="Arial"/>
        </w:rPr>
      </w:pPr>
      <w:bookmarkStart w:id="261" w:name="sub_171"/>
      <w:bookmarkEnd w:id="260"/>
      <w:r w:rsidRPr="00B0773B">
        <w:rPr>
          <w:rFonts w:cs="Arial"/>
        </w:rPr>
        <w:t>13.1. 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лишь с согласованием с администрацией поселения.</w:t>
      </w:r>
    </w:p>
    <w:p w:rsidR="00B50E4F" w:rsidRPr="00B0773B" w:rsidRDefault="00B50E4F" w:rsidP="00B50E4F">
      <w:pPr>
        <w:ind w:firstLine="567"/>
        <w:jc w:val="both"/>
        <w:rPr>
          <w:rFonts w:cs="Arial"/>
        </w:rPr>
      </w:pPr>
      <w:bookmarkStart w:id="262" w:name="sub_172"/>
      <w:bookmarkEnd w:id="261"/>
      <w:r w:rsidRPr="00B0773B">
        <w:rPr>
          <w:rFonts w:cs="Arial"/>
        </w:rPr>
        <w:t>13.2.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B50E4F" w:rsidRPr="00B0773B" w:rsidRDefault="00B50E4F" w:rsidP="00B50E4F">
      <w:pPr>
        <w:ind w:firstLine="567"/>
        <w:jc w:val="both"/>
        <w:rPr>
          <w:rFonts w:cs="Arial"/>
        </w:rPr>
      </w:pPr>
      <w:bookmarkStart w:id="263" w:name="sub_173"/>
      <w:bookmarkEnd w:id="262"/>
      <w:r w:rsidRPr="00B0773B">
        <w:rPr>
          <w:rFonts w:cs="Arial"/>
        </w:rPr>
        <w:t>13.3.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B50E4F" w:rsidRPr="00B0773B" w:rsidRDefault="00B50E4F" w:rsidP="00B50E4F">
      <w:pPr>
        <w:ind w:firstLine="567"/>
        <w:jc w:val="both"/>
        <w:rPr>
          <w:rFonts w:cs="Arial"/>
        </w:rPr>
      </w:pPr>
      <w:bookmarkStart w:id="264" w:name="sub_174"/>
      <w:bookmarkEnd w:id="263"/>
      <w:r w:rsidRPr="00B0773B">
        <w:rPr>
          <w:rFonts w:cs="Arial"/>
        </w:rPr>
        <w:t>13.4.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B50E4F" w:rsidRPr="00B0773B" w:rsidRDefault="00B50E4F" w:rsidP="00B50E4F">
      <w:pPr>
        <w:ind w:firstLine="567"/>
        <w:jc w:val="both"/>
        <w:rPr>
          <w:rFonts w:cs="Arial"/>
        </w:rPr>
      </w:pPr>
      <w:bookmarkStart w:id="265" w:name="sub_175"/>
      <w:bookmarkEnd w:id="264"/>
      <w:r w:rsidRPr="00B0773B">
        <w:rPr>
          <w:rFonts w:cs="Arial"/>
        </w:rPr>
        <w:t>13.5.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
    <w:p w:rsidR="00B50E4F" w:rsidRPr="00B0773B" w:rsidRDefault="00B50E4F" w:rsidP="00B50E4F">
      <w:pPr>
        <w:ind w:firstLine="567"/>
        <w:jc w:val="both"/>
        <w:rPr>
          <w:rFonts w:cs="Arial"/>
        </w:rPr>
      </w:pPr>
      <w:bookmarkStart w:id="266" w:name="sub_176"/>
      <w:bookmarkEnd w:id="265"/>
      <w:r w:rsidRPr="00B0773B">
        <w:rPr>
          <w:rFonts w:cs="Arial"/>
        </w:rPr>
        <w:t xml:space="preserve">13.6. Юридические и физические лица обязаны содержать в образцовом </w:t>
      </w:r>
      <w:r w:rsidRPr="00B0773B">
        <w:rPr>
          <w:rFonts w:cs="Arial"/>
        </w:rPr>
        <w:lastRenderedPageBreak/>
        <w:t xml:space="preserve">порядке павильоны, киоски, палатки и </w:t>
      </w:r>
      <w:hyperlink r:id="rId73" w:anchor="sub_214" w:history="1">
        <w:r w:rsidRPr="00B0773B">
          <w:rPr>
            <w:rFonts w:cs="Arial"/>
          </w:rPr>
          <w:t>малые архитектурные формы</w:t>
        </w:r>
      </w:hyperlink>
      <w:r w:rsidRPr="00B0773B">
        <w:rPr>
          <w:rFonts w:cs="Arial"/>
        </w:rPr>
        <w:t>, производить их ремонт и окраску.</w:t>
      </w:r>
    </w:p>
    <w:p w:rsidR="00B50E4F" w:rsidRPr="00B0773B" w:rsidRDefault="00B50E4F" w:rsidP="00B50E4F">
      <w:pPr>
        <w:ind w:firstLine="567"/>
        <w:jc w:val="both"/>
        <w:rPr>
          <w:rFonts w:cs="Arial"/>
        </w:rPr>
      </w:pPr>
      <w:bookmarkStart w:id="267" w:name="sub_1761"/>
      <w:bookmarkEnd w:id="266"/>
      <w:r w:rsidRPr="00B0773B">
        <w:rPr>
          <w:rFonts w:cs="Arial"/>
        </w:rPr>
        <w:t>13.6.1.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B50E4F" w:rsidRPr="00B0773B" w:rsidRDefault="00B50E4F" w:rsidP="00B50E4F">
      <w:pPr>
        <w:ind w:firstLine="567"/>
        <w:jc w:val="both"/>
        <w:rPr>
          <w:rFonts w:cs="Arial"/>
        </w:rPr>
      </w:pPr>
      <w:bookmarkStart w:id="268" w:name="sub_177"/>
      <w:bookmarkEnd w:id="267"/>
      <w:r w:rsidRPr="00B0773B">
        <w:rPr>
          <w:rFonts w:cs="Arial"/>
        </w:rPr>
        <w:t>13.7.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B50E4F" w:rsidRPr="00B0773B" w:rsidRDefault="00B50E4F" w:rsidP="00B50E4F">
      <w:pPr>
        <w:ind w:firstLine="567"/>
        <w:jc w:val="both"/>
        <w:rPr>
          <w:rFonts w:cs="Arial"/>
        </w:rPr>
      </w:pPr>
      <w:bookmarkStart w:id="269" w:name="sub_178"/>
      <w:bookmarkEnd w:id="268"/>
      <w:r w:rsidRPr="00B0773B">
        <w:rPr>
          <w:rFonts w:cs="Arial"/>
        </w:rPr>
        <w:t>13.8.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B50E4F" w:rsidRPr="00B0773B" w:rsidRDefault="00B50E4F" w:rsidP="00B50E4F">
      <w:pPr>
        <w:ind w:firstLine="567"/>
        <w:jc w:val="both"/>
        <w:rPr>
          <w:rFonts w:cs="Arial"/>
        </w:rPr>
      </w:pPr>
      <w:bookmarkStart w:id="270" w:name="sub_179"/>
      <w:bookmarkEnd w:id="269"/>
      <w:r w:rsidRPr="00B0773B">
        <w:rPr>
          <w:rFonts w:cs="Arial"/>
        </w:rPr>
        <w:t>13.9.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bookmarkEnd w:id="270"/>
    <w:p w:rsidR="00B50E4F" w:rsidRPr="00B0773B" w:rsidRDefault="00B50E4F" w:rsidP="00B50E4F">
      <w:pPr>
        <w:numPr>
          <w:ilvl w:val="0"/>
          <w:numId w:val="1"/>
        </w:numPr>
        <w:spacing w:before="108" w:after="108"/>
        <w:ind w:firstLine="567"/>
        <w:jc w:val="center"/>
        <w:outlineLvl w:val="0"/>
        <w:rPr>
          <w:rFonts w:cs="Arial"/>
          <w:bCs/>
          <w:kern w:val="2"/>
        </w:rPr>
      </w:pPr>
      <w:r w:rsidRPr="00B0773B">
        <w:rPr>
          <w:rFonts w:cs="Arial"/>
          <w:bCs/>
          <w:kern w:val="2"/>
        </w:rPr>
        <w:t>14. Наружное освещение</w:t>
      </w:r>
    </w:p>
    <w:p w:rsidR="00B50E4F" w:rsidRPr="00B0773B" w:rsidRDefault="00B50E4F" w:rsidP="00B50E4F">
      <w:pPr>
        <w:ind w:firstLine="567"/>
        <w:jc w:val="both"/>
        <w:rPr>
          <w:rFonts w:cs="Arial"/>
        </w:rPr>
      </w:pPr>
      <w:r w:rsidRPr="00B0773B">
        <w:rPr>
          <w:rFonts w:cs="Arial"/>
        </w:rPr>
        <w:t xml:space="preserve">14.1.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w:t>
      </w:r>
      <w:r w:rsidR="007D0037" w:rsidRPr="00B0773B">
        <w:rPr>
          <w:rFonts w:cs="Arial"/>
        </w:rPr>
        <w:t>Андрюков</w:t>
      </w:r>
      <w:r w:rsidR="006D3D8F" w:rsidRPr="00B0773B">
        <w:rPr>
          <w:rFonts w:cs="Arial"/>
        </w:rPr>
        <w:t>ского</w:t>
      </w:r>
      <w:r w:rsidRPr="00B0773B">
        <w:rPr>
          <w:rFonts w:cs="Arial"/>
        </w:rPr>
        <w:t xml:space="preserve"> сельского поселения Мостовского района.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B50E4F" w:rsidRPr="00B0773B" w:rsidRDefault="00B50E4F" w:rsidP="00B50E4F">
      <w:pPr>
        <w:ind w:firstLine="567"/>
        <w:jc w:val="both"/>
        <w:rPr>
          <w:rFonts w:cs="Arial"/>
        </w:rPr>
      </w:pPr>
      <w:r w:rsidRPr="00B0773B">
        <w:rPr>
          <w:rFonts w:cs="Arial"/>
        </w:rPr>
        <w:t>14.2.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 автоматическими фотоэлементами или в соответствии с утверждённым администрацией поселения порядком и графиком.</w:t>
      </w:r>
    </w:p>
    <w:p w:rsidR="00B50E4F" w:rsidRPr="00B0773B" w:rsidRDefault="00B50E4F" w:rsidP="00B50E4F">
      <w:pPr>
        <w:ind w:firstLine="567"/>
        <w:jc w:val="both"/>
        <w:rPr>
          <w:rFonts w:cs="Arial"/>
        </w:rPr>
      </w:pPr>
      <w:r w:rsidRPr="00B0773B">
        <w:rPr>
          <w:rFonts w:cs="Arial"/>
        </w:rPr>
        <w:t xml:space="preserve">14.3.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w:t>
      </w:r>
      <w:r w:rsidR="007D0037" w:rsidRPr="00B0773B">
        <w:rPr>
          <w:rFonts w:cs="Arial"/>
        </w:rPr>
        <w:t>Андрюков</w:t>
      </w:r>
      <w:r w:rsidR="006D3D8F" w:rsidRPr="00B0773B">
        <w:rPr>
          <w:rFonts w:cs="Arial"/>
        </w:rPr>
        <w:t>ского</w:t>
      </w:r>
      <w:r w:rsidRPr="00B0773B">
        <w:rPr>
          <w:rFonts w:cs="Arial"/>
        </w:rPr>
        <w:t xml:space="preserve"> сельского поселения Мостовского района.</w:t>
      </w:r>
    </w:p>
    <w:p w:rsidR="00B50E4F" w:rsidRPr="00B0773B" w:rsidRDefault="00B50E4F" w:rsidP="00B50E4F">
      <w:pPr>
        <w:ind w:firstLine="567"/>
        <w:jc w:val="both"/>
        <w:rPr>
          <w:rFonts w:cs="Arial"/>
        </w:rPr>
      </w:pPr>
      <w:r w:rsidRPr="00B0773B">
        <w:rPr>
          <w:rFonts w:cs="Arial"/>
        </w:rPr>
        <w:t>14.4.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B50E4F" w:rsidRPr="00B0773B" w:rsidRDefault="00B50E4F" w:rsidP="00B50E4F">
      <w:pPr>
        <w:ind w:firstLine="567"/>
        <w:jc w:val="both"/>
        <w:rPr>
          <w:rFonts w:cs="Arial"/>
        </w:rPr>
      </w:pPr>
      <w:r w:rsidRPr="00B0773B">
        <w:rPr>
          <w:rFonts w:cs="Arial"/>
        </w:rPr>
        <w:t>14.5. Освещение во дворах должно осуществляться лампами ДНАТ 100, ДНАТ 150 или энергосберегательными лампами, а на проезжей части - лампами ДНАТ 150, ДНАТ 250 или энергосберегательными лампами соответствующей мощности.</w:t>
      </w:r>
    </w:p>
    <w:p w:rsidR="00B50E4F" w:rsidRPr="00B0773B" w:rsidRDefault="00B50E4F" w:rsidP="00B50E4F">
      <w:pPr>
        <w:ind w:firstLine="567"/>
        <w:jc w:val="both"/>
        <w:rPr>
          <w:rFonts w:cs="Arial"/>
        </w:rPr>
      </w:pPr>
      <w:r w:rsidRPr="00B0773B">
        <w:rPr>
          <w:rFonts w:cs="Arial"/>
        </w:rPr>
        <w:t>14.6. Юридические и физические лица, эксплуатирующие объекты наружного освещения, обязаны:</w:t>
      </w:r>
    </w:p>
    <w:p w:rsidR="00B50E4F" w:rsidRPr="00B0773B" w:rsidRDefault="00B50E4F" w:rsidP="00B50E4F">
      <w:pPr>
        <w:ind w:firstLine="567"/>
        <w:jc w:val="both"/>
        <w:rPr>
          <w:rFonts w:cs="Arial"/>
        </w:rPr>
      </w:pPr>
      <w:r w:rsidRPr="00B0773B">
        <w:rPr>
          <w:rFonts w:cs="Arial"/>
        </w:rPr>
        <w:t xml:space="preserve">14.6.1. Содержать в чистоте и своевременно окрашивать металлические опоры, </w:t>
      </w:r>
      <w:r w:rsidRPr="00B0773B">
        <w:rPr>
          <w:rFonts w:cs="Arial"/>
        </w:rPr>
        <w:lastRenderedPageBreak/>
        <w:t>кронштейны и другие элементы устройств наружного освещения и контактной сети, а также не допускать очагов коррозии.</w:t>
      </w:r>
    </w:p>
    <w:p w:rsidR="00B50E4F" w:rsidRPr="00B0773B" w:rsidRDefault="00B50E4F" w:rsidP="00B50E4F">
      <w:pPr>
        <w:ind w:firstLine="567"/>
        <w:jc w:val="both"/>
        <w:rPr>
          <w:rFonts w:cs="Arial"/>
        </w:rPr>
      </w:pPr>
      <w:r w:rsidRPr="00B0773B">
        <w:rPr>
          <w:rFonts w:cs="Arial"/>
        </w:rPr>
        <w:t>14.6.2.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B50E4F" w:rsidRPr="00B0773B" w:rsidRDefault="00B50E4F" w:rsidP="00B50E4F">
      <w:pPr>
        <w:ind w:firstLine="567"/>
        <w:jc w:val="both"/>
        <w:rPr>
          <w:rFonts w:cs="Arial"/>
        </w:rPr>
      </w:pPr>
      <w:r w:rsidRPr="00B0773B">
        <w:rPr>
          <w:rFonts w:cs="Arial"/>
        </w:rPr>
        <w:t>14.6.3. Вывозить сбитые опоры освещения в течение суток с момента обнаружения (демонтажа).</w:t>
      </w:r>
    </w:p>
    <w:p w:rsidR="00B50E4F" w:rsidRPr="00B0773B" w:rsidRDefault="00B50E4F" w:rsidP="00B50E4F">
      <w:pPr>
        <w:ind w:firstLine="567"/>
        <w:jc w:val="both"/>
        <w:rPr>
          <w:rFonts w:cs="Arial"/>
        </w:rPr>
      </w:pPr>
      <w:r w:rsidRPr="00B0773B">
        <w:rPr>
          <w:rFonts w:cs="Arial"/>
        </w:rPr>
        <w:t>14.6.4. В течение двух суток осуществить ремонт либо замену объекта наружного освещения.</w:t>
      </w:r>
    </w:p>
    <w:p w:rsidR="00B50E4F" w:rsidRPr="00B0773B" w:rsidRDefault="00B50E4F" w:rsidP="00B50E4F">
      <w:pPr>
        <w:ind w:firstLine="567"/>
        <w:jc w:val="both"/>
        <w:rPr>
          <w:rFonts w:cs="Arial"/>
        </w:rPr>
      </w:pPr>
      <w:r w:rsidRPr="00B0773B">
        <w:rPr>
          <w:rFonts w:cs="Arial"/>
        </w:rPr>
        <w:t>14.6.5.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B50E4F" w:rsidRPr="00B0773B" w:rsidRDefault="00B50E4F" w:rsidP="00B50E4F">
      <w:pPr>
        <w:ind w:firstLine="567"/>
        <w:jc w:val="both"/>
        <w:rPr>
          <w:rFonts w:cs="Arial"/>
        </w:rPr>
      </w:pPr>
      <w:r w:rsidRPr="00B0773B">
        <w:rPr>
          <w:rFonts w:cs="Arial"/>
        </w:rPr>
        <w:t>14.7.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B50E4F" w:rsidRPr="00B0773B" w:rsidRDefault="00B50E4F" w:rsidP="00B50E4F">
      <w:pPr>
        <w:numPr>
          <w:ilvl w:val="0"/>
          <w:numId w:val="1"/>
        </w:numPr>
        <w:spacing w:before="108" w:after="108"/>
        <w:ind w:firstLine="567"/>
        <w:jc w:val="center"/>
        <w:outlineLvl w:val="0"/>
        <w:rPr>
          <w:rFonts w:cs="Arial"/>
          <w:bCs/>
          <w:kern w:val="2"/>
        </w:rPr>
      </w:pPr>
      <w:bookmarkStart w:id="271" w:name="sub_1021"/>
      <w:r w:rsidRPr="00B0773B">
        <w:rPr>
          <w:rFonts w:cs="Arial"/>
          <w:bCs/>
          <w:kern w:val="2"/>
        </w:rPr>
        <w:t>15. Правила производства дорожных и земляных работ</w:t>
      </w:r>
    </w:p>
    <w:p w:rsidR="00B50E4F" w:rsidRPr="00B0773B" w:rsidRDefault="00B50E4F" w:rsidP="00B50E4F">
      <w:pPr>
        <w:ind w:firstLine="567"/>
        <w:jc w:val="both"/>
        <w:rPr>
          <w:rFonts w:cs="Arial"/>
        </w:rPr>
      </w:pPr>
      <w:bookmarkStart w:id="272" w:name="sub_56"/>
      <w:bookmarkEnd w:id="271"/>
      <w:r w:rsidRPr="00B0773B">
        <w:rPr>
          <w:rFonts w:cs="Arial"/>
        </w:rPr>
        <w:t>15.1.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поселения, ОГИБДД и получения разрешения на право производства работ с условием восстановления разрытия.</w:t>
      </w:r>
    </w:p>
    <w:p w:rsidR="00B50E4F" w:rsidRPr="00B0773B" w:rsidRDefault="00B50E4F" w:rsidP="00B50E4F">
      <w:pPr>
        <w:ind w:firstLine="567"/>
        <w:jc w:val="both"/>
        <w:rPr>
          <w:rFonts w:cs="Arial"/>
        </w:rPr>
      </w:pPr>
      <w:bookmarkStart w:id="273" w:name="sub_2111"/>
      <w:bookmarkEnd w:id="272"/>
      <w:r w:rsidRPr="00B0773B">
        <w:rPr>
          <w:rFonts w:cs="Arial"/>
        </w:rPr>
        <w:t xml:space="preserve">15.1.1. В случае необходимости привлечения для восстановления разрытия </w:t>
      </w:r>
      <w:hyperlink r:id="rId74" w:anchor="sub_229" w:history="1">
        <w:r w:rsidRPr="00B0773B">
          <w:rPr>
            <w:rFonts w:cs="Arial"/>
          </w:rPr>
          <w:t>специализированной организации</w:t>
        </w:r>
      </w:hyperlink>
      <w:r w:rsidRPr="00B0773B">
        <w:rPr>
          <w:rFonts w:cs="Arial"/>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 (приложение № 6).</w:t>
      </w:r>
    </w:p>
    <w:p w:rsidR="00B50E4F" w:rsidRPr="00B0773B" w:rsidRDefault="00B50E4F" w:rsidP="00B50E4F">
      <w:pPr>
        <w:ind w:firstLine="567"/>
        <w:jc w:val="both"/>
        <w:rPr>
          <w:rFonts w:cs="Arial"/>
        </w:rPr>
      </w:pPr>
      <w:bookmarkStart w:id="274" w:name="sub_57"/>
      <w:bookmarkEnd w:id="273"/>
      <w:r w:rsidRPr="00B0773B">
        <w:rPr>
          <w:rFonts w:cs="Arial"/>
        </w:rPr>
        <w:t>15.2.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B50E4F" w:rsidRPr="00B0773B" w:rsidRDefault="00B50E4F" w:rsidP="00B50E4F">
      <w:pPr>
        <w:ind w:firstLine="567"/>
        <w:jc w:val="both"/>
        <w:rPr>
          <w:rFonts w:cs="Arial"/>
        </w:rPr>
      </w:pPr>
      <w:bookmarkStart w:id="275" w:name="sub_58"/>
      <w:bookmarkEnd w:id="274"/>
      <w:r w:rsidRPr="00B0773B">
        <w:rPr>
          <w:rFonts w:cs="Arial"/>
        </w:rPr>
        <w:t>15.3.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B50E4F" w:rsidRPr="00B0773B" w:rsidRDefault="00B50E4F" w:rsidP="00B50E4F">
      <w:pPr>
        <w:ind w:firstLine="567"/>
        <w:jc w:val="both"/>
        <w:rPr>
          <w:rFonts w:cs="Arial"/>
        </w:rPr>
      </w:pPr>
      <w:bookmarkStart w:id="276" w:name="sub_59"/>
      <w:bookmarkEnd w:id="275"/>
      <w:r w:rsidRPr="00B0773B">
        <w:rPr>
          <w:rFonts w:cs="Arial"/>
        </w:rPr>
        <w:t xml:space="preserve">15.4.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администрацию </w:t>
      </w:r>
      <w:r w:rsidR="007D0037" w:rsidRPr="00B0773B">
        <w:rPr>
          <w:rFonts w:cs="Arial"/>
        </w:rPr>
        <w:t>Андрюков</w:t>
      </w:r>
      <w:r w:rsidR="006D3D8F" w:rsidRPr="00B0773B">
        <w:rPr>
          <w:rFonts w:cs="Arial"/>
        </w:rPr>
        <w:t>ского</w:t>
      </w:r>
      <w:r w:rsidRPr="00B0773B">
        <w:rPr>
          <w:rFonts w:cs="Arial"/>
        </w:rPr>
        <w:t xml:space="preserve"> сельского поселения. В этом случае разрешение на разрытие необходимо оформить в течение трех суток после начала работ (приложение № 7).</w:t>
      </w:r>
    </w:p>
    <w:p w:rsidR="00B50E4F" w:rsidRPr="00B0773B" w:rsidRDefault="00B50E4F" w:rsidP="00B50E4F">
      <w:pPr>
        <w:ind w:firstLine="567"/>
        <w:jc w:val="both"/>
        <w:rPr>
          <w:rFonts w:cs="Arial"/>
        </w:rPr>
      </w:pPr>
      <w:bookmarkStart w:id="277" w:name="sub_60"/>
      <w:bookmarkEnd w:id="276"/>
      <w:r w:rsidRPr="00B0773B">
        <w:rPr>
          <w:rFonts w:cs="Arial"/>
        </w:rPr>
        <w:t>15.5. В случае повреждения подземных коммуникаций при разрытии производящее работы юридическое или физическое лицо, обязано немедленно сообщить об этом в администрацию поселения, а также принять меры для быстрейшей ликвидации аварии.</w:t>
      </w:r>
    </w:p>
    <w:p w:rsidR="00B50E4F" w:rsidRPr="00B0773B" w:rsidRDefault="00B50E4F" w:rsidP="00B50E4F">
      <w:pPr>
        <w:ind w:firstLine="567"/>
        <w:jc w:val="both"/>
        <w:rPr>
          <w:rFonts w:cs="Arial"/>
        </w:rPr>
      </w:pPr>
      <w:bookmarkStart w:id="278" w:name="sub_67"/>
      <w:bookmarkEnd w:id="277"/>
      <w:r w:rsidRPr="00B0773B">
        <w:rPr>
          <w:rFonts w:cs="Arial"/>
        </w:rPr>
        <w:t>15.6.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B50E4F" w:rsidRPr="00B0773B" w:rsidRDefault="00B50E4F" w:rsidP="00B50E4F">
      <w:pPr>
        <w:ind w:firstLine="567"/>
        <w:jc w:val="both"/>
        <w:rPr>
          <w:rFonts w:cs="Arial"/>
        </w:rPr>
      </w:pPr>
      <w:bookmarkStart w:id="279" w:name="sub_68"/>
      <w:bookmarkEnd w:id="278"/>
      <w:r w:rsidRPr="00B0773B">
        <w:rPr>
          <w:rFonts w:cs="Arial"/>
        </w:rPr>
        <w:t>15.7. Засыпка котлованов, траншей, восстановление покрытий должны производиться в срок, указанный в разрешении, с обязательным составлением акта при участии  администрации поселения, выдавшего разрешение.</w:t>
      </w:r>
    </w:p>
    <w:p w:rsidR="00B50E4F" w:rsidRPr="00B0773B" w:rsidRDefault="00B50E4F" w:rsidP="00B50E4F">
      <w:pPr>
        <w:ind w:firstLine="567"/>
        <w:jc w:val="both"/>
        <w:rPr>
          <w:rFonts w:cs="Arial"/>
        </w:rPr>
      </w:pPr>
      <w:bookmarkStart w:id="280" w:name="sub_69"/>
      <w:bookmarkEnd w:id="279"/>
      <w:r w:rsidRPr="00B0773B">
        <w:rPr>
          <w:rFonts w:cs="Arial"/>
        </w:rPr>
        <w:lastRenderedPageBreak/>
        <w:t>15.8. Юридическое или физическое лицо, получившее разрешение на разрытие, должно сдать восстановленный участок по акту администрации поселения, выдавшему вышеуказанное разрешение (приложение № 8).</w:t>
      </w:r>
    </w:p>
    <w:p w:rsidR="00B50E4F" w:rsidRPr="00B0773B" w:rsidRDefault="00B50E4F" w:rsidP="00B50E4F">
      <w:pPr>
        <w:ind w:firstLine="567"/>
        <w:jc w:val="both"/>
        <w:rPr>
          <w:rFonts w:cs="Arial"/>
        </w:rPr>
      </w:pPr>
      <w:bookmarkStart w:id="281" w:name="sub_70"/>
      <w:bookmarkEnd w:id="280"/>
      <w:r w:rsidRPr="00B0773B">
        <w:rPr>
          <w:rFonts w:cs="Arial"/>
        </w:rPr>
        <w:t>15.9. Юридическим и физическим лицам, нарушившим п.п. 15.1.-15.8. настоящих Правил, разрешение на производство новых работ не выдается до передачи по акту прежнего места разрытия  администрации поселения, выдавшей разрешение.</w:t>
      </w:r>
    </w:p>
    <w:p w:rsidR="00B50E4F" w:rsidRPr="00B0773B" w:rsidRDefault="00B50E4F" w:rsidP="00B50E4F">
      <w:pPr>
        <w:ind w:firstLine="567"/>
        <w:jc w:val="both"/>
        <w:rPr>
          <w:rFonts w:cs="Arial"/>
        </w:rPr>
      </w:pPr>
      <w:bookmarkStart w:id="282" w:name="sub_2110"/>
      <w:bookmarkEnd w:id="281"/>
      <w:r w:rsidRPr="00B0773B">
        <w:rPr>
          <w:rFonts w:cs="Arial"/>
        </w:rPr>
        <w:t>15.10. Требования при выполнении строительно-ремонтных работ.</w:t>
      </w:r>
    </w:p>
    <w:p w:rsidR="00B50E4F" w:rsidRPr="00B0773B" w:rsidRDefault="00B50E4F" w:rsidP="00B50E4F">
      <w:pPr>
        <w:ind w:firstLine="567"/>
        <w:jc w:val="both"/>
        <w:rPr>
          <w:rFonts w:cs="Arial"/>
        </w:rPr>
      </w:pPr>
      <w:bookmarkStart w:id="283" w:name="sub_21101"/>
      <w:bookmarkEnd w:id="282"/>
      <w:r w:rsidRPr="00B0773B">
        <w:rPr>
          <w:rFonts w:cs="Arial"/>
        </w:rPr>
        <w:t>15.10.1.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администрацией поселения, как правило, в ночное время.</w:t>
      </w:r>
    </w:p>
    <w:bookmarkEnd w:id="283"/>
    <w:p w:rsidR="00B50E4F" w:rsidRPr="00B0773B" w:rsidRDefault="00B50E4F" w:rsidP="00B50E4F">
      <w:pPr>
        <w:ind w:firstLine="567"/>
        <w:jc w:val="both"/>
        <w:rPr>
          <w:rFonts w:cs="Arial"/>
        </w:rPr>
      </w:pPr>
      <w:r w:rsidRPr="00B0773B">
        <w:rPr>
          <w:rFonts w:cs="Arial"/>
        </w:rPr>
        <w:t>15.10.1.1.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B50E4F" w:rsidRPr="00B0773B" w:rsidRDefault="00B50E4F" w:rsidP="00B50E4F">
      <w:pPr>
        <w:ind w:firstLine="567"/>
        <w:jc w:val="both"/>
        <w:rPr>
          <w:rFonts w:cs="Arial"/>
        </w:rPr>
      </w:pPr>
      <w:bookmarkStart w:id="284" w:name="sub_21102"/>
      <w:r w:rsidRPr="00B0773B">
        <w:rPr>
          <w:rFonts w:cs="Arial"/>
        </w:rPr>
        <w:t>15.10.2. При подготовке к проведению строительно-ремонтных работ должно быть обеспечено выполнение следующих условий:</w:t>
      </w:r>
    </w:p>
    <w:bookmarkEnd w:id="284"/>
    <w:p w:rsidR="00B50E4F" w:rsidRPr="00B0773B" w:rsidRDefault="00B50E4F" w:rsidP="00B50E4F">
      <w:pPr>
        <w:ind w:firstLine="567"/>
        <w:jc w:val="both"/>
        <w:rPr>
          <w:rFonts w:cs="Arial"/>
        </w:rPr>
      </w:pPr>
      <w:r w:rsidRPr="00B0773B">
        <w:rPr>
          <w:rFonts w:cs="Arial"/>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B50E4F" w:rsidRPr="00B0773B" w:rsidRDefault="00B50E4F" w:rsidP="00B50E4F">
      <w:pPr>
        <w:ind w:firstLine="567"/>
        <w:jc w:val="both"/>
        <w:rPr>
          <w:rFonts w:cs="Arial"/>
        </w:rPr>
      </w:pPr>
      <w:r w:rsidRPr="00B0773B">
        <w:rPr>
          <w:rFonts w:cs="Arial"/>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B50E4F" w:rsidRPr="00B0773B" w:rsidRDefault="00B50E4F" w:rsidP="00B50E4F">
      <w:pPr>
        <w:ind w:firstLine="567"/>
        <w:jc w:val="both"/>
        <w:rPr>
          <w:rFonts w:cs="Arial"/>
        </w:rPr>
      </w:pPr>
      <w:r w:rsidRPr="00B0773B">
        <w:rPr>
          <w:rFonts w:cs="Arial"/>
        </w:rPr>
        <w:t>- установка дорожных знаков в соответствии с согласованной схемой;</w:t>
      </w:r>
    </w:p>
    <w:p w:rsidR="00B50E4F" w:rsidRPr="00B0773B" w:rsidRDefault="00B50E4F" w:rsidP="00B50E4F">
      <w:pPr>
        <w:ind w:firstLine="567"/>
        <w:jc w:val="both"/>
        <w:rPr>
          <w:rFonts w:cs="Arial"/>
        </w:rPr>
      </w:pPr>
      <w:r w:rsidRPr="00B0773B">
        <w:rPr>
          <w:rFonts w:cs="Arial"/>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Ограждение следует содержать в опрятном виде.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B50E4F" w:rsidRPr="00B0773B" w:rsidRDefault="00B50E4F" w:rsidP="00B50E4F">
      <w:pPr>
        <w:ind w:firstLine="567"/>
        <w:jc w:val="both"/>
        <w:rPr>
          <w:rFonts w:cs="Arial"/>
        </w:rPr>
      </w:pPr>
      <w:bookmarkStart w:id="285" w:name="sub_21103"/>
      <w:r w:rsidRPr="00B0773B">
        <w:rPr>
          <w:rFonts w:cs="Arial"/>
        </w:rPr>
        <w:t>15.10.3.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285"/>
    <w:p w:rsidR="00B50E4F" w:rsidRPr="00B0773B" w:rsidRDefault="00B50E4F" w:rsidP="00B50E4F">
      <w:pPr>
        <w:ind w:firstLine="567"/>
        <w:jc w:val="both"/>
        <w:rPr>
          <w:rFonts w:cs="Arial"/>
        </w:rPr>
      </w:pPr>
      <w:r w:rsidRPr="00B0773B">
        <w:rPr>
          <w:rFonts w:cs="Arial"/>
        </w:rPr>
        <w:t>- устанавливать прочные настилы и мостики с перилами для безопасности проезда транспорта и прохода пешеходов через траншеи;</w:t>
      </w:r>
    </w:p>
    <w:p w:rsidR="00B50E4F" w:rsidRPr="00B0773B" w:rsidRDefault="00B50E4F" w:rsidP="00B50E4F">
      <w:pPr>
        <w:ind w:firstLine="567"/>
        <w:jc w:val="both"/>
        <w:rPr>
          <w:rFonts w:cs="Arial"/>
        </w:rPr>
      </w:pPr>
      <w:r w:rsidRPr="00B0773B">
        <w:rPr>
          <w:rFonts w:cs="Arial"/>
        </w:rPr>
        <w:t>- осуществлять незамедлительный вывоз на городскую свалку грунта, не предназначенного для обратной засыпки, а также строительного мусора и иных отходов строительно-ремонтных работ;</w:t>
      </w:r>
    </w:p>
    <w:p w:rsidR="00B50E4F" w:rsidRPr="00B0773B" w:rsidRDefault="00B50E4F" w:rsidP="00B50E4F">
      <w:pPr>
        <w:ind w:firstLine="567"/>
        <w:jc w:val="both"/>
        <w:rPr>
          <w:rFonts w:cs="Arial"/>
        </w:rPr>
      </w:pPr>
      <w:r w:rsidRPr="00B0773B">
        <w:rPr>
          <w:rFonts w:cs="Arial"/>
        </w:rPr>
        <w:t>- обеспечивать сохранность (ограждения) деревьев и кустарников, находящихся на территории строительства;</w:t>
      </w:r>
    </w:p>
    <w:p w:rsidR="00B50E4F" w:rsidRPr="00B0773B" w:rsidRDefault="00B50E4F" w:rsidP="00B50E4F">
      <w:pPr>
        <w:ind w:firstLine="567"/>
        <w:jc w:val="both"/>
        <w:rPr>
          <w:rFonts w:cs="Arial"/>
        </w:rPr>
      </w:pPr>
      <w:r w:rsidRPr="00B0773B">
        <w:rPr>
          <w:rFonts w:cs="Arial"/>
        </w:rPr>
        <w:t xml:space="preserve">- оставлять свободное пространство вокруг </w:t>
      </w:r>
      <w:r w:rsidR="00B0773B">
        <w:rPr>
          <w:rFonts w:cs="Arial"/>
        </w:rPr>
        <w:t>деревьев диаметром не менее 1,5-2</w:t>
      </w:r>
      <w:r w:rsidRPr="00B0773B">
        <w:rPr>
          <w:rFonts w:cs="Arial"/>
        </w:rPr>
        <w:t>м при асфальтировании городских проездов, площадей, дворов, тротуаров и т.п. По периметру свободного пространства устраивать бордюр из к</w:t>
      </w:r>
      <w:r w:rsidR="00B0773B">
        <w:rPr>
          <w:rFonts w:cs="Arial"/>
        </w:rPr>
        <w:t xml:space="preserve">амня или бетона с возвышением 5-10 </w:t>
      </w:r>
      <w:r w:rsidRPr="00B0773B">
        <w:rPr>
          <w:rFonts w:cs="Arial"/>
        </w:rPr>
        <w:t>см над поверхностью;</w:t>
      </w:r>
    </w:p>
    <w:p w:rsidR="00B50E4F" w:rsidRPr="00B0773B" w:rsidRDefault="00B50E4F" w:rsidP="00B50E4F">
      <w:pPr>
        <w:ind w:firstLine="567"/>
        <w:jc w:val="both"/>
        <w:rPr>
          <w:rFonts w:cs="Arial"/>
        </w:rPr>
      </w:pPr>
      <w:r w:rsidRPr="00B0773B">
        <w:rPr>
          <w:rFonts w:cs="Arial"/>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w:t>
      </w:r>
      <w:r w:rsidR="00B0773B">
        <w:rPr>
          <w:rFonts w:cs="Arial"/>
        </w:rPr>
        <w:t xml:space="preserve">нии при толщине ствола свыше 15 см - не менее 1,5 </w:t>
      </w:r>
      <w:r w:rsidRPr="00B0773B">
        <w:rPr>
          <w:rFonts w:cs="Arial"/>
        </w:rPr>
        <w:t xml:space="preserve">м, от </w:t>
      </w:r>
      <w:r w:rsidR="00B0773B">
        <w:rPr>
          <w:rFonts w:cs="Arial"/>
        </w:rPr>
        <w:lastRenderedPageBreak/>
        <w:t xml:space="preserve">кустарников - не менее 0,5 </w:t>
      </w:r>
      <w:r w:rsidRPr="00B0773B">
        <w:rPr>
          <w:rFonts w:cs="Arial"/>
        </w:rPr>
        <w:t>м, считая от корневой шейки кустарника;</w:t>
      </w:r>
    </w:p>
    <w:p w:rsidR="00B50E4F" w:rsidRPr="00B0773B" w:rsidRDefault="00B50E4F" w:rsidP="00B50E4F">
      <w:pPr>
        <w:ind w:firstLine="567"/>
        <w:jc w:val="both"/>
        <w:rPr>
          <w:rFonts w:cs="Arial"/>
        </w:rPr>
      </w:pPr>
      <w:r w:rsidRPr="00B0773B">
        <w:rPr>
          <w:rFonts w:cs="Arial"/>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B50E4F" w:rsidRPr="00B0773B" w:rsidRDefault="00B50E4F" w:rsidP="00B50E4F">
      <w:pPr>
        <w:ind w:firstLine="567"/>
        <w:jc w:val="both"/>
        <w:rPr>
          <w:rFonts w:cs="Arial"/>
        </w:rPr>
      </w:pPr>
      <w:bookmarkStart w:id="286" w:name="sub_21104"/>
      <w:r w:rsidRPr="00B0773B">
        <w:rPr>
          <w:rFonts w:cs="Arial"/>
        </w:rPr>
        <w:t>15.10.4.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т.ч. склонах, пустырях, ярах, оврагах, неудобьях, лесополосах и т.п.</w:t>
      </w:r>
    </w:p>
    <w:p w:rsidR="00B50E4F" w:rsidRPr="00B0773B" w:rsidRDefault="00B50E4F" w:rsidP="00B50E4F">
      <w:pPr>
        <w:ind w:firstLine="567"/>
        <w:jc w:val="both"/>
        <w:rPr>
          <w:rFonts w:cs="Arial"/>
        </w:rPr>
      </w:pPr>
      <w:bookmarkStart w:id="287" w:name="sub_21105"/>
      <w:bookmarkEnd w:id="286"/>
      <w:r w:rsidRPr="00B0773B">
        <w:rPr>
          <w:rFonts w:cs="Arial"/>
        </w:rPr>
        <w:t>15.10.5.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B50E4F" w:rsidRPr="00B0773B" w:rsidRDefault="00B50E4F" w:rsidP="00B50E4F">
      <w:pPr>
        <w:ind w:firstLine="567"/>
        <w:jc w:val="both"/>
        <w:rPr>
          <w:rFonts w:cs="Arial"/>
        </w:rPr>
      </w:pPr>
      <w:bookmarkStart w:id="288" w:name="sub_21106"/>
      <w:bookmarkEnd w:id="287"/>
      <w:r w:rsidRPr="00B0773B">
        <w:rPr>
          <w:rFonts w:cs="Arial"/>
        </w:rPr>
        <w:t>15.10.6. При проведении всех видов земляных и строительно-ремонтных работ категорически запрещается:</w:t>
      </w:r>
    </w:p>
    <w:bookmarkEnd w:id="288"/>
    <w:p w:rsidR="00B50E4F" w:rsidRPr="00B0773B" w:rsidRDefault="00B50E4F" w:rsidP="00B50E4F">
      <w:pPr>
        <w:ind w:firstLine="567"/>
        <w:jc w:val="both"/>
        <w:rPr>
          <w:rFonts w:cs="Arial"/>
        </w:rPr>
      </w:pPr>
      <w:r w:rsidRPr="00B0773B">
        <w:rPr>
          <w:rFonts w:cs="Arial"/>
        </w:rPr>
        <w:t xml:space="preserve">-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w:t>
      </w:r>
      <w:hyperlink r:id="rId75" w:anchor="sub_28" w:history="1">
        <w:r w:rsidRPr="00B0773B">
          <w:rPr>
            <w:rFonts w:cs="Arial"/>
          </w:rPr>
          <w:t>зеленые насаждения</w:t>
        </w:r>
      </w:hyperlink>
      <w:r w:rsidRPr="00B0773B">
        <w:rPr>
          <w:rFonts w:cs="Arial"/>
        </w:rPr>
        <w:t>;</w:t>
      </w:r>
    </w:p>
    <w:p w:rsidR="00B50E4F" w:rsidRPr="00B0773B" w:rsidRDefault="00B50E4F" w:rsidP="00B50E4F">
      <w:pPr>
        <w:ind w:firstLine="567"/>
        <w:jc w:val="both"/>
        <w:rPr>
          <w:rFonts w:cs="Arial"/>
        </w:rPr>
      </w:pPr>
      <w:r w:rsidRPr="00B0773B">
        <w:rPr>
          <w:rFonts w:cs="Arial"/>
        </w:rPr>
        <w:t xml:space="preserve">- изготавливать раствор, бетон и прочие строительные материалы на проезжей части </w:t>
      </w:r>
      <w:hyperlink r:id="rId76" w:anchor="sub_233" w:history="1">
        <w:r w:rsidRPr="00B0773B">
          <w:rPr>
            <w:rFonts w:cs="Arial"/>
          </w:rPr>
          <w:t>улиц</w:t>
        </w:r>
      </w:hyperlink>
      <w:r w:rsidRPr="00B0773B">
        <w:rPr>
          <w:rFonts w:cs="Arial"/>
        </w:rPr>
        <w:t xml:space="preserve">, </w:t>
      </w:r>
      <w:hyperlink r:id="rId77" w:anchor="sub_232" w:history="1">
        <w:r w:rsidRPr="00B0773B">
          <w:rPr>
            <w:rFonts w:cs="Arial"/>
          </w:rPr>
          <w:t>тротуарах</w:t>
        </w:r>
      </w:hyperlink>
      <w:r w:rsidRPr="00B0773B">
        <w:rPr>
          <w:rFonts w:cs="Arial"/>
        </w:rPr>
        <w:t xml:space="preserve">, </w:t>
      </w:r>
      <w:hyperlink r:id="rId78" w:anchor="sub_26" w:history="1">
        <w:r w:rsidRPr="00B0773B">
          <w:rPr>
            <w:rFonts w:cs="Arial"/>
          </w:rPr>
          <w:t>газонах</w:t>
        </w:r>
      </w:hyperlink>
      <w:r w:rsidRPr="00B0773B">
        <w:rPr>
          <w:rFonts w:cs="Arial"/>
        </w:rPr>
        <w:t xml:space="preserve"> и т.п., вне специально оборудованных мест, в пределах строительной площадки;</w:t>
      </w:r>
    </w:p>
    <w:p w:rsidR="00B50E4F" w:rsidRPr="00B0773B" w:rsidRDefault="00B50E4F" w:rsidP="00B50E4F">
      <w:pPr>
        <w:ind w:firstLine="567"/>
        <w:jc w:val="both"/>
        <w:rPr>
          <w:rFonts w:cs="Arial"/>
        </w:rPr>
      </w:pPr>
      <w:r w:rsidRPr="00B0773B">
        <w:rPr>
          <w:rFonts w:cs="Arial"/>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B50E4F" w:rsidRPr="00B0773B" w:rsidRDefault="00B50E4F" w:rsidP="00B50E4F">
      <w:pPr>
        <w:ind w:firstLine="567"/>
        <w:jc w:val="both"/>
        <w:rPr>
          <w:rFonts w:cs="Arial"/>
        </w:rPr>
      </w:pPr>
      <w:r w:rsidRPr="00B0773B">
        <w:rPr>
          <w:rFonts w:cs="Arial"/>
        </w:rPr>
        <w:t>- загромождать проходы и въезды во дворы;</w:t>
      </w:r>
    </w:p>
    <w:p w:rsidR="00B50E4F" w:rsidRPr="00B0773B" w:rsidRDefault="00B50E4F" w:rsidP="00B50E4F">
      <w:pPr>
        <w:ind w:firstLine="567"/>
        <w:jc w:val="both"/>
        <w:rPr>
          <w:rFonts w:cs="Arial"/>
        </w:rPr>
      </w:pPr>
      <w:r w:rsidRPr="00B0773B">
        <w:rPr>
          <w:rFonts w:cs="Arial"/>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B50E4F" w:rsidRPr="00B0773B" w:rsidRDefault="00B50E4F" w:rsidP="00B50E4F">
      <w:pPr>
        <w:ind w:firstLine="567"/>
        <w:jc w:val="both"/>
        <w:rPr>
          <w:rFonts w:cs="Arial"/>
        </w:rPr>
      </w:pPr>
      <w:r w:rsidRPr="00B0773B">
        <w:rPr>
          <w:rFonts w:cs="Arial"/>
        </w:rPr>
        <w:t>- выезд транспортных средств за пределы дорожного покрытия (на газоны, через бордюры, на тротуары, участки открытого грунта и т.п.);</w:t>
      </w:r>
    </w:p>
    <w:p w:rsidR="00B50E4F" w:rsidRPr="00B0773B" w:rsidRDefault="00B50E4F" w:rsidP="00B50E4F">
      <w:pPr>
        <w:ind w:firstLine="567"/>
        <w:jc w:val="both"/>
        <w:rPr>
          <w:rFonts w:cs="Arial"/>
        </w:rPr>
      </w:pPr>
      <w:r w:rsidRPr="00B0773B">
        <w:rPr>
          <w:rFonts w:cs="Arial"/>
        </w:rPr>
        <w:t>- выезд транспортных средств со строительных площадок на дороги с покрытием без очистки колес от налипшего грунта.</w:t>
      </w:r>
    </w:p>
    <w:p w:rsidR="00B50E4F" w:rsidRPr="00B0773B" w:rsidRDefault="00B50E4F" w:rsidP="00B50E4F">
      <w:pPr>
        <w:ind w:firstLine="567"/>
        <w:jc w:val="both"/>
        <w:rPr>
          <w:rFonts w:cs="Arial"/>
        </w:rPr>
      </w:pPr>
      <w:bookmarkStart w:id="289" w:name="sub_21110"/>
      <w:r w:rsidRPr="00B0773B">
        <w:rPr>
          <w:rFonts w:cs="Arial"/>
        </w:rPr>
        <w:t>15.11. Юридические и физические лица, в собственности, владении которых имеются инженерные коммуникации, обязаны:</w:t>
      </w:r>
    </w:p>
    <w:bookmarkEnd w:id="289"/>
    <w:p w:rsidR="00B50E4F" w:rsidRPr="00B0773B" w:rsidRDefault="00B50E4F" w:rsidP="00B50E4F">
      <w:pPr>
        <w:ind w:firstLine="567"/>
        <w:jc w:val="both"/>
        <w:rPr>
          <w:rFonts w:cs="Arial"/>
        </w:rPr>
      </w:pPr>
      <w:r w:rsidRPr="00B0773B">
        <w:rPr>
          <w:rFonts w:cs="Arial"/>
        </w:rPr>
        <w:t>- систематически проверять техническое и эстетическое состояние своих объектов и принимать незамедлительные меры к его нормализации;</w:t>
      </w:r>
    </w:p>
    <w:p w:rsidR="00B50E4F" w:rsidRPr="00B0773B" w:rsidRDefault="00B50E4F" w:rsidP="00B50E4F">
      <w:pPr>
        <w:ind w:firstLine="567"/>
        <w:jc w:val="both"/>
        <w:rPr>
          <w:rFonts w:cs="Arial"/>
        </w:rPr>
      </w:pPr>
      <w:r w:rsidRPr="00B0773B">
        <w:rPr>
          <w:rFonts w:cs="Arial"/>
        </w:rPr>
        <w:t xml:space="preserve">- предоставлять информацию в администрацию поселения об изменениях в конфигурации инженерных коммуникаций для отражения ее на планшетах и в отдел по вопросам работы городского хозяйства администрации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w:t>
      </w:r>
      <w:r w:rsidRPr="00B0773B">
        <w:rPr>
          <w:rFonts w:cs="Arial"/>
        </w:rPr>
        <w:lastRenderedPageBreak/>
        <w:t>коммуникаций, не предоставившее своевременно информацию в  администрацию поселения.</w:t>
      </w:r>
    </w:p>
    <w:p w:rsidR="00B50E4F" w:rsidRPr="00B0773B" w:rsidRDefault="00B50E4F" w:rsidP="00B50E4F">
      <w:pPr>
        <w:ind w:firstLine="567"/>
        <w:jc w:val="both"/>
        <w:rPr>
          <w:rFonts w:cs="Arial"/>
        </w:rPr>
      </w:pPr>
      <w:bookmarkStart w:id="290" w:name="sub_2112"/>
      <w:r w:rsidRPr="00B0773B">
        <w:rPr>
          <w:rFonts w:cs="Arial"/>
        </w:rPr>
        <w:t>15.12.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B50E4F" w:rsidRPr="00B0773B" w:rsidRDefault="00B50E4F" w:rsidP="00B50E4F">
      <w:pPr>
        <w:ind w:firstLine="567"/>
        <w:jc w:val="both"/>
        <w:rPr>
          <w:rFonts w:cs="Arial"/>
        </w:rPr>
      </w:pPr>
      <w:bookmarkStart w:id="291" w:name="sub_2113"/>
      <w:bookmarkEnd w:id="290"/>
      <w:r w:rsidRPr="00B0773B">
        <w:rPr>
          <w:rFonts w:cs="Arial"/>
        </w:rPr>
        <w:t>15.13.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B50E4F" w:rsidRPr="00B0773B" w:rsidRDefault="00B50E4F" w:rsidP="00B50E4F">
      <w:pPr>
        <w:numPr>
          <w:ilvl w:val="0"/>
          <w:numId w:val="1"/>
        </w:numPr>
        <w:spacing w:before="108" w:after="108"/>
        <w:ind w:left="0" w:firstLine="567"/>
        <w:jc w:val="center"/>
        <w:outlineLvl w:val="0"/>
        <w:rPr>
          <w:rFonts w:cs="Arial"/>
          <w:bCs/>
          <w:kern w:val="2"/>
        </w:rPr>
      </w:pPr>
      <w:bookmarkStart w:id="292" w:name="sub_1022"/>
      <w:bookmarkEnd w:id="291"/>
      <w:r w:rsidRPr="00B0773B">
        <w:rPr>
          <w:rFonts w:cs="Arial"/>
          <w:bCs/>
          <w:kern w:val="2"/>
        </w:rPr>
        <w:t>16. Содержание объектов водопроводно-канализационного хозяйства</w:t>
      </w:r>
    </w:p>
    <w:p w:rsidR="00B50E4F" w:rsidRPr="00B0773B" w:rsidRDefault="00B50E4F" w:rsidP="00B50E4F">
      <w:pPr>
        <w:ind w:firstLine="567"/>
        <w:jc w:val="both"/>
        <w:rPr>
          <w:rFonts w:cs="Arial"/>
        </w:rPr>
      </w:pPr>
      <w:bookmarkStart w:id="293" w:name="sub_2210"/>
      <w:bookmarkEnd w:id="292"/>
      <w:r w:rsidRPr="00B0773B">
        <w:rPr>
          <w:rFonts w:cs="Arial"/>
        </w:rPr>
        <w:t xml:space="preserve">16.1.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79" w:history="1">
        <w:r w:rsidRPr="00B0773B">
          <w:rPr>
            <w:rFonts w:cs="Arial"/>
          </w:rPr>
          <w:t>СНиП 2.04.02-84</w:t>
        </w:r>
      </w:hyperlink>
      <w:r w:rsidRPr="00B0773B">
        <w:rPr>
          <w:rFonts w:cs="Arial"/>
        </w:rPr>
        <w:t xml:space="preserve"> "Водоснабжение. Наружные сети и сооружения".</w:t>
      </w:r>
    </w:p>
    <w:p w:rsidR="00B50E4F" w:rsidRPr="00B0773B" w:rsidRDefault="00B50E4F" w:rsidP="00B50E4F">
      <w:pPr>
        <w:ind w:firstLine="567"/>
        <w:jc w:val="both"/>
        <w:rPr>
          <w:rFonts w:cs="Arial"/>
        </w:rPr>
      </w:pPr>
      <w:bookmarkStart w:id="294" w:name="sub_2220"/>
      <w:bookmarkEnd w:id="293"/>
      <w:r w:rsidRPr="00B0773B">
        <w:rPr>
          <w:rFonts w:cs="Arial"/>
        </w:rPr>
        <w:t xml:space="preserve">16.2.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80" w:history="1">
        <w:r w:rsidRPr="00B0773B">
          <w:rPr>
            <w:rFonts w:cs="Arial"/>
          </w:rPr>
          <w:t>СНиП 2.04.03-85</w:t>
        </w:r>
      </w:hyperlink>
      <w:r w:rsidRPr="00B0773B">
        <w:rPr>
          <w:rFonts w:cs="Arial"/>
        </w:rPr>
        <w:t xml:space="preserve"> "Канализация. Наружные сети и сооружения".</w:t>
      </w:r>
    </w:p>
    <w:p w:rsidR="00B50E4F" w:rsidRPr="00B0773B" w:rsidRDefault="00B50E4F" w:rsidP="00B50E4F">
      <w:pPr>
        <w:ind w:firstLine="567"/>
        <w:jc w:val="both"/>
        <w:rPr>
          <w:rFonts w:cs="Arial"/>
        </w:rPr>
      </w:pPr>
      <w:bookmarkStart w:id="295" w:name="sub_2230"/>
      <w:bookmarkEnd w:id="294"/>
      <w:r w:rsidRPr="00B0773B">
        <w:rPr>
          <w:rFonts w:cs="Arial"/>
        </w:rPr>
        <w:t>16.3.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w:t>
      </w:r>
      <w:r w:rsidR="000C1E15">
        <w:rPr>
          <w:rFonts w:cs="Arial"/>
        </w:rPr>
        <w:t xml:space="preserve">яться: при диаметре труб до 400 </w:t>
      </w:r>
      <w:r w:rsidRPr="00B0773B">
        <w:rPr>
          <w:rFonts w:cs="Arial"/>
        </w:rPr>
        <w:t xml:space="preserve">мм - в </w:t>
      </w:r>
      <w:r w:rsidR="000C1E15">
        <w:rPr>
          <w:rFonts w:cs="Arial"/>
        </w:rPr>
        <w:t xml:space="preserve">течение 8 часов; от 400 до 1000 </w:t>
      </w:r>
      <w:r w:rsidRPr="00B0773B">
        <w:rPr>
          <w:rFonts w:cs="Arial"/>
        </w:rPr>
        <w:t>м -</w:t>
      </w:r>
      <w:r w:rsidR="000C1E15">
        <w:rPr>
          <w:rFonts w:cs="Arial"/>
        </w:rPr>
        <w:t xml:space="preserve"> 12 часов; более 1000 </w:t>
      </w:r>
      <w:r w:rsidRPr="00B0773B">
        <w:rPr>
          <w:rFonts w:cs="Arial"/>
        </w:rPr>
        <w:t>мм - 18 часов; повреждения, утечки - в течении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B50E4F" w:rsidRPr="00B0773B" w:rsidRDefault="00B50E4F" w:rsidP="00B50E4F">
      <w:pPr>
        <w:ind w:firstLine="567"/>
        <w:jc w:val="both"/>
        <w:rPr>
          <w:rFonts w:cs="Arial"/>
        </w:rPr>
      </w:pPr>
      <w:bookmarkStart w:id="296" w:name="sub_2240"/>
      <w:bookmarkEnd w:id="295"/>
      <w:r w:rsidRPr="00B0773B">
        <w:rPr>
          <w:rFonts w:cs="Arial"/>
        </w:rPr>
        <w:t>16.4.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B50E4F" w:rsidRPr="00B0773B" w:rsidRDefault="00B50E4F" w:rsidP="00B50E4F">
      <w:pPr>
        <w:ind w:firstLine="567"/>
        <w:jc w:val="both"/>
        <w:rPr>
          <w:rFonts w:cs="Arial"/>
        </w:rPr>
      </w:pPr>
      <w:bookmarkStart w:id="297" w:name="sub_2250"/>
      <w:bookmarkEnd w:id="296"/>
      <w:r w:rsidRPr="00B0773B">
        <w:rPr>
          <w:rFonts w:cs="Arial"/>
        </w:rPr>
        <w:t>16.5.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B50E4F" w:rsidRPr="000C1E15" w:rsidRDefault="00B50E4F" w:rsidP="00B50E4F">
      <w:pPr>
        <w:numPr>
          <w:ilvl w:val="0"/>
          <w:numId w:val="1"/>
        </w:numPr>
        <w:spacing w:before="108" w:after="108"/>
        <w:ind w:firstLine="567"/>
        <w:jc w:val="center"/>
        <w:outlineLvl w:val="0"/>
        <w:rPr>
          <w:rFonts w:cs="Arial"/>
          <w:bCs/>
          <w:kern w:val="2"/>
        </w:rPr>
      </w:pPr>
      <w:bookmarkStart w:id="298" w:name="sub_1023"/>
      <w:bookmarkEnd w:id="297"/>
      <w:r w:rsidRPr="000C1E15">
        <w:rPr>
          <w:rFonts w:cs="Arial"/>
          <w:bCs/>
          <w:kern w:val="2"/>
        </w:rPr>
        <w:t>17. Правила содержания транспортных средств</w:t>
      </w:r>
    </w:p>
    <w:p w:rsidR="00B50E4F" w:rsidRPr="00B0773B" w:rsidRDefault="00B50E4F" w:rsidP="00B50E4F">
      <w:pPr>
        <w:ind w:firstLine="567"/>
        <w:jc w:val="both"/>
        <w:rPr>
          <w:rFonts w:cs="Arial"/>
        </w:rPr>
      </w:pPr>
      <w:bookmarkStart w:id="299" w:name="sub_2310"/>
      <w:bookmarkEnd w:id="298"/>
      <w:r w:rsidRPr="00B0773B">
        <w:rPr>
          <w:rFonts w:cs="Arial"/>
        </w:rPr>
        <w:t xml:space="preserve">17.1.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w:t>
      </w:r>
      <w:r w:rsidR="00F42C55" w:rsidRPr="00B0773B">
        <w:rPr>
          <w:rFonts w:cs="Arial"/>
        </w:rPr>
        <w:t>Андрюковского сельского поселения</w:t>
      </w:r>
      <w:r w:rsidRPr="00B0773B">
        <w:rPr>
          <w:rFonts w:cs="Arial"/>
        </w:rPr>
        <w:t xml:space="preserve"> исправными и чистыми.</w:t>
      </w:r>
    </w:p>
    <w:p w:rsidR="00B50E4F" w:rsidRPr="00B0773B" w:rsidRDefault="00B50E4F" w:rsidP="00B50E4F">
      <w:pPr>
        <w:ind w:firstLine="567"/>
        <w:jc w:val="both"/>
        <w:rPr>
          <w:rFonts w:cs="Arial"/>
        </w:rPr>
      </w:pPr>
      <w:bookmarkStart w:id="300" w:name="sub_72"/>
      <w:bookmarkEnd w:id="299"/>
      <w:r w:rsidRPr="00B0773B">
        <w:rPr>
          <w:rFonts w:cs="Arial"/>
        </w:rPr>
        <w:t>17.2. Мойку транспортных средств разрешается осуществлять только в местах, предназначенных для этих целей (автомойки).</w:t>
      </w:r>
    </w:p>
    <w:p w:rsidR="00B50E4F" w:rsidRPr="00B0773B" w:rsidRDefault="00B50E4F" w:rsidP="00B50E4F">
      <w:pPr>
        <w:ind w:firstLine="567"/>
        <w:jc w:val="both"/>
        <w:rPr>
          <w:rFonts w:cs="Arial"/>
        </w:rPr>
      </w:pPr>
      <w:bookmarkStart w:id="301" w:name="sub_71"/>
      <w:bookmarkEnd w:id="300"/>
      <w:r w:rsidRPr="00B0773B">
        <w:rPr>
          <w:rFonts w:cs="Arial"/>
        </w:rPr>
        <w:t>17.3.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B50E4F" w:rsidRPr="00B0773B" w:rsidRDefault="00B50E4F" w:rsidP="00B50E4F">
      <w:pPr>
        <w:ind w:firstLine="567"/>
        <w:jc w:val="both"/>
        <w:rPr>
          <w:rFonts w:cs="Arial"/>
        </w:rPr>
      </w:pPr>
      <w:bookmarkStart w:id="302" w:name="sub_73"/>
      <w:bookmarkEnd w:id="301"/>
      <w:r w:rsidRPr="00B0773B">
        <w:rPr>
          <w:rFonts w:cs="Arial"/>
        </w:rPr>
        <w:t xml:space="preserve">17.4. Запрещается хранение и стоянка неисправных транспортных средств и их деталей на придомовых территориях без получения соответствующего разрешения </w:t>
      </w:r>
      <w:r w:rsidR="000C1E15">
        <w:rPr>
          <w:rFonts w:cs="Arial"/>
        </w:rPr>
        <w:lastRenderedPageBreak/>
        <w:t xml:space="preserve">в </w:t>
      </w:r>
      <w:r w:rsidRPr="00B0773B">
        <w:rPr>
          <w:rFonts w:cs="Arial"/>
        </w:rPr>
        <w:t>администрации поселения.</w:t>
      </w:r>
    </w:p>
    <w:p w:rsidR="00B50E4F" w:rsidRPr="00B0773B" w:rsidRDefault="00B50E4F" w:rsidP="00B50E4F">
      <w:pPr>
        <w:ind w:firstLine="567"/>
        <w:jc w:val="both"/>
        <w:rPr>
          <w:rFonts w:cs="Arial"/>
        </w:rPr>
      </w:pPr>
      <w:bookmarkStart w:id="303" w:name="sub_2341"/>
      <w:bookmarkEnd w:id="302"/>
      <w:r w:rsidRPr="00B0773B">
        <w:rPr>
          <w:rFonts w:cs="Arial"/>
        </w:rPr>
        <w:t>17.4.1.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B50E4F" w:rsidRPr="00B0773B" w:rsidRDefault="00B50E4F" w:rsidP="00B50E4F">
      <w:pPr>
        <w:ind w:firstLine="567"/>
        <w:jc w:val="both"/>
        <w:rPr>
          <w:rFonts w:cs="Arial"/>
        </w:rPr>
      </w:pPr>
      <w:bookmarkStart w:id="304" w:name="sub_74"/>
      <w:bookmarkEnd w:id="303"/>
      <w:r w:rsidRPr="00B0773B">
        <w:rPr>
          <w:rFonts w:cs="Arial"/>
        </w:rPr>
        <w:t>17.5.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B50E4F" w:rsidRPr="00B0773B" w:rsidRDefault="00B50E4F" w:rsidP="00B50E4F">
      <w:pPr>
        <w:ind w:firstLine="567"/>
        <w:jc w:val="both"/>
        <w:rPr>
          <w:rFonts w:cs="Arial"/>
        </w:rPr>
      </w:pPr>
      <w:bookmarkStart w:id="305" w:name="sub_236"/>
      <w:bookmarkEnd w:id="304"/>
      <w:r w:rsidRPr="00B0773B">
        <w:rPr>
          <w:rFonts w:cs="Arial"/>
        </w:rPr>
        <w:t>17.6. Брошенный автотранспорт.</w:t>
      </w:r>
    </w:p>
    <w:p w:rsidR="00B50E4F" w:rsidRPr="00B0773B" w:rsidRDefault="00B50E4F" w:rsidP="00B50E4F">
      <w:pPr>
        <w:ind w:firstLine="567"/>
        <w:jc w:val="both"/>
        <w:rPr>
          <w:rFonts w:cs="Arial"/>
        </w:rPr>
      </w:pPr>
      <w:bookmarkStart w:id="306" w:name="sub_2361"/>
      <w:bookmarkEnd w:id="305"/>
      <w:r w:rsidRPr="00B0773B">
        <w:rPr>
          <w:rFonts w:cs="Arial"/>
        </w:rPr>
        <w:t xml:space="preserve">17.6.1. Выявление </w:t>
      </w:r>
      <w:hyperlink r:id="rId81" w:anchor="sub_23" w:history="1">
        <w:r w:rsidRPr="00B0773B">
          <w:rPr>
            <w:rFonts w:cs="Arial"/>
          </w:rPr>
          <w:t>брошенного и разукомплектованного транспорта</w:t>
        </w:r>
      </w:hyperlink>
      <w:r w:rsidRPr="00B0773B">
        <w:rPr>
          <w:rFonts w:cs="Arial"/>
        </w:rPr>
        <w:t xml:space="preserve"> на  территории </w:t>
      </w:r>
      <w:r w:rsidR="00F42C55" w:rsidRPr="00B0773B">
        <w:rPr>
          <w:rFonts w:cs="Arial"/>
        </w:rPr>
        <w:t>Андрюковского сельского поселения</w:t>
      </w:r>
      <w:r w:rsidRPr="00B0773B">
        <w:rPr>
          <w:rFonts w:cs="Arial"/>
        </w:rPr>
        <w:t xml:space="preserve"> осуществляют ОГИБДД, а также  администрация </w:t>
      </w:r>
      <w:r w:rsidR="007D0037" w:rsidRPr="00B0773B">
        <w:rPr>
          <w:rFonts w:cs="Arial"/>
        </w:rPr>
        <w:t>Андрюков</w:t>
      </w:r>
      <w:r w:rsidR="006D3D8F"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bookmarkStart w:id="307" w:name="sub_2362"/>
      <w:bookmarkEnd w:id="306"/>
      <w:r w:rsidRPr="00B0773B">
        <w:rPr>
          <w:rFonts w:cs="Arial"/>
        </w:rPr>
        <w:t>17.6.2.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B50E4F" w:rsidRPr="00B0773B" w:rsidRDefault="00B50E4F" w:rsidP="00B50E4F">
      <w:pPr>
        <w:ind w:firstLine="567"/>
        <w:jc w:val="both"/>
        <w:rPr>
          <w:rFonts w:cs="Arial"/>
        </w:rPr>
      </w:pPr>
      <w:bookmarkStart w:id="308" w:name="sub_2363"/>
      <w:bookmarkEnd w:id="307"/>
      <w:r w:rsidRPr="00B0773B">
        <w:rPr>
          <w:rFonts w:cs="Arial"/>
        </w:rPr>
        <w:t>17.6.3.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B50E4F" w:rsidRPr="00B0773B" w:rsidRDefault="00B50E4F" w:rsidP="00B50E4F">
      <w:pPr>
        <w:ind w:firstLine="567"/>
        <w:jc w:val="both"/>
        <w:rPr>
          <w:rFonts w:cs="Arial"/>
        </w:rPr>
      </w:pPr>
      <w:bookmarkStart w:id="309" w:name="sub_2364"/>
      <w:bookmarkEnd w:id="308"/>
      <w:r w:rsidRPr="00B0773B">
        <w:rPr>
          <w:rFonts w:cs="Arial"/>
        </w:rPr>
        <w:t xml:space="preserve">17.6.4.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w:t>
      </w:r>
      <w:r w:rsidR="007D0037" w:rsidRPr="00B0773B">
        <w:rPr>
          <w:rFonts w:cs="Arial"/>
        </w:rPr>
        <w:t>Андрюков</w:t>
      </w:r>
      <w:r w:rsidR="006D3D8F" w:rsidRPr="00B0773B">
        <w:rPr>
          <w:rFonts w:cs="Arial"/>
        </w:rPr>
        <w:t xml:space="preserve">ского </w:t>
      </w:r>
      <w:r w:rsidRPr="00B0773B">
        <w:rPr>
          <w:rFonts w:cs="Arial"/>
        </w:rPr>
        <w:t>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B50E4F" w:rsidRPr="00B0773B" w:rsidRDefault="00B50E4F" w:rsidP="00B50E4F">
      <w:pPr>
        <w:ind w:firstLine="567"/>
        <w:jc w:val="both"/>
        <w:rPr>
          <w:rFonts w:cs="Arial"/>
        </w:rPr>
      </w:pPr>
      <w:bookmarkStart w:id="310" w:name="sub_2365"/>
      <w:bookmarkEnd w:id="309"/>
      <w:r w:rsidRPr="00B0773B">
        <w:rPr>
          <w:rFonts w:cs="Arial"/>
        </w:rPr>
        <w:t xml:space="preserve">17.6.5. Контроль за эвакуацией </w:t>
      </w:r>
      <w:hyperlink r:id="rId82" w:anchor="sub_23" w:history="1">
        <w:r w:rsidRPr="00B0773B">
          <w:rPr>
            <w:rFonts w:cs="Arial"/>
          </w:rPr>
          <w:t>брошенных и разукомплектованных автотранспортных средств</w:t>
        </w:r>
      </w:hyperlink>
      <w:r w:rsidRPr="00B0773B">
        <w:rPr>
          <w:rFonts w:cs="Arial"/>
        </w:rPr>
        <w:t xml:space="preserve"> осуществляют ОГИБДД.</w:t>
      </w:r>
    </w:p>
    <w:p w:rsidR="00B50E4F" w:rsidRPr="000C1E15" w:rsidRDefault="00B50E4F" w:rsidP="00B50E4F">
      <w:pPr>
        <w:numPr>
          <w:ilvl w:val="0"/>
          <w:numId w:val="1"/>
        </w:numPr>
        <w:spacing w:before="108" w:after="108"/>
        <w:ind w:left="0" w:firstLine="567"/>
        <w:jc w:val="center"/>
        <w:outlineLvl w:val="0"/>
        <w:rPr>
          <w:rFonts w:cs="Arial"/>
          <w:bCs/>
          <w:kern w:val="2"/>
        </w:rPr>
      </w:pPr>
      <w:bookmarkStart w:id="311" w:name="sub_1024"/>
      <w:bookmarkEnd w:id="310"/>
      <w:r w:rsidRPr="000C1E15">
        <w:rPr>
          <w:rFonts w:cs="Arial"/>
          <w:bCs/>
          <w:kern w:val="2"/>
        </w:rPr>
        <w:t>18. Порядок содержания собак и кошек, отлов безнадзорных животных</w:t>
      </w:r>
    </w:p>
    <w:p w:rsidR="00B50E4F" w:rsidRPr="00B0773B" w:rsidRDefault="00B50E4F" w:rsidP="00B50E4F">
      <w:pPr>
        <w:ind w:firstLine="567"/>
        <w:jc w:val="both"/>
        <w:rPr>
          <w:rFonts w:cs="Arial"/>
        </w:rPr>
      </w:pPr>
      <w:bookmarkStart w:id="312" w:name="sub_241"/>
      <w:bookmarkEnd w:id="311"/>
      <w:r w:rsidRPr="00B0773B">
        <w:rPr>
          <w:rFonts w:cs="Arial"/>
        </w:rPr>
        <w:t>18.1. Порядок содержания собак и кошек:</w:t>
      </w:r>
    </w:p>
    <w:p w:rsidR="00B50E4F" w:rsidRPr="00B0773B" w:rsidRDefault="00B50E4F" w:rsidP="00B50E4F">
      <w:pPr>
        <w:ind w:firstLine="567"/>
        <w:jc w:val="both"/>
        <w:rPr>
          <w:rFonts w:cs="Arial"/>
        </w:rPr>
      </w:pPr>
      <w:bookmarkStart w:id="313" w:name="sub_2411"/>
      <w:bookmarkEnd w:id="312"/>
      <w:r w:rsidRPr="00B0773B">
        <w:rPr>
          <w:rFonts w:cs="Arial"/>
        </w:rPr>
        <w:t>18.1.1.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B50E4F" w:rsidRPr="00B0773B" w:rsidRDefault="00B50E4F" w:rsidP="00B50E4F">
      <w:pPr>
        <w:ind w:firstLine="567"/>
        <w:jc w:val="both"/>
        <w:rPr>
          <w:rFonts w:cs="Arial"/>
        </w:rPr>
      </w:pPr>
      <w:bookmarkStart w:id="314" w:name="sub_2412"/>
      <w:bookmarkEnd w:id="313"/>
      <w:r w:rsidRPr="00B0773B">
        <w:rPr>
          <w:rFonts w:cs="Arial"/>
        </w:rPr>
        <w:t>18.1.2.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B50E4F" w:rsidRPr="00B0773B" w:rsidRDefault="00B50E4F" w:rsidP="00B50E4F">
      <w:pPr>
        <w:ind w:firstLine="567"/>
        <w:jc w:val="both"/>
        <w:rPr>
          <w:rFonts w:cs="Arial"/>
        </w:rPr>
      </w:pPr>
      <w:bookmarkStart w:id="315" w:name="sub_2413"/>
      <w:bookmarkEnd w:id="314"/>
      <w:r w:rsidRPr="00B0773B">
        <w:rPr>
          <w:rFonts w:cs="Arial"/>
        </w:rPr>
        <w:t xml:space="preserve">18.1.3.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w:t>
      </w:r>
      <w:r w:rsidRPr="00B0773B">
        <w:rPr>
          <w:rFonts w:cs="Arial"/>
        </w:rPr>
        <w:lastRenderedPageBreak/>
        <w:t>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B50E4F" w:rsidRPr="00B0773B" w:rsidRDefault="00B50E4F" w:rsidP="00B50E4F">
      <w:pPr>
        <w:ind w:firstLine="567"/>
        <w:jc w:val="both"/>
        <w:rPr>
          <w:rFonts w:cs="Arial"/>
        </w:rPr>
      </w:pPr>
      <w:bookmarkStart w:id="316" w:name="sub_243"/>
      <w:bookmarkEnd w:id="315"/>
      <w:r w:rsidRPr="00B0773B">
        <w:rPr>
          <w:rFonts w:cs="Arial"/>
        </w:rPr>
        <w:t>18.2.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B50E4F" w:rsidRPr="00B0773B" w:rsidRDefault="00B50E4F" w:rsidP="00B50E4F">
      <w:pPr>
        <w:ind w:firstLine="567"/>
        <w:jc w:val="both"/>
        <w:rPr>
          <w:rFonts w:cs="Arial"/>
        </w:rPr>
      </w:pPr>
      <w:bookmarkStart w:id="317" w:name="sub_244"/>
      <w:bookmarkEnd w:id="316"/>
      <w:r w:rsidRPr="00B0773B">
        <w:rPr>
          <w:rFonts w:cs="Arial"/>
        </w:rPr>
        <w:t>18.3. При выгуле собак владельцы должны соблюдать следующие требования:</w:t>
      </w:r>
    </w:p>
    <w:p w:rsidR="00B50E4F" w:rsidRPr="00B0773B" w:rsidRDefault="00B50E4F" w:rsidP="00B50E4F">
      <w:pPr>
        <w:ind w:firstLine="567"/>
        <w:jc w:val="both"/>
        <w:rPr>
          <w:rFonts w:cs="Arial"/>
        </w:rPr>
      </w:pPr>
      <w:r w:rsidRPr="00B0773B">
        <w:rPr>
          <w:rFonts w:cs="Arial"/>
        </w:rPr>
        <w:t>18.3.1.</w:t>
      </w:r>
      <w:r w:rsidR="000C1E15">
        <w:rPr>
          <w:rFonts w:cs="Arial"/>
        </w:rPr>
        <w:t xml:space="preserve"> </w:t>
      </w:r>
      <w:r w:rsidRPr="00B0773B">
        <w:rPr>
          <w:rFonts w:cs="Arial"/>
        </w:rPr>
        <w:t>Выводить собак из жилых помещений (домов) и изолированных</w:t>
      </w:r>
    </w:p>
    <w:p w:rsidR="00B50E4F" w:rsidRPr="00B0773B" w:rsidRDefault="00B50E4F" w:rsidP="00B50E4F">
      <w:pPr>
        <w:ind w:firstLine="567"/>
        <w:jc w:val="both"/>
        <w:rPr>
          <w:rFonts w:cs="Arial"/>
        </w:rPr>
      </w:pPr>
      <w:r w:rsidRPr="00B0773B">
        <w:rPr>
          <w:rFonts w:cs="Arial"/>
        </w:rPr>
        <w:t xml:space="preserve"> территорий в общие дворы и на улицу:</w:t>
      </w:r>
    </w:p>
    <w:p w:rsidR="00B50E4F" w:rsidRPr="00B0773B" w:rsidRDefault="00B50E4F" w:rsidP="00B50E4F">
      <w:pPr>
        <w:ind w:firstLine="567"/>
        <w:jc w:val="both"/>
        <w:rPr>
          <w:rFonts w:cs="Arial"/>
        </w:rPr>
      </w:pPr>
      <w:r w:rsidRPr="00B0773B">
        <w:rPr>
          <w:rFonts w:cs="Arial"/>
        </w:rPr>
        <w:t>декоративных и охотничьих пород - на коротком поводке;</w:t>
      </w:r>
    </w:p>
    <w:p w:rsidR="00B50E4F" w:rsidRPr="00B0773B" w:rsidRDefault="00B50E4F" w:rsidP="00B50E4F">
      <w:pPr>
        <w:ind w:firstLine="567"/>
        <w:jc w:val="both"/>
        <w:rPr>
          <w:rFonts w:cs="Arial"/>
        </w:rPr>
      </w:pPr>
      <w:r w:rsidRPr="00B0773B">
        <w:rPr>
          <w:rFonts w:cs="Arial"/>
        </w:rPr>
        <w:t>служебных, бойцовых и других подобных пород - на коротком</w:t>
      </w:r>
    </w:p>
    <w:p w:rsidR="00B50E4F" w:rsidRPr="00B0773B" w:rsidRDefault="00B50E4F" w:rsidP="00B50E4F">
      <w:pPr>
        <w:ind w:firstLine="567"/>
        <w:jc w:val="both"/>
        <w:rPr>
          <w:rFonts w:cs="Arial"/>
        </w:rPr>
      </w:pPr>
      <w:r w:rsidRPr="00B0773B">
        <w:rPr>
          <w:rFonts w:cs="Arial"/>
        </w:rPr>
        <w:t xml:space="preserve"> поводке, в наморднике, с номерным знаком на ошейнике (кроме щенков</w:t>
      </w:r>
    </w:p>
    <w:p w:rsidR="00B50E4F" w:rsidRPr="00B0773B" w:rsidRDefault="00B50E4F" w:rsidP="00B50E4F">
      <w:pPr>
        <w:ind w:firstLine="567"/>
        <w:jc w:val="both"/>
        <w:rPr>
          <w:rFonts w:cs="Arial"/>
        </w:rPr>
      </w:pPr>
      <w:r w:rsidRPr="00B0773B">
        <w:rPr>
          <w:rFonts w:cs="Arial"/>
        </w:rPr>
        <w:t xml:space="preserve"> до трехмесячного возраста).</w:t>
      </w:r>
    </w:p>
    <w:p w:rsidR="00B50E4F" w:rsidRPr="00B0773B" w:rsidRDefault="00B50E4F" w:rsidP="00B50E4F">
      <w:pPr>
        <w:ind w:firstLine="567"/>
        <w:jc w:val="both"/>
        <w:rPr>
          <w:rFonts w:cs="Arial"/>
        </w:rPr>
      </w:pPr>
      <w:r w:rsidRPr="00B0773B">
        <w:rPr>
          <w:rFonts w:cs="Arial"/>
        </w:rPr>
        <w:t>18.3.2. 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w:t>
      </w:r>
      <w:bookmarkStart w:id="318" w:name="sub_2442"/>
      <w:bookmarkEnd w:id="317"/>
      <w:r w:rsidRPr="00B0773B">
        <w:rPr>
          <w:rFonts w:cs="Arial"/>
        </w:rPr>
        <w:t xml:space="preserve">. </w:t>
      </w:r>
    </w:p>
    <w:p w:rsidR="00B50E4F" w:rsidRPr="00B0773B" w:rsidRDefault="00B50E4F" w:rsidP="00B50E4F">
      <w:pPr>
        <w:ind w:firstLine="567"/>
        <w:jc w:val="both"/>
        <w:rPr>
          <w:rFonts w:cs="Arial"/>
        </w:rPr>
      </w:pPr>
      <w:r w:rsidRPr="00B0773B">
        <w:rPr>
          <w:rFonts w:cs="Arial"/>
        </w:rPr>
        <w:t>При отсутствии специальной площадки выгуливание собак производить на пустырях за пределами станицы.</w:t>
      </w:r>
    </w:p>
    <w:p w:rsidR="00B50E4F" w:rsidRPr="00B0773B" w:rsidRDefault="00B50E4F" w:rsidP="00B50E4F">
      <w:pPr>
        <w:ind w:firstLine="567"/>
        <w:jc w:val="both"/>
        <w:rPr>
          <w:rFonts w:cs="Arial"/>
        </w:rPr>
      </w:pPr>
      <w:bookmarkStart w:id="319" w:name="sub_2443"/>
      <w:bookmarkEnd w:id="318"/>
      <w:r w:rsidRPr="00B0773B">
        <w:rPr>
          <w:rFonts w:cs="Arial"/>
        </w:rPr>
        <w:t>18.3.3. При выгуле собак в ночное время их владельцы должны принимать меры к обеспечению тишины.</w:t>
      </w:r>
    </w:p>
    <w:p w:rsidR="00B50E4F" w:rsidRPr="00B0773B" w:rsidRDefault="000C1E15" w:rsidP="00B50E4F">
      <w:pPr>
        <w:ind w:firstLine="567"/>
        <w:jc w:val="both"/>
        <w:rPr>
          <w:rFonts w:cs="Arial"/>
        </w:rPr>
      </w:pPr>
      <w:r>
        <w:rPr>
          <w:rFonts w:cs="Arial"/>
        </w:rPr>
        <w:t xml:space="preserve">18.3.4. </w:t>
      </w:r>
      <w:r w:rsidR="00B50E4F" w:rsidRPr="00B0773B">
        <w:rPr>
          <w:rFonts w:cs="Arial"/>
        </w:rPr>
        <w:t>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B50E4F" w:rsidRPr="00B0773B" w:rsidRDefault="00B50E4F" w:rsidP="00B50E4F">
      <w:pPr>
        <w:ind w:firstLine="567"/>
        <w:jc w:val="both"/>
        <w:rPr>
          <w:rFonts w:cs="Arial"/>
        </w:rPr>
      </w:pPr>
      <w:bookmarkStart w:id="320" w:name="sub_245"/>
      <w:bookmarkEnd w:id="319"/>
      <w:r w:rsidRPr="00B0773B">
        <w:rPr>
          <w:rFonts w:cs="Arial"/>
        </w:rPr>
        <w:t>18.4. Владелец животного обязан:</w:t>
      </w:r>
    </w:p>
    <w:p w:rsidR="00B50E4F" w:rsidRPr="00B0773B" w:rsidRDefault="00B50E4F" w:rsidP="00B50E4F">
      <w:pPr>
        <w:ind w:firstLine="567"/>
        <w:jc w:val="both"/>
        <w:rPr>
          <w:rFonts w:cs="Arial"/>
        </w:rPr>
      </w:pPr>
      <w:bookmarkStart w:id="321" w:name="sub_2451"/>
      <w:bookmarkEnd w:id="320"/>
      <w:r w:rsidRPr="00B0773B">
        <w:rPr>
          <w:rFonts w:cs="Arial"/>
        </w:rPr>
        <w:t>18.4.1.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B50E4F" w:rsidRPr="00B0773B" w:rsidRDefault="00B50E4F" w:rsidP="00B50E4F">
      <w:pPr>
        <w:ind w:firstLine="567"/>
        <w:jc w:val="both"/>
        <w:rPr>
          <w:rFonts w:cs="Arial"/>
        </w:rPr>
      </w:pPr>
      <w:bookmarkStart w:id="322" w:name="sub_2452"/>
      <w:bookmarkEnd w:id="321"/>
      <w:r w:rsidRPr="00B0773B">
        <w:rPr>
          <w:rFonts w:cs="Arial"/>
        </w:rPr>
        <w:t xml:space="preserve">18.4.2. Поддерживать санитарное состояние дома и </w:t>
      </w:r>
      <w:hyperlink r:id="rId83" w:anchor="sub_221" w:history="1">
        <w:r w:rsidRPr="00B0773B">
          <w:rPr>
            <w:rFonts w:cs="Arial"/>
          </w:rPr>
          <w:t>прилегающей территории</w:t>
        </w:r>
      </w:hyperlink>
      <w:r w:rsidRPr="00B0773B">
        <w:rPr>
          <w:rFonts w:cs="Arial"/>
        </w:rPr>
        <w:t>.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p>
    <w:p w:rsidR="00B50E4F" w:rsidRPr="00B0773B" w:rsidRDefault="00B50E4F" w:rsidP="00B50E4F">
      <w:pPr>
        <w:ind w:firstLine="567"/>
        <w:jc w:val="both"/>
        <w:rPr>
          <w:rFonts w:cs="Arial"/>
        </w:rPr>
      </w:pPr>
      <w:bookmarkStart w:id="323" w:name="sub_2453"/>
      <w:bookmarkEnd w:id="322"/>
      <w:r w:rsidRPr="00B0773B">
        <w:rPr>
          <w:rFonts w:cs="Arial"/>
        </w:rPr>
        <w:t>18.4.3. При выгуле собак иметь тару и приспособление по уборке фекалий собаки.</w:t>
      </w:r>
    </w:p>
    <w:p w:rsidR="00B50E4F" w:rsidRPr="00B0773B" w:rsidRDefault="00B50E4F" w:rsidP="00B50E4F">
      <w:pPr>
        <w:ind w:firstLine="567"/>
        <w:jc w:val="both"/>
        <w:rPr>
          <w:rFonts w:cs="Arial"/>
        </w:rPr>
      </w:pPr>
      <w:bookmarkStart w:id="324" w:name="sub_2454"/>
      <w:bookmarkEnd w:id="323"/>
      <w:r w:rsidRPr="00B0773B">
        <w:rPr>
          <w:rFonts w:cs="Arial"/>
        </w:rPr>
        <w:t>18.4.4.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собакам при этом следует надевать строгий ошейник и намордник.</w:t>
      </w:r>
    </w:p>
    <w:p w:rsidR="00B50E4F" w:rsidRPr="00B0773B" w:rsidRDefault="00B50E4F" w:rsidP="00B50E4F">
      <w:pPr>
        <w:ind w:firstLine="567"/>
        <w:jc w:val="both"/>
        <w:rPr>
          <w:rFonts w:cs="Arial"/>
        </w:rPr>
      </w:pPr>
      <w:bookmarkStart w:id="325" w:name="sub_2455"/>
      <w:bookmarkEnd w:id="324"/>
      <w:r w:rsidRPr="00B0773B">
        <w:rPr>
          <w:rFonts w:cs="Arial"/>
        </w:rPr>
        <w:t>18.4.5. При переходе через улицу и вблизи магистралей взять ее на поводок во избежание дорожно-транспортных происшествий.</w:t>
      </w:r>
    </w:p>
    <w:p w:rsidR="00B50E4F" w:rsidRPr="00B0773B" w:rsidRDefault="00B50E4F" w:rsidP="00B50E4F">
      <w:pPr>
        <w:ind w:firstLine="567"/>
        <w:jc w:val="both"/>
        <w:rPr>
          <w:rFonts w:cs="Arial"/>
        </w:rPr>
      </w:pPr>
      <w:bookmarkStart w:id="326" w:name="sub_2456"/>
      <w:bookmarkEnd w:id="325"/>
      <w:r w:rsidRPr="00B0773B">
        <w:rPr>
          <w:rFonts w:cs="Arial"/>
        </w:rPr>
        <w:t>18.4.6. Не допускать собак и кошек на детские площадки, в магазины, столовые и другие места общего пользования.</w:t>
      </w:r>
    </w:p>
    <w:p w:rsidR="00B50E4F" w:rsidRPr="00B0773B" w:rsidRDefault="00B50E4F" w:rsidP="00B50E4F">
      <w:pPr>
        <w:ind w:firstLine="567"/>
        <w:jc w:val="both"/>
        <w:rPr>
          <w:rFonts w:cs="Arial"/>
        </w:rPr>
      </w:pPr>
      <w:bookmarkStart w:id="327" w:name="sub_2457"/>
      <w:bookmarkEnd w:id="326"/>
      <w:r w:rsidRPr="00B0773B">
        <w:rPr>
          <w:rFonts w:cs="Arial"/>
        </w:rPr>
        <w:t>18.4.7.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B50E4F" w:rsidRPr="00B0773B" w:rsidRDefault="00B50E4F" w:rsidP="00B50E4F">
      <w:pPr>
        <w:ind w:firstLine="567"/>
        <w:jc w:val="both"/>
        <w:rPr>
          <w:rFonts w:cs="Arial"/>
        </w:rPr>
      </w:pPr>
      <w:bookmarkStart w:id="328" w:name="sub_2458"/>
      <w:bookmarkEnd w:id="327"/>
      <w:r w:rsidRPr="00B0773B">
        <w:rPr>
          <w:rFonts w:cs="Arial"/>
        </w:rPr>
        <w:t>18.4.8.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B50E4F" w:rsidRPr="00B0773B" w:rsidRDefault="00B50E4F" w:rsidP="00B50E4F">
      <w:pPr>
        <w:ind w:firstLine="567"/>
        <w:jc w:val="both"/>
        <w:rPr>
          <w:rFonts w:cs="Arial"/>
        </w:rPr>
      </w:pPr>
      <w:bookmarkStart w:id="329" w:name="sub_2459"/>
      <w:bookmarkEnd w:id="328"/>
      <w:r w:rsidRPr="00B0773B">
        <w:rPr>
          <w:rFonts w:cs="Arial"/>
        </w:rPr>
        <w:t xml:space="preserve">18.4.9. Немедленно сообщать в ветеринарные учреждения и органы </w:t>
      </w:r>
      <w:r w:rsidRPr="00B0773B">
        <w:rPr>
          <w:rFonts w:cs="Arial"/>
        </w:rPr>
        <w:lastRenderedPageBreak/>
        <w:t>здравоохранения обо всех случаях укусов животными человека.</w:t>
      </w:r>
    </w:p>
    <w:p w:rsidR="00B50E4F" w:rsidRPr="00B0773B" w:rsidRDefault="00B50E4F" w:rsidP="00B50E4F">
      <w:pPr>
        <w:ind w:firstLine="567"/>
        <w:jc w:val="both"/>
        <w:rPr>
          <w:rFonts w:cs="Arial"/>
        </w:rPr>
      </w:pPr>
      <w:bookmarkStart w:id="330" w:name="sub_24510"/>
      <w:bookmarkEnd w:id="329"/>
      <w:r w:rsidRPr="00B0773B">
        <w:rPr>
          <w:rFonts w:cs="Arial"/>
        </w:rPr>
        <w:t>18.4.10.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B50E4F" w:rsidRPr="00B0773B" w:rsidRDefault="00B50E4F" w:rsidP="00B50E4F">
      <w:pPr>
        <w:ind w:firstLine="567"/>
        <w:jc w:val="both"/>
        <w:rPr>
          <w:rFonts w:cs="Arial"/>
        </w:rPr>
      </w:pPr>
      <w:bookmarkStart w:id="331" w:name="sub_24511"/>
      <w:bookmarkEnd w:id="330"/>
      <w:r w:rsidRPr="00B0773B">
        <w:rPr>
          <w:rFonts w:cs="Arial"/>
        </w:rPr>
        <w:t>18.4.11. Исключить случаи свободного доступа животного из огороженной площадки при содержании животного свободным выгулом.</w:t>
      </w:r>
    </w:p>
    <w:p w:rsidR="00B50E4F" w:rsidRPr="00B0773B" w:rsidRDefault="00B50E4F" w:rsidP="00B50E4F">
      <w:pPr>
        <w:ind w:firstLine="567"/>
        <w:jc w:val="both"/>
        <w:rPr>
          <w:rFonts w:cs="Arial"/>
        </w:rPr>
      </w:pPr>
      <w:bookmarkStart w:id="332" w:name="sub_24512"/>
      <w:bookmarkEnd w:id="331"/>
      <w:r w:rsidRPr="00B0773B">
        <w:rPr>
          <w:rFonts w:cs="Arial"/>
        </w:rPr>
        <w:t>18.4.12. Предусмотреть исключение случаев нападения животного на граждан.</w:t>
      </w:r>
    </w:p>
    <w:p w:rsidR="00B50E4F" w:rsidRPr="00B0773B" w:rsidRDefault="00B50E4F" w:rsidP="00B50E4F">
      <w:pPr>
        <w:ind w:firstLine="567"/>
        <w:jc w:val="both"/>
        <w:rPr>
          <w:rFonts w:cs="Arial"/>
        </w:rPr>
      </w:pPr>
      <w:bookmarkStart w:id="333" w:name="sub_24513"/>
      <w:bookmarkEnd w:id="332"/>
      <w:r w:rsidRPr="00B0773B">
        <w:rPr>
          <w:rFonts w:cs="Arial"/>
        </w:rPr>
        <w:t>18.4.13. Не выбрасывать трупы собак и кошек (павшие животные подлежат утилизации или захоронению в установленном порядке).</w:t>
      </w:r>
    </w:p>
    <w:p w:rsidR="00B50E4F" w:rsidRPr="00B0773B" w:rsidRDefault="00B50E4F" w:rsidP="00B50E4F">
      <w:pPr>
        <w:ind w:firstLine="567"/>
        <w:jc w:val="both"/>
        <w:rPr>
          <w:rFonts w:cs="Arial"/>
        </w:rPr>
      </w:pPr>
      <w:bookmarkStart w:id="334" w:name="sub_246"/>
      <w:bookmarkEnd w:id="333"/>
      <w:r w:rsidRPr="00B0773B">
        <w:rPr>
          <w:rFonts w:cs="Arial"/>
        </w:rPr>
        <w:t>18.5. На территории поселения запрещается:</w:t>
      </w:r>
    </w:p>
    <w:p w:rsidR="00B50E4F" w:rsidRPr="00B0773B" w:rsidRDefault="00B50E4F" w:rsidP="00B50E4F">
      <w:pPr>
        <w:ind w:firstLine="567"/>
        <w:jc w:val="both"/>
        <w:rPr>
          <w:rFonts w:cs="Arial"/>
        </w:rPr>
      </w:pPr>
      <w:bookmarkStart w:id="335" w:name="sub_2461"/>
      <w:bookmarkEnd w:id="334"/>
      <w:r w:rsidRPr="00B0773B">
        <w:rPr>
          <w:rFonts w:cs="Arial"/>
        </w:rPr>
        <w:t>18.5.1. Лицам в нетрезвом состоянии выгуливать собак и появляться с ними в общественных местах.</w:t>
      </w:r>
    </w:p>
    <w:p w:rsidR="00B50E4F" w:rsidRPr="00B0773B" w:rsidRDefault="00B50E4F" w:rsidP="00B50E4F">
      <w:pPr>
        <w:ind w:firstLine="567"/>
        <w:jc w:val="both"/>
        <w:rPr>
          <w:rFonts w:cs="Arial"/>
        </w:rPr>
      </w:pPr>
      <w:bookmarkStart w:id="336" w:name="sub_2462"/>
      <w:bookmarkEnd w:id="335"/>
      <w:r w:rsidRPr="00B0773B">
        <w:rPr>
          <w:rFonts w:cs="Arial"/>
        </w:rPr>
        <w:t>18.5.2. Разведение собак и кошек с целью использования шкуры и мяса животного.</w:t>
      </w:r>
    </w:p>
    <w:p w:rsidR="00B50E4F" w:rsidRPr="00B0773B" w:rsidRDefault="00B50E4F" w:rsidP="00B50E4F">
      <w:pPr>
        <w:ind w:firstLine="567"/>
        <w:jc w:val="both"/>
        <w:rPr>
          <w:rFonts w:cs="Arial"/>
        </w:rPr>
      </w:pPr>
      <w:bookmarkStart w:id="337" w:name="sub_2463"/>
      <w:bookmarkEnd w:id="336"/>
      <w:r w:rsidRPr="00B0773B">
        <w:rPr>
          <w:rFonts w:cs="Arial"/>
        </w:rPr>
        <w:t>18.5.3. Выгуливание собак на территориях парков, скверов, школы, дома культуры,  детских дошкольных и медицинских учреждений, детских площадок.</w:t>
      </w:r>
    </w:p>
    <w:p w:rsidR="00B50E4F" w:rsidRPr="00B0773B" w:rsidRDefault="00B50E4F" w:rsidP="00B50E4F">
      <w:pPr>
        <w:ind w:firstLine="567"/>
        <w:jc w:val="both"/>
        <w:rPr>
          <w:rFonts w:cs="Arial"/>
        </w:rPr>
      </w:pPr>
      <w:bookmarkStart w:id="338" w:name="sub_2464"/>
      <w:bookmarkEnd w:id="337"/>
      <w:r w:rsidRPr="00B0773B">
        <w:rPr>
          <w:rFonts w:cs="Arial"/>
        </w:rPr>
        <w:t>18.5.4. Проведение собачьих боев.</w:t>
      </w:r>
      <w:bookmarkStart w:id="339" w:name="sub_2465"/>
      <w:bookmarkEnd w:id="338"/>
    </w:p>
    <w:p w:rsidR="00B50E4F" w:rsidRPr="00B0773B" w:rsidRDefault="00B50E4F" w:rsidP="00B50E4F">
      <w:pPr>
        <w:ind w:firstLine="567"/>
        <w:jc w:val="both"/>
        <w:rPr>
          <w:rFonts w:cs="Arial"/>
        </w:rPr>
      </w:pPr>
      <w:bookmarkStart w:id="340" w:name="sub_247"/>
      <w:bookmarkEnd w:id="339"/>
      <w:r w:rsidRPr="00B0773B">
        <w:rPr>
          <w:rFonts w:cs="Arial"/>
        </w:rPr>
        <w:t>18.6.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bookmarkEnd w:id="340"/>
    <w:p w:rsidR="00B50E4F" w:rsidRDefault="00B50E4F" w:rsidP="00B50E4F">
      <w:pPr>
        <w:ind w:firstLine="567"/>
        <w:contextualSpacing/>
        <w:jc w:val="both"/>
        <w:rPr>
          <w:rFonts w:cs="Arial"/>
        </w:rPr>
      </w:pPr>
      <w:r w:rsidRPr="00B0773B">
        <w:rPr>
          <w:rFonts w:cs="Arial"/>
        </w:rPr>
        <w:t xml:space="preserve">18.7. </w:t>
      </w:r>
      <w:bookmarkStart w:id="341" w:name="sub_248"/>
      <w:r w:rsidRPr="00B0773B">
        <w:rPr>
          <w:rFonts w:cs="Arial"/>
        </w:rPr>
        <w:t xml:space="preserve">Отлов безнадзорных собак и кошек, сбор и обеззараживание трупов павших животных производится </w:t>
      </w:r>
      <w:hyperlink r:id="rId84" w:anchor="sub_229" w:history="1">
        <w:r w:rsidRPr="00B0773B">
          <w:rPr>
            <w:rFonts w:cs="Arial"/>
          </w:rPr>
          <w:t>специализированной организацией</w:t>
        </w:r>
      </w:hyperlink>
      <w:r w:rsidRPr="00B0773B">
        <w:rPr>
          <w:rFonts w:cs="Arial"/>
        </w:rPr>
        <w:t>.</w:t>
      </w:r>
    </w:p>
    <w:p w:rsidR="000C1E15" w:rsidRPr="00B0773B" w:rsidRDefault="000C1E15" w:rsidP="00B50E4F">
      <w:pPr>
        <w:ind w:firstLine="567"/>
        <w:contextualSpacing/>
        <w:jc w:val="both"/>
        <w:rPr>
          <w:rFonts w:cs="Arial"/>
        </w:rPr>
      </w:pPr>
    </w:p>
    <w:p w:rsidR="00B50E4F" w:rsidRPr="000C1E15" w:rsidRDefault="00B50E4F" w:rsidP="00B50E4F">
      <w:pPr>
        <w:ind w:firstLine="567"/>
        <w:jc w:val="center"/>
        <w:rPr>
          <w:rFonts w:cs="Arial"/>
        </w:rPr>
      </w:pPr>
      <w:bookmarkStart w:id="342" w:name="sub_249"/>
      <w:bookmarkEnd w:id="341"/>
      <w:r w:rsidRPr="000C1E15">
        <w:rPr>
          <w:rFonts w:cs="Arial"/>
        </w:rPr>
        <w:t>19. Содержание домашних животных</w:t>
      </w:r>
    </w:p>
    <w:p w:rsidR="00B50E4F" w:rsidRPr="00B0773B" w:rsidRDefault="00B50E4F" w:rsidP="00B50E4F">
      <w:pPr>
        <w:ind w:firstLine="567"/>
        <w:jc w:val="both"/>
        <w:rPr>
          <w:rFonts w:cs="Arial"/>
        </w:rPr>
      </w:pPr>
      <w:r w:rsidRPr="00B0773B">
        <w:rPr>
          <w:rFonts w:cs="Arial"/>
        </w:rPr>
        <w:t xml:space="preserve">19.1. Определение мест выпаса животных частных домовладельцев производится распоряжением администрации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Мостовского района. Запрещается выпас животных и птицы на придомовой и прилегающей к домовладению территории.</w:t>
      </w:r>
    </w:p>
    <w:p w:rsidR="00B50E4F" w:rsidRPr="00B0773B" w:rsidRDefault="00B50E4F" w:rsidP="00B50E4F">
      <w:pPr>
        <w:ind w:firstLine="567"/>
        <w:jc w:val="both"/>
        <w:rPr>
          <w:rFonts w:cs="Arial"/>
        </w:rPr>
      </w:pPr>
      <w:bookmarkStart w:id="343" w:name="sub_2410"/>
      <w:bookmarkEnd w:id="342"/>
      <w:r w:rsidRPr="00B0773B">
        <w:rPr>
          <w:rFonts w:cs="Arial"/>
        </w:rPr>
        <w:t>19.2.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bookmarkEnd w:id="343"/>
    <w:p w:rsidR="00B50E4F" w:rsidRPr="00B0773B" w:rsidRDefault="00B50E4F" w:rsidP="00B50E4F">
      <w:pPr>
        <w:ind w:firstLine="567"/>
        <w:jc w:val="both"/>
        <w:rPr>
          <w:rFonts w:cs="Arial"/>
        </w:rPr>
      </w:pPr>
    </w:p>
    <w:tbl>
      <w:tblPr>
        <w:tblW w:w="0" w:type="auto"/>
        <w:tblInd w:w="108" w:type="dxa"/>
        <w:tblLayout w:type="fixed"/>
        <w:tblLook w:val="04A0"/>
      </w:tblPr>
      <w:tblGrid>
        <w:gridCol w:w="1380"/>
        <w:gridCol w:w="1080"/>
        <w:gridCol w:w="1260"/>
        <w:gridCol w:w="1180"/>
        <w:gridCol w:w="1260"/>
        <w:gridCol w:w="1080"/>
        <w:gridCol w:w="1080"/>
        <w:gridCol w:w="1212"/>
      </w:tblGrid>
      <w:tr w:rsidR="00B50E4F" w:rsidRPr="00B0773B" w:rsidTr="00B50E4F">
        <w:tc>
          <w:tcPr>
            <w:tcW w:w="1380" w:type="dxa"/>
            <w:vMerge w:val="restart"/>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Нормативный разрыв</w:t>
            </w:r>
          </w:p>
        </w:tc>
        <w:tc>
          <w:tcPr>
            <w:tcW w:w="8152" w:type="dxa"/>
            <w:gridSpan w:val="7"/>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snapToGrid w:val="0"/>
              <w:ind w:firstLine="567"/>
              <w:jc w:val="center"/>
              <w:rPr>
                <w:rFonts w:cs="Arial"/>
              </w:rPr>
            </w:pPr>
            <w:r w:rsidRPr="00B0773B">
              <w:rPr>
                <w:rFonts w:cs="Arial"/>
              </w:rPr>
              <w:t>Поголовье (шт.)</w:t>
            </w:r>
          </w:p>
        </w:tc>
      </w:tr>
      <w:tr w:rsidR="00B50E4F" w:rsidRPr="00B0773B" w:rsidTr="00B50E4F">
        <w:tc>
          <w:tcPr>
            <w:tcW w:w="1380" w:type="dxa"/>
            <w:vMerge/>
            <w:tcBorders>
              <w:top w:val="single" w:sz="4" w:space="0" w:color="000000"/>
              <w:left w:val="single" w:sz="4" w:space="0" w:color="000000"/>
              <w:bottom w:val="single" w:sz="4" w:space="0" w:color="000000"/>
              <w:right w:val="nil"/>
            </w:tcBorders>
            <w:vAlign w:val="center"/>
            <w:hideMark/>
          </w:tcPr>
          <w:p w:rsidR="00B50E4F" w:rsidRPr="00B0773B" w:rsidRDefault="00B50E4F" w:rsidP="00B50E4F">
            <w:pPr>
              <w:widowControl/>
              <w:suppressAutoHyphens w:val="0"/>
              <w:autoSpaceDE/>
              <w:rPr>
                <w:rFonts w:cs="Arial"/>
              </w:rPr>
            </w:pP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Свиньи</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Коровы, бычки</w:t>
            </w:r>
          </w:p>
        </w:tc>
        <w:tc>
          <w:tcPr>
            <w:tcW w:w="11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Овцы, козы</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Кролики</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Птица</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Лошади</w:t>
            </w:r>
          </w:p>
        </w:tc>
        <w:tc>
          <w:tcPr>
            <w:tcW w:w="121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snapToGrid w:val="0"/>
              <w:jc w:val="both"/>
              <w:rPr>
                <w:rFonts w:cs="Arial"/>
              </w:rPr>
            </w:pPr>
            <w:r w:rsidRPr="00B0773B">
              <w:rPr>
                <w:rFonts w:cs="Arial"/>
              </w:rPr>
              <w:t>Нутрии, песцы</w:t>
            </w:r>
          </w:p>
        </w:tc>
      </w:tr>
      <w:tr w:rsidR="00B50E4F" w:rsidRPr="00B0773B" w:rsidTr="00B50E4F">
        <w:tc>
          <w:tcPr>
            <w:tcW w:w="13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10 м</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5</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5</w:t>
            </w:r>
          </w:p>
        </w:tc>
        <w:tc>
          <w:tcPr>
            <w:tcW w:w="11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10</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10</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30</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5</w:t>
            </w:r>
          </w:p>
        </w:tc>
        <w:tc>
          <w:tcPr>
            <w:tcW w:w="121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snapToGrid w:val="0"/>
              <w:jc w:val="both"/>
              <w:rPr>
                <w:rFonts w:cs="Arial"/>
              </w:rPr>
            </w:pPr>
            <w:r w:rsidRPr="00B0773B">
              <w:rPr>
                <w:rFonts w:cs="Arial"/>
              </w:rPr>
              <w:t>до 5</w:t>
            </w:r>
          </w:p>
        </w:tc>
      </w:tr>
      <w:tr w:rsidR="00B50E4F" w:rsidRPr="00B0773B" w:rsidTr="00B50E4F">
        <w:tc>
          <w:tcPr>
            <w:tcW w:w="13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20 м</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8</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8</w:t>
            </w:r>
          </w:p>
        </w:tc>
        <w:tc>
          <w:tcPr>
            <w:tcW w:w="11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15</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20</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45</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8</w:t>
            </w:r>
          </w:p>
        </w:tc>
        <w:tc>
          <w:tcPr>
            <w:tcW w:w="121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snapToGrid w:val="0"/>
              <w:jc w:val="both"/>
              <w:rPr>
                <w:rFonts w:cs="Arial"/>
              </w:rPr>
            </w:pPr>
            <w:r w:rsidRPr="00B0773B">
              <w:rPr>
                <w:rFonts w:cs="Arial"/>
              </w:rPr>
              <w:t>до 8</w:t>
            </w:r>
          </w:p>
        </w:tc>
      </w:tr>
      <w:tr w:rsidR="00B50E4F" w:rsidRPr="00B0773B" w:rsidTr="00B50E4F">
        <w:tc>
          <w:tcPr>
            <w:tcW w:w="13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30 м</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10</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10</w:t>
            </w:r>
          </w:p>
        </w:tc>
        <w:tc>
          <w:tcPr>
            <w:tcW w:w="11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20</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30</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60</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10</w:t>
            </w:r>
          </w:p>
        </w:tc>
        <w:tc>
          <w:tcPr>
            <w:tcW w:w="121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snapToGrid w:val="0"/>
              <w:jc w:val="both"/>
              <w:rPr>
                <w:rFonts w:cs="Arial"/>
              </w:rPr>
            </w:pPr>
            <w:r w:rsidRPr="00B0773B">
              <w:rPr>
                <w:rFonts w:cs="Arial"/>
              </w:rPr>
              <w:t>до 10</w:t>
            </w:r>
          </w:p>
        </w:tc>
      </w:tr>
      <w:tr w:rsidR="00B50E4F" w:rsidRPr="00B0773B" w:rsidTr="00B50E4F">
        <w:tc>
          <w:tcPr>
            <w:tcW w:w="13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40 м</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15</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15</w:t>
            </w:r>
          </w:p>
        </w:tc>
        <w:tc>
          <w:tcPr>
            <w:tcW w:w="11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25</w:t>
            </w:r>
          </w:p>
        </w:tc>
        <w:tc>
          <w:tcPr>
            <w:tcW w:w="126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40</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75</w:t>
            </w:r>
          </w:p>
        </w:tc>
        <w:tc>
          <w:tcPr>
            <w:tcW w:w="1080" w:type="dxa"/>
            <w:tcBorders>
              <w:top w:val="single" w:sz="4" w:space="0" w:color="000000"/>
              <w:left w:val="single" w:sz="4" w:space="0" w:color="000000"/>
              <w:bottom w:val="single" w:sz="4" w:space="0" w:color="000000"/>
              <w:right w:val="nil"/>
            </w:tcBorders>
            <w:hideMark/>
          </w:tcPr>
          <w:p w:rsidR="00B50E4F" w:rsidRPr="00B0773B" w:rsidRDefault="00B50E4F" w:rsidP="00B50E4F">
            <w:pPr>
              <w:snapToGrid w:val="0"/>
              <w:jc w:val="both"/>
              <w:rPr>
                <w:rFonts w:cs="Arial"/>
              </w:rPr>
            </w:pPr>
            <w:r w:rsidRPr="00B0773B">
              <w:rPr>
                <w:rFonts w:cs="Arial"/>
              </w:rPr>
              <w:t>до 15</w:t>
            </w:r>
          </w:p>
        </w:tc>
        <w:tc>
          <w:tcPr>
            <w:tcW w:w="121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snapToGrid w:val="0"/>
              <w:jc w:val="both"/>
              <w:rPr>
                <w:rFonts w:cs="Arial"/>
              </w:rPr>
            </w:pPr>
            <w:r w:rsidRPr="00B0773B">
              <w:rPr>
                <w:rFonts w:cs="Arial"/>
              </w:rPr>
              <w:t>до 15</w:t>
            </w:r>
          </w:p>
        </w:tc>
      </w:tr>
    </w:tbl>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bookmarkStart w:id="344" w:name="sub_75"/>
      <w:r w:rsidRPr="00B0773B">
        <w:rPr>
          <w:rFonts w:cs="Arial"/>
        </w:rPr>
        <w:t xml:space="preserve">19.3. Разрывы от крупных животноводческих и птицеводческих предприятий, в зависимости от количества голов, устанавливаются требованиями </w:t>
      </w:r>
      <w:hyperlink r:id="rId85" w:history="1">
        <w:r w:rsidRPr="00B0773B">
          <w:rPr>
            <w:rFonts w:cs="Arial"/>
          </w:rPr>
          <w:t>СанПиН 2.2.1/2.1.1.1200-03</w:t>
        </w:r>
      </w:hyperlink>
      <w:r w:rsidRPr="00B0773B">
        <w:rPr>
          <w:rFonts w:cs="Arial"/>
        </w:rPr>
        <w:t>.</w:t>
      </w:r>
    </w:p>
    <w:p w:rsidR="00B50E4F" w:rsidRPr="00B0773B" w:rsidRDefault="00B50E4F" w:rsidP="00B50E4F">
      <w:pPr>
        <w:ind w:firstLine="567"/>
        <w:jc w:val="both"/>
        <w:rPr>
          <w:rFonts w:cs="Arial"/>
        </w:rPr>
      </w:pPr>
      <w:bookmarkStart w:id="345" w:name="sub_76"/>
      <w:bookmarkEnd w:id="344"/>
      <w:r w:rsidRPr="00B0773B">
        <w:rPr>
          <w:rFonts w:cs="Arial"/>
        </w:rPr>
        <w:t xml:space="preserve">19.4.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w:t>
      </w:r>
      <w:r w:rsidRPr="00B0773B">
        <w:rPr>
          <w:rFonts w:cs="Arial"/>
        </w:rPr>
        <w:lastRenderedPageBreak/>
        <w:t>мусоросборники для ТБО.</w:t>
      </w:r>
    </w:p>
    <w:p w:rsidR="00B50E4F" w:rsidRPr="00B0773B" w:rsidRDefault="00B50E4F" w:rsidP="00B50E4F">
      <w:pPr>
        <w:ind w:firstLine="567"/>
        <w:jc w:val="both"/>
        <w:rPr>
          <w:rFonts w:cs="Arial"/>
        </w:rPr>
      </w:pPr>
      <w:bookmarkStart w:id="346" w:name="sub_80"/>
      <w:bookmarkEnd w:id="345"/>
      <w:r w:rsidRPr="00B0773B">
        <w:rPr>
          <w:rFonts w:cs="Arial"/>
        </w:rPr>
        <w:t>19.5.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346"/>
    <w:p w:rsidR="00B50E4F" w:rsidRPr="00B0773B" w:rsidRDefault="00B50E4F" w:rsidP="00B50E4F">
      <w:pPr>
        <w:ind w:firstLine="567"/>
        <w:jc w:val="both"/>
        <w:rPr>
          <w:rFonts w:cs="Arial"/>
        </w:rPr>
      </w:pPr>
      <w:r w:rsidRPr="00B0773B">
        <w:rPr>
          <w:rFonts w:cs="Arial"/>
        </w:rPr>
        <w:t>19.6.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B50E4F" w:rsidRPr="00B0773B" w:rsidRDefault="00B50E4F" w:rsidP="00B50E4F">
      <w:pPr>
        <w:widowControl/>
        <w:autoSpaceDE/>
        <w:ind w:firstLine="567"/>
        <w:jc w:val="both"/>
        <w:rPr>
          <w:rFonts w:cs="Arial"/>
        </w:rPr>
      </w:pPr>
      <w:r w:rsidRPr="00B0773B">
        <w:rPr>
          <w:rFonts w:cs="Arial"/>
        </w:rPr>
        <w:t>19.7.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w:t>
      </w:r>
      <w:r w:rsidR="000C1E15">
        <w:rPr>
          <w:rFonts w:cs="Arial"/>
        </w:rPr>
        <w:t xml:space="preserve"> земельном участке застройщика </w:t>
      </w:r>
      <w:r w:rsidRPr="00B0773B">
        <w:rPr>
          <w:rFonts w:cs="Arial"/>
        </w:rPr>
        <w:t>до окон  жилых помещений на соседнем земельном участке должно быть не менее 6м. Хозяйственные постройки размещать от границ земельного участка на расстоянии не менее 1м, а сливные ямы на расстоянии не менее 5 метров от жилого дома.</w:t>
      </w:r>
    </w:p>
    <w:p w:rsidR="00B50E4F" w:rsidRPr="00B0773B" w:rsidRDefault="00B50E4F" w:rsidP="00B50E4F">
      <w:pPr>
        <w:ind w:firstLine="567"/>
        <w:jc w:val="both"/>
        <w:rPr>
          <w:rFonts w:cs="Arial"/>
        </w:rPr>
      </w:pPr>
      <w:r w:rsidRPr="00B0773B">
        <w:rPr>
          <w:rFonts w:cs="Arial"/>
        </w:rPr>
        <w:t>19.8. Конкретные вопросы выращивания и откорма животных и птиц в частных домовладениях (семейные и арендные фермы) определяются соответствующим решением администрации Мостовского района по согласованию с ЦГСЭН и ветеринарной службой.</w:t>
      </w:r>
    </w:p>
    <w:p w:rsidR="00B50E4F" w:rsidRPr="00B0773B" w:rsidRDefault="00B50E4F" w:rsidP="00B50E4F">
      <w:pPr>
        <w:ind w:firstLine="567"/>
        <w:jc w:val="both"/>
        <w:rPr>
          <w:rFonts w:cs="Arial"/>
        </w:rPr>
      </w:pPr>
      <w:r w:rsidRPr="00B0773B">
        <w:rPr>
          <w:rFonts w:cs="Arial"/>
        </w:rPr>
        <w:t>19.9.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p>
    <w:p w:rsidR="00B50E4F" w:rsidRPr="00B0773B" w:rsidRDefault="00B50E4F" w:rsidP="00B50E4F">
      <w:pPr>
        <w:ind w:firstLine="567"/>
        <w:jc w:val="both"/>
        <w:rPr>
          <w:rFonts w:cs="Arial"/>
        </w:rPr>
      </w:pPr>
      <w:r w:rsidRPr="00B0773B">
        <w:rPr>
          <w:rFonts w:cs="Arial"/>
        </w:rPr>
        <w:t>19.10. Выпас скота и птицы на территории дворов общего пользования, на площадях, в скверах, на территориях, прилегающих к жилым домам – запрещен.</w:t>
      </w:r>
    </w:p>
    <w:p w:rsidR="00B50E4F" w:rsidRPr="00B0773B" w:rsidRDefault="00B50E4F" w:rsidP="00B50E4F">
      <w:pPr>
        <w:ind w:firstLine="567"/>
        <w:jc w:val="both"/>
        <w:rPr>
          <w:rFonts w:cs="Arial"/>
        </w:rPr>
      </w:pPr>
      <w:r w:rsidRPr="00B0773B">
        <w:rPr>
          <w:rFonts w:cs="Arial"/>
        </w:rPr>
        <w:t>19.11. Доставка домашних животных к местам выпаса или сбора  в черте населенного пункта должна осуществляться на привязи с обязательной уборкой помета.</w:t>
      </w:r>
    </w:p>
    <w:p w:rsidR="00B50E4F" w:rsidRDefault="00B50E4F" w:rsidP="00B50E4F">
      <w:pPr>
        <w:spacing w:before="240"/>
        <w:ind w:firstLine="567"/>
        <w:contextualSpacing/>
        <w:jc w:val="both"/>
        <w:rPr>
          <w:rFonts w:cs="Arial"/>
        </w:rPr>
      </w:pPr>
      <w:r w:rsidRPr="00B0773B">
        <w:rPr>
          <w:rFonts w:cs="Arial"/>
        </w:rPr>
        <w:t>19.12. Определение места выпаса животных частных владельцев производится администрацией поселения.</w:t>
      </w:r>
    </w:p>
    <w:p w:rsidR="000C1E15" w:rsidRPr="00B0773B" w:rsidRDefault="000C1E15" w:rsidP="00B50E4F">
      <w:pPr>
        <w:spacing w:before="240"/>
        <w:ind w:firstLine="567"/>
        <w:contextualSpacing/>
        <w:jc w:val="both"/>
        <w:rPr>
          <w:rFonts w:cs="Arial"/>
        </w:rPr>
      </w:pPr>
    </w:p>
    <w:p w:rsidR="00B50E4F" w:rsidRPr="000C1E15" w:rsidRDefault="00B50E4F" w:rsidP="00B50E4F">
      <w:pPr>
        <w:ind w:firstLine="567"/>
        <w:jc w:val="center"/>
        <w:rPr>
          <w:rFonts w:cs="Arial"/>
        </w:rPr>
      </w:pPr>
      <w:r w:rsidRPr="000C1E15">
        <w:rPr>
          <w:rFonts w:cs="Arial"/>
        </w:rPr>
        <w:t>20. Требования по использованию земельных участков предоставленных гражданам для осуществления индивидуального жилищного строительства</w:t>
      </w:r>
    </w:p>
    <w:p w:rsidR="00B50E4F" w:rsidRPr="00B0773B" w:rsidRDefault="00B50E4F" w:rsidP="00B50E4F">
      <w:pPr>
        <w:ind w:firstLine="567"/>
        <w:jc w:val="both"/>
        <w:rPr>
          <w:rFonts w:cs="Arial"/>
        </w:rPr>
      </w:pPr>
      <w:r w:rsidRPr="00B0773B">
        <w:rPr>
          <w:rFonts w:cs="Arial"/>
        </w:rPr>
        <w:t>20.1. Граждане – владельцы (собственники, арендаторы, пользователи) земельных участков обязаны осуществлять их использование строго по целевому назначению.</w:t>
      </w:r>
    </w:p>
    <w:p w:rsidR="00B50E4F" w:rsidRPr="00B0773B" w:rsidRDefault="00B50E4F" w:rsidP="00B50E4F">
      <w:pPr>
        <w:ind w:firstLine="567"/>
        <w:jc w:val="both"/>
        <w:rPr>
          <w:rFonts w:cs="Arial"/>
        </w:rPr>
      </w:pPr>
      <w:r w:rsidRPr="00B0773B">
        <w:rPr>
          <w:rFonts w:cs="Arial"/>
        </w:rPr>
        <w:t>20.2. Использование земельных участков предоставленных для осуществления индивидуального жилищного строительства под огороды, ведение личного подсобного хозяйства, а равно, как их не использование вообще, - не допускается.</w:t>
      </w:r>
    </w:p>
    <w:p w:rsidR="00B50E4F" w:rsidRPr="00B0773B" w:rsidRDefault="00B50E4F" w:rsidP="00B50E4F">
      <w:pPr>
        <w:ind w:firstLine="567"/>
        <w:jc w:val="both"/>
        <w:rPr>
          <w:rFonts w:cs="Arial"/>
        </w:rPr>
      </w:pPr>
      <w:r w:rsidRPr="00B0773B">
        <w:rPr>
          <w:rFonts w:cs="Arial"/>
        </w:rPr>
        <w:t>20.3. Граждане – владельцы (собственники, арендаторы, пользователи)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(квартала).</w:t>
      </w:r>
    </w:p>
    <w:p w:rsidR="00B50E4F" w:rsidRPr="00B0773B" w:rsidRDefault="00B50E4F" w:rsidP="00B50E4F">
      <w:pPr>
        <w:ind w:firstLine="567"/>
        <w:jc w:val="both"/>
        <w:rPr>
          <w:rFonts w:cs="Arial"/>
        </w:rPr>
      </w:pPr>
      <w:r w:rsidRPr="00B0773B">
        <w:rPr>
          <w:rFonts w:cs="Arial"/>
        </w:rPr>
        <w:t>20.4.  В обязанности каждого землевладельца (собственника, арендатора, пользователя) входит регулярное травокошение сорной растительности на территории всего земельного участка в соответствии с настоящими Правилами.</w:t>
      </w:r>
    </w:p>
    <w:p w:rsidR="00B50E4F" w:rsidRPr="000C1E15" w:rsidRDefault="00B50E4F" w:rsidP="00B50E4F">
      <w:pPr>
        <w:numPr>
          <w:ilvl w:val="0"/>
          <w:numId w:val="1"/>
        </w:numPr>
        <w:spacing w:before="108" w:after="108"/>
        <w:ind w:firstLine="567"/>
        <w:jc w:val="center"/>
        <w:outlineLvl w:val="0"/>
        <w:rPr>
          <w:rFonts w:cs="Arial"/>
          <w:bCs/>
          <w:kern w:val="2"/>
        </w:rPr>
      </w:pPr>
      <w:r w:rsidRPr="000C1E15">
        <w:rPr>
          <w:rFonts w:cs="Arial"/>
          <w:bCs/>
          <w:kern w:val="2"/>
        </w:rPr>
        <w:t>21. Благоустройство и озеленение территорий</w:t>
      </w:r>
    </w:p>
    <w:p w:rsidR="00B50E4F" w:rsidRPr="00B0773B" w:rsidRDefault="00B50E4F" w:rsidP="00B50E4F">
      <w:pPr>
        <w:ind w:firstLine="567"/>
        <w:jc w:val="both"/>
        <w:rPr>
          <w:rFonts w:cs="Arial"/>
        </w:rPr>
      </w:pPr>
      <w:r w:rsidRPr="00B0773B">
        <w:rPr>
          <w:rFonts w:cs="Arial"/>
        </w:rPr>
        <w:t>21.1. Озеленение.</w:t>
      </w:r>
    </w:p>
    <w:p w:rsidR="00B50E4F" w:rsidRPr="00B0773B" w:rsidRDefault="00B50E4F" w:rsidP="00B50E4F">
      <w:pPr>
        <w:ind w:firstLine="567"/>
        <w:jc w:val="both"/>
        <w:rPr>
          <w:rFonts w:cs="Arial"/>
        </w:rPr>
      </w:pPr>
      <w:r w:rsidRPr="00B0773B">
        <w:rPr>
          <w:rFonts w:cs="Arial"/>
        </w:rPr>
        <w:t xml:space="preserve">21.1.1. Озеленение - элемент благоустройства и ландшафтной организации территории, обеспечивающий формирование среды муниципального образования с </w:t>
      </w:r>
      <w:r w:rsidRPr="00B0773B">
        <w:rPr>
          <w:rFonts w:cs="Arial"/>
        </w:rPr>
        <w:lastRenderedPageBreak/>
        <w:t xml:space="preserve">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7D0037" w:rsidRPr="00B0773B">
        <w:rPr>
          <w:rFonts w:cs="Arial"/>
        </w:rPr>
        <w:t>Андрюков</w:t>
      </w:r>
      <w:r w:rsidR="001B63A6" w:rsidRPr="00B0773B">
        <w:rPr>
          <w:rFonts w:cs="Arial"/>
        </w:rPr>
        <w:t>ского сельского поселения Мостовского района.</w:t>
      </w:r>
    </w:p>
    <w:p w:rsidR="00B50E4F" w:rsidRPr="00B0773B" w:rsidRDefault="00B50E4F" w:rsidP="00B50E4F">
      <w:pPr>
        <w:ind w:firstLine="567"/>
        <w:jc w:val="both"/>
        <w:rPr>
          <w:rFonts w:cs="Arial"/>
        </w:rPr>
      </w:pPr>
      <w:r w:rsidRPr="00B0773B">
        <w:rPr>
          <w:rFonts w:cs="Arial"/>
        </w:rPr>
        <w:t xml:space="preserve">21.1.2. Местоположение и границы озелененных территорий определяются генеральным планом </w:t>
      </w:r>
      <w:r w:rsidR="007D0037" w:rsidRPr="00B0773B">
        <w:rPr>
          <w:rFonts w:cs="Arial"/>
        </w:rPr>
        <w:t>Андрюков</w:t>
      </w:r>
      <w:r w:rsidR="001B63A6" w:rsidRPr="00B0773B">
        <w:rPr>
          <w:rFonts w:cs="Arial"/>
        </w:rPr>
        <w:t>ского</w:t>
      </w:r>
      <w:r w:rsidRPr="00B0773B">
        <w:rPr>
          <w:rFonts w:cs="Arial"/>
        </w:rPr>
        <w:t xml:space="preserve"> сельского поселения и Правилами землепользования и застройки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Мостовского района.</w:t>
      </w:r>
    </w:p>
    <w:p w:rsidR="00B50E4F" w:rsidRPr="00B0773B" w:rsidRDefault="00B50E4F" w:rsidP="00B50E4F">
      <w:pPr>
        <w:ind w:firstLine="567"/>
        <w:jc w:val="both"/>
        <w:rPr>
          <w:rFonts w:cs="Arial"/>
        </w:rPr>
      </w:pPr>
      <w:r w:rsidRPr="00B0773B">
        <w:rPr>
          <w:rFonts w:cs="Arial"/>
        </w:rPr>
        <w:t xml:space="preserve">21.1.3. Создание и содержание зеленых насаждений за счет средств местного бюджета (бюджета </w:t>
      </w:r>
      <w:r w:rsidR="007D0037" w:rsidRPr="00B0773B">
        <w:rPr>
          <w:rFonts w:cs="Arial"/>
        </w:rPr>
        <w:t>Андрюков</w:t>
      </w:r>
      <w:r w:rsidR="001B63A6" w:rsidRPr="00B0773B">
        <w:rPr>
          <w:rFonts w:cs="Arial"/>
        </w:rPr>
        <w:t>ского</w:t>
      </w:r>
      <w:r w:rsidRPr="00B0773B">
        <w:rPr>
          <w:rFonts w:cs="Arial"/>
        </w:rPr>
        <w:t xml:space="preserve">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50E4F" w:rsidRPr="00B0773B" w:rsidRDefault="00B50E4F" w:rsidP="00B50E4F">
      <w:pPr>
        <w:ind w:firstLine="567"/>
        <w:jc w:val="both"/>
        <w:rPr>
          <w:rFonts w:cs="Arial"/>
        </w:rPr>
      </w:pPr>
      <w:r w:rsidRPr="00B0773B">
        <w:rPr>
          <w:rFonts w:cs="Arial"/>
        </w:rPr>
        <w:t xml:space="preserve">21.1.4.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
    <w:p w:rsidR="00B50E4F" w:rsidRPr="00B0773B" w:rsidRDefault="00B50E4F" w:rsidP="00B50E4F">
      <w:pPr>
        <w:ind w:firstLine="567"/>
        <w:jc w:val="both"/>
        <w:rPr>
          <w:rFonts w:cs="Arial"/>
        </w:rPr>
      </w:pPr>
      <w:r w:rsidRPr="00B0773B">
        <w:rPr>
          <w:rFonts w:cs="Arial"/>
        </w:rPr>
        <w:t xml:space="preserve">21.1.5. На территории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50E4F" w:rsidRPr="00B0773B" w:rsidRDefault="00B50E4F" w:rsidP="00B50E4F">
      <w:pPr>
        <w:ind w:firstLine="567"/>
        <w:jc w:val="both"/>
        <w:rPr>
          <w:rFonts w:cs="Arial"/>
        </w:rPr>
      </w:pPr>
      <w:r w:rsidRPr="00B0773B">
        <w:rPr>
          <w:rFonts w:cs="Arial"/>
        </w:rPr>
        <w:t xml:space="preserve">21.1.6.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 xml:space="preserve">21.1.7. Порядок согласования проектов, указанных в подпункте 21.1.6 настоящих Правил, проведения работ по созданию и содержанию зеленых насаждений устанавливается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21.1.8. </w:t>
      </w:r>
      <w:r w:rsidR="00B50E4F" w:rsidRPr="00B0773B">
        <w:rPr>
          <w:rFonts w:cs="Arial"/>
          <w:lang w:eastAsia="ru-RU"/>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86" w:history="1">
        <w:r w:rsidR="00B50E4F" w:rsidRPr="00B0773B">
          <w:rPr>
            <w:rFonts w:cs="Arial"/>
            <w:lang w:eastAsia="ru-RU"/>
          </w:rPr>
          <w:t>таблица 2</w:t>
        </w:r>
      </w:hyperlink>
      <w:r w:rsidR="00B50E4F" w:rsidRPr="00B0773B">
        <w:rPr>
          <w:rFonts w:cs="Arial"/>
          <w:lang w:eastAsia="ru-RU"/>
        </w:rPr>
        <w:t xml:space="preserve"> приложения № 2).</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Следует соблюдать максимальное количество насаждений на различных территориях населенного пункта (</w:t>
      </w:r>
      <w:hyperlink r:id="rId87" w:history="1">
        <w:r w:rsidRPr="00B0773B">
          <w:rPr>
            <w:rFonts w:cs="Arial"/>
            <w:lang w:eastAsia="ru-RU"/>
          </w:rPr>
          <w:t>таблица 3</w:t>
        </w:r>
      </w:hyperlink>
      <w:r w:rsidRPr="00B0773B">
        <w:rPr>
          <w:rFonts w:cs="Arial"/>
          <w:lang w:eastAsia="ru-RU"/>
        </w:rPr>
        <w:t xml:space="preserve"> приложения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88" w:history="1">
        <w:r w:rsidRPr="00B0773B">
          <w:rPr>
            <w:rFonts w:cs="Arial"/>
            <w:lang w:eastAsia="ru-RU"/>
          </w:rPr>
          <w:t>таблицы 4</w:t>
        </w:r>
      </w:hyperlink>
      <w:r w:rsidRPr="00B0773B">
        <w:rPr>
          <w:rFonts w:cs="Arial"/>
          <w:lang w:eastAsia="ru-RU"/>
        </w:rPr>
        <w:t xml:space="preserve"> - </w:t>
      </w:r>
      <w:hyperlink r:id="rId89" w:history="1">
        <w:r w:rsidRPr="00B0773B">
          <w:rPr>
            <w:rFonts w:cs="Arial"/>
            <w:lang w:eastAsia="ru-RU"/>
          </w:rPr>
          <w:t>9</w:t>
        </w:r>
      </w:hyperlink>
      <w:r w:rsidRPr="00B0773B">
        <w:rPr>
          <w:rFonts w:cs="Arial"/>
          <w:lang w:eastAsia="ru-RU"/>
        </w:rPr>
        <w:t xml:space="preserve"> приложения № 2).</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21.1.</w:t>
      </w:r>
      <w:r w:rsidR="000C1E15">
        <w:rPr>
          <w:rFonts w:cs="Arial"/>
          <w:lang w:eastAsia="ru-RU"/>
        </w:rPr>
        <w:t xml:space="preserve">9. </w:t>
      </w:r>
      <w:r w:rsidRPr="00B0773B">
        <w:rPr>
          <w:rFonts w:cs="Arial"/>
          <w:lang w:eastAsia="ru-RU"/>
        </w:rPr>
        <w:t xml:space="preserve">Проектирование озеленения и формирование системы зеленых насаждений на территории </w:t>
      </w:r>
      <w:r w:rsidR="007D0037" w:rsidRPr="00B0773B">
        <w:rPr>
          <w:rFonts w:cs="Arial"/>
        </w:rPr>
        <w:t>Андрюков</w:t>
      </w:r>
      <w:r w:rsidR="001B63A6" w:rsidRPr="00B0773B">
        <w:rPr>
          <w:rFonts w:cs="Arial"/>
        </w:rPr>
        <w:t>ского</w:t>
      </w:r>
      <w:r w:rsidR="001B63A6" w:rsidRPr="00B0773B">
        <w:rPr>
          <w:rFonts w:cs="Arial"/>
          <w:lang w:eastAsia="ru-RU"/>
        </w:rPr>
        <w:t xml:space="preserve"> </w:t>
      </w:r>
      <w:r w:rsidRPr="00B0773B">
        <w:rPr>
          <w:rFonts w:cs="Arial"/>
          <w:lang w:eastAsia="ru-RU"/>
        </w:rPr>
        <w:t>сельского поселения следует вести с учетом факторов потери (в той или иной степени) способности сельских экосистем к саморегуляции.</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Для обеспечения жизнеспособности насаждений и озеленяемых территорий населенного пункта обычно необходимо:</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 </w:t>
      </w:r>
      <w:r w:rsidR="00B50E4F" w:rsidRPr="00B0773B">
        <w:rPr>
          <w:rFonts w:cs="Arial"/>
          <w:lang w:eastAsia="ru-RU"/>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90" w:history="1">
        <w:r w:rsidR="00B50E4F" w:rsidRPr="00B0773B">
          <w:rPr>
            <w:rFonts w:cs="Arial"/>
            <w:lang w:eastAsia="ru-RU"/>
          </w:rPr>
          <w:t>таблицы 10</w:t>
        </w:r>
      </w:hyperlink>
      <w:r w:rsidR="00B50E4F" w:rsidRPr="00B0773B">
        <w:rPr>
          <w:rFonts w:cs="Arial"/>
          <w:lang w:eastAsia="ru-RU"/>
        </w:rPr>
        <w:t xml:space="preserve">, </w:t>
      </w:r>
      <w:hyperlink r:id="rId91" w:history="1">
        <w:r w:rsidR="00B50E4F" w:rsidRPr="00B0773B">
          <w:rPr>
            <w:rFonts w:cs="Arial"/>
            <w:lang w:eastAsia="ru-RU"/>
          </w:rPr>
          <w:t>11</w:t>
        </w:r>
      </w:hyperlink>
      <w:r w:rsidR="00B50E4F" w:rsidRPr="00B0773B">
        <w:rPr>
          <w:rFonts w:cs="Arial"/>
          <w:lang w:eastAsia="ru-RU"/>
        </w:rPr>
        <w:t xml:space="preserve"> приложения №2);</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 </w:t>
      </w:r>
      <w:r w:rsidR="00B50E4F" w:rsidRPr="00B0773B">
        <w:rPr>
          <w:rFonts w:cs="Arial"/>
          <w:lang w:eastAsia="ru-RU"/>
        </w:rPr>
        <w:t>учитывать степень техногенных нагрузок от прилегающих территорий;</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 </w:t>
      </w:r>
      <w:r w:rsidR="00B50E4F" w:rsidRPr="00B0773B">
        <w:rPr>
          <w:rFonts w:cs="Arial"/>
          <w:lang w:eastAsia="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lastRenderedPageBreak/>
        <w:t xml:space="preserve">21.1.10. </w:t>
      </w:r>
      <w:r w:rsidR="00B50E4F" w:rsidRPr="00B0773B">
        <w:rPr>
          <w:rFonts w:cs="Arial"/>
          <w:lang w:eastAsia="ru-RU"/>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21.1.11. </w:t>
      </w:r>
      <w:r w:rsidR="00B50E4F" w:rsidRPr="00B0773B">
        <w:rPr>
          <w:rFonts w:cs="Arial"/>
          <w:lang w:eastAsia="ru-RU"/>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92" w:history="1">
        <w:r w:rsidR="00B50E4F" w:rsidRPr="00B0773B">
          <w:rPr>
            <w:rFonts w:cs="Arial"/>
            <w:lang w:eastAsia="ru-RU"/>
          </w:rPr>
          <w:t>таблица 10</w:t>
        </w:r>
      </w:hyperlink>
      <w:r w:rsidR="00B50E4F" w:rsidRPr="00B0773B">
        <w:rPr>
          <w:rFonts w:cs="Arial"/>
          <w:lang w:eastAsia="ru-RU"/>
        </w:rPr>
        <w:t xml:space="preserve"> приложения №2), цветочное оформление (</w:t>
      </w:r>
      <w:hyperlink r:id="rId93" w:history="1">
        <w:r w:rsidR="00B50E4F" w:rsidRPr="00B0773B">
          <w:rPr>
            <w:rFonts w:cs="Arial"/>
            <w:lang w:eastAsia="ru-RU"/>
          </w:rPr>
          <w:t>таблица 4</w:t>
        </w:r>
      </w:hyperlink>
      <w:r w:rsidR="00B50E4F" w:rsidRPr="00B0773B">
        <w:rPr>
          <w:rFonts w:cs="Arial"/>
          <w:lang w:eastAsia="ru-RU"/>
        </w:rPr>
        <w:t xml:space="preserve"> приложения № 2).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21.1.12. </w:t>
      </w:r>
      <w:r w:rsidR="00B50E4F" w:rsidRPr="00B0773B">
        <w:rPr>
          <w:rFonts w:cs="Arial"/>
          <w:lang w:eastAsia="ru-RU"/>
        </w:rPr>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B50E4F" w:rsidRPr="00B0773B" w:rsidRDefault="000C1E15" w:rsidP="00B50E4F">
      <w:pPr>
        <w:suppressAutoHyphens w:val="0"/>
        <w:autoSpaceDN w:val="0"/>
        <w:adjustRightInd w:val="0"/>
        <w:ind w:firstLine="567"/>
        <w:jc w:val="both"/>
        <w:rPr>
          <w:rFonts w:cs="Arial"/>
          <w:lang w:eastAsia="ru-RU"/>
        </w:rPr>
      </w:pPr>
      <w:r>
        <w:rPr>
          <w:rFonts w:cs="Arial"/>
          <w:lang w:eastAsia="ru-RU"/>
        </w:rPr>
        <w:t xml:space="preserve">21.1.13. </w:t>
      </w:r>
      <w:r w:rsidR="00B50E4F" w:rsidRPr="00B0773B">
        <w:rPr>
          <w:rFonts w:cs="Arial"/>
          <w:lang w:eastAsia="ru-RU"/>
        </w:rPr>
        <w:t>Для защиты от ветра используются зеленые насаждения ажурной конструкции с вертикальной сомкнутостью полога 60 - 70%.</w:t>
      </w:r>
    </w:p>
    <w:p w:rsidR="00B50E4F" w:rsidRPr="00B0773B" w:rsidRDefault="00F70BA7" w:rsidP="00B50E4F">
      <w:pPr>
        <w:suppressAutoHyphens w:val="0"/>
        <w:autoSpaceDN w:val="0"/>
        <w:adjustRightInd w:val="0"/>
        <w:ind w:firstLine="567"/>
        <w:jc w:val="both"/>
        <w:rPr>
          <w:rFonts w:cs="Arial"/>
          <w:lang w:eastAsia="ru-RU"/>
        </w:rPr>
      </w:pPr>
      <w:r>
        <w:rPr>
          <w:rFonts w:cs="Arial"/>
          <w:lang w:eastAsia="ru-RU"/>
        </w:rPr>
        <w:t xml:space="preserve">21.1.14. </w:t>
      </w:r>
      <w:r w:rsidR="00B50E4F" w:rsidRPr="00B0773B">
        <w:rPr>
          <w:rFonts w:cs="Arial"/>
          <w:lang w:eastAsia="ru-RU"/>
        </w:rPr>
        <w:t xml:space="preserve">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94" w:history="1">
        <w:r w:rsidR="00B50E4F" w:rsidRPr="00B0773B">
          <w:rPr>
            <w:rFonts w:cs="Arial"/>
            <w:lang w:eastAsia="ru-RU"/>
          </w:rPr>
          <w:t>таблице 7</w:t>
        </w:r>
      </w:hyperlink>
      <w:r w:rsidR="00B50E4F" w:rsidRPr="00B0773B">
        <w:rPr>
          <w:rFonts w:cs="Arial"/>
          <w:lang w:eastAsia="ru-RU"/>
        </w:rPr>
        <w:t xml:space="preserve"> приложения № 2.»;</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21.1.15.</w:t>
      </w:r>
      <w:r w:rsidR="00F70BA7">
        <w:rPr>
          <w:rFonts w:cs="Arial"/>
          <w:lang w:eastAsia="ru-RU"/>
        </w:rPr>
        <w:t xml:space="preserve"> </w:t>
      </w:r>
      <w:r w:rsidRPr="00B0773B">
        <w:rPr>
          <w:rFonts w:cs="Arial"/>
          <w:lang w:eastAsia="ru-RU"/>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50E4F" w:rsidRPr="00B0773B" w:rsidRDefault="00F70BA7" w:rsidP="00B50E4F">
      <w:pPr>
        <w:widowControl/>
        <w:tabs>
          <w:tab w:val="left" w:pos="1560"/>
        </w:tabs>
        <w:suppressAutoHyphens w:val="0"/>
        <w:autoSpaceDN w:val="0"/>
        <w:adjustRightInd w:val="0"/>
        <w:ind w:firstLine="567"/>
        <w:jc w:val="both"/>
        <w:outlineLvl w:val="3"/>
        <w:rPr>
          <w:rFonts w:cs="Arial"/>
          <w:lang w:eastAsia="ru-RU"/>
        </w:rPr>
      </w:pPr>
      <w:r>
        <w:rPr>
          <w:rFonts w:cs="Arial"/>
          <w:lang w:eastAsia="ru-RU"/>
        </w:rPr>
        <w:t xml:space="preserve">21.1.16. </w:t>
      </w:r>
      <w:r w:rsidR="00B50E4F" w:rsidRPr="00B0773B">
        <w:rPr>
          <w:rFonts w:cs="Arial"/>
          <w:lang w:eastAsia="ru-RU"/>
        </w:rPr>
        <w:t>Крышное и вертикальное озеленение.</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21.1.17.</w:t>
      </w:r>
      <w:r w:rsidR="00F70BA7">
        <w:rPr>
          <w:rFonts w:cs="Arial"/>
          <w:lang w:eastAsia="ru-RU"/>
        </w:rPr>
        <w:t xml:space="preserve"> </w:t>
      </w:r>
      <w:r w:rsidRPr="00B0773B">
        <w:rPr>
          <w:rFonts w:cs="Arial"/>
          <w:lang w:eastAsia="ru-RU"/>
        </w:rP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При реконструкции и капитальном ремонте зданий и сооружений возможность устройства крышного озеленения определять расчетом прочности, устойчивости и деформативности существующих несущих конструкций.</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Вес крышного озеленения, не требующего ухода, не должен превышать 70 кг/кв. м, а озеленения с постоянным уходом - 800 кг/кв. м.»;</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21.1.18. </w:t>
      </w:r>
      <w:r w:rsidR="00B50E4F" w:rsidRPr="00B0773B">
        <w:rPr>
          <w:rFonts w:cs="Arial"/>
          <w:lang w:eastAsia="ru-RU"/>
        </w:rPr>
        <w:t xml:space="preserve">Стационарное, мобильное и смешанное вертикальное озеленение </w:t>
      </w:r>
      <w:r w:rsidR="00B50E4F" w:rsidRPr="00B0773B">
        <w:rPr>
          <w:rFonts w:cs="Arial"/>
          <w:lang w:eastAsia="ru-RU"/>
        </w:rPr>
        <w:lastRenderedPageBreak/>
        <w:t>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необходимо ограничивать тремя этажами.</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21.1.19. </w:t>
      </w:r>
      <w:r w:rsidR="00B50E4F" w:rsidRPr="00B0773B">
        <w:rPr>
          <w:rFonts w:cs="Arial"/>
          <w:lang w:eastAsia="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21.1.20. </w:t>
      </w:r>
      <w:r w:rsidR="00B50E4F" w:rsidRPr="00B0773B">
        <w:rPr>
          <w:rFonts w:cs="Arial"/>
          <w:lang w:eastAsia="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21.1.21. </w:t>
      </w:r>
      <w:r w:rsidR="00B50E4F" w:rsidRPr="00B0773B">
        <w:rPr>
          <w:rFonts w:cs="Arial"/>
          <w:lang w:eastAsia="ru-RU"/>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21.</w:t>
      </w:r>
      <w:r w:rsidR="00F70BA7">
        <w:rPr>
          <w:rFonts w:cs="Arial"/>
          <w:lang w:eastAsia="ru-RU"/>
        </w:rPr>
        <w:t xml:space="preserve">1.22. </w:t>
      </w:r>
      <w:r w:rsidRPr="00B0773B">
        <w:rPr>
          <w:rFonts w:cs="Arial"/>
          <w:lang w:eastAsia="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21.1.23. </w:t>
      </w:r>
      <w:r w:rsidR="00B50E4F" w:rsidRPr="00B0773B">
        <w:rPr>
          <w:rFonts w:cs="Arial"/>
          <w:lang w:eastAsia="ru-RU"/>
        </w:rPr>
        <w:t>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21.1.24. </w:t>
      </w:r>
      <w:r w:rsidR="00B50E4F" w:rsidRPr="00B0773B">
        <w:rPr>
          <w:rFonts w:cs="Arial"/>
          <w:lang w:eastAsia="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50E4F" w:rsidRPr="00B0773B" w:rsidRDefault="00B50E4F" w:rsidP="00B50E4F">
      <w:pPr>
        <w:tabs>
          <w:tab w:val="left" w:pos="1560"/>
        </w:tabs>
        <w:suppressAutoHyphens w:val="0"/>
        <w:autoSpaceDN w:val="0"/>
        <w:adjustRightInd w:val="0"/>
        <w:ind w:firstLine="567"/>
        <w:jc w:val="both"/>
        <w:rPr>
          <w:rFonts w:cs="Arial"/>
          <w:lang w:eastAsia="ru-RU"/>
        </w:rPr>
      </w:pPr>
      <w:r w:rsidRPr="00B0773B">
        <w:rPr>
          <w:rFonts w:cs="Arial"/>
          <w:lang w:eastAsia="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21.1.25. </w:t>
      </w:r>
      <w:r w:rsidR="00B50E4F" w:rsidRPr="00B0773B">
        <w:rPr>
          <w:rFonts w:cs="Arial"/>
          <w:lang w:eastAsia="ru-RU"/>
        </w:rPr>
        <w:t xml:space="preserve">Конструкции, применяемые для вертикального озеленения, должны </w:t>
      </w:r>
      <w:r w:rsidR="00B50E4F" w:rsidRPr="00B0773B">
        <w:rPr>
          <w:rFonts w:cs="Arial"/>
          <w:lang w:eastAsia="ru-RU"/>
        </w:rPr>
        <w:lastRenderedPageBreak/>
        <w:t>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21.1.26. </w:t>
      </w:r>
      <w:r w:rsidR="00B50E4F" w:rsidRPr="00B0773B">
        <w:rPr>
          <w:rFonts w:cs="Arial"/>
          <w:lang w:eastAsia="ru-RU"/>
        </w:rPr>
        <w:t>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21.1.27. </w:t>
      </w:r>
      <w:r w:rsidR="00B50E4F" w:rsidRPr="00B0773B">
        <w:rPr>
          <w:rFonts w:cs="Arial"/>
          <w:lang w:eastAsia="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
    <w:p w:rsidR="00B50E4F" w:rsidRPr="00B0773B" w:rsidRDefault="00F70BA7" w:rsidP="00B50E4F">
      <w:pPr>
        <w:tabs>
          <w:tab w:val="left" w:pos="1560"/>
        </w:tabs>
        <w:suppressAutoHyphens w:val="0"/>
        <w:autoSpaceDN w:val="0"/>
        <w:adjustRightInd w:val="0"/>
        <w:ind w:firstLine="567"/>
        <w:jc w:val="both"/>
        <w:rPr>
          <w:rFonts w:cs="Arial"/>
          <w:lang w:eastAsia="ru-RU"/>
        </w:rPr>
      </w:pPr>
      <w:r>
        <w:rPr>
          <w:rFonts w:cs="Arial"/>
          <w:lang w:eastAsia="ru-RU"/>
        </w:rPr>
        <w:t xml:space="preserve">21.1.28. </w:t>
      </w:r>
      <w:r w:rsidR="00B50E4F" w:rsidRPr="00B0773B">
        <w:rPr>
          <w:rFonts w:cs="Arial"/>
          <w:lang w:eastAsia="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B50E4F" w:rsidRPr="00B0773B" w:rsidRDefault="00B50E4F" w:rsidP="00B50E4F">
      <w:pPr>
        <w:ind w:firstLine="567"/>
        <w:jc w:val="both"/>
        <w:rPr>
          <w:rFonts w:cs="Arial"/>
        </w:rPr>
      </w:pPr>
      <w:r w:rsidRPr="00B0773B">
        <w:rPr>
          <w:rFonts w:cs="Arial"/>
        </w:rPr>
        <w:t>21.2. Создание и содержание зеленых насаждений.</w:t>
      </w:r>
    </w:p>
    <w:p w:rsidR="00B50E4F" w:rsidRPr="00B0773B" w:rsidRDefault="00B50E4F" w:rsidP="00B50E4F">
      <w:pPr>
        <w:ind w:firstLine="567"/>
        <w:jc w:val="both"/>
        <w:rPr>
          <w:rFonts w:cs="Arial"/>
        </w:rPr>
      </w:pPr>
      <w:r w:rsidRPr="00B0773B">
        <w:rPr>
          <w:rFonts w:cs="Arial"/>
        </w:rPr>
        <w:t xml:space="preserve">21.2.1. Строительство, реконструкция, капитальный ремонт объектов капитального строительства на территории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50E4F" w:rsidRPr="00B0773B" w:rsidRDefault="00B50E4F" w:rsidP="00B50E4F">
      <w:pPr>
        <w:ind w:firstLine="567"/>
        <w:jc w:val="both"/>
        <w:rPr>
          <w:rFonts w:cs="Arial"/>
        </w:rPr>
      </w:pPr>
      <w:r w:rsidRPr="00B0773B">
        <w:rPr>
          <w:rFonts w:cs="Arial"/>
        </w:rPr>
        <w:t>21.2.2.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50E4F" w:rsidRPr="00B0773B" w:rsidRDefault="00B50E4F" w:rsidP="00B50E4F">
      <w:pPr>
        <w:ind w:firstLine="567"/>
        <w:jc w:val="both"/>
        <w:rPr>
          <w:rFonts w:cs="Arial"/>
        </w:rPr>
      </w:pPr>
      <w:r w:rsidRPr="00B0773B">
        <w:rPr>
          <w:rFonts w:cs="Arial"/>
        </w:rPr>
        <w:t>21.2.3.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50E4F" w:rsidRPr="00B0773B" w:rsidRDefault="00B50E4F" w:rsidP="00B50E4F">
      <w:pPr>
        <w:ind w:firstLine="567"/>
        <w:jc w:val="both"/>
        <w:rPr>
          <w:rFonts w:cs="Arial"/>
        </w:rPr>
      </w:pPr>
      <w:r w:rsidRPr="00B0773B">
        <w:rPr>
          <w:rFonts w:cs="Arial"/>
        </w:rPr>
        <w:t>21.2.4. Посадка деревьев и кустарников, посев трав и цветов производится:</w:t>
      </w:r>
    </w:p>
    <w:p w:rsidR="00B50E4F" w:rsidRPr="00B0773B" w:rsidRDefault="00B50E4F" w:rsidP="00B50E4F">
      <w:pPr>
        <w:ind w:firstLine="567"/>
        <w:jc w:val="both"/>
        <w:rPr>
          <w:rFonts w:cs="Arial"/>
        </w:rPr>
      </w:pPr>
      <w:r w:rsidRPr="00B0773B">
        <w:rPr>
          <w:rFonts w:cs="Arial"/>
        </w:rPr>
        <w:t xml:space="preserve"> при строительстве, реконструкции, капитальном ремонте объектов капитального строительства;</w:t>
      </w:r>
    </w:p>
    <w:p w:rsidR="00B50E4F" w:rsidRPr="00B0773B" w:rsidRDefault="00B50E4F" w:rsidP="00B50E4F">
      <w:pPr>
        <w:ind w:firstLine="567"/>
        <w:jc w:val="both"/>
        <w:rPr>
          <w:rFonts w:cs="Arial"/>
        </w:rPr>
      </w:pPr>
      <w:r w:rsidRPr="00B0773B">
        <w:rPr>
          <w:rFonts w:cs="Arial"/>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50E4F" w:rsidRPr="00B0773B" w:rsidRDefault="00B50E4F" w:rsidP="00B50E4F">
      <w:pPr>
        <w:ind w:firstLine="567"/>
        <w:jc w:val="both"/>
        <w:rPr>
          <w:rFonts w:cs="Arial"/>
        </w:rPr>
      </w:pPr>
      <w:r w:rsidRPr="00B0773B">
        <w:rPr>
          <w:rFonts w:cs="Arial"/>
        </w:rPr>
        <w:t>21.2.5. Текущее содержание зеленых насаждений возлагается:</w:t>
      </w:r>
    </w:p>
    <w:p w:rsidR="00B50E4F" w:rsidRPr="00B0773B" w:rsidRDefault="00B50E4F" w:rsidP="00B50E4F">
      <w:pPr>
        <w:ind w:firstLine="567"/>
        <w:jc w:val="both"/>
        <w:rPr>
          <w:rFonts w:cs="Arial"/>
        </w:rPr>
      </w:pPr>
      <w:r w:rsidRPr="00B0773B">
        <w:rPr>
          <w:rFonts w:cs="Arial"/>
        </w:rPr>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B50E4F" w:rsidRPr="00B0773B" w:rsidRDefault="00B50E4F" w:rsidP="00B50E4F">
      <w:pPr>
        <w:ind w:firstLine="567"/>
        <w:jc w:val="both"/>
        <w:rPr>
          <w:rFonts w:cs="Arial"/>
        </w:rPr>
      </w:pPr>
      <w:r w:rsidRPr="00B0773B">
        <w:rPr>
          <w:rFonts w:cs="Arial"/>
        </w:rPr>
        <w:t>2) содержание зеленых насаждений на закрепленных территориях возлагается на соответствующие юридические и физические лица;</w:t>
      </w:r>
    </w:p>
    <w:p w:rsidR="00B50E4F" w:rsidRPr="00B0773B" w:rsidRDefault="00B50E4F" w:rsidP="00B50E4F">
      <w:pPr>
        <w:ind w:firstLine="567"/>
        <w:jc w:val="both"/>
        <w:rPr>
          <w:rFonts w:cs="Arial"/>
        </w:rPr>
      </w:pPr>
      <w:r w:rsidRPr="00B0773B">
        <w:rPr>
          <w:rFonts w:cs="Arial"/>
        </w:rPr>
        <w:t xml:space="preserve">3) содержание зеленых насаждений на земельных участках, находящихся в муниципальной собственности муниципального образования </w:t>
      </w:r>
      <w:r w:rsidR="007D0037" w:rsidRPr="00B0773B">
        <w:rPr>
          <w:rFonts w:cs="Arial"/>
        </w:rPr>
        <w:t>Андрюков</w:t>
      </w:r>
      <w:r w:rsidR="001B63A6" w:rsidRPr="00B0773B">
        <w:rPr>
          <w:rFonts w:cs="Arial"/>
        </w:rPr>
        <w:t>ского</w:t>
      </w:r>
      <w:r w:rsidRPr="00B0773B">
        <w:rPr>
          <w:rFonts w:cs="Arial"/>
        </w:rPr>
        <w:t xml:space="preserve"> сельского поселения и переданных во владение и (или) пользование на  пользователей указанных земельных участков.</w:t>
      </w:r>
    </w:p>
    <w:p w:rsidR="00B50E4F" w:rsidRPr="00B0773B" w:rsidRDefault="00B50E4F" w:rsidP="00B50E4F">
      <w:pPr>
        <w:ind w:firstLine="567"/>
        <w:jc w:val="both"/>
        <w:rPr>
          <w:rFonts w:cs="Arial"/>
        </w:rPr>
      </w:pPr>
      <w:r w:rsidRPr="00B0773B">
        <w:rPr>
          <w:rFonts w:cs="Arial"/>
        </w:rPr>
        <w:lastRenderedPageBreak/>
        <w:t>21.2.6. В отношении зеленых насаждений выполняются следующие виды работ по их содержанию:</w:t>
      </w:r>
    </w:p>
    <w:p w:rsidR="00B50E4F" w:rsidRPr="00B0773B" w:rsidRDefault="00B50E4F" w:rsidP="00B50E4F">
      <w:pPr>
        <w:ind w:firstLine="567"/>
        <w:jc w:val="both"/>
        <w:rPr>
          <w:rFonts w:cs="Arial"/>
        </w:rPr>
      </w:pPr>
      <w:r w:rsidRPr="00B0773B">
        <w:rPr>
          <w:rFonts w:cs="Arial"/>
        </w:rPr>
        <w:t>вырубка сухих, аварийных и потерявших декоративный вид деревьев и кустарников с корчевкой пней;</w:t>
      </w:r>
    </w:p>
    <w:p w:rsidR="00B50E4F" w:rsidRPr="00B0773B" w:rsidRDefault="00B50E4F" w:rsidP="00B50E4F">
      <w:pPr>
        <w:ind w:firstLine="567"/>
        <w:jc w:val="both"/>
        <w:rPr>
          <w:rFonts w:cs="Arial"/>
        </w:rPr>
      </w:pPr>
      <w:r w:rsidRPr="00B0773B">
        <w:rPr>
          <w:rFonts w:cs="Arial"/>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50E4F" w:rsidRPr="00B0773B" w:rsidRDefault="00B50E4F" w:rsidP="00B50E4F">
      <w:pPr>
        <w:ind w:firstLine="567"/>
        <w:jc w:val="both"/>
        <w:rPr>
          <w:rFonts w:cs="Arial"/>
        </w:rPr>
      </w:pPr>
      <w:r w:rsidRPr="00B0773B">
        <w:rPr>
          <w:rFonts w:cs="Arial"/>
        </w:rPr>
        <w:t>устройство газонов с подсыпкой растительной земли и посевом газонных трав;</w:t>
      </w:r>
    </w:p>
    <w:p w:rsidR="00B50E4F" w:rsidRPr="00B0773B" w:rsidRDefault="00B50E4F" w:rsidP="00B50E4F">
      <w:pPr>
        <w:ind w:firstLine="567"/>
        <w:jc w:val="both"/>
        <w:rPr>
          <w:rFonts w:cs="Arial"/>
        </w:rPr>
      </w:pPr>
      <w:r w:rsidRPr="00B0773B">
        <w:rPr>
          <w:rFonts w:cs="Arial"/>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B50E4F" w:rsidRPr="00B0773B" w:rsidRDefault="00B50E4F" w:rsidP="00B50E4F">
      <w:pPr>
        <w:ind w:firstLine="567"/>
        <w:jc w:val="both"/>
        <w:rPr>
          <w:rFonts w:cs="Arial"/>
        </w:rPr>
      </w:pPr>
      <w:r w:rsidRPr="00B0773B">
        <w:rPr>
          <w:rFonts w:cs="Arial"/>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50E4F" w:rsidRPr="00B0773B" w:rsidRDefault="00B50E4F" w:rsidP="00B50E4F">
      <w:pPr>
        <w:ind w:firstLine="567"/>
        <w:jc w:val="both"/>
        <w:rPr>
          <w:rFonts w:cs="Arial"/>
        </w:rPr>
      </w:pPr>
      <w:r w:rsidRPr="00B0773B">
        <w:rPr>
          <w:rFonts w:cs="Arial"/>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50E4F" w:rsidRPr="00B0773B" w:rsidRDefault="00B50E4F" w:rsidP="00B50E4F">
      <w:pPr>
        <w:ind w:firstLine="567"/>
        <w:jc w:val="both"/>
        <w:rPr>
          <w:rFonts w:cs="Arial"/>
        </w:rPr>
      </w:pPr>
      <w:r w:rsidRPr="00B0773B">
        <w:rPr>
          <w:rFonts w:cs="Arial"/>
        </w:rPr>
        <w:t>поднятие и укладка металлических решеток на лунках деревьев; прочистка и промывка газонного борта;</w:t>
      </w:r>
    </w:p>
    <w:p w:rsidR="00B50E4F" w:rsidRPr="00B0773B" w:rsidRDefault="00B50E4F" w:rsidP="00B50E4F">
      <w:pPr>
        <w:ind w:firstLine="567"/>
        <w:jc w:val="both"/>
        <w:rPr>
          <w:rFonts w:cs="Arial"/>
        </w:rPr>
      </w:pPr>
      <w:r w:rsidRPr="00B0773B">
        <w:rPr>
          <w:rFonts w:cs="Arial"/>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50E4F" w:rsidRPr="00B0773B" w:rsidRDefault="00B50E4F" w:rsidP="00B50E4F">
      <w:pPr>
        <w:ind w:firstLine="567"/>
        <w:jc w:val="both"/>
        <w:rPr>
          <w:rFonts w:cs="Arial"/>
        </w:rPr>
      </w:pPr>
      <w:r w:rsidRPr="00B0773B">
        <w:rPr>
          <w:rFonts w:cs="Arial"/>
        </w:rPr>
        <w:t>работы по уходу за цветочными вазами.</w:t>
      </w:r>
    </w:p>
    <w:p w:rsidR="00B50E4F" w:rsidRPr="00B0773B" w:rsidRDefault="00B50E4F" w:rsidP="00B50E4F">
      <w:pPr>
        <w:ind w:firstLine="567"/>
        <w:jc w:val="both"/>
        <w:rPr>
          <w:rFonts w:cs="Arial"/>
        </w:rPr>
      </w:pPr>
      <w:r w:rsidRPr="00B0773B">
        <w:rPr>
          <w:rFonts w:cs="Arial"/>
        </w:rPr>
        <w:t>21.2.7.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B50E4F" w:rsidRPr="00B0773B" w:rsidRDefault="00B50E4F" w:rsidP="00B50E4F">
      <w:pPr>
        <w:ind w:firstLine="567"/>
        <w:jc w:val="both"/>
        <w:rPr>
          <w:rFonts w:cs="Arial"/>
        </w:rPr>
      </w:pPr>
      <w:r w:rsidRPr="00B0773B">
        <w:rPr>
          <w:rFonts w:cs="Arial"/>
        </w:rPr>
        <w:t>21.2.8. Запрещается:</w:t>
      </w:r>
    </w:p>
    <w:p w:rsidR="00B50E4F" w:rsidRPr="00B0773B" w:rsidRDefault="00B50E4F" w:rsidP="00B50E4F">
      <w:pPr>
        <w:ind w:firstLine="567"/>
        <w:jc w:val="both"/>
        <w:rPr>
          <w:rFonts w:cs="Arial"/>
        </w:rPr>
      </w:pPr>
      <w:r w:rsidRPr="00B0773B">
        <w:rPr>
          <w:rFonts w:cs="Arial"/>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B50E4F" w:rsidRPr="00B0773B" w:rsidRDefault="00B50E4F" w:rsidP="00B50E4F">
      <w:pPr>
        <w:ind w:firstLine="567"/>
        <w:jc w:val="both"/>
        <w:rPr>
          <w:rFonts w:cs="Arial"/>
        </w:rPr>
      </w:pPr>
      <w:r w:rsidRPr="00B0773B">
        <w:rPr>
          <w:rFonts w:cs="Arial"/>
        </w:rPr>
        <w:t>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B50E4F" w:rsidRPr="00B0773B" w:rsidRDefault="00B50E4F" w:rsidP="00B50E4F">
      <w:pPr>
        <w:ind w:firstLine="567"/>
        <w:jc w:val="both"/>
        <w:rPr>
          <w:rFonts w:cs="Arial"/>
        </w:rPr>
      </w:pPr>
      <w:r w:rsidRPr="00B0773B">
        <w:rPr>
          <w:rFonts w:cs="Arial"/>
        </w:rPr>
        <w:t>21.2.9.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B50E4F" w:rsidRPr="00B0773B" w:rsidRDefault="00B50E4F" w:rsidP="00B50E4F">
      <w:pPr>
        <w:ind w:firstLine="567"/>
        <w:jc w:val="both"/>
        <w:rPr>
          <w:rFonts w:cs="Arial"/>
        </w:rPr>
      </w:pPr>
      <w:r w:rsidRPr="00B0773B">
        <w:rPr>
          <w:rFonts w:cs="Arial"/>
        </w:rPr>
        <w:t xml:space="preserve">21.2.10. Порядок проведения и приемки работ по созданию и содержанию зеленых насаждений устанавливается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21.3. Охрана зеленых насаждений.</w:t>
      </w:r>
    </w:p>
    <w:p w:rsidR="00B50E4F" w:rsidRPr="00B0773B" w:rsidRDefault="00B50E4F" w:rsidP="00B50E4F">
      <w:pPr>
        <w:ind w:firstLine="567"/>
        <w:jc w:val="both"/>
        <w:rPr>
          <w:rFonts w:cs="Arial"/>
        </w:rPr>
      </w:pPr>
      <w:r w:rsidRPr="00B0773B">
        <w:rPr>
          <w:rFonts w:cs="Arial"/>
        </w:rPr>
        <w:lastRenderedPageBreak/>
        <w:t>21.3.1. На озелененных территориях запрещается:</w:t>
      </w:r>
    </w:p>
    <w:p w:rsidR="00B50E4F" w:rsidRPr="00B0773B" w:rsidRDefault="00B50E4F" w:rsidP="00B50E4F">
      <w:pPr>
        <w:ind w:firstLine="567"/>
        <w:jc w:val="both"/>
        <w:rPr>
          <w:rFonts w:cs="Arial"/>
        </w:rPr>
      </w:pPr>
      <w:r w:rsidRPr="00B0773B">
        <w:rPr>
          <w:rFonts w:cs="Arial"/>
        </w:rPr>
        <w:t>ходить и лежать на газонах и в молодых лесных посадках;</w:t>
      </w:r>
    </w:p>
    <w:p w:rsidR="00B50E4F" w:rsidRPr="00B0773B" w:rsidRDefault="00B50E4F" w:rsidP="00B50E4F">
      <w:pPr>
        <w:ind w:firstLine="567"/>
        <w:jc w:val="both"/>
        <w:rPr>
          <w:rFonts w:cs="Arial"/>
        </w:rPr>
      </w:pPr>
      <w:r w:rsidRPr="00B0773B">
        <w:rPr>
          <w:rFonts w:cs="Arial"/>
        </w:rPr>
        <w:t>самовольно вырубать деревья и кустарники;</w:t>
      </w:r>
    </w:p>
    <w:p w:rsidR="00B50E4F" w:rsidRPr="00B0773B" w:rsidRDefault="00B50E4F" w:rsidP="00B50E4F">
      <w:pPr>
        <w:ind w:firstLine="567"/>
        <w:jc w:val="both"/>
        <w:rPr>
          <w:rFonts w:cs="Arial"/>
        </w:rPr>
      </w:pPr>
      <w:r w:rsidRPr="00B0773B">
        <w:rPr>
          <w:rFonts w:cs="Arial"/>
        </w:rPr>
        <w:t>ломать деревья, кустарники, сучья и ветви, срывать листья и цветы, сбивать и собирать плоды;</w:t>
      </w:r>
    </w:p>
    <w:p w:rsidR="00B50E4F" w:rsidRPr="00B0773B" w:rsidRDefault="00B50E4F" w:rsidP="00B50E4F">
      <w:pPr>
        <w:ind w:firstLine="567"/>
        <w:jc w:val="both"/>
        <w:rPr>
          <w:rFonts w:cs="Arial"/>
        </w:rPr>
      </w:pPr>
      <w:r w:rsidRPr="00B0773B">
        <w:rPr>
          <w:rFonts w:cs="Arial"/>
        </w:rPr>
        <w:t>разбивать палатки и разводить костры;</w:t>
      </w:r>
    </w:p>
    <w:p w:rsidR="00B50E4F" w:rsidRPr="00B0773B" w:rsidRDefault="00B50E4F" w:rsidP="00B50E4F">
      <w:pPr>
        <w:ind w:firstLine="567"/>
        <w:jc w:val="both"/>
        <w:rPr>
          <w:rFonts w:cs="Arial"/>
        </w:rPr>
      </w:pPr>
      <w:r w:rsidRPr="00B0773B">
        <w:rPr>
          <w:rFonts w:cs="Arial"/>
        </w:rPr>
        <w:t>засорять газоны, цветники, дорожки и водоемы;</w:t>
      </w:r>
    </w:p>
    <w:p w:rsidR="00B50E4F" w:rsidRPr="00B0773B" w:rsidRDefault="00B50E4F" w:rsidP="00B50E4F">
      <w:pPr>
        <w:ind w:firstLine="567"/>
        <w:jc w:val="both"/>
        <w:rPr>
          <w:rFonts w:cs="Arial"/>
        </w:rPr>
      </w:pPr>
      <w:r w:rsidRPr="00B0773B">
        <w:rPr>
          <w:rFonts w:cs="Arial"/>
        </w:rPr>
        <w:t>портить скульптуры, скамейки, ограды;</w:t>
      </w:r>
    </w:p>
    <w:p w:rsidR="00B50E4F" w:rsidRPr="00B0773B" w:rsidRDefault="00B50E4F" w:rsidP="00B50E4F">
      <w:pPr>
        <w:ind w:firstLine="567"/>
        <w:jc w:val="both"/>
        <w:rPr>
          <w:rFonts w:cs="Arial"/>
        </w:rPr>
      </w:pPr>
      <w:r w:rsidRPr="00B0773B">
        <w:rPr>
          <w:rFonts w:cs="Arial"/>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50E4F" w:rsidRPr="00B0773B" w:rsidRDefault="00B50E4F" w:rsidP="00B50E4F">
      <w:pPr>
        <w:ind w:firstLine="567"/>
        <w:jc w:val="both"/>
        <w:rPr>
          <w:rFonts w:cs="Arial"/>
        </w:rPr>
      </w:pPr>
      <w:r w:rsidRPr="00B0773B">
        <w:rPr>
          <w:rFonts w:cs="Arial"/>
        </w:rPr>
        <w:t>ездить на велосипедах, мотоциклах, лошадях, тракторах и автомашинах;</w:t>
      </w:r>
    </w:p>
    <w:p w:rsidR="00B50E4F" w:rsidRPr="00B0773B" w:rsidRDefault="00B50E4F" w:rsidP="00B50E4F">
      <w:pPr>
        <w:ind w:firstLine="567"/>
        <w:jc w:val="both"/>
        <w:rPr>
          <w:rFonts w:cs="Arial"/>
        </w:rPr>
      </w:pPr>
      <w:r w:rsidRPr="00B0773B">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B50E4F" w:rsidRPr="00B0773B" w:rsidRDefault="00B50E4F" w:rsidP="00B50E4F">
      <w:pPr>
        <w:ind w:firstLine="567"/>
        <w:jc w:val="both"/>
        <w:rPr>
          <w:rFonts w:cs="Arial"/>
        </w:rPr>
      </w:pPr>
      <w:r w:rsidRPr="00B0773B">
        <w:rPr>
          <w:rFonts w:cs="Arial"/>
        </w:rPr>
        <w:t>парковать автотранспортные средства на газонах;</w:t>
      </w:r>
    </w:p>
    <w:p w:rsidR="00B50E4F" w:rsidRPr="00B0773B" w:rsidRDefault="00B50E4F" w:rsidP="00B50E4F">
      <w:pPr>
        <w:ind w:firstLine="567"/>
        <w:jc w:val="both"/>
        <w:rPr>
          <w:rFonts w:cs="Arial"/>
        </w:rPr>
      </w:pPr>
      <w:r w:rsidRPr="00B0773B">
        <w:rPr>
          <w:rFonts w:cs="Arial"/>
        </w:rPr>
        <w:t>пасти скот;</w:t>
      </w:r>
    </w:p>
    <w:p w:rsidR="00B50E4F" w:rsidRPr="00B0773B" w:rsidRDefault="00B50E4F" w:rsidP="00B50E4F">
      <w:pPr>
        <w:ind w:firstLine="567"/>
        <w:jc w:val="both"/>
        <w:rPr>
          <w:rFonts w:cs="Arial"/>
        </w:rPr>
      </w:pPr>
      <w:r w:rsidRPr="00B0773B">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50E4F" w:rsidRPr="00B0773B" w:rsidRDefault="00B50E4F" w:rsidP="00B50E4F">
      <w:pPr>
        <w:ind w:firstLine="567"/>
        <w:jc w:val="both"/>
        <w:rPr>
          <w:rFonts w:cs="Arial"/>
        </w:rPr>
      </w:pPr>
      <w:r w:rsidRPr="00B0773B">
        <w:rPr>
          <w:rFonts w:cs="Arial"/>
        </w:rPr>
        <w:t>производить строительные и ремонтные работы без ограждений насаждений щитами, гарантирующими защиту их от повреждений;</w:t>
      </w:r>
    </w:p>
    <w:p w:rsidR="00B50E4F" w:rsidRPr="00B0773B" w:rsidRDefault="00B50E4F" w:rsidP="00B50E4F">
      <w:pPr>
        <w:ind w:firstLine="567"/>
        <w:jc w:val="both"/>
        <w:rPr>
          <w:rFonts w:cs="Arial"/>
        </w:rPr>
      </w:pPr>
      <w:r w:rsidRPr="00B0773B">
        <w:rPr>
          <w:rFonts w:cs="Arial"/>
        </w:rPr>
        <w:t>обнажать корни деревьев на расстоянии ближе 1,5 м от ствола и засыпать шейки деревьев землей или строительным мусором;</w:t>
      </w:r>
    </w:p>
    <w:p w:rsidR="00B50E4F" w:rsidRPr="00B0773B" w:rsidRDefault="00B50E4F" w:rsidP="00B50E4F">
      <w:pPr>
        <w:ind w:firstLine="567"/>
        <w:jc w:val="both"/>
        <w:rPr>
          <w:rFonts w:cs="Arial"/>
        </w:rPr>
      </w:pPr>
      <w:r w:rsidRPr="00B0773B">
        <w:rPr>
          <w:rFonts w:cs="Arial"/>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50E4F" w:rsidRPr="00B0773B" w:rsidRDefault="00B50E4F" w:rsidP="00B50E4F">
      <w:pPr>
        <w:ind w:firstLine="567"/>
        <w:jc w:val="both"/>
        <w:rPr>
          <w:rFonts w:cs="Arial"/>
        </w:rPr>
      </w:pPr>
      <w:r w:rsidRPr="00B0773B">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50E4F" w:rsidRPr="00B0773B" w:rsidRDefault="00B50E4F" w:rsidP="00B50E4F">
      <w:pPr>
        <w:ind w:firstLine="567"/>
        <w:jc w:val="both"/>
        <w:rPr>
          <w:rFonts w:cs="Arial"/>
        </w:rPr>
      </w:pPr>
      <w:r w:rsidRPr="00B0773B">
        <w:rPr>
          <w:rFonts w:cs="Arial"/>
        </w:rPr>
        <w:t>добывать растительную землю, песок и производить другие раскопки;</w:t>
      </w:r>
    </w:p>
    <w:p w:rsidR="00B50E4F" w:rsidRPr="00B0773B" w:rsidRDefault="00B50E4F" w:rsidP="00B50E4F">
      <w:pPr>
        <w:ind w:firstLine="567"/>
        <w:jc w:val="both"/>
        <w:rPr>
          <w:rFonts w:cs="Arial"/>
        </w:rPr>
      </w:pPr>
      <w:r w:rsidRPr="00B0773B">
        <w:rPr>
          <w:rFonts w:cs="Arial"/>
        </w:rPr>
        <w:t>выгуливать и отпускать с поводка собак в парках, лесопарках, скверах и иных территориях зеленых насаждений;</w:t>
      </w:r>
    </w:p>
    <w:p w:rsidR="00B50E4F" w:rsidRPr="00B0773B" w:rsidRDefault="00B50E4F" w:rsidP="00B50E4F">
      <w:pPr>
        <w:ind w:firstLine="567"/>
        <w:jc w:val="both"/>
        <w:rPr>
          <w:rFonts w:cs="Arial"/>
        </w:rPr>
      </w:pPr>
      <w:r w:rsidRPr="00B0773B">
        <w:rPr>
          <w:rFonts w:cs="Arial"/>
        </w:rPr>
        <w:t>сжигать листву и мусор.</w:t>
      </w:r>
    </w:p>
    <w:p w:rsidR="00B50E4F" w:rsidRPr="00B0773B" w:rsidRDefault="00F70BA7" w:rsidP="00B50E4F">
      <w:pPr>
        <w:ind w:firstLine="567"/>
        <w:jc w:val="both"/>
        <w:rPr>
          <w:rFonts w:cs="Arial"/>
        </w:rPr>
      </w:pPr>
      <w:r>
        <w:rPr>
          <w:rFonts w:cs="Arial"/>
        </w:rPr>
        <w:t xml:space="preserve">21.3.2. </w:t>
      </w:r>
      <w:r w:rsidR="00B50E4F" w:rsidRPr="00B0773B">
        <w:rPr>
          <w:rFonts w:cs="Arial"/>
        </w:rPr>
        <w:t>Не допускается касание ветвей деревьев токонесущих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w:t>
      </w:r>
      <w:r w:rsidR="001B63A6" w:rsidRPr="00B0773B">
        <w:rPr>
          <w:rFonts w:cs="Arial"/>
        </w:rPr>
        <w:t xml:space="preserve">ые линии либо её собственники. </w:t>
      </w:r>
      <w:r w:rsidR="00B50E4F" w:rsidRPr="00B0773B">
        <w:rPr>
          <w:rFonts w:cs="Arial"/>
        </w:rPr>
        <w:t>Обрезка производится по графику, согласованному с администрацией поселения.</w:t>
      </w:r>
    </w:p>
    <w:p w:rsidR="00B50E4F" w:rsidRPr="00B0773B" w:rsidRDefault="00B50E4F" w:rsidP="00B50E4F">
      <w:pPr>
        <w:ind w:firstLine="567"/>
        <w:jc w:val="both"/>
        <w:rPr>
          <w:rFonts w:cs="Arial"/>
        </w:rPr>
      </w:pPr>
      <w:r w:rsidRPr="00B0773B">
        <w:rPr>
          <w:rFonts w:cs="Arial"/>
        </w:rPr>
        <w:t>21.4. Оформление порубочного билета.</w:t>
      </w:r>
    </w:p>
    <w:p w:rsidR="00B50E4F" w:rsidRPr="00B0773B" w:rsidRDefault="00B50E4F" w:rsidP="00B50E4F">
      <w:pPr>
        <w:ind w:firstLine="567"/>
        <w:jc w:val="both"/>
        <w:rPr>
          <w:rFonts w:cs="Arial"/>
        </w:rPr>
      </w:pPr>
      <w:r w:rsidRPr="00B0773B">
        <w:rPr>
          <w:rFonts w:cs="Arial"/>
        </w:rPr>
        <w:t xml:space="preserve">21.4.1. Лица, осуществляющие хозяйственную и иную деятельность на территории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для которой требуется вырубка (уничтожение) зеленых насаждений, для получения порубочного билета подают в администрацию </w:t>
      </w:r>
      <w:r w:rsidR="007D0037" w:rsidRPr="00B0773B">
        <w:rPr>
          <w:rFonts w:cs="Arial"/>
        </w:rPr>
        <w:t>Андрюков</w:t>
      </w:r>
      <w:r w:rsidR="001B63A6" w:rsidRPr="00B0773B">
        <w:rPr>
          <w:rFonts w:cs="Arial"/>
        </w:rPr>
        <w:t>ского</w:t>
      </w:r>
      <w:r w:rsidRPr="00B0773B">
        <w:rPr>
          <w:rFonts w:cs="Arial"/>
        </w:rPr>
        <w:t xml:space="preserve">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B50E4F" w:rsidRPr="00B0773B" w:rsidRDefault="00B50E4F" w:rsidP="00B50E4F">
      <w:pPr>
        <w:ind w:firstLine="567"/>
        <w:jc w:val="both"/>
        <w:rPr>
          <w:rFonts w:cs="Arial"/>
        </w:rPr>
      </w:pPr>
      <w:r w:rsidRPr="00B0773B">
        <w:rPr>
          <w:rFonts w:cs="Arial"/>
        </w:rPr>
        <w:t>21.4.2. К заявлению прилагаются:</w:t>
      </w:r>
    </w:p>
    <w:p w:rsidR="00B50E4F" w:rsidRPr="00B0773B" w:rsidRDefault="00B50E4F" w:rsidP="00B50E4F">
      <w:pPr>
        <w:ind w:firstLine="567"/>
        <w:jc w:val="both"/>
        <w:rPr>
          <w:rFonts w:cs="Arial"/>
        </w:rPr>
      </w:pPr>
      <w:r w:rsidRPr="00B0773B">
        <w:rPr>
          <w:rFonts w:cs="Arial"/>
        </w:rPr>
        <w:t>правоустанавливающие документы на земельный участок;</w:t>
      </w:r>
    </w:p>
    <w:p w:rsidR="00B50E4F" w:rsidRPr="00B0773B" w:rsidRDefault="00B50E4F" w:rsidP="00B50E4F">
      <w:pPr>
        <w:ind w:firstLine="567"/>
        <w:jc w:val="both"/>
        <w:rPr>
          <w:rFonts w:cs="Arial"/>
        </w:rPr>
      </w:pPr>
      <w:r w:rsidRPr="00B0773B">
        <w:rPr>
          <w:rFonts w:cs="Arial"/>
        </w:rPr>
        <w:t>градостроительный план земельного участка;</w:t>
      </w:r>
    </w:p>
    <w:p w:rsidR="00B50E4F" w:rsidRPr="00B0773B" w:rsidRDefault="00B50E4F" w:rsidP="00B50E4F">
      <w:pPr>
        <w:ind w:firstLine="567"/>
        <w:jc w:val="both"/>
        <w:rPr>
          <w:rFonts w:cs="Arial"/>
        </w:rPr>
      </w:pPr>
      <w:r w:rsidRPr="00B0773B">
        <w:rPr>
          <w:rFonts w:cs="Arial"/>
        </w:rPr>
        <w:t>информация о сроке выполнения работ;</w:t>
      </w:r>
    </w:p>
    <w:p w:rsidR="00B50E4F" w:rsidRPr="00B0773B" w:rsidRDefault="00B50E4F" w:rsidP="00B50E4F">
      <w:pPr>
        <w:ind w:firstLine="567"/>
        <w:jc w:val="both"/>
        <w:rPr>
          <w:rFonts w:cs="Arial"/>
        </w:rPr>
      </w:pPr>
      <w:r w:rsidRPr="00B0773B">
        <w:rPr>
          <w:rFonts w:cs="Arial"/>
        </w:rPr>
        <w:t>банковские реквизиты заявителя.</w:t>
      </w:r>
    </w:p>
    <w:p w:rsidR="00B50E4F" w:rsidRPr="00B0773B" w:rsidRDefault="00B50E4F" w:rsidP="00B50E4F">
      <w:pPr>
        <w:ind w:firstLine="567"/>
        <w:jc w:val="both"/>
        <w:rPr>
          <w:rFonts w:cs="Arial"/>
        </w:rPr>
      </w:pPr>
      <w:r w:rsidRPr="00B0773B">
        <w:rPr>
          <w:rFonts w:cs="Arial"/>
        </w:rPr>
        <w:t xml:space="preserve">21.4.3. Администрация </w:t>
      </w:r>
      <w:r w:rsidR="007D0037" w:rsidRPr="00B0773B">
        <w:rPr>
          <w:rFonts w:cs="Arial"/>
        </w:rPr>
        <w:t>Андрюков</w:t>
      </w:r>
      <w:r w:rsidR="001B63A6" w:rsidRPr="00B0773B">
        <w:rPr>
          <w:rFonts w:cs="Arial"/>
        </w:rPr>
        <w:t>ского</w:t>
      </w:r>
      <w:r w:rsidRPr="00B0773B">
        <w:rPr>
          <w:rFonts w:cs="Arial"/>
        </w:rPr>
        <w:t xml:space="preserve"> сельского поселения в течение десяти рабочих дней со дня подачи заявления производит расчет размера платы в </w:t>
      </w:r>
      <w:r w:rsidRPr="00B0773B">
        <w:rPr>
          <w:rFonts w:cs="Arial"/>
        </w:rPr>
        <w:lastRenderedPageBreak/>
        <w:t>соответствии с Порядком исчисления платы за проведение компенсационного озеленения при уничтожении зеленых насаждений на территории поселения, установленным Законом Краснодарского края (приложение № 3).</w:t>
      </w:r>
    </w:p>
    <w:p w:rsidR="00B50E4F" w:rsidRPr="00B0773B" w:rsidRDefault="00B50E4F" w:rsidP="00B50E4F">
      <w:pPr>
        <w:ind w:firstLine="567"/>
        <w:jc w:val="both"/>
        <w:rPr>
          <w:rFonts w:cs="Arial"/>
        </w:rPr>
      </w:pPr>
      <w:r w:rsidRPr="00B0773B">
        <w:rPr>
          <w:rFonts w:cs="Arial"/>
        </w:rPr>
        <w:t xml:space="preserve">Для расчета размера платы администрация </w:t>
      </w:r>
      <w:r w:rsidR="007D0037" w:rsidRPr="00B0773B">
        <w:rPr>
          <w:rFonts w:cs="Arial"/>
        </w:rPr>
        <w:t>Андрюков</w:t>
      </w:r>
      <w:r w:rsidR="001B63A6" w:rsidRPr="00B0773B">
        <w:rPr>
          <w:rFonts w:cs="Arial"/>
        </w:rPr>
        <w:t>ского</w:t>
      </w:r>
      <w:r w:rsidRPr="00B0773B">
        <w:rPr>
          <w:rFonts w:cs="Arial"/>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B50E4F" w:rsidRPr="00B0773B" w:rsidRDefault="00B50E4F" w:rsidP="00B50E4F">
      <w:pPr>
        <w:ind w:firstLine="567"/>
        <w:jc w:val="both"/>
        <w:rPr>
          <w:rFonts w:cs="Arial"/>
        </w:rPr>
      </w:pPr>
      <w:r w:rsidRPr="00B0773B">
        <w:rPr>
          <w:rFonts w:cs="Arial"/>
        </w:rPr>
        <w:t xml:space="preserve">21.4.4. Администрация </w:t>
      </w:r>
      <w:r w:rsidR="007D0037" w:rsidRPr="00B0773B">
        <w:rPr>
          <w:rFonts w:cs="Arial"/>
        </w:rPr>
        <w:t>Андрюков</w:t>
      </w:r>
      <w:r w:rsidR="001B63A6" w:rsidRPr="00B0773B">
        <w:rPr>
          <w:rFonts w:cs="Arial"/>
        </w:rPr>
        <w:t xml:space="preserve">ского </w:t>
      </w:r>
      <w:r w:rsidRPr="00B0773B">
        <w:rPr>
          <w:rFonts w:cs="Arial"/>
        </w:rPr>
        <w:t xml:space="preserve">сельского поселения в соответствии с актом обследования по установленной форме, а также после внесения платы выдает заявителю порубочный билет согласно приложению № 4 форма 1 в течение трех дней. Форма акта обследования разрабатывается и утверждается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 Администрация </w:t>
      </w:r>
      <w:r w:rsidR="007D0037" w:rsidRPr="00B0773B">
        <w:rPr>
          <w:rFonts w:cs="Arial"/>
        </w:rPr>
        <w:t>Андрюков</w:t>
      </w:r>
      <w:r w:rsidR="001B63A6" w:rsidRPr="00B0773B">
        <w:rPr>
          <w:rFonts w:cs="Arial"/>
        </w:rPr>
        <w:t>ского</w:t>
      </w:r>
      <w:r w:rsidRPr="00B0773B">
        <w:rPr>
          <w:rFonts w:cs="Arial"/>
        </w:rPr>
        <w:t xml:space="preserve"> сельского поселения ведет учет оформленных порубочных билетов.</w:t>
      </w:r>
    </w:p>
    <w:p w:rsidR="00B50E4F" w:rsidRPr="00B0773B" w:rsidRDefault="00B50E4F" w:rsidP="00B50E4F">
      <w:pPr>
        <w:ind w:firstLine="567"/>
        <w:jc w:val="both"/>
        <w:rPr>
          <w:rFonts w:cs="Arial"/>
        </w:rPr>
      </w:pPr>
      <w:r w:rsidRPr="00B0773B">
        <w:rPr>
          <w:rFonts w:cs="Arial"/>
        </w:rPr>
        <w:t xml:space="preserve">21.4.5. Плата вносится на единый счет местного бюджета (бюджета </w:t>
      </w:r>
      <w:r w:rsidR="007D0037" w:rsidRPr="00B0773B">
        <w:rPr>
          <w:rFonts w:cs="Arial"/>
        </w:rPr>
        <w:t>Андрюков</w:t>
      </w:r>
      <w:r w:rsidR="001B63A6" w:rsidRPr="00B0773B">
        <w:rPr>
          <w:rFonts w:cs="Arial"/>
        </w:rPr>
        <w:t>ского</w:t>
      </w:r>
      <w:r w:rsidRPr="00B0773B">
        <w:rPr>
          <w:rFonts w:cs="Arial"/>
        </w:rPr>
        <w:t xml:space="preserve"> сельского поселения) с указанием назначения платежа.</w:t>
      </w:r>
    </w:p>
    <w:p w:rsidR="00B50E4F" w:rsidRPr="00B0773B" w:rsidRDefault="00B50E4F" w:rsidP="00B50E4F">
      <w:pPr>
        <w:ind w:firstLine="567"/>
        <w:jc w:val="both"/>
        <w:rPr>
          <w:rFonts w:cs="Arial"/>
        </w:rPr>
      </w:pPr>
      <w:r w:rsidRPr="00B0773B">
        <w:rPr>
          <w:rFonts w:cs="Arial"/>
        </w:rPr>
        <w:t>21.4.6. Процедура оформления порубочного билета осуществляется бесплатно.</w:t>
      </w:r>
    </w:p>
    <w:p w:rsidR="00B50E4F" w:rsidRPr="00B0773B" w:rsidRDefault="00B50E4F" w:rsidP="00B50E4F">
      <w:pPr>
        <w:ind w:firstLine="567"/>
        <w:jc w:val="both"/>
        <w:rPr>
          <w:rFonts w:cs="Arial"/>
        </w:rPr>
      </w:pPr>
      <w:r w:rsidRPr="00B0773B">
        <w:rPr>
          <w:rFonts w:cs="Arial"/>
        </w:rPr>
        <w:t>21.4.7.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 (приложение № 4 форма 2).</w:t>
      </w:r>
    </w:p>
    <w:p w:rsidR="00B50E4F" w:rsidRPr="00B0773B" w:rsidRDefault="00B50E4F" w:rsidP="00B50E4F">
      <w:pPr>
        <w:ind w:firstLine="567"/>
        <w:jc w:val="both"/>
        <w:rPr>
          <w:rFonts w:cs="Arial"/>
        </w:rPr>
      </w:pPr>
      <w:r w:rsidRPr="00B0773B">
        <w:rPr>
          <w:rFonts w:cs="Arial"/>
        </w:rPr>
        <w:t>21.4.8.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50E4F" w:rsidRPr="00B0773B" w:rsidRDefault="00B50E4F" w:rsidP="00B50E4F">
      <w:pPr>
        <w:ind w:firstLine="567"/>
        <w:jc w:val="both"/>
        <w:rPr>
          <w:rFonts w:cs="Arial"/>
        </w:rPr>
      </w:pPr>
      <w:r w:rsidRPr="00B0773B">
        <w:rPr>
          <w:rFonts w:cs="Arial"/>
        </w:rPr>
        <w:t xml:space="preserve">21.4.9.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21.4.10. Основаниями для отказа в выдаче порубочного билета служат:</w:t>
      </w:r>
    </w:p>
    <w:p w:rsidR="00B50E4F" w:rsidRPr="00B0773B" w:rsidRDefault="00B50E4F" w:rsidP="00B50E4F">
      <w:pPr>
        <w:ind w:firstLine="567"/>
        <w:jc w:val="both"/>
        <w:rPr>
          <w:rFonts w:cs="Arial"/>
        </w:rPr>
      </w:pPr>
      <w:r w:rsidRPr="00B0773B">
        <w:rPr>
          <w:rFonts w:cs="Arial"/>
        </w:rPr>
        <w:t>неполный состав сведений в заявлении и представленных документах;</w:t>
      </w:r>
    </w:p>
    <w:p w:rsidR="00B50E4F" w:rsidRPr="00B0773B" w:rsidRDefault="00B50E4F" w:rsidP="00B50E4F">
      <w:pPr>
        <w:ind w:firstLine="567"/>
        <w:jc w:val="both"/>
        <w:rPr>
          <w:rFonts w:cs="Arial"/>
        </w:rPr>
      </w:pPr>
      <w:r w:rsidRPr="00B0773B">
        <w:rPr>
          <w:rFonts w:cs="Arial"/>
        </w:rPr>
        <w:t>наличие недостоверных данных в представленных документах;</w:t>
      </w:r>
    </w:p>
    <w:p w:rsidR="00B50E4F" w:rsidRPr="00B0773B" w:rsidRDefault="00B50E4F" w:rsidP="00B50E4F">
      <w:pPr>
        <w:ind w:firstLine="567"/>
        <w:jc w:val="both"/>
        <w:rPr>
          <w:rFonts w:cs="Arial"/>
        </w:rPr>
      </w:pPr>
      <w:r w:rsidRPr="00B0773B">
        <w:rPr>
          <w:rFonts w:cs="Arial"/>
        </w:rPr>
        <w:t>особый статус зеленых насаждений, предполагаемых для вырубки (уничтожения):</w:t>
      </w:r>
    </w:p>
    <w:p w:rsidR="00B50E4F" w:rsidRPr="00B0773B" w:rsidRDefault="00B50E4F" w:rsidP="00B50E4F">
      <w:pPr>
        <w:ind w:firstLine="567"/>
        <w:jc w:val="both"/>
        <w:rPr>
          <w:rFonts w:cs="Arial"/>
        </w:rPr>
      </w:pPr>
      <w:r w:rsidRPr="00B0773B">
        <w:rPr>
          <w:rFonts w:cs="Arial"/>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50E4F" w:rsidRPr="00B0773B" w:rsidRDefault="00B50E4F" w:rsidP="00B50E4F">
      <w:pPr>
        <w:ind w:firstLine="567"/>
        <w:jc w:val="both"/>
        <w:rPr>
          <w:rFonts w:cs="Arial"/>
        </w:rPr>
      </w:pPr>
      <w:r w:rsidRPr="00B0773B">
        <w:rPr>
          <w:rFonts w:cs="Arial"/>
        </w:rPr>
        <w:t xml:space="preserve"> памятники историко-культурного наследия;</w:t>
      </w:r>
    </w:p>
    <w:p w:rsidR="00B50E4F" w:rsidRPr="00B0773B" w:rsidRDefault="00B50E4F" w:rsidP="00B50E4F">
      <w:pPr>
        <w:ind w:firstLine="567"/>
        <w:jc w:val="both"/>
        <w:rPr>
          <w:rFonts w:cs="Arial"/>
        </w:rPr>
      </w:pPr>
      <w:r w:rsidRPr="00B0773B">
        <w:rPr>
          <w:rFonts w:cs="Arial"/>
        </w:rPr>
        <w:t xml:space="preserve"> деревья, кустарники, лианы, имеющие историческую и эстетическую ценность как неотъемлемые элементы ландшафта.</w:t>
      </w:r>
    </w:p>
    <w:p w:rsidR="00B50E4F" w:rsidRPr="00B0773B" w:rsidRDefault="00B50E4F" w:rsidP="00B50E4F">
      <w:pPr>
        <w:ind w:firstLine="567"/>
        <w:jc w:val="both"/>
        <w:rPr>
          <w:rFonts w:cs="Arial"/>
        </w:rPr>
      </w:pPr>
      <w:r w:rsidRPr="00B0773B">
        <w:rPr>
          <w:rFonts w:cs="Arial"/>
        </w:rPr>
        <w:t>21.4.11.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50E4F" w:rsidRPr="00B0773B" w:rsidRDefault="00B50E4F" w:rsidP="00B50E4F">
      <w:pPr>
        <w:ind w:firstLine="567"/>
        <w:jc w:val="both"/>
        <w:rPr>
          <w:rFonts w:cs="Arial"/>
        </w:rPr>
      </w:pPr>
      <w:r w:rsidRPr="00B0773B">
        <w:rPr>
          <w:rFonts w:cs="Arial"/>
        </w:rPr>
        <w:t xml:space="preserve">21.4.12. Порядок выдачи и учета порубочных билетов, форма порубочного билета утверждаются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21.4.13. Категория деревьев, подлежащих санитарной вырубке, определяется в соответствии с признаками согласно приложению № 1 к настоящим Правилам.</w:t>
      </w:r>
    </w:p>
    <w:p w:rsidR="00B50E4F" w:rsidRPr="00B0773B" w:rsidRDefault="00B50E4F" w:rsidP="00B50E4F">
      <w:pPr>
        <w:ind w:firstLine="567"/>
        <w:jc w:val="both"/>
        <w:rPr>
          <w:rFonts w:cs="Arial"/>
        </w:rPr>
      </w:pPr>
      <w:r w:rsidRPr="00B0773B">
        <w:rPr>
          <w:rFonts w:cs="Arial"/>
        </w:rPr>
        <w:t>21.5. Компенсационное озеленение.</w:t>
      </w:r>
    </w:p>
    <w:p w:rsidR="00B50E4F" w:rsidRPr="00B0773B" w:rsidRDefault="00B50E4F" w:rsidP="00B50E4F">
      <w:pPr>
        <w:ind w:firstLine="567"/>
        <w:jc w:val="both"/>
        <w:rPr>
          <w:rFonts w:cs="Arial"/>
        </w:rPr>
      </w:pPr>
      <w:r w:rsidRPr="00B0773B">
        <w:rPr>
          <w:rFonts w:cs="Arial"/>
        </w:rPr>
        <w:t xml:space="preserve">21.5.1. Компенсационное озеленение производится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B50E4F" w:rsidP="00B50E4F">
      <w:pPr>
        <w:ind w:firstLine="567"/>
        <w:jc w:val="both"/>
        <w:rPr>
          <w:rFonts w:cs="Arial"/>
        </w:rPr>
      </w:pPr>
      <w:r w:rsidRPr="00B0773B">
        <w:rPr>
          <w:rFonts w:cs="Arial"/>
        </w:rPr>
        <w:t xml:space="preserve">21.5.2.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w:t>
      </w:r>
      <w:r w:rsidRPr="00B0773B">
        <w:rPr>
          <w:rFonts w:cs="Arial"/>
        </w:rPr>
        <w:lastRenderedPageBreak/>
        <w:t xml:space="preserve">уменьшены, либо компенсационное озеленение производится на другом участке земли, но на территории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В этом случае озеленение производится в двойном размере, как по количеству единиц растительности, так и по площади.</w:t>
      </w:r>
    </w:p>
    <w:p w:rsidR="00B50E4F" w:rsidRPr="00B0773B" w:rsidRDefault="00B50E4F" w:rsidP="00B50E4F">
      <w:pPr>
        <w:ind w:firstLine="567"/>
        <w:jc w:val="both"/>
        <w:rPr>
          <w:rFonts w:cs="Arial"/>
        </w:rPr>
      </w:pPr>
      <w:r w:rsidRPr="00B0773B">
        <w:rPr>
          <w:rFonts w:cs="Arial"/>
        </w:rPr>
        <w:t xml:space="preserve">21.5.3. При формировании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w:t>
      </w:r>
      <w:r w:rsidR="007D0037" w:rsidRPr="00B0773B">
        <w:rPr>
          <w:rFonts w:cs="Arial"/>
        </w:rPr>
        <w:t>Андрюков</w:t>
      </w:r>
      <w:r w:rsidR="001B63A6" w:rsidRPr="00B0773B">
        <w:rPr>
          <w:rFonts w:cs="Arial"/>
        </w:rPr>
        <w:t xml:space="preserve">ского </w:t>
      </w:r>
      <w:r w:rsidRPr="00B0773B">
        <w:rPr>
          <w:rFonts w:cs="Arial"/>
        </w:rPr>
        <w:t>сельского поселения).</w:t>
      </w:r>
    </w:p>
    <w:p w:rsidR="00B50E4F" w:rsidRPr="00B0773B" w:rsidRDefault="00B50E4F" w:rsidP="00B50E4F">
      <w:pPr>
        <w:ind w:firstLine="567"/>
        <w:jc w:val="both"/>
        <w:rPr>
          <w:rFonts w:cs="Arial"/>
        </w:rPr>
      </w:pPr>
      <w:r w:rsidRPr="00B0773B">
        <w:rPr>
          <w:rFonts w:cs="Arial"/>
        </w:rPr>
        <w:t>21.5.4.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50E4F" w:rsidRPr="00B0773B" w:rsidRDefault="00B50E4F" w:rsidP="00B50E4F">
      <w:pPr>
        <w:ind w:firstLine="567"/>
        <w:jc w:val="both"/>
        <w:rPr>
          <w:rFonts w:cs="Arial"/>
        </w:rPr>
      </w:pPr>
      <w:r w:rsidRPr="00B0773B">
        <w:rPr>
          <w:rFonts w:cs="Arial"/>
        </w:rPr>
        <w:t xml:space="preserve">21.5.5. Видовой состав и возраст зеленых насаждений, высаживаемых на территории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в порядке компенсационного озеленения, устанавливаются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 (таблица №8, таблица №8.1 приложения №2; форма 1 №3).</w:t>
      </w:r>
    </w:p>
    <w:p w:rsidR="00B50E4F" w:rsidRPr="00B0773B" w:rsidRDefault="00B50E4F" w:rsidP="00B50E4F">
      <w:pPr>
        <w:ind w:firstLine="567"/>
        <w:jc w:val="both"/>
        <w:rPr>
          <w:rFonts w:cs="Arial"/>
        </w:rPr>
      </w:pPr>
      <w:r w:rsidRPr="00B0773B">
        <w:rPr>
          <w:rFonts w:cs="Arial"/>
        </w:rPr>
        <w:t>21.5.6. Параметры посадочного материала должны быть не менее:</w:t>
      </w:r>
    </w:p>
    <w:p w:rsidR="00B50E4F" w:rsidRPr="00B0773B" w:rsidRDefault="00B50E4F" w:rsidP="00B50E4F">
      <w:pPr>
        <w:ind w:firstLine="567"/>
        <w:jc w:val="both"/>
        <w:rPr>
          <w:rFonts w:cs="Arial"/>
        </w:rPr>
      </w:pPr>
      <w:r w:rsidRPr="00B0773B">
        <w:rPr>
          <w:rFonts w:cs="Arial"/>
        </w:rPr>
        <w:t>у субтропических ценных растений высота - 1,5 - 2 м, ком земли - 1,0 x 0,8 м;</w:t>
      </w:r>
    </w:p>
    <w:p w:rsidR="00B50E4F" w:rsidRPr="00B0773B" w:rsidRDefault="00B50E4F" w:rsidP="00B50E4F">
      <w:pPr>
        <w:ind w:firstLine="567"/>
        <w:jc w:val="both"/>
        <w:rPr>
          <w:rFonts w:cs="Arial"/>
        </w:rPr>
      </w:pPr>
      <w:r w:rsidRPr="00B0773B">
        <w:rPr>
          <w:rFonts w:cs="Arial"/>
        </w:rPr>
        <w:t>у субтропических растений длина окружности ствола - 8 - 10 см, высота - 2 - 3 м, ком земли - 0,5 x 0,4 м;</w:t>
      </w:r>
    </w:p>
    <w:p w:rsidR="00B50E4F" w:rsidRPr="00B0773B" w:rsidRDefault="00B50E4F" w:rsidP="00B50E4F">
      <w:pPr>
        <w:ind w:firstLine="567"/>
        <w:jc w:val="both"/>
        <w:rPr>
          <w:rFonts w:cs="Arial"/>
        </w:rPr>
      </w:pPr>
      <w:r w:rsidRPr="00B0773B">
        <w:rPr>
          <w:rFonts w:cs="Arial"/>
        </w:rPr>
        <w:t>у деревьев хвойных высота - 1,5 - 1,7 м, ком земли - 0,8 x 0,6 м;</w:t>
      </w:r>
    </w:p>
    <w:p w:rsidR="00B50E4F" w:rsidRPr="00B0773B" w:rsidRDefault="00B50E4F" w:rsidP="00B50E4F">
      <w:pPr>
        <w:ind w:firstLine="567"/>
        <w:jc w:val="both"/>
        <w:rPr>
          <w:rFonts w:cs="Arial"/>
        </w:rPr>
      </w:pPr>
      <w:r w:rsidRPr="00B0773B">
        <w:rPr>
          <w:rFonts w:cs="Arial"/>
        </w:rPr>
        <w:t>у деревьев лиственных 1-й группы длина окружности ствола - 8 - 10 см, ком земли - 0,5 x 0,4 м;</w:t>
      </w:r>
    </w:p>
    <w:p w:rsidR="00B50E4F" w:rsidRPr="00B0773B" w:rsidRDefault="00B50E4F" w:rsidP="00B50E4F">
      <w:pPr>
        <w:ind w:firstLine="567"/>
        <w:jc w:val="both"/>
        <w:rPr>
          <w:rFonts w:cs="Arial"/>
        </w:rPr>
      </w:pPr>
      <w:r w:rsidRPr="00B0773B">
        <w:rPr>
          <w:rFonts w:cs="Arial"/>
        </w:rPr>
        <w:t>у деревьев лиственных 2-й группы длина окружности ствола - 8 - 10 см, ком земли - 0,5 x 0,4 м;</w:t>
      </w:r>
    </w:p>
    <w:p w:rsidR="00B50E4F" w:rsidRPr="00B0773B" w:rsidRDefault="00B50E4F" w:rsidP="00B50E4F">
      <w:pPr>
        <w:ind w:firstLine="567"/>
        <w:jc w:val="both"/>
        <w:rPr>
          <w:rFonts w:cs="Arial"/>
        </w:rPr>
      </w:pPr>
      <w:r w:rsidRPr="00B0773B">
        <w:rPr>
          <w:rFonts w:cs="Arial"/>
        </w:rPr>
        <w:t>у деревьев лиственных 3-й группы длина окружности ствола - 8 - 10 см, ком земли - 0,5 x 0,4 м;</w:t>
      </w:r>
    </w:p>
    <w:p w:rsidR="00B50E4F" w:rsidRPr="00B0773B" w:rsidRDefault="00B50E4F" w:rsidP="00B50E4F">
      <w:pPr>
        <w:ind w:firstLine="567"/>
        <w:jc w:val="both"/>
        <w:rPr>
          <w:rFonts w:cs="Arial"/>
        </w:rPr>
      </w:pPr>
      <w:r w:rsidRPr="00B0773B">
        <w:rPr>
          <w:rFonts w:cs="Arial"/>
        </w:rPr>
        <w:t>у кустарников высота - 0,3 м.</w:t>
      </w:r>
    </w:p>
    <w:p w:rsidR="00B50E4F" w:rsidRPr="00B0773B" w:rsidRDefault="00B50E4F" w:rsidP="00B50E4F">
      <w:pPr>
        <w:ind w:firstLine="567"/>
        <w:jc w:val="both"/>
        <w:rPr>
          <w:rFonts w:cs="Arial"/>
        </w:rPr>
      </w:pPr>
      <w:r w:rsidRPr="00B0773B">
        <w:rPr>
          <w:rFonts w:cs="Arial"/>
        </w:rPr>
        <w:t>Длина окружности ствола измеряется на высоте 1,3 - 1,5 м.</w:t>
      </w:r>
    </w:p>
    <w:p w:rsidR="00B50E4F" w:rsidRPr="00B0773B" w:rsidRDefault="00B50E4F" w:rsidP="00B50E4F">
      <w:pPr>
        <w:ind w:firstLine="567"/>
        <w:jc w:val="both"/>
        <w:rPr>
          <w:rFonts w:cs="Arial"/>
        </w:rPr>
      </w:pPr>
      <w:r w:rsidRPr="00B0773B">
        <w:rPr>
          <w:rFonts w:cs="Arial"/>
        </w:rPr>
        <w:t xml:space="preserve">21.5.7. Создание зеленых насаждений на территориях новых микрорайонов в </w:t>
      </w:r>
      <w:r w:rsidR="007D0037" w:rsidRPr="00B0773B">
        <w:rPr>
          <w:rFonts w:cs="Arial"/>
        </w:rPr>
        <w:t>Андрюков</w:t>
      </w:r>
      <w:r w:rsidR="001B63A6" w:rsidRPr="00B0773B">
        <w:rPr>
          <w:rFonts w:cs="Arial"/>
        </w:rPr>
        <w:t xml:space="preserve">ском </w:t>
      </w:r>
      <w:r w:rsidRPr="00B0773B">
        <w:rPr>
          <w:rFonts w:cs="Arial"/>
        </w:rPr>
        <w:t>сельском поселении не может рассматриваться как компенсационное озеленение.</w:t>
      </w:r>
    </w:p>
    <w:p w:rsidR="00B50E4F" w:rsidRPr="00B0773B" w:rsidRDefault="00B50E4F" w:rsidP="00B50E4F">
      <w:pPr>
        <w:ind w:firstLine="567"/>
        <w:jc w:val="both"/>
        <w:rPr>
          <w:rFonts w:cs="Arial"/>
        </w:rPr>
      </w:pPr>
      <w:r w:rsidRPr="00B0773B">
        <w:rPr>
          <w:rFonts w:cs="Arial"/>
        </w:rPr>
        <w:t>21.6. Учет зеленых насаждений.</w:t>
      </w:r>
    </w:p>
    <w:p w:rsidR="00B50E4F" w:rsidRPr="00B0773B" w:rsidRDefault="00B50E4F" w:rsidP="00B50E4F">
      <w:pPr>
        <w:ind w:firstLine="567"/>
        <w:jc w:val="both"/>
        <w:rPr>
          <w:rFonts w:cs="Arial"/>
        </w:rPr>
      </w:pPr>
      <w:r w:rsidRPr="00B0773B">
        <w:rPr>
          <w:rFonts w:cs="Arial"/>
        </w:rPr>
        <w:t>21.6.1. Учет зеленых насаждений ведется в целях:</w:t>
      </w:r>
    </w:p>
    <w:p w:rsidR="00B50E4F" w:rsidRPr="00B0773B" w:rsidRDefault="00B50E4F" w:rsidP="00B50E4F">
      <w:pPr>
        <w:ind w:firstLine="567"/>
        <w:jc w:val="both"/>
        <w:rPr>
          <w:rFonts w:cs="Arial"/>
        </w:rPr>
      </w:pPr>
      <w:r w:rsidRPr="00B0773B">
        <w:rPr>
          <w:rFonts w:cs="Arial"/>
        </w:rPr>
        <w:t>эффективного содержания и охраны зеленых насаждений;</w:t>
      </w:r>
    </w:p>
    <w:p w:rsidR="00B50E4F" w:rsidRPr="00B0773B" w:rsidRDefault="00B50E4F" w:rsidP="00B50E4F">
      <w:pPr>
        <w:ind w:firstLine="567"/>
        <w:jc w:val="both"/>
        <w:rPr>
          <w:rFonts w:cs="Arial"/>
        </w:rPr>
      </w:pPr>
      <w:r w:rsidRPr="00B0773B">
        <w:rPr>
          <w:rFonts w:cs="Arial"/>
        </w:rPr>
        <w:t xml:space="preserve">определения обеспеченности территории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зелеными насаждениями;</w:t>
      </w:r>
    </w:p>
    <w:p w:rsidR="00B50E4F" w:rsidRPr="00B0773B" w:rsidRDefault="00B50E4F" w:rsidP="00B50E4F">
      <w:pPr>
        <w:ind w:firstLine="567"/>
        <w:jc w:val="both"/>
        <w:rPr>
          <w:rFonts w:cs="Arial"/>
        </w:rPr>
      </w:pPr>
      <w:r w:rsidRPr="00B0773B">
        <w:rPr>
          <w:rFonts w:cs="Arial"/>
        </w:rPr>
        <w:t>осуществления контроля за состоянием и использованием зеленых насаждений;</w:t>
      </w:r>
    </w:p>
    <w:p w:rsidR="00B50E4F" w:rsidRPr="00B0773B" w:rsidRDefault="00B50E4F" w:rsidP="00B50E4F">
      <w:pPr>
        <w:ind w:firstLine="567"/>
        <w:jc w:val="both"/>
        <w:rPr>
          <w:rFonts w:cs="Arial"/>
        </w:rPr>
      </w:pPr>
      <w:r w:rsidRPr="00B0773B">
        <w:rPr>
          <w:rFonts w:cs="Arial"/>
        </w:rPr>
        <w:t>своевременного выявления аварийно опасных деревьев, сухостойных деревьев и кустарников, принятия решений об их вырубке;</w:t>
      </w:r>
    </w:p>
    <w:p w:rsidR="00B50E4F" w:rsidRPr="00B0773B" w:rsidRDefault="00B50E4F" w:rsidP="00B50E4F">
      <w:pPr>
        <w:ind w:firstLine="567"/>
        <w:jc w:val="both"/>
        <w:rPr>
          <w:rFonts w:cs="Arial"/>
        </w:rPr>
      </w:pPr>
      <w:r w:rsidRPr="00B0773B">
        <w:rPr>
          <w:rFonts w:cs="Arial"/>
        </w:rPr>
        <w:t>определения ущерба, нанесенного зеленым насаждениям;</w:t>
      </w:r>
    </w:p>
    <w:p w:rsidR="00B50E4F" w:rsidRPr="00B0773B" w:rsidRDefault="00B50E4F" w:rsidP="00B50E4F">
      <w:pPr>
        <w:ind w:firstLine="567"/>
        <w:jc w:val="both"/>
        <w:rPr>
          <w:rFonts w:cs="Arial"/>
        </w:rPr>
      </w:pPr>
      <w:r w:rsidRPr="00B0773B">
        <w:rPr>
          <w:rFonts w:cs="Arial"/>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50E4F" w:rsidRPr="00B0773B" w:rsidRDefault="00B50E4F" w:rsidP="00B50E4F">
      <w:pPr>
        <w:ind w:firstLine="567"/>
        <w:jc w:val="both"/>
        <w:rPr>
          <w:rFonts w:cs="Arial"/>
        </w:rPr>
      </w:pPr>
      <w:r w:rsidRPr="00B0773B">
        <w:rPr>
          <w:rFonts w:cs="Arial"/>
        </w:rPr>
        <w:t>21.6.2. Учет зеленых насаждений ведется на основании данных инвентаризации.</w:t>
      </w:r>
    </w:p>
    <w:p w:rsidR="00B50E4F" w:rsidRPr="00B0773B" w:rsidRDefault="00B50E4F" w:rsidP="00B50E4F">
      <w:pPr>
        <w:ind w:firstLine="567"/>
        <w:jc w:val="both"/>
        <w:rPr>
          <w:rFonts w:cs="Arial"/>
        </w:rPr>
      </w:pPr>
      <w:r w:rsidRPr="00B0773B">
        <w:rPr>
          <w:rFonts w:cs="Arial"/>
        </w:rPr>
        <w:t>21.6.3. Инвентаризация зеленых насаждений проводится не реже чем один раз в 10 лет.</w:t>
      </w:r>
    </w:p>
    <w:p w:rsidR="00B50E4F" w:rsidRPr="00B0773B" w:rsidRDefault="00B50E4F" w:rsidP="00B50E4F">
      <w:pPr>
        <w:ind w:firstLine="567"/>
        <w:jc w:val="both"/>
        <w:rPr>
          <w:rFonts w:cs="Arial"/>
        </w:rPr>
      </w:pPr>
      <w:r w:rsidRPr="00B0773B">
        <w:rPr>
          <w:rFonts w:cs="Arial"/>
        </w:rPr>
        <w:t xml:space="preserve">21.6.4. Проведение инвентаризации зеленых насаждений осуществляется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 на основании издаваемых </w:t>
      </w:r>
      <w:r w:rsidRPr="00B0773B">
        <w:rPr>
          <w:rFonts w:cs="Arial"/>
        </w:rPr>
        <w:lastRenderedPageBreak/>
        <w:t xml:space="preserve">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 муниципальных правовых актов по вопросам организации и проведения инвентаризации зеленых насаждений.</w:t>
      </w:r>
    </w:p>
    <w:p w:rsidR="00B50E4F" w:rsidRPr="00B0773B" w:rsidRDefault="00B50E4F" w:rsidP="00B50E4F">
      <w:pPr>
        <w:ind w:firstLine="567"/>
        <w:jc w:val="both"/>
        <w:rPr>
          <w:rFonts w:cs="Arial"/>
        </w:rPr>
      </w:pPr>
      <w:r w:rsidRPr="00B0773B">
        <w:rPr>
          <w:rFonts w:cs="Arial"/>
        </w:rPr>
        <w:t xml:space="preserve">21.6.5 Администрация </w:t>
      </w:r>
      <w:r w:rsidR="007D0037" w:rsidRPr="00B0773B">
        <w:rPr>
          <w:rFonts w:cs="Arial"/>
        </w:rPr>
        <w:t>Андрюков</w:t>
      </w:r>
      <w:r w:rsidR="001B63A6" w:rsidRPr="00B0773B">
        <w:rPr>
          <w:rFonts w:cs="Arial"/>
        </w:rPr>
        <w:t>ского</w:t>
      </w:r>
      <w:r w:rsidRPr="00B0773B">
        <w:rPr>
          <w:rFonts w:cs="Arial"/>
        </w:rPr>
        <w:t xml:space="preserve"> сельского поселения ведет реестр зеленых насаждений, который содержит информацию:</w:t>
      </w:r>
    </w:p>
    <w:p w:rsidR="00B50E4F" w:rsidRPr="00B0773B" w:rsidRDefault="00B50E4F" w:rsidP="00B50E4F">
      <w:pPr>
        <w:ind w:firstLine="567"/>
        <w:jc w:val="both"/>
        <w:rPr>
          <w:rFonts w:cs="Arial"/>
        </w:rPr>
      </w:pPr>
      <w:r w:rsidRPr="00B0773B">
        <w:rPr>
          <w:rFonts w:cs="Arial"/>
        </w:rPr>
        <w:t>о расположении земельных участков, занятых зелеными насаждениями;</w:t>
      </w:r>
    </w:p>
    <w:p w:rsidR="00B50E4F" w:rsidRPr="00B0773B" w:rsidRDefault="00B50E4F" w:rsidP="00B50E4F">
      <w:pPr>
        <w:ind w:firstLine="567"/>
        <w:jc w:val="both"/>
        <w:rPr>
          <w:rFonts w:cs="Arial"/>
        </w:rPr>
      </w:pPr>
      <w:r w:rsidRPr="00B0773B">
        <w:rPr>
          <w:rFonts w:cs="Arial"/>
        </w:rPr>
        <w:t>об их площади;</w:t>
      </w:r>
    </w:p>
    <w:p w:rsidR="00B50E4F" w:rsidRPr="00B0773B" w:rsidRDefault="00B50E4F" w:rsidP="00B50E4F">
      <w:pPr>
        <w:ind w:firstLine="567"/>
        <w:jc w:val="both"/>
        <w:rPr>
          <w:rFonts w:cs="Arial"/>
        </w:rPr>
      </w:pPr>
      <w:r w:rsidRPr="00B0773B">
        <w:rPr>
          <w:rFonts w:cs="Arial"/>
        </w:rPr>
        <w:t>о целевом назначении таких земельных участков;</w:t>
      </w:r>
    </w:p>
    <w:p w:rsidR="00B50E4F" w:rsidRPr="00B0773B" w:rsidRDefault="00B50E4F" w:rsidP="00B50E4F">
      <w:pPr>
        <w:ind w:firstLine="567"/>
        <w:jc w:val="both"/>
        <w:rPr>
          <w:rFonts w:cs="Arial"/>
        </w:rPr>
      </w:pPr>
      <w:r w:rsidRPr="00B0773B">
        <w:rPr>
          <w:rFonts w:cs="Arial"/>
        </w:rPr>
        <w:t>о характеристике зеленых насаждений: жизненной форме, видовой принадлежности, возрасте, природоохранном статусе.</w:t>
      </w:r>
    </w:p>
    <w:p w:rsidR="00B50E4F" w:rsidRPr="00B0773B" w:rsidRDefault="00B50E4F" w:rsidP="00B50E4F">
      <w:pPr>
        <w:ind w:firstLine="567"/>
        <w:jc w:val="both"/>
        <w:rPr>
          <w:rFonts w:cs="Arial"/>
        </w:rPr>
      </w:pPr>
      <w:r w:rsidRPr="00B0773B">
        <w:rPr>
          <w:rFonts w:cs="Arial"/>
        </w:rPr>
        <w:t xml:space="preserve">21.6.6. Порядок ведения реестра зеленых насаждений устанавливается администрацией </w:t>
      </w:r>
      <w:r w:rsidR="007D0037" w:rsidRPr="00B0773B">
        <w:rPr>
          <w:rFonts w:cs="Arial"/>
        </w:rPr>
        <w:t>Андрюков</w:t>
      </w:r>
      <w:r w:rsidR="001B63A6" w:rsidRPr="00B0773B">
        <w:rPr>
          <w:rFonts w:cs="Arial"/>
        </w:rPr>
        <w:t>ского</w:t>
      </w:r>
      <w:r w:rsidRPr="00B0773B">
        <w:rPr>
          <w:rFonts w:cs="Arial"/>
        </w:rPr>
        <w:t xml:space="preserve"> сельского поселения.</w:t>
      </w: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 xml:space="preserve">21.6.7. Реестр зелёных насаждений размещается на </w:t>
      </w:r>
      <w:hyperlink r:id="rId95" w:history="1">
        <w:r w:rsidRPr="00B0773B">
          <w:rPr>
            <w:rFonts w:cs="Arial"/>
            <w:lang w:eastAsia="ru-RU"/>
          </w:rPr>
          <w:t>официальном Интернет-портале</w:t>
        </w:r>
      </w:hyperlink>
      <w:r w:rsidRPr="00B0773B">
        <w:rPr>
          <w:rFonts w:cs="Arial"/>
          <w:lang w:eastAsia="ru-RU"/>
        </w:rPr>
        <w:t xml:space="preserve"> администрации </w:t>
      </w:r>
      <w:r w:rsidR="007D0037" w:rsidRPr="00B0773B">
        <w:rPr>
          <w:rFonts w:cs="Arial"/>
        </w:rPr>
        <w:t>Андрюков</w:t>
      </w:r>
      <w:r w:rsidR="001B63A6" w:rsidRPr="00B0773B">
        <w:rPr>
          <w:rFonts w:cs="Arial"/>
        </w:rPr>
        <w:t>ского</w:t>
      </w:r>
      <w:r w:rsidRPr="00B0773B">
        <w:rPr>
          <w:rFonts w:cs="Arial"/>
          <w:lang w:eastAsia="ru-RU"/>
        </w:rPr>
        <w:t xml:space="preserve"> сельского поселения.</w:t>
      </w:r>
    </w:p>
    <w:p w:rsidR="00B50E4F" w:rsidRPr="00B0773B" w:rsidRDefault="00B50E4F" w:rsidP="00B50E4F">
      <w:pPr>
        <w:ind w:firstLine="567"/>
        <w:jc w:val="both"/>
        <w:rPr>
          <w:rFonts w:cs="Arial"/>
        </w:rPr>
      </w:pPr>
      <w:r w:rsidRPr="00B0773B">
        <w:rPr>
          <w:rFonts w:cs="Arial"/>
        </w:rPr>
        <w:t>21.7. Права граждан и общественных объединений в сфере создания, воспроизводства, содержания, охраны, использования и учета зеленых насаждений</w:t>
      </w:r>
    </w:p>
    <w:p w:rsidR="00B50E4F" w:rsidRPr="00B0773B" w:rsidRDefault="00B50E4F" w:rsidP="00B50E4F">
      <w:pPr>
        <w:ind w:firstLine="567"/>
        <w:jc w:val="both"/>
        <w:rPr>
          <w:rFonts w:cs="Arial"/>
        </w:rPr>
      </w:pPr>
      <w:r w:rsidRPr="00B0773B">
        <w:rPr>
          <w:rFonts w:cs="Arial"/>
        </w:rPr>
        <w:t>21.7.1.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B50E4F" w:rsidRPr="00B0773B" w:rsidRDefault="00B50E4F" w:rsidP="00B50E4F">
      <w:pPr>
        <w:ind w:firstLine="567"/>
        <w:jc w:val="both"/>
        <w:rPr>
          <w:rFonts w:cs="Arial"/>
        </w:rPr>
      </w:pPr>
      <w:r w:rsidRPr="00B0773B">
        <w:rPr>
          <w:rFonts w:cs="Arial"/>
        </w:rPr>
        <w:t xml:space="preserve">оказывать содействие администрации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в решении вопросов создания, воспроизводства, содержания, охраны, использования и учета зеленых насаждений;</w:t>
      </w:r>
    </w:p>
    <w:p w:rsidR="00B50E4F" w:rsidRPr="00B0773B" w:rsidRDefault="00B50E4F" w:rsidP="00B50E4F">
      <w:pPr>
        <w:ind w:firstLine="567"/>
        <w:jc w:val="both"/>
        <w:rPr>
          <w:rFonts w:cs="Arial"/>
        </w:rPr>
      </w:pPr>
      <w:r w:rsidRPr="00B0773B">
        <w:rPr>
          <w:rFonts w:cs="Arial"/>
        </w:rPr>
        <w:t>осуществлять общественный контроль за состоянием зеленых насаждений;</w:t>
      </w:r>
    </w:p>
    <w:p w:rsidR="00B50E4F" w:rsidRPr="00B0773B" w:rsidRDefault="00B50E4F" w:rsidP="00B50E4F">
      <w:pPr>
        <w:ind w:firstLine="567"/>
        <w:jc w:val="both"/>
        <w:rPr>
          <w:rFonts w:cs="Arial"/>
        </w:rPr>
      </w:pPr>
      <w:r w:rsidRPr="00B0773B">
        <w:rPr>
          <w:rFonts w:cs="Arial"/>
        </w:rPr>
        <w:t xml:space="preserve">обращаться в администрацию </w:t>
      </w:r>
      <w:r w:rsidR="007D0037" w:rsidRPr="00B0773B">
        <w:rPr>
          <w:rFonts w:cs="Arial"/>
        </w:rPr>
        <w:t>Андрюков</w:t>
      </w:r>
      <w:r w:rsidR="001B63A6" w:rsidRPr="00B0773B">
        <w:rPr>
          <w:rFonts w:cs="Arial"/>
        </w:rPr>
        <w:t>ского</w:t>
      </w:r>
      <w:r w:rsidRPr="00B0773B">
        <w:rPr>
          <w:rFonts w:cs="Arial"/>
        </w:rPr>
        <w:t xml:space="preserve"> сельского поселения с сообщениями о фактах уничтожения или повреждения зеленых насаждений;</w:t>
      </w:r>
    </w:p>
    <w:p w:rsidR="00B50E4F" w:rsidRPr="00B0773B" w:rsidRDefault="00B50E4F" w:rsidP="00B50E4F">
      <w:pPr>
        <w:ind w:firstLine="567"/>
        <w:jc w:val="both"/>
        <w:rPr>
          <w:rFonts w:cs="Arial"/>
        </w:rPr>
      </w:pPr>
      <w:r w:rsidRPr="00B0773B">
        <w:rPr>
          <w:rFonts w:cs="Arial"/>
        </w:rPr>
        <w:t xml:space="preserve">направлять в администрацию </w:t>
      </w:r>
      <w:r w:rsidR="007D0037" w:rsidRPr="00B0773B">
        <w:rPr>
          <w:rFonts w:cs="Arial"/>
        </w:rPr>
        <w:t>Андрюков</w:t>
      </w:r>
      <w:r w:rsidR="001B63A6" w:rsidRPr="00B0773B">
        <w:rPr>
          <w:rFonts w:cs="Arial"/>
        </w:rPr>
        <w:t>ского</w:t>
      </w:r>
      <w:r w:rsidRPr="00B0773B">
        <w:rPr>
          <w:rFonts w:cs="Arial"/>
        </w:rPr>
        <w:t xml:space="preserve">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B50E4F" w:rsidRPr="00B0773B" w:rsidRDefault="00B50E4F" w:rsidP="00B50E4F">
      <w:pPr>
        <w:ind w:firstLine="567"/>
        <w:jc w:val="both"/>
        <w:rPr>
          <w:rFonts w:cs="Arial"/>
        </w:rPr>
      </w:pPr>
      <w:r w:rsidRPr="00B0773B">
        <w:rPr>
          <w:rFonts w:cs="Arial"/>
        </w:rPr>
        <w:t xml:space="preserve">получать от администрации </w:t>
      </w:r>
      <w:r w:rsidR="007D0037" w:rsidRPr="00B0773B">
        <w:rPr>
          <w:rFonts w:cs="Arial"/>
        </w:rPr>
        <w:t>Андрюков</w:t>
      </w:r>
      <w:r w:rsidR="001B63A6" w:rsidRPr="00B0773B">
        <w:rPr>
          <w:rFonts w:cs="Arial"/>
        </w:rPr>
        <w:t>ского</w:t>
      </w:r>
      <w:r w:rsidRPr="00B0773B">
        <w:rPr>
          <w:rFonts w:cs="Arial"/>
        </w:rPr>
        <w:t xml:space="preserve"> сельского поселения достоверную информацию о планируемых и ведущихся работах на территориях, занятых зелеными насаждениями;</w:t>
      </w:r>
    </w:p>
    <w:p w:rsidR="00B50E4F" w:rsidRPr="00B0773B" w:rsidRDefault="00B50E4F" w:rsidP="00B50E4F">
      <w:pPr>
        <w:ind w:firstLine="567"/>
        <w:jc w:val="both"/>
        <w:rPr>
          <w:rFonts w:cs="Arial"/>
        </w:rPr>
      </w:pPr>
      <w:r w:rsidRPr="00B0773B">
        <w:rPr>
          <w:rFonts w:cs="Arial"/>
        </w:rPr>
        <w:t>создавать фонды и оказывать финансовую помощь для содержания зеленых насаждений.</w:t>
      </w:r>
    </w:p>
    <w:p w:rsidR="00B50E4F" w:rsidRPr="00B0773B" w:rsidRDefault="00B50E4F" w:rsidP="00B50E4F">
      <w:pPr>
        <w:ind w:firstLine="567"/>
        <w:jc w:val="center"/>
        <w:rPr>
          <w:rFonts w:cs="Arial"/>
        </w:rPr>
      </w:pPr>
    </w:p>
    <w:p w:rsidR="00B50E4F" w:rsidRPr="00F70BA7" w:rsidRDefault="00B50E4F" w:rsidP="00B50E4F">
      <w:pPr>
        <w:ind w:firstLine="567"/>
        <w:jc w:val="center"/>
        <w:rPr>
          <w:rFonts w:cs="Arial"/>
          <w:bCs/>
        </w:rPr>
      </w:pPr>
      <w:r w:rsidRPr="00F70BA7">
        <w:rPr>
          <w:rFonts w:cs="Arial"/>
        </w:rPr>
        <w:t xml:space="preserve">22. </w:t>
      </w:r>
      <w:r w:rsidRPr="00F70BA7">
        <w:rPr>
          <w:rFonts w:cs="Arial"/>
          <w:bCs/>
        </w:rPr>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B50E4F" w:rsidRPr="00F70BA7" w:rsidRDefault="00B50E4F" w:rsidP="00B50E4F">
      <w:pPr>
        <w:ind w:firstLine="567"/>
        <w:jc w:val="center"/>
        <w:rPr>
          <w:rFonts w:cs="Arial"/>
          <w:bCs/>
        </w:rPr>
      </w:pPr>
    </w:p>
    <w:p w:rsidR="00B50E4F" w:rsidRPr="00B0773B" w:rsidRDefault="00B50E4F" w:rsidP="001B63A6">
      <w:pPr>
        <w:ind w:firstLine="567"/>
        <w:jc w:val="both"/>
        <w:rPr>
          <w:rFonts w:cs="Arial"/>
          <w:bCs/>
        </w:rPr>
      </w:pPr>
      <w:r w:rsidRPr="00B0773B">
        <w:rPr>
          <w:rFonts w:cs="Arial"/>
          <w:bCs/>
        </w:rPr>
        <w:t xml:space="preserve">22.1 Ответственность за нарушение Правил благоустройства </w:t>
      </w:r>
      <w:r w:rsidR="007D0037" w:rsidRPr="00B0773B">
        <w:rPr>
          <w:rFonts w:cs="Arial"/>
        </w:rPr>
        <w:t>Андрюков</w:t>
      </w:r>
      <w:r w:rsidR="001B63A6" w:rsidRPr="00B0773B">
        <w:rPr>
          <w:rFonts w:cs="Arial"/>
        </w:rPr>
        <w:t>ского</w:t>
      </w:r>
      <w:r w:rsidRPr="00B0773B">
        <w:rPr>
          <w:rFonts w:cs="Arial"/>
          <w:bCs/>
        </w:rPr>
        <w:t xml:space="preserve"> сельского поселения и других правил.</w:t>
      </w:r>
    </w:p>
    <w:p w:rsidR="00B50E4F" w:rsidRPr="00B0773B" w:rsidRDefault="00B50E4F" w:rsidP="00B50E4F">
      <w:pPr>
        <w:ind w:firstLine="567"/>
        <w:jc w:val="both"/>
        <w:rPr>
          <w:rFonts w:cs="Arial"/>
        </w:rPr>
      </w:pPr>
      <w:r w:rsidRPr="00B0773B">
        <w:rPr>
          <w:rFonts w:cs="Arial"/>
        </w:rPr>
        <w:t>22.1.1.За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B50E4F" w:rsidRPr="00B0773B" w:rsidRDefault="00B50E4F" w:rsidP="00B50E4F">
      <w:pPr>
        <w:ind w:firstLine="567"/>
        <w:jc w:val="both"/>
        <w:rPr>
          <w:rFonts w:cs="Arial"/>
        </w:rPr>
      </w:pPr>
      <w:r w:rsidRPr="00B0773B">
        <w:rPr>
          <w:rFonts w:cs="Arial"/>
        </w:rPr>
        <w:t>22.1.2  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B50E4F" w:rsidRPr="00B0773B" w:rsidRDefault="00B50E4F" w:rsidP="00B50E4F">
      <w:pPr>
        <w:ind w:left="1" w:firstLine="567"/>
        <w:jc w:val="both"/>
        <w:rPr>
          <w:rFonts w:cs="Arial"/>
        </w:rPr>
      </w:pPr>
      <w:r w:rsidRPr="00B0773B">
        <w:rPr>
          <w:rFonts w:cs="Arial"/>
        </w:rPr>
        <w:t>22.1.3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B50E4F" w:rsidRPr="00B0773B" w:rsidRDefault="00B50E4F" w:rsidP="00B50E4F">
      <w:pPr>
        <w:ind w:left="1" w:firstLine="567"/>
        <w:jc w:val="both"/>
        <w:rPr>
          <w:rFonts w:cs="Arial"/>
        </w:rPr>
      </w:pPr>
      <w:r w:rsidRPr="00B0773B">
        <w:rPr>
          <w:rFonts w:cs="Arial"/>
        </w:rPr>
        <w:t>22.1.4. Юридические лица и граждане (рекламодатели, рекламопроизводи</w:t>
      </w:r>
      <w:r w:rsidR="001B63A6" w:rsidRPr="00B0773B">
        <w:rPr>
          <w:rFonts w:cs="Arial"/>
        </w:rPr>
        <w:t>тели и рекламораспространители)</w:t>
      </w:r>
      <w:r w:rsidRPr="00B0773B">
        <w:rPr>
          <w:rFonts w:cs="Arial"/>
        </w:rPr>
        <w:t xml:space="preserve"> за нарушение Законодательства Российской Федерации о рекламе несут гражданско-правовую ответственность  в соответствии с </w:t>
      </w:r>
      <w:r w:rsidRPr="00B0773B">
        <w:rPr>
          <w:rFonts w:cs="Arial"/>
        </w:rPr>
        <w:lastRenderedPageBreak/>
        <w:t>Федеральным Законом от 13.03.2006 года № 38-ФЗ «О рекламе».</w:t>
      </w:r>
    </w:p>
    <w:p w:rsidR="00B50E4F" w:rsidRPr="00B0773B" w:rsidRDefault="00B50E4F" w:rsidP="00B50E4F">
      <w:pPr>
        <w:ind w:left="1" w:firstLine="567"/>
        <w:jc w:val="both"/>
        <w:rPr>
          <w:rFonts w:cs="Arial"/>
        </w:rPr>
      </w:pPr>
      <w:r w:rsidRPr="00B0773B">
        <w:rPr>
          <w:rFonts w:cs="Arial"/>
        </w:rPr>
        <w:t>22.1.5. Юридические лица и граждане, причинившие ущерб  водным объектам несут ответственность в соответствии с действующим законодательством.</w:t>
      </w:r>
    </w:p>
    <w:p w:rsidR="00B50E4F" w:rsidRPr="00B0773B" w:rsidRDefault="00B50E4F" w:rsidP="00B50E4F">
      <w:pPr>
        <w:ind w:left="1" w:firstLine="567"/>
        <w:jc w:val="both"/>
        <w:rPr>
          <w:rFonts w:cs="Arial"/>
        </w:rPr>
      </w:pPr>
      <w:r w:rsidRPr="00B0773B">
        <w:rPr>
          <w:rFonts w:cs="Arial"/>
        </w:rPr>
        <w:t>22.1.6.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B50E4F" w:rsidRPr="00B0773B" w:rsidRDefault="00B50E4F" w:rsidP="00B50E4F">
      <w:pPr>
        <w:ind w:left="1" w:firstLine="567"/>
        <w:jc w:val="both"/>
        <w:rPr>
          <w:rFonts w:cs="Arial"/>
        </w:rPr>
      </w:pPr>
      <w:r w:rsidRPr="00B0773B">
        <w:rPr>
          <w:rFonts w:cs="Arial"/>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B50E4F" w:rsidRPr="00B0773B" w:rsidRDefault="00B50E4F" w:rsidP="00B50E4F">
      <w:pPr>
        <w:ind w:left="1" w:firstLine="567"/>
        <w:jc w:val="both"/>
        <w:rPr>
          <w:rFonts w:cs="Arial"/>
        </w:rPr>
      </w:pPr>
      <w:r w:rsidRPr="00B0773B">
        <w:rPr>
          <w:rFonts w:cs="Arial"/>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B50E4F" w:rsidRPr="00B0773B" w:rsidRDefault="00B50E4F" w:rsidP="00B50E4F">
      <w:pPr>
        <w:ind w:left="1" w:firstLine="567"/>
        <w:jc w:val="both"/>
        <w:rPr>
          <w:rFonts w:cs="Arial"/>
        </w:rPr>
      </w:pPr>
      <w:r w:rsidRPr="00B0773B">
        <w:rPr>
          <w:rFonts w:cs="Arial"/>
        </w:rPr>
        <w:t>22.1.7.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B50E4F" w:rsidRPr="00B0773B" w:rsidRDefault="00B50E4F" w:rsidP="00B50E4F">
      <w:pPr>
        <w:ind w:left="1" w:firstLine="567"/>
        <w:jc w:val="both"/>
        <w:rPr>
          <w:rFonts w:cs="Arial"/>
        </w:rPr>
      </w:pPr>
      <w:r w:rsidRPr="00B0773B">
        <w:rPr>
          <w:rFonts w:cs="Arial"/>
        </w:rPr>
        <w:t>22.1.8. В случае,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B50E4F" w:rsidRPr="00B0773B" w:rsidRDefault="00B50E4F" w:rsidP="00B50E4F">
      <w:pPr>
        <w:ind w:firstLine="567"/>
        <w:contextualSpacing/>
        <w:jc w:val="both"/>
        <w:rPr>
          <w:rFonts w:cs="Arial"/>
        </w:rPr>
      </w:pPr>
      <w:r w:rsidRPr="00B0773B">
        <w:rPr>
          <w:rFonts w:cs="Arial"/>
        </w:rPr>
        <w:t>22.1.9. Транспортные средства подлежат транспортировке на штрафную площадку силами ГИБДД.</w:t>
      </w:r>
    </w:p>
    <w:p w:rsidR="00B50E4F" w:rsidRPr="00B0773B" w:rsidRDefault="00B50E4F" w:rsidP="00B50E4F">
      <w:pPr>
        <w:spacing w:before="240"/>
        <w:ind w:firstLine="567"/>
        <w:contextualSpacing/>
        <w:jc w:val="both"/>
        <w:rPr>
          <w:rFonts w:cs="Arial"/>
        </w:rPr>
      </w:pPr>
      <w:r w:rsidRPr="00B0773B">
        <w:rPr>
          <w:rFonts w:cs="Arial"/>
        </w:rPr>
        <w:t>22.1.10. Металлические гаражи, строительные и другие материалы подлежат транспортировке на места определенные главой  поселения.</w:t>
      </w:r>
    </w:p>
    <w:p w:rsidR="00B50E4F" w:rsidRPr="00F70BA7" w:rsidRDefault="00B50E4F" w:rsidP="00B50E4F">
      <w:pPr>
        <w:spacing w:before="240" w:after="120"/>
        <w:ind w:firstLine="567"/>
        <w:jc w:val="center"/>
        <w:rPr>
          <w:rFonts w:cs="Arial"/>
          <w:bCs/>
        </w:rPr>
      </w:pPr>
      <w:r w:rsidRPr="00F70BA7">
        <w:rPr>
          <w:rFonts w:cs="Arial"/>
          <w:bCs/>
        </w:rPr>
        <w:t>23. Производство по делам об административных правонарушениях и рассмотрение дел административной комиссией</w:t>
      </w:r>
    </w:p>
    <w:p w:rsidR="00B50E4F" w:rsidRPr="00B0773B" w:rsidRDefault="00B50E4F" w:rsidP="00B50E4F">
      <w:pPr>
        <w:ind w:firstLine="567"/>
        <w:contextualSpacing/>
        <w:jc w:val="both"/>
        <w:rPr>
          <w:rFonts w:cs="Arial"/>
        </w:rPr>
      </w:pPr>
      <w:r w:rsidRPr="00B0773B">
        <w:rPr>
          <w:rFonts w:cs="Arial"/>
        </w:rPr>
        <w:t xml:space="preserve">23.1. Производство по делам об административных правонарушениях за нарушение Правил благоустройства </w:t>
      </w:r>
      <w:r w:rsidR="007D0037" w:rsidRPr="00B0773B">
        <w:rPr>
          <w:rFonts w:cs="Arial"/>
        </w:rPr>
        <w:t>Андрюков</w:t>
      </w:r>
      <w:r w:rsidR="001B63A6" w:rsidRPr="00B0773B">
        <w:rPr>
          <w:rFonts w:cs="Arial"/>
        </w:rPr>
        <w:t>ского</w:t>
      </w:r>
      <w:r w:rsidRPr="00B0773B">
        <w:rPr>
          <w:rFonts w:cs="Arial"/>
        </w:rPr>
        <w:t xml:space="preserve"> сельского поселения </w:t>
      </w:r>
      <w:r w:rsidR="001B63A6" w:rsidRPr="00B0773B">
        <w:rPr>
          <w:rFonts w:cs="Arial"/>
        </w:rPr>
        <w:t xml:space="preserve">Мостовского района </w:t>
      </w:r>
      <w:r w:rsidRPr="00B0773B">
        <w:rPr>
          <w:rFonts w:cs="Arial"/>
        </w:rPr>
        <w:t xml:space="preserve">осуществляется в порядке, предусмотренном </w:t>
      </w:r>
      <w:r w:rsidR="00CC4773" w:rsidRPr="00B0773B">
        <w:rPr>
          <w:rFonts w:cs="Arial"/>
        </w:rPr>
        <w:t>Законом</w:t>
      </w:r>
      <w:r w:rsidRPr="00B0773B">
        <w:rPr>
          <w:rFonts w:cs="Arial"/>
        </w:rPr>
        <w:t xml:space="preserve"> РФ «Об административных правонарушениях».</w:t>
      </w:r>
    </w:p>
    <w:p w:rsidR="00B50E4F" w:rsidRPr="00B0773B" w:rsidRDefault="00B50E4F" w:rsidP="00B50E4F">
      <w:pPr>
        <w:ind w:firstLine="567"/>
        <w:contextualSpacing/>
        <w:jc w:val="both"/>
        <w:rPr>
          <w:rFonts w:cs="Arial"/>
        </w:rPr>
      </w:pPr>
      <w:r w:rsidRPr="00B0773B">
        <w:rPr>
          <w:rFonts w:cs="Arial"/>
        </w:rPr>
        <w:t>23.2. Администрация поселения в соответствии с административным Зако</w:t>
      </w:r>
      <w:r w:rsidR="001B63A6" w:rsidRPr="00B0773B">
        <w:rPr>
          <w:rFonts w:cs="Arial"/>
        </w:rPr>
        <w:t xml:space="preserve">нодательством может определять </w:t>
      </w:r>
      <w:r w:rsidRPr="00B0773B">
        <w:rPr>
          <w:rFonts w:cs="Arial"/>
        </w:rPr>
        <w:t>уполномоченные органы или должностных лиц, составляющих протоколы об административных правонарушениях, за нарушение настоящих Правил.</w:t>
      </w:r>
    </w:p>
    <w:p w:rsidR="00B50E4F" w:rsidRPr="00F70BA7" w:rsidRDefault="00B50E4F" w:rsidP="00B50E4F">
      <w:pPr>
        <w:spacing w:before="240"/>
        <w:ind w:firstLine="567"/>
        <w:jc w:val="center"/>
        <w:rPr>
          <w:rFonts w:cs="Arial"/>
          <w:bCs/>
        </w:rPr>
      </w:pPr>
      <w:r w:rsidRPr="00F70BA7">
        <w:rPr>
          <w:rFonts w:cs="Arial"/>
          <w:bCs/>
        </w:rPr>
        <w:t>24. Заключительные положения</w:t>
      </w:r>
    </w:p>
    <w:p w:rsidR="00B50E4F" w:rsidRPr="00B0773B" w:rsidRDefault="00B50E4F" w:rsidP="00B50E4F">
      <w:pPr>
        <w:spacing w:before="240"/>
        <w:ind w:firstLine="567"/>
        <w:jc w:val="both"/>
        <w:rPr>
          <w:rFonts w:cs="Arial"/>
        </w:rPr>
      </w:pPr>
      <w:r w:rsidRPr="00B0773B">
        <w:rPr>
          <w:rFonts w:cs="Arial"/>
          <w:bCs/>
        </w:rPr>
        <w:t>24.1. Порядок вступления настоящих Правил в силу.</w:t>
      </w:r>
    </w:p>
    <w:p w:rsidR="00B50E4F" w:rsidRPr="00B0773B" w:rsidRDefault="00B50E4F" w:rsidP="00B50E4F">
      <w:pPr>
        <w:ind w:firstLine="567"/>
        <w:jc w:val="both"/>
        <w:rPr>
          <w:rFonts w:cs="Arial"/>
        </w:rPr>
      </w:pPr>
      <w:r w:rsidRPr="00B0773B">
        <w:rPr>
          <w:rFonts w:cs="Arial"/>
        </w:rPr>
        <w:t>Настоящие Правила вступают в силу через тридцать дней со дня их официального опубликования (обнародования).</w:t>
      </w:r>
    </w:p>
    <w:p w:rsidR="00B50E4F" w:rsidRPr="00B0773B" w:rsidRDefault="00B50E4F" w:rsidP="00B50E4F">
      <w:pPr>
        <w:ind w:firstLine="567"/>
        <w:jc w:val="both"/>
        <w:rPr>
          <w:rFonts w:cs="Arial"/>
          <w:bCs/>
        </w:rPr>
      </w:pPr>
      <w:r w:rsidRPr="00B0773B">
        <w:rPr>
          <w:rFonts w:cs="Arial"/>
          <w:bCs/>
        </w:rPr>
        <w:t>24.2. О приведении правовых актов в соответствие с настоящими Правилами.</w:t>
      </w:r>
    </w:p>
    <w:p w:rsidR="00B50E4F" w:rsidRPr="00B0773B" w:rsidRDefault="00B50E4F" w:rsidP="00B50E4F">
      <w:pPr>
        <w:ind w:firstLine="567"/>
        <w:jc w:val="both"/>
        <w:rPr>
          <w:rFonts w:cs="Arial"/>
        </w:rPr>
      </w:pPr>
      <w:r w:rsidRPr="00B0773B">
        <w:rPr>
          <w:rFonts w:cs="Arial"/>
        </w:rPr>
        <w:t xml:space="preserve">Администрация </w:t>
      </w:r>
      <w:r w:rsidR="007D0037" w:rsidRPr="00B0773B">
        <w:rPr>
          <w:rFonts w:cs="Arial"/>
        </w:rPr>
        <w:t>Андрюков</w:t>
      </w:r>
      <w:r w:rsidR="001B4437" w:rsidRPr="00B0773B">
        <w:rPr>
          <w:rFonts w:cs="Arial"/>
        </w:rPr>
        <w:t>ского с</w:t>
      </w:r>
      <w:r w:rsidRPr="00B0773B">
        <w:rPr>
          <w:rFonts w:cs="Arial"/>
        </w:rPr>
        <w:t>ельского поселения обязана привести свои правовые акты в соответствии с настоящими Правилами в течении тридцати дней со дня вступления их в силу.</w:t>
      </w:r>
    </w:p>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FF1585">
      <w:pPr>
        <w:widowControl/>
        <w:autoSpaceDE/>
        <w:autoSpaceDN w:val="0"/>
        <w:jc w:val="both"/>
        <w:rPr>
          <w:rFonts w:cs="Arial"/>
        </w:rPr>
      </w:pPr>
    </w:p>
    <w:p w:rsidR="00B50E4F" w:rsidRPr="00B0773B" w:rsidRDefault="00B50E4F" w:rsidP="00F70BA7">
      <w:pPr>
        <w:widowControl/>
        <w:autoSpaceDE/>
        <w:autoSpaceDN w:val="0"/>
        <w:jc w:val="both"/>
        <w:rPr>
          <w:rFonts w:cs="Arial"/>
        </w:rPr>
      </w:pPr>
    </w:p>
    <w:p w:rsidR="00B50E4F" w:rsidRPr="00B0773B" w:rsidRDefault="00B50E4F" w:rsidP="00F70BA7">
      <w:pPr>
        <w:widowControl/>
        <w:autoSpaceDE/>
        <w:autoSpaceDN w:val="0"/>
        <w:jc w:val="both"/>
        <w:rPr>
          <w:rFonts w:cs="Arial"/>
        </w:rPr>
      </w:pPr>
    </w:p>
    <w:p w:rsidR="00B50E4F" w:rsidRPr="00B0773B" w:rsidRDefault="00F70BA7" w:rsidP="00F70BA7">
      <w:pPr>
        <w:widowControl/>
        <w:autoSpaceDE/>
        <w:autoSpaceDN w:val="0"/>
        <w:ind w:left="567"/>
        <w:rPr>
          <w:rFonts w:cs="Arial"/>
        </w:rPr>
      </w:pPr>
      <w:r w:rsidRPr="00B0773B">
        <w:rPr>
          <w:rFonts w:cs="Arial"/>
        </w:rPr>
        <w:t xml:space="preserve">ПРИЛОЖЕНИЕ </w:t>
      </w:r>
      <w:r w:rsidR="00B50E4F" w:rsidRPr="00B0773B">
        <w:rPr>
          <w:rFonts w:cs="Arial"/>
        </w:rPr>
        <w:t>№ 1</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к Правилам 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1B4437"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jc w:val="center"/>
        <w:rPr>
          <w:rFonts w:cs="Arial"/>
          <w:b/>
        </w:rPr>
      </w:pPr>
      <w:r w:rsidRPr="00B0773B">
        <w:rPr>
          <w:rFonts w:cs="Arial"/>
          <w:b/>
        </w:rPr>
        <w:t>Признаки</w:t>
      </w:r>
    </w:p>
    <w:p w:rsidR="00B50E4F" w:rsidRPr="00B0773B" w:rsidRDefault="00B50E4F" w:rsidP="00B50E4F">
      <w:pPr>
        <w:widowControl/>
        <w:autoSpaceDE/>
        <w:autoSpaceDN w:val="0"/>
        <w:ind w:firstLine="567"/>
        <w:jc w:val="center"/>
        <w:rPr>
          <w:rFonts w:cs="Arial"/>
          <w:b/>
        </w:rPr>
      </w:pPr>
      <w:r w:rsidRPr="00B0773B">
        <w:rPr>
          <w:rFonts w:cs="Arial"/>
          <w:b/>
        </w:rPr>
        <w:t>категорий деревьев, подлежащих санитарной вырубке</w:t>
      </w:r>
    </w:p>
    <w:p w:rsidR="00B50E4F" w:rsidRPr="00B0773B" w:rsidRDefault="00B50E4F" w:rsidP="00B50E4F">
      <w:pPr>
        <w:widowControl/>
        <w:autoSpaceDE/>
        <w:autoSpaceDN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2"/>
        <w:gridCol w:w="3389"/>
        <w:gridCol w:w="3848"/>
      </w:tblGrid>
      <w:tr w:rsidR="00B50E4F" w:rsidRPr="00B0773B" w:rsidTr="00B50E4F">
        <w:trPr>
          <w:trHeight w:val="770"/>
        </w:trPr>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center"/>
              <w:rPr>
                <w:rFonts w:cs="Arial"/>
              </w:rPr>
            </w:pPr>
            <w:r w:rsidRPr="00B0773B">
              <w:rPr>
                <w:rFonts w:cs="Arial"/>
              </w:rPr>
              <w:t>Подлежащие санитарной рубке категории состояния деревьев</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center"/>
              <w:rPr>
                <w:rFonts w:cs="Arial"/>
              </w:rPr>
            </w:pPr>
            <w:r w:rsidRPr="00B0773B">
              <w:rPr>
                <w:rFonts w:cs="Arial"/>
              </w:rPr>
              <w:t>Основные признаки</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center"/>
              <w:rPr>
                <w:rFonts w:cs="Arial"/>
              </w:rPr>
            </w:pPr>
            <w:r w:rsidRPr="00B0773B">
              <w:rPr>
                <w:rFonts w:cs="Arial"/>
              </w:rPr>
              <w:t>Дополнительные признаки</w:t>
            </w:r>
          </w:p>
        </w:tc>
      </w:tr>
      <w:tr w:rsidR="00B50E4F" w:rsidRPr="00B0773B" w:rsidTr="00B50E4F">
        <w:trPr>
          <w:trHeight w:val="517"/>
        </w:trPr>
        <w:tc>
          <w:tcPr>
            <w:tcW w:w="9639" w:type="dxa"/>
            <w:gridSpan w:val="3"/>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center"/>
              <w:rPr>
                <w:rFonts w:cs="Arial"/>
              </w:rPr>
            </w:pPr>
            <w:r w:rsidRPr="00B0773B">
              <w:rPr>
                <w:rFonts w:cs="Arial"/>
              </w:rPr>
              <w:t>Хвойные породы</w:t>
            </w:r>
          </w:p>
        </w:tc>
      </w:tr>
      <w:tr w:rsidR="00B50E4F" w:rsidRPr="00B0773B" w:rsidTr="00B50E4F">
        <w:trPr>
          <w:trHeight w:val="553"/>
        </w:trPr>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rPr>
                <w:rFonts w:cs="Arial"/>
              </w:rPr>
            </w:pPr>
            <w:r w:rsidRPr="00B0773B">
              <w:rPr>
                <w:rFonts w:cs="Arial"/>
              </w:rPr>
              <w:t>Усыхающие</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Хвоя серая, желтая или бурая,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Возможны признаки заселения дерева вредителями (смоляные стволы воронки, буровая мука, насекомые на коре, под корой и в древесине)</w:t>
            </w:r>
          </w:p>
        </w:tc>
      </w:tr>
      <w:tr w:rsidR="00B50E4F" w:rsidRPr="00B0773B" w:rsidTr="00B50E4F">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rPr>
                <w:rFonts w:cs="Arial"/>
              </w:rPr>
            </w:pPr>
            <w:r w:rsidRPr="00B0773B">
              <w:rPr>
                <w:rFonts w:cs="Arial"/>
              </w:rPr>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Хвоя серая, желтая или бурая, мелкие веточки в кроне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Возможно наличие на кроне дерева вылетных отверстий насекомых</w:t>
            </w:r>
          </w:p>
        </w:tc>
      </w:tr>
      <w:tr w:rsidR="00B50E4F" w:rsidRPr="00B0773B" w:rsidTr="00B50E4F">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rPr>
                <w:rFonts w:cs="Arial"/>
              </w:rPr>
            </w:pPr>
            <w:r w:rsidRPr="00B0773B">
              <w:rPr>
                <w:rFonts w:cs="Arial"/>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Хвоя осыпалась или сохранилась лишь частично,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На стволе и в ветвях имеются вылетные отверстия насекомых, под корой – обильная буровая мука и грибница дереворазрушающих грибов</w:t>
            </w:r>
          </w:p>
        </w:tc>
      </w:tr>
      <w:tr w:rsidR="00B50E4F" w:rsidRPr="00B0773B" w:rsidTr="00B50E4F">
        <w:trPr>
          <w:trHeight w:val="480"/>
        </w:trPr>
        <w:tc>
          <w:tcPr>
            <w:tcW w:w="9639" w:type="dxa"/>
            <w:gridSpan w:val="3"/>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center"/>
              <w:rPr>
                <w:rFonts w:cs="Arial"/>
              </w:rPr>
            </w:pPr>
            <w:r w:rsidRPr="00B0773B">
              <w:rPr>
                <w:rFonts w:cs="Arial"/>
              </w:rPr>
              <w:t>Лиственные породы</w:t>
            </w:r>
          </w:p>
        </w:tc>
      </w:tr>
      <w:tr w:rsidR="00B50E4F" w:rsidRPr="00B0773B" w:rsidTr="00B50E4F">
        <w:trPr>
          <w:trHeight w:val="1139"/>
        </w:trPr>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rPr>
                <w:rFonts w:cs="Arial"/>
              </w:rPr>
            </w:pPr>
            <w:r w:rsidRPr="00B0773B">
              <w:rPr>
                <w:rFonts w:cs="Arial"/>
              </w:rPr>
              <w:t>Усыхающие</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 xml:space="preserve">Листва мельче, светлее или желтее обычной, </w:t>
            </w:r>
          </w:p>
          <w:p w:rsidR="00B50E4F" w:rsidRPr="00B0773B" w:rsidRDefault="00B50E4F" w:rsidP="00B50E4F">
            <w:pPr>
              <w:widowControl/>
              <w:autoSpaceDE/>
              <w:autoSpaceDN w:val="0"/>
              <w:ind w:firstLine="567"/>
              <w:jc w:val="both"/>
              <w:rPr>
                <w:rFonts w:cs="Arial"/>
              </w:rPr>
            </w:pPr>
            <w:r w:rsidRPr="00B0773B">
              <w:rPr>
                <w:rFonts w:cs="Arial"/>
              </w:rPr>
              <w:t xml:space="preserve">изреженная или преждевременно опала, в кроне 75 % и более сухих ветвей, на стволе могут быть водяные побеги; вязы, </w:t>
            </w:r>
            <w:r w:rsidRPr="00B0773B">
              <w:rPr>
                <w:rFonts w:cs="Arial"/>
              </w:rPr>
              <w:lastRenderedPageBreak/>
              <w:t>пораженные графиозом, 50 % и более сухих ветвей в корне</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lastRenderedPageBreak/>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B50E4F" w:rsidRPr="00B0773B" w:rsidTr="00B50E4F">
        <w:trPr>
          <w:trHeight w:val="901"/>
        </w:trPr>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rPr>
                <w:rFonts w:cs="Arial"/>
              </w:rPr>
            </w:pPr>
            <w:r w:rsidRPr="00B0773B">
              <w:rPr>
                <w:rFonts w:cs="Arial"/>
              </w:rPr>
              <w:lastRenderedPageBreak/>
              <w:t>Сухостой текущего года</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Листва преждевременно опала, мелкие веточки в корне сохраняются, кора может быть частично опавшей</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На стволе, ветвях и корневых лапах часто признаки заселения стволовыми вредителями и поражения грибами</w:t>
            </w:r>
          </w:p>
        </w:tc>
      </w:tr>
      <w:tr w:rsidR="00B50E4F" w:rsidRPr="00B0773B" w:rsidTr="00B50E4F">
        <w:trPr>
          <w:trHeight w:val="1045"/>
        </w:trPr>
        <w:tc>
          <w:tcPr>
            <w:tcW w:w="2402"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rPr>
                <w:rFonts w:cs="Arial"/>
              </w:rPr>
            </w:pPr>
            <w:r w:rsidRPr="00B0773B">
              <w:rPr>
                <w:rFonts w:cs="Arial"/>
              </w:rPr>
              <w:t>Сухостой прошлых лет</w:t>
            </w:r>
          </w:p>
        </w:tc>
        <w:tc>
          <w:tcPr>
            <w:tcW w:w="3389"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Листва и часть ветвей опала, мелкие веточки, как правило, обломились, кора легко отслаивается или опала</w:t>
            </w:r>
          </w:p>
        </w:tc>
        <w:tc>
          <w:tcPr>
            <w:tcW w:w="3848" w:type="dxa"/>
            <w:tcBorders>
              <w:top w:val="single" w:sz="4" w:space="0" w:color="000000"/>
              <w:left w:val="single" w:sz="4" w:space="0" w:color="000000"/>
              <w:bottom w:val="single" w:sz="4" w:space="0" w:color="000000"/>
              <w:right w:val="single" w:sz="4" w:space="0" w:color="000000"/>
            </w:tcBorders>
            <w:hideMark/>
          </w:tcPr>
          <w:p w:rsidR="00B50E4F" w:rsidRPr="00B0773B" w:rsidRDefault="00B50E4F" w:rsidP="00B50E4F">
            <w:pPr>
              <w:widowControl/>
              <w:autoSpaceDE/>
              <w:autoSpaceDN w:val="0"/>
              <w:ind w:firstLine="567"/>
              <w:jc w:val="both"/>
              <w:rPr>
                <w:rFonts w:cs="Arial"/>
              </w:rPr>
            </w:pPr>
            <w:r w:rsidRPr="00B0773B">
              <w:rPr>
                <w:rFonts w:cs="Arial"/>
              </w:rPr>
              <w:t>На стволе и в ветвях имеются вылетные отверстия насекомых, под корой – обильная буровая мука и грибница дереворазрушающих грибов</w:t>
            </w:r>
          </w:p>
        </w:tc>
      </w:tr>
    </w:tbl>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FF1585">
      <w:pPr>
        <w:widowControl/>
        <w:autoSpaceDE/>
        <w:autoSpaceDN w:val="0"/>
        <w:jc w:val="both"/>
        <w:rPr>
          <w:rFonts w:cs="Arial"/>
        </w:rPr>
      </w:pPr>
    </w:p>
    <w:p w:rsidR="00B50E4F" w:rsidRPr="00B0773B" w:rsidRDefault="00B50E4F" w:rsidP="00F70BA7">
      <w:pPr>
        <w:jc w:val="both"/>
        <w:rPr>
          <w:rFonts w:cs="Arial"/>
        </w:rPr>
      </w:pPr>
    </w:p>
    <w:p w:rsidR="00B50E4F" w:rsidRPr="00B0773B" w:rsidRDefault="00B50E4F" w:rsidP="00306562">
      <w:pPr>
        <w:jc w:val="both"/>
        <w:rPr>
          <w:rFonts w:cs="Arial"/>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t xml:space="preserve">ПРИЛОЖЕНИЕ </w:t>
      </w:r>
      <w:r w:rsidR="00B50E4F" w:rsidRPr="00B0773B">
        <w:rPr>
          <w:rFonts w:cs="Arial"/>
          <w:lang w:eastAsia="ru-RU"/>
        </w:rPr>
        <w:t>№2</w:t>
      </w:r>
    </w:p>
    <w:p w:rsidR="00B50E4F" w:rsidRPr="00B0773B" w:rsidRDefault="00F70BA7" w:rsidP="00F70BA7">
      <w:pPr>
        <w:suppressAutoHyphens w:val="0"/>
        <w:autoSpaceDN w:val="0"/>
        <w:adjustRightInd w:val="0"/>
        <w:ind w:left="567"/>
        <w:rPr>
          <w:rFonts w:cs="Arial"/>
          <w:lang w:eastAsia="ru-RU"/>
        </w:rPr>
      </w:pPr>
      <w:r>
        <w:rPr>
          <w:rFonts w:cs="Arial"/>
          <w:lang w:eastAsia="ru-RU"/>
        </w:rPr>
        <w:t xml:space="preserve">к Правилам </w:t>
      </w:r>
      <w:r w:rsidR="00B50E4F" w:rsidRPr="00B0773B">
        <w:rPr>
          <w:rFonts w:cs="Arial"/>
          <w:lang w:eastAsia="ru-RU"/>
        </w:rPr>
        <w:t>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1B4437"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rPr>
          <w:rFonts w:cs="Arial"/>
          <w:b/>
          <w:lang w:eastAsia="ru-RU"/>
        </w:rPr>
      </w:pPr>
      <w:r w:rsidRPr="00B0773B">
        <w:rPr>
          <w:rFonts w:cs="Arial"/>
          <w:b/>
          <w:lang w:eastAsia="ru-RU"/>
        </w:rPr>
        <w:t>Рекомендуемые параметры</w:t>
      </w: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1. Рекомендуемое размещение дождеприемных колодцев</w:t>
      </w:r>
    </w:p>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в лотках проезжих частей улиц и проездов</w:t>
      </w:r>
    </w:p>
    <w:p w:rsidR="00B50E4F" w:rsidRPr="00B0773B" w:rsidRDefault="00B50E4F" w:rsidP="00B50E4F">
      <w:pPr>
        <w:suppressAutoHyphens w:val="0"/>
        <w:autoSpaceDN w:val="0"/>
        <w:adjustRightInd w:val="0"/>
        <w:ind w:firstLine="567"/>
        <w:jc w:val="center"/>
        <w:rPr>
          <w:rFonts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4871"/>
      </w:tblGrid>
      <w:tr w:rsidR="00B50E4F" w:rsidRPr="00B0773B" w:rsidTr="00B50E4F">
        <w:tc>
          <w:tcPr>
            <w:tcW w:w="476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Уклон проезжей части улицы, промилле</w:t>
            </w:r>
          </w:p>
        </w:tc>
        <w:tc>
          <w:tcPr>
            <w:tcW w:w="487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Расстояние между дождеприемными колодцами, м</w:t>
            </w:r>
          </w:p>
        </w:tc>
      </w:tr>
      <w:tr w:rsidR="00B50E4F" w:rsidRPr="00B0773B" w:rsidTr="00B50E4F">
        <w:tc>
          <w:tcPr>
            <w:tcW w:w="476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 xml:space="preserve">До 4            </w:t>
            </w:r>
          </w:p>
        </w:tc>
        <w:tc>
          <w:tcPr>
            <w:tcW w:w="487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50</w:t>
            </w:r>
          </w:p>
        </w:tc>
      </w:tr>
      <w:tr w:rsidR="00B50E4F" w:rsidRPr="00B0773B" w:rsidTr="00B50E4F">
        <w:tc>
          <w:tcPr>
            <w:tcW w:w="476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 xml:space="preserve">5 - 10           </w:t>
            </w:r>
          </w:p>
        </w:tc>
        <w:tc>
          <w:tcPr>
            <w:tcW w:w="487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60 - 70</w:t>
            </w:r>
          </w:p>
        </w:tc>
      </w:tr>
      <w:tr w:rsidR="00B50E4F" w:rsidRPr="00B0773B" w:rsidTr="00B50E4F">
        <w:tc>
          <w:tcPr>
            <w:tcW w:w="476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10 - 30</w:t>
            </w:r>
          </w:p>
        </w:tc>
        <w:tc>
          <w:tcPr>
            <w:tcW w:w="487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70 - 80</w:t>
            </w:r>
          </w:p>
        </w:tc>
      </w:tr>
      <w:tr w:rsidR="00B50E4F" w:rsidRPr="00B0773B" w:rsidTr="00B50E4F">
        <w:tc>
          <w:tcPr>
            <w:tcW w:w="476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Свыше 30</w:t>
            </w:r>
          </w:p>
        </w:tc>
        <w:tc>
          <w:tcPr>
            <w:tcW w:w="487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 xml:space="preserve">Не более 60   </w:t>
            </w:r>
          </w:p>
        </w:tc>
      </w:tr>
    </w:tbl>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Примечание 1. Пропускная способность одной  горизонтальной  водоприемной решетки определяется по форм</w:t>
      </w:r>
      <w:r w:rsidR="00F70BA7">
        <w:rPr>
          <w:rFonts w:cs="Arial"/>
          <w:lang w:eastAsia="ru-RU"/>
        </w:rPr>
        <w:t xml:space="preserve">уле: при Н &lt;= 1,33 W/I Q = 1/5 </w:t>
      </w:r>
      <w:r w:rsidRPr="00B0773B">
        <w:rPr>
          <w:rFonts w:cs="Arial"/>
          <w:lang w:eastAsia="ru-RU"/>
        </w:rPr>
        <w:t>IH  куб. м/с, при  Н &gt;</w:t>
      </w:r>
      <w:r w:rsidR="00F70BA7">
        <w:rPr>
          <w:rFonts w:cs="Arial"/>
          <w:lang w:eastAsia="ru-RU"/>
        </w:rPr>
        <w:t xml:space="preserve">= 1,33 W/I Q = 2W H  куб. м/с, где </w:t>
      </w:r>
      <w:r w:rsidRPr="00B0773B">
        <w:rPr>
          <w:rFonts w:cs="Arial"/>
          <w:lang w:eastAsia="ru-RU"/>
        </w:rPr>
        <w:t>H - по</w:t>
      </w:r>
      <w:r w:rsidR="00F70BA7">
        <w:rPr>
          <w:rFonts w:cs="Arial"/>
          <w:lang w:eastAsia="ru-RU"/>
        </w:rPr>
        <w:t xml:space="preserve">лный  напор,  равный Н + V/2; H - глубина потока воды </w:t>
      </w:r>
      <w:r w:rsidRPr="00B0773B">
        <w:rPr>
          <w:rFonts w:cs="Arial"/>
          <w:lang w:eastAsia="ru-RU"/>
        </w:rPr>
        <w:t>на подходе к решетке, м</w:t>
      </w:r>
      <w:r w:rsidR="00F70BA7">
        <w:rPr>
          <w:rFonts w:cs="Arial"/>
          <w:lang w:eastAsia="ru-RU"/>
        </w:rPr>
        <w:t xml:space="preserve">; V – скорость подхода воды, </w:t>
      </w:r>
      <w:r w:rsidRPr="00B0773B">
        <w:rPr>
          <w:rFonts w:cs="Arial"/>
          <w:lang w:eastAsia="ru-RU"/>
        </w:rPr>
        <w:t xml:space="preserve">м/с; W - площадь всех отверстий решетки, кв. м; </w:t>
      </w: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I - длина в</w:t>
      </w:r>
      <w:r w:rsidR="00F70BA7">
        <w:rPr>
          <w:rFonts w:cs="Arial"/>
          <w:lang w:eastAsia="ru-RU"/>
        </w:rPr>
        <w:t xml:space="preserve">одосливного фронта, м, равная </w:t>
      </w:r>
      <w:r w:rsidRPr="00B0773B">
        <w:rPr>
          <w:rFonts w:cs="Arial"/>
          <w:lang w:eastAsia="ru-RU"/>
        </w:rPr>
        <w:t>перим</w:t>
      </w:r>
      <w:r w:rsidR="00F70BA7">
        <w:rPr>
          <w:rFonts w:cs="Arial"/>
          <w:lang w:eastAsia="ru-RU"/>
        </w:rPr>
        <w:t xml:space="preserve">етру решетки, а </w:t>
      </w:r>
      <w:r w:rsidRPr="00B0773B">
        <w:rPr>
          <w:rFonts w:cs="Arial"/>
          <w:lang w:eastAsia="ru-RU"/>
        </w:rPr>
        <w:t>при  примыкании решетки одной стороной к бортику лотка - сумма длин трех ее сторон.</w:t>
      </w:r>
    </w:p>
    <w:p w:rsidR="00B50E4F" w:rsidRPr="00B0773B" w:rsidRDefault="00F70BA7" w:rsidP="00B50E4F">
      <w:pPr>
        <w:widowControl/>
        <w:suppressAutoHyphens w:val="0"/>
        <w:autoSpaceDN w:val="0"/>
        <w:adjustRightInd w:val="0"/>
        <w:ind w:firstLine="567"/>
        <w:jc w:val="both"/>
        <w:rPr>
          <w:rFonts w:cs="Arial"/>
          <w:lang w:eastAsia="ru-RU"/>
        </w:rPr>
      </w:pPr>
      <w:r>
        <w:rPr>
          <w:rFonts w:cs="Arial"/>
          <w:lang w:eastAsia="ru-RU"/>
        </w:rPr>
        <w:lastRenderedPageBreak/>
        <w:t xml:space="preserve">Примечание 2. В населенных пунктах с дождливым климатом </w:t>
      </w:r>
      <w:r w:rsidR="00B50E4F" w:rsidRPr="00B0773B">
        <w:rPr>
          <w:rFonts w:cs="Arial"/>
          <w:lang w:eastAsia="ru-RU"/>
        </w:rPr>
        <w:t>расстояния</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могут уточняться на основании местных данных метеонаблюдений.</w:t>
      </w: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r w:rsidRPr="00B0773B">
        <w:rPr>
          <w:rFonts w:cs="Arial"/>
          <w:lang w:eastAsia="ru-RU"/>
        </w:rPr>
        <w:t>Таблица 2. Размеры комов, ям, траншей для посадки деревьев и кустарников</w:t>
      </w:r>
    </w:p>
    <w:p w:rsidR="00B50E4F" w:rsidRPr="00B0773B" w:rsidRDefault="00B50E4F" w:rsidP="00B50E4F">
      <w:pPr>
        <w:suppressAutoHyphens w:val="0"/>
        <w:autoSpaceDN w:val="0"/>
        <w:adjustRightInd w:val="0"/>
        <w:ind w:left="-142" w:firstLine="567"/>
        <w:jc w:val="center"/>
        <w:outlineLvl w:val="2"/>
        <w:rPr>
          <w:rFonts w:cs="Arial"/>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1134"/>
        <w:gridCol w:w="993"/>
        <w:gridCol w:w="2128"/>
        <w:gridCol w:w="1088"/>
        <w:gridCol w:w="993"/>
        <w:gridCol w:w="993"/>
        <w:gridCol w:w="993"/>
      </w:tblGrid>
      <w:tr w:rsidR="00B50E4F" w:rsidRPr="00B0773B" w:rsidTr="00B50E4F">
        <w:tc>
          <w:tcPr>
            <w:tcW w:w="132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34"/>
              <w:outlineLvl w:val="2"/>
              <w:rPr>
                <w:rFonts w:cs="Arial"/>
                <w:lang w:val="en-US" w:eastAsia="ru-RU"/>
              </w:rPr>
            </w:pPr>
            <w:r w:rsidRPr="00B0773B">
              <w:rPr>
                <w:rFonts w:cs="Arial"/>
                <w:lang w:eastAsia="ru-RU"/>
              </w:rPr>
              <w:t>Наименование</w:t>
            </w:r>
          </w:p>
          <w:p w:rsidR="00B50E4F" w:rsidRPr="00B0773B" w:rsidRDefault="00B50E4F" w:rsidP="00B50E4F">
            <w:pPr>
              <w:suppressAutoHyphens w:val="0"/>
              <w:autoSpaceDN w:val="0"/>
              <w:adjustRightInd w:val="0"/>
              <w:ind w:left="34"/>
              <w:outlineLvl w:val="2"/>
              <w:rPr>
                <w:rFonts w:cs="Arial"/>
                <w:lang w:val="en-US" w:eastAsia="ru-RU"/>
              </w:rPr>
            </w:pPr>
            <w:r w:rsidRPr="00B0773B">
              <w:rPr>
                <w:rFonts w:cs="Arial"/>
                <w:lang w:eastAsia="ru-RU"/>
              </w:rPr>
              <w:t>посадок</w:t>
            </w:r>
          </w:p>
        </w:tc>
        <w:tc>
          <w:tcPr>
            <w:tcW w:w="11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34"/>
              <w:outlineLvl w:val="2"/>
              <w:rPr>
                <w:rFonts w:cs="Arial"/>
                <w:lang w:val="en-US" w:eastAsia="ru-RU"/>
              </w:rPr>
            </w:pPr>
            <w:r w:rsidRPr="00B0773B">
              <w:rPr>
                <w:rFonts w:cs="Arial"/>
                <w:lang w:eastAsia="ru-RU"/>
              </w:rPr>
              <w:t>Объем</w:t>
            </w:r>
          </w:p>
          <w:p w:rsidR="00B50E4F" w:rsidRPr="00B0773B" w:rsidRDefault="00B50E4F" w:rsidP="00B50E4F">
            <w:pPr>
              <w:suppressAutoHyphens w:val="0"/>
              <w:autoSpaceDN w:val="0"/>
              <w:adjustRightInd w:val="0"/>
              <w:ind w:left="34"/>
              <w:outlineLvl w:val="2"/>
              <w:rPr>
                <w:rFonts w:cs="Arial"/>
                <w:lang w:val="en-US" w:eastAsia="ru-RU"/>
              </w:rPr>
            </w:pPr>
            <w:r w:rsidRPr="00B0773B">
              <w:rPr>
                <w:rFonts w:cs="Arial"/>
                <w:lang w:eastAsia="ru-RU"/>
              </w:rPr>
              <w:t>кома,</w:t>
            </w:r>
          </w:p>
          <w:p w:rsidR="00B50E4F" w:rsidRPr="00B0773B" w:rsidRDefault="00B50E4F" w:rsidP="00B50E4F">
            <w:pPr>
              <w:suppressAutoHyphens w:val="0"/>
              <w:autoSpaceDN w:val="0"/>
              <w:adjustRightInd w:val="0"/>
              <w:ind w:left="34"/>
              <w:outlineLvl w:val="2"/>
              <w:rPr>
                <w:rFonts w:cs="Arial"/>
                <w:lang w:val="en-US" w:eastAsia="ru-RU"/>
              </w:rPr>
            </w:pPr>
            <w:r w:rsidRPr="00B0773B">
              <w:rPr>
                <w:rFonts w:cs="Arial"/>
                <w:lang w:eastAsia="ru-RU"/>
              </w:rPr>
              <w:t>куб.м</w:t>
            </w:r>
          </w:p>
        </w:tc>
        <w:tc>
          <w:tcPr>
            <w:tcW w:w="99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34" w:right="-108"/>
              <w:outlineLvl w:val="2"/>
              <w:rPr>
                <w:rFonts w:cs="Arial"/>
                <w:lang w:eastAsia="ru-RU"/>
              </w:rPr>
            </w:pPr>
            <w:r w:rsidRPr="00B0773B">
              <w:rPr>
                <w:rFonts w:cs="Arial"/>
                <w:lang w:eastAsia="ru-RU"/>
              </w:rPr>
              <w:t>Ед.</w:t>
            </w:r>
          </w:p>
          <w:p w:rsidR="00B50E4F" w:rsidRPr="00B0773B" w:rsidRDefault="00B50E4F" w:rsidP="00B50E4F">
            <w:pPr>
              <w:suppressAutoHyphens w:val="0"/>
              <w:autoSpaceDN w:val="0"/>
              <w:adjustRightInd w:val="0"/>
              <w:ind w:left="34" w:right="-108"/>
              <w:rPr>
                <w:rFonts w:cs="Arial"/>
                <w:lang w:eastAsia="ru-RU"/>
              </w:rPr>
            </w:pPr>
            <w:r w:rsidRPr="00B0773B">
              <w:rPr>
                <w:rFonts w:cs="Arial"/>
                <w:lang w:eastAsia="ru-RU"/>
              </w:rPr>
              <w:t>изм.</w:t>
            </w:r>
          </w:p>
        </w:tc>
        <w:tc>
          <w:tcPr>
            <w:tcW w:w="2127"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Размер</w:t>
            </w:r>
          </w:p>
          <w:p w:rsidR="00B50E4F" w:rsidRPr="00B0773B" w:rsidRDefault="00B50E4F" w:rsidP="00B50E4F">
            <w:pPr>
              <w:suppressAutoHyphens w:val="0"/>
              <w:autoSpaceDN w:val="0"/>
              <w:adjustRightInd w:val="0"/>
              <w:ind w:left="33"/>
              <w:rPr>
                <w:rFonts w:cs="Arial"/>
                <w:lang w:eastAsia="ru-RU"/>
              </w:rPr>
            </w:pPr>
            <w:r w:rsidRPr="00B0773B">
              <w:rPr>
                <w:rFonts w:cs="Arial"/>
                <w:lang w:eastAsia="ru-RU"/>
              </w:rPr>
              <w:t>посадочных ям,м</w:t>
            </w:r>
          </w:p>
        </w:tc>
        <w:tc>
          <w:tcPr>
            <w:tcW w:w="1087"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20"/>
              <w:outlineLvl w:val="2"/>
              <w:rPr>
                <w:rFonts w:cs="Arial"/>
                <w:lang w:eastAsia="ru-RU"/>
              </w:rPr>
            </w:pPr>
            <w:r w:rsidRPr="00B0773B">
              <w:rPr>
                <w:rFonts w:cs="Arial"/>
                <w:lang w:eastAsia="ru-RU"/>
              </w:rPr>
              <w:t>Объем</w:t>
            </w:r>
          </w:p>
          <w:p w:rsidR="00B50E4F" w:rsidRPr="00B0773B" w:rsidRDefault="00B50E4F" w:rsidP="00B50E4F">
            <w:pPr>
              <w:suppressAutoHyphens w:val="0"/>
              <w:autoSpaceDN w:val="0"/>
              <w:adjustRightInd w:val="0"/>
              <w:ind w:left="-20"/>
              <w:rPr>
                <w:rFonts w:cs="Arial"/>
                <w:lang w:eastAsia="ru-RU"/>
              </w:rPr>
            </w:pPr>
            <w:r w:rsidRPr="00B0773B">
              <w:rPr>
                <w:rFonts w:cs="Arial"/>
                <w:lang w:eastAsia="ru-RU"/>
              </w:rPr>
              <w:t>ямы,</w:t>
            </w:r>
          </w:p>
          <w:p w:rsidR="00B50E4F" w:rsidRPr="00B0773B" w:rsidRDefault="00B50E4F" w:rsidP="00B50E4F">
            <w:pPr>
              <w:suppressAutoHyphens w:val="0"/>
              <w:autoSpaceDN w:val="0"/>
              <w:adjustRightInd w:val="0"/>
              <w:ind w:left="-20"/>
              <w:rPr>
                <w:rFonts w:cs="Arial"/>
                <w:lang w:eastAsia="ru-RU"/>
              </w:rPr>
            </w:pPr>
            <w:r w:rsidRPr="00B0773B">
              <w:rPr>
                <w:rFonts w:cs="Arial"/>
                <w:lang w:eastAsia="ru-RU"/>
              </w:rPr>
              <w:t>куб.м</w:t>
            </w:r>
          </w:p>
        </w:tc>
        <w:tc>
          <w:tcPr>
            <w:tcW w:w="99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Площ.</w:t>
            </w:r>
          </w:p>
          <w:p w:rsidR="00B50E4F" w:rsidRPr="00B0773B" w:rsidRDefault="00B50E4F" w:rsidP="00B50E4F">
            <w:pPr>
              <w:suppressAutoHyphens w:val="0"/>
              <w:autoSpaceDN w:val="0"/>
              <w:adjustRightInd w:val="0"/>
              <w:rPr>
                <w:rFonts w:cs="Arial"/>
                <w:lang w:eastAsia="ru-RU"/>
              </w:rPr>
            </w:pPr>
            <w:r w:rsidRPr="00B0773B">
              <w:rPr>
                <w:rFonts w:cs="Arial"/>
                <w:lang w:eastAsia="ru-RU"/>
              </w:rPr>
              <w:t>ямы,</w:t>
            </w:r>
          </w:p>
          <w:p w:rsidR="00B50E4F" w:rsidRPr="00B0773B" w:rsidRDefault="00B50E4F" w:rsidP="00B50E4F">
            <w:pPr>
              <w:suppressAutoHyphens w:val="0"/>
              <w:autoSpaceDN w:val="0"/>
              <w:adjustRightInd w:val="0"/>
              <w:rPr>
                <w:rFonts w:cs="Arial"/>
                <w:lang w:eastAsia="ru-RU"/>
              </w:rPr>
            </w:pPr>
            <w:r w:rsidRPr="00B0773B">
              <w:rPr>
                <w:rFonts w:cs="Arial"/>
                <w:lang w:eastAsia="ru-RU"/>
              </w:rPr>
              <w:t>кв. м</w:t>
            </w:r>
          </w:p>
        </w:tc>
        <w:tc>
          <w:tcPr>
            <w:tcW w:w="1984" w:type="dxa"/>
            <w:gridSpan w:val="2"/>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Расход</w:t>
            </w:r>
          </w:p>
          <w:p w:rsidR="00B50E4F" w:rsidRPr="00B0773B" w:rsidRDefault="00B50E4F" w:rsidP="00B50E4F">
            <w:pPr>
              <w:suppressAutoHyphens w:val="0"/>
              <w:autoSpaceDN w:val="0"/>
              <w:adjustRightInd w:val="0"/>
              <w:ind w:left="30"/>
              <w:rPr>
                <w:rFonts w:cs="Arial"/>
                <w:lang w:eastAsia="ru-RU"/>
              </w:rPr>
            </w:pPr>
            <w:r w:rsidRPr="00B0773B">
              <w:rPr>
                <w:rFonts w:cs="Arial"/>
                <w:lang w:eastAsia="ru-RU"/>
              </w:rPr>
              <w:t>растительной</w:t>
            </w:r>
          </w:p>
          <w:p w:rsidR="00B50E4F" w:rsidRPr="00B0773B" w:rsidRDefault="00B50E4F" w:rsidP="00B50E4F">
            <w:pPr>
              <w:suppressAutoHyphens w:val="0"/>
              <w:autoSpaceDN w:val="0"/>
              <w:adjustRightInd w:val="0"/>
              <w:ind w:left="30"/>
              <w:rPr>
                <w:rFonts w:cs="Arial"/>
                <w:lang w:eastAsia="ru-RU"/>
              </w:rPr>
            </w:pPr>
            <w:r w:rsidRPr="00B0773B">
              <w:rPr>
                <w:rFonts w:cs="Arial"/>
                <w:lang w:eastAsia="ru-RU"/>
              </w:rPr>
              <w:t>земли при  замене</w:t>
            </w:r>
          </w:p>
          <w:p w:rsidR="00B50E4F" w:rsidRPr="00B0773B" w:rsidRDefault="00B50E4F" w:rsidP="00B50E4F">
            <w:pPr>
              <w:tabs>
                <w:tab w:val="left" w:pos="900"/>
              </w:tabs>
              <w:suppressAutoHyphens w:val="0"/>
              <w:autoSpaceDN w:val="0"/>
              <w:adjustRightInd w:val="0"/>
              <w:ind w:left="-142" w:firstLine="567"/>
              <w:jc w:val="center"/>
              <w:rPr>
                <w:rFonts w:cs="Arial"/>
                <w:lang w:eastAsia="ru-RU"/>
              </w:rPr>
            </w:pPr>
          </w:p>
          <w:p w:rsidR="00B50E4F" w:rsidRPr="00B0773B" w:rsidRDefault="00B50E4F" w:rsidP="00B50E4F">
            <w:pPr>
              <w:tabs>
                <w:tab w:val="left" w:pos="900"/>
              </w:tabs>
              <w:suppressAutoHyphens w:val="0"/>
              <w:autoSpaceDN w:val="0"/>
              <w:adjustRightInd w:val="0"/>
              <w:rPr>
                <w:rFonts w:cs="Arial"/>
                <w:lang w:eastAsia="ru-RU"/>
              </w:rPr>
            </w:pPr>
            <w:r w:rsidRPr="00B0773B">
              <w:rPr>
                <w:rFonts w:cs="Arial"/>
                <w:lang w:eastAsia="ru-RU"/>
              </w:rPr>
              <w:t>50%100%</w:t>
            </w:r>
          </w:p>
        </w:tc>
      </w:tr>
      <w:tr w:rsidR="00B50E4F" w:rsidRPr="00B0773B" w:rsidTr="00B50E4F">
        <w:tc>
          <w:tcPr>
            <w:tcW w:w="132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Саженцы без </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кома: хвойные    </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лиственные</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Для деревьев </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с    комом:          </w:t>
            </w:r>
          </w:p>
          <w:p w:rsidR="00B50E4F" w:rsidRPr="00B0773B" w:rsidRDefault="00B50E4F" w:rsidP="00B50E4F">
            <w:pPr>
              <w:suppressAutoHyphens w:val="0"/>
              <w:autoSpaceDN w:val="0"/>
              <w:adjustRightInd w:val="0"/>
              <w:ind w:left="34" w:firstLine="567"/>
              <w:outlineLvl w:val="2"/>
              <w:rPr>
                <w:rFonts w:cs="Arial"/>
                <w:lang w:eastAsia="ru-RU"/>
              </w:rPr>
            </w:pPr>
            <w:r w:rsidRPr="00B0773B">
              <w:rPr>
                <w:rFonts w:cs="Arial"/>
                <w:lang w:eastAsia="ru-RU"/>
              </w:rPr>
              <w:t xml:space="preserve">        0,8 x 0,8 x 0,</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1,0 x 1,0 x 0,6  </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1,3 x 1,3 x 0,6</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1,5 x 1,5 x 0,6</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1,7 x 1,7 x 0,6</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2,0 x 2,0 x 0,6</w:t>
            </w:r>
          </w:p>
        </w:tc>
        <w:tc>
          <w:tcPr>
            <w:tcW w:w="1134"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w:t>
            </w:r>
          </w:p>
          <w:p w:rsidR="00B50E4F" w:rsidRPr="00B0773B" w:rsidRDefault="00B50E4F" w:rsidP="00B50E4F">
            <w:pPr>
              <w:suppressAutoHyphens w:val="0"/>
              <w:autoSpaceDN w:val="0"/>
              <w:adjustRightInd w:val="0"/>
              <w:rPr>
                <w:rFonts w:cs="Arial"/>
                <w:lang w:eastAsia="ru-RU"/>
              </w:rPr>
            </w:pPr>
            <w:r w:rsidRPr="00B0773B">
              <w:rPr>
                <w:rFonts w:cs="Arial"/>
                <w:lang w:eastAsia="ru-RU"/>
              </w:rPr>
              <w:t>-</w:t>
            </w:r>
          </w:p>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rPr>
                <w:rFonts w:cs="Arial"/>
                <w:lang w:eastAsia="ru-RU"/>
              </w:rPr>
            </w:pPr>
            <w:r w:rsidRPr="00B0773B">
              <w:rPr>
                <w:rFonts w:cs="Arial"/>
                <w:lang w:eastAsia="ru-RU"/>
              </w:rPr>
              <w:t>0,25</w:t>
            </w:r>
          </w:p>
          <w:p w:rsidR="00B50E4F" w:rsidRPr="00B0773B" w:rsidRDefault="00B50E4F" w:rsidP="00B50E4F">
            <w:pPr>
              <w:suppressAutoHyphens w:val="0"/>
              <w:autoSpaceDN w:val="0"/>
              <w:adjustRightInd w:val="0"/>
              <w:rPr>
                <w:rFonts w:cs="Arial"/>
                <w:lang w:eastAsia="ru-RU"/>
              </w:rPr>
            </w:pPr>
            <w:r w:rsidRPr="00B0773B">
              <w:rPr>
                <w:rFonts w:cs="Arial"/>
                <w:lang w:eastAsia="ru-RU"/>
              </w:rPr>
              <w:t>0,6</w:t>
            </w:r>
          </w:p>
          <w:p w:rsidR="00B50E4F" w:rsidRPr="00B0773B" w:rsidRDefault="00B50E4F" w:rsidP="00B50E4F">
            <w:pPr>
              <w:suppressAutoHyphens w:val="0"/>
              <w:autoSpaceDN w:val="0"/>
              <w:adjustRightInd w:val="0"/>
              <w:rPr>
                <w:rFonts w:cs="Arial"/>
                <w:lang w:eastAsia="ru-RU"/>
              </w:rPr>
            </w:pPr>
            <w:r w:rsidRPr="00B0773B">
              <w:rPr>
                <w:rFonts w:cs="Arial"/>
                <w:lang w:eastAsia="ru-RU"/>
              </w:rPr>
              <w:t>1,01</w:t>
            </w:r>
          </w:p>
          <w:p w:rsidR="00B50E4F" w:rsidRPr="00B0773B" w:rsidRDefault="00B50E4F" w:rsidP="00B50E4F">
            <w:pPr>
              <w:suppressAutoHyphens w:val="0"/>
              <w:autoSpaceDN w:val="0"/>
              <w:adjustRightInd w:val="0"/>
              <w:rPr>
                <w:rFonts w:cs="Arial"/>
                <w:lang w:eastAsia="ru-RU"/>
              </w:rPr>
            </w:pPr>
            <w:r w:rsidRPr="00B0773B">
              <w:rPr>
                <w:rFonts w:cs="Arial"/>
                <w:lang w:eastAsia="ru-RU"/>
              </w:rPr>
              <w:t>1,46</w:t>
            </w:r>
          </w:p>
          <w:p w:rsidR="00B50E4F" w:rsidRPr="00B0773B" w:rsidRDefault="00B50E4F" w:rsidP="00B50E4F">
            <w:pPr>
              <w:suppressAutoHyphens w:val="0"/>
              <w:autoSpaceDN w:val="0"/>
              <w:adjustRightInd w:val="0"/>
              <w:rPr>
                <w:rFonts w:cs="Arial"/>
                <w:lang w:eastAsia="ru-RU"/>
              </w:rPr>
            </w:pPr>
            <w:r w:rsidRPr="00B0773B">
              <w:rPr>
                <w:rFonts w:cs="Arial"/>
                <w:lang w:eastAsia="ru-RU"/>
              </w:rPr>
              <w:t>1,88</w:t>
            </w:r>
          </w:p>
          <w:p w:rsidR="00B50E4F" w:rsidRPr="00B0773B" w:rsidRDefault="00B50E4F" w:rsidP="00B50E4F">
            <w:pPr>
              <w:suppressAutoHyphens w:val="0"/>
              <w:autoSpaceDN w:val="0"/>
              <w:adjustRightInd w:val="0"/>
              <w:rPr>
                <w:rFonts w:cs="Arial"/>
                <w:lang w:eastAsia="ru-RU"/>
              </w:rPr>
            </w:pPr>
            <w:r w:rsidRPr="00B0773B">
              <w:rPr>
                <w:rFonts w:cs="Arial"/>
                <w:lang w:eastAsia="ru-RU"/>
              </w:rPr>
              <w:t>3,20</w:t>
            </w: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 xml:space="preserve">шт. </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142" w:firstLine="567"/>
              <w:jc w:val="center"/>
              <w:outlineLvl w:val="2"/>
              <w:rPr>
                <w:rFonts w:cs="Arial"/>
                <w:lang w:eastAsia="ru-RU"/>
              </w:rPr>
            </w:pPr>
          </w:p>
        </w:tc>
        <w:tc>
          <w:tcPr>
            <w:tcW w:w="2127"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ind w:left="-142" w:firstLine="567"/>
              <w:jc w:val="center"/>
              <w:rPr>
                <w:rFonts w:cs="Arial"/>
                <w:lang w:eastAsia="ru-RU"/>
              </w:rPr>
            </w:pPr>
          </w:p>
          <w:p w:rsidR="00B50E4F" w:rsidRPr="00B0773B" w:rsidRDefault="00B50E4F" w:rsidP="00B50E4F">
            <w:pPr>
              <w:suppressAutoHyphens w:val="0"/>
              <w:autoSpaceDN w:val="0"/>
              <w:adjustRightInd w:val="0"/>
              <w:ind w:left="-13"/>
              <w:rPr>
                <w:rFonts w:cs="Arial"/>
                <w:lang w:eastAsia="ru-RU"/>
              </w:rPr>
            </w:pPr>
            <w:r w:rsidRPr="00B0773B">
              <w:rPr>
                <w:rFonts w:cs="Arial"/>
                <w:lang w:eastAsia="ru-RU"/>
              </w:rPr>
              <w:t>1,5 x 1,5 x 0,85</w:t>
            </w:r>
          </w:p>
          <w:p w:rsidR="00B50E4F" w:rsidRPr="00B0773B" w:rsidRDefault="00B50E4F" w:rsidP="00B50E4F">
            <w:pPr>
              <w:suppressAutoHyphens w:val="0"/>
              <w:autoSpaceDN w:val="0"/>
              <w:adjustRightInd w:val="0"/>
              <w:ind w:left="-13"/>
              <w:rPr>
                <w:rFonts w:cs="Arial"/>
                <w:lang w:eastAsia="ru-RU"/>
              </w:rPr>
            </w:pPr>
            <w:r w:rsidRPr="00B0773B">
              <w:rPr>
                <w:rFonts w:cs="Arial"/>
                <w:lang w:eastAsia="ru-RU"/>
              </w:rPr>
              <w:t>1,9 x 1,9 x 0,85</w:t>
            </w:r>
          </w:p>
          <w:p w:rsidR="00B50E4F" w:rsidRPr="00B0773B" w:rsidRDefault="00B50E4F" w:rsidP="00B50E4F">
            <w:pPr>
              <w:suppressAutoHyphens w:val="0"/>
              <w:autoSpaceDN w:val="0"/>
              <w:adjustRightInd w:val="0"/>
              <w:ind w:left="-13"/>
              <w:rPr>
                <w:rFonts w:cs="Arial"/>
                <w:lang w:eastAsia="ru-RU"/>
              </w:rPr>
            </w:pPr>
            <w:r w:rsidRPr="00B0773B">
              <w:rPr>
                <w:rFonts w:cs="Arial"/>
                <w:lang w:eastAsia="ru-RU"/>
              </w:rPr>
              <w:t>2,2 x 2,2 x 0,85</w:t>
            </w:r>
          </w:p>
          <w:p w:rsidR="00B50E4F" w:rsidRPr="00B0773B" w:rsidRDefault="00B50E4F" w:rsidP="00B50E4F">
            <w:pPr>
              <w:suppressAutoHyphens w:val="0"/>
              <w:autoSpaceDN w:val="0"/>
              <w:adjustRightInd w:val="0"/>
              <w:ind w:left="-13"/>
              <w:rPr>
                <w:rFonts w:cs="Arial"/>
                <w:lang w:eastAsia="ru-RU"/>
              </w:rPr>
            </w:pPr>
            <w:r w:rsidRPr="00B0773B">
              <w:rPr>
                <w:rFonts w:cs="Arial"/>
                <w:lang w:eastAsia="ru-RU"/>
              </w:rPr>
              <w:t>2,4 x 2,4 x 0,85</w:t>
            </w:r>
          </w:p>
          <w:p w:rsidR="00B50E4F" w:rsidRPr="00B0773B" w:rsidRDefault="00B50E4F" w:rsidP="00B50E4F">
            <w:pPr>
              <w:suppressAutoHyphens w:val="0"/>
              <w:autoSpaceDN w:val="0"/>
              <w:adjustRightInd w:val="0"/>
              <w:ind w:left="-13"/>
              <w:rPr>
                <w:rFonts w:cs="Arial"/>
                <w:lang w:eastAsia="ru-RU"/>
              </w:rPr>
            </w:pPr>
            <w:r w:rsidRPr="00B0773B">
              <w:rPr>
                <w:rFonts w:cs="Arial"/>
                <w:lang w:eastAsia="ru-RU"/>
              </w:rPr>
              <w:t>2,6 x 2,6 x 0,85</w:t>
            </w:r>
          </w:p>
          <w:p w:rsidR="00B50E4F" w:rsidRPr="00B0773B" w:rsidRDefault="00B50E4F" w:rsidP="00B50E4F">
            <w:pPr>
              <w:suppressAutoHyphens w:val="0"/>
              <w:autoSpaceDN w:val="0"/>
              <w:adjustRightInd w:val="0"/>
              <w:ind w:left="-13"/>
              <w:rPr>
                <w:rFonts w:cs="Arial"/>
                <w:lang w:eastAsia="ru-RU"/>
              </w:rPr>
            </w:pPr>
            <w:r w:rsidRPr="00B0773B">
              <w:rPr>
                <w:rFonts w:cs="Arial"/>
                <w:lang w:eastAsia="ru-RU"/>
              </w:rPr>
              <w:t>2,9 x 2,9 x 1,05</w:t>
            </w:r>
          </w:p>
        </w:tc>
        <w:tc>
          <w:tcPr>
            <w:tcW w:w="1087"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0,63</w:t>
            </w:r>
          </w:p>
          <w:p w:rsidR="00B50E4F" w:rsidRPr="00B0773B" w:rsidRDefault="00B50E4F" w:rsidP="00B50E4F">
            <w:pPr>
              <w:suppressAutoHyphens w:val="0"/>
              <w:autoSpaceDN w:val="0"/>
              <w:adjustRightInd w:val="0"/>
              <w:rPr>
                <w:rFonts w:cs="Arial"/>
                <w:lang w:eastAsia="ru-RU"/>
              </w:rPr>
            </w:pPr>
            <w:r w:rsidRPr="00B0773B">
              <w:rPr>
                <w:rFonts w:cs="Arial"/>
                <w:lang w:eastAsia="ru-RU"/>
              </w:rPr>
              <w:t>0,27</w:t>
            </w: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rPr>
                <w:rFonts w:cs="Arial"/>
                <w:lang w:eastAsia="ru-RU"/>
              </w:rPr>
            </w:pPr>
            <w:r w:rsidRPr="00B0773B">
              <w:rPr>
                <w:rFonts w:cs="Arial"/>
                <w:lang w:eastAsia="ru-RU"/>
              </w:rPr>
              <w:t>1,50</w:t>
            </w:r>
          </w:p>
          <w:p w:rsidR="00B50E4F" w:rsidRPr="00B0773B" w:rsidRDefault="00B50E4F" w:rsidP="00B50E4F">
            <w:pPr>
              <w:suppressAutoHyphens w:val="0"/>
              <w:autoSpaceDN w:val="0"/>
              <w:adjustRightInd w:val="0"/>
              <w:rPr>
                <w:rFonts w:cs="Arial"/>
                <w:lang w:eastAsia="ru-RU"/>
              </w:rPr>
            </w:pPr>
            <w:r w:rsidRPr="00B0773B">
              <w:rPr>
                <w:rFonts w:cs="Arial"/>
                <w:lang w:eastAsia="ru-RU"/>
              </w:rPr>
              <w:t>3,07</w:t>
            </w:r>
          </w:p>
          <w:p w:rsidR="00B50E4F" w:rsidRPr="00B0773B" w:rsidRDefault="00B50E4F" w:rsidP="00B50E4F">
            <w:pPr>
              <w:suppressAutoHyphens w:val="0"/>
              <w:autoSpaceDN w:val="0"/>
              <w:adjustRightInd w:val="0"/>
              <w:rPr>
                <w:rFonts w:cs="Arial"/>
                <w:lang w:eastAsia="ru-RU"/>
              </w:rPr>
            </w:pPr>
            <w:r w:rsidRPr="00B0773B">
              <w:rPr>
                <w:rFonts w:cs="Arial"/>
                <w:lang w:eastAsia="ru-RU"/>
              </w:rPr>
              <w:t>4,11</w:t>
            </w:r>
          </w:p>
          <w:p w:rsidR="00B50E4F" w:rsidRPr="00B0773B" w:rsidRDefault="00B50E4F" w:rsidP="00B50E4F">
            <w:pPr>
              <w:suppressAutoHyphens w:val="0"/>
              <w:autoSpaceDN w:val="0"/>
              <w:adjustRightInd w:val="0"/>
              <w:rPr>
                <w:rFonts w:cs="Arial"/>
                <w:lang w:eastAsia="ru-RU"/>
              </w:rPr>
            </w:pPr>
            <w:r w:rsidRPr="00B0773B">
              <w:rPr>
                <w:rFonts w:cs="Arial"/>
                <w:lang w:eastAsia="ru-RU"/>
              </w:rPr>
              <w:t>5,18</w:t>
            </w:r>
          </w:p>
          <w:p w:rsidR="00B50E4F" w:rsidRPr="00B0773B" w:rsidRDefault="00B50E4F" w:rsidP="00B50E4F">
            <w:pPr>
              <w:suppressAutoHyphens w:val="0"/>
              <w:autoSpaceDN w:val="0"/>
              <w:adjustRightInd w:val="0"/>
              <w:rPr>
                <w:rFonts w:cs="Arial"/>
                <w:lang w:eastAsia="ru-RU"/>
              </w:rPr>
            </w:pPr>
            <w:r w:rsidRPr="00B0773B">
              <w:rPr>
                <w:rFonts w:cs="Arial"/>
                <w:lang w:eastAsia="ru-RU"/>
              </w:rPr>
              <w:t>6,08</w:t>
            </w:r>
          </w:p>
          <w:p w:rsidR="00B50E4F" w:rsidRPr="00B0773B" w:rsidRDefault="00B50E4F" w:rsidP="00B50E4F">
            <w:pPr>
              <w:suppressAutoHyphens w:val="0"/>
              <w:autoSpaceDN w:val="0"/>
              <w:adjustRightInd w:val="0"/>
              <w:rPr>
                <w:rFonts w:cs="Arial"/>
                <w:lang w:eastAsia="ru-RU"/>
              </w:rPr>
            </w:pPr>
            <w:r w:rsidRPr="00B0773B">
              <w:rPr>
                <w:rFonts w:cs="Arial"/>
                <w:lang w:eastAsia="ru-RU"/>
              </w:rPr>
              <w:t>8,83</w:t>
            </w: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0,79</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0,38</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1,76</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3,61</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4,84</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5,76</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6,76</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8,41</w:t>
            </w:r>
          </w:p>
          <w:p w:rsidR="00B50E4F" w:rsidRPr="00B0773B" w:rsidRDefault="00B50E4F" w:rsidP="00B50E4F">
            <w:pPr>
              <w:suppressAutoHyphens w:val="0"/>
              <w:autoSpaceDN w:val="0"/>
              <w:adjustRightInd w:val="0"/>
              <w:ind w:left="-142" w:firstLine="567"/>
              <w:jc w:val="center"/>
              <w:outlineLvl w:val="2"/>
              <w:rPr>
                <w:rFonts w:cs="Arial"/>
                <w:lang w:eastAsia="ru-RU"/>
              </w:rPr>
            </w:pP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0,25</w:t>
            </w: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0,11</w:t>
            </w:r>
          </w:p>
          <w:p w:rsidR="00B50E4F" w:rsidRPr="00B0773B" w:rsidRDefault="00B50E4F" w:rsidP="00B50E4F">
            <w:pPr>
              <w:suppressAutoHyphens w:val="0"/>
              <w:autoSpaceDN w:val="0"/>
              <w:adjustRightInd w:val="0"/>
              <w:ind w:left="-2" w:firstLine="567"/>
              <w:jc w:val="center"/>
              <w:outlineLvl w:val="2"/>
              <w:rPr>
                <w:rFonts w:cs="Arial"/>
                <w:lang w:eastAsia="ru-RU"/>
              </w:rPr>
            </w:pPr>
          </w:p>
          <w:p w:rsidR="00B50E4F" w:rsidRPr="00B0773B" w:rsidRDefault="00B50E4F" w:rsidP="00B50E4F">
            <w:pPr>
              <w:suppressAutoHyphens w:val="0"/>
              <w:autoSpaceDN w:val="0"/>
              <w:adjustRightInd w:val="0"/>
              <w:ind w:left="-2" w:firstLine="567"/>
              <w:jc w:val="center"/>
              <w:outlineLvl w:val="2"/>
              <w:rPr>
                <w:rFonts w:cs="Arial"/>
                <w:lang w:eastAsia="ru-RU"/>
              </w:rPr>
            </w:pP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0,48</w:t>
            </w: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0,99</w:t>
            </w: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1,24</w:t>
            </w: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1,49</w:t>
            </w: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1,68</w:t>
            </w:r>
          </w:p>
          <w:p w:rsidR="00B50E4F" w:rsidRPr="00B0773B" w:rsidRDefault="00B50E4F" w:rsidP="00B50E4F">
            <w:pPr>
              <w:suppressAutoHyphens w:val="0"/>
              <w:autoSpaceDN w:val="0"/>
              <w:adjustRightInd w:val="0"/>
              <w:ind w:left="-2"/>
              <w:outlineLvl w:val="2"/>
              <w:rPr>
                <w:rFonts w:cs="Arial"/>
                <w:lang w:eastAsia="ru-RU"/>
              </w:rPr>
            </w:pPr>
            <w:r w:rsidRPr="00B0773B">
              <w:rPr>
                <w:rFonts w:cs="Arial"/>
                <w:lang w:eastAsia="ru-RU"/>
              </w:rPr>
              <w:t>2,25</w:t>
            </w: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0,565</w:t>
            </w: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0.241</w:t>
            </w:r>
          </w:p>
          <w:p w:rsidR="00B50E4F" w:rsidRPr="00B0773B" w:rsidRDefault="00B50E4F" w:rsidP="00B50E4F">
            <w:pPr>
              <w:suppressAutoHyphens w:val="0"/>
              <w:autoSpaceDN w:val="0"/>
              <w:adjustRightInd w:val="0"/>
              <w:ind w:left="-108" w:right="-108" w:firstLine="31"/>
              <w:jc w:val="center"/>
              <w:outlineLvl w:val="2"/>
              <w:rPr>
                <w:rFonts w:cs="Arial"/>
                <w:lang w:eastAsia="ru-RU"/>
              </w:rPr>
            </w:pPr>
          </w:p>
          <w:p w:rsidR="00B50E4F" w:rsidRPr="00B0773B" w:rsidRDefault="00B50E4F" w:rsidP="00B50E4F">
            <w:pPr>
              <w:suppressAutoHyphens w:val="0"/>
              <w:autoSpaceDN w:val="0"/>
              <w:adjustRightInd w:val="0"/>
              <w:ind w:left="-108" w:right="-108" w:firstLine="31"/>
              <w:jc w:val="center"/>
              <w:outlineLvl w:val="2"/>
              <w:rPr>
                <w:rFonts w:cs="Arial"/>
                <w:lang w:eastAsia="ru-RU"/>
              </w:rPr>
            </w:pP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1,08</w:t>
            </w: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2,23</w:t>
            </w: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2,97</w:t>
            </w: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3,35</w:t>
            </w:r>
          </w:p>
          <w:p w:rsidR="00B50E4F" w:rsidRPr="00B0773B" w:rsidRDefault="00B50E4F" w:rsidP="00B50E4F">
            <w:pPr>
              <w:suppressAutoHyphens w:val="0"/>
              <w:autoSpaceDN w:val="0"/>
              <w:adjustRightInd w:val="0"/>
              <w:ind w:left="-108" w:right="-108" w:firstLine="31"/>
              <w:outlineLvl w:val="2"/>
              <w:rPr>
                <w:rFonts w:cs="Arial"/>
                <w:lang w:eastAsia="ru-RU"/>
              </w:rPr>
            </w:pPr>
            <w:r w:rsidRPr="00B0773B">
              <w:rPr>
                <w:rFonts w:cs="Arial"/>
                <w:lang w:eastAsia="ru-RU"/>
              </w:rPr>
              <w:t>3,79</w:t>
            </w:r>
          </w:p>
          <w:p w:rsidR="00B50E4F" w:rsidRPr="00B0773B" w:rsidRDefault="00B50E4F" w:rsidP="00B50E4F">
            <w:pPr>
              <w:suppressAutoHyphens w:val="0"/>
              <w:autoSpaceDN w:val="0"/>
              <w:adjustRightInd w:val="0"/>
              <w:ind w:left="-108" w:firstLine="31"/>
              <w:outlineLvl w:val="2"/>
              <w:rPr>
                <w:rFonts w:cs="Arial"/>
                <w:lang w:eastAsia="ru-RU"/>
              </w:rPr>
            </w:pPr>
            <w:r w:rsidRPr="00B0773B">
              <w:rPr>
                <w:rFonts w:cs="Arial"/>
                <w:lang w:eastAsia="ru-RU"/>
              </w:rPr>
              <w:t>5,06</w:t>
            </w:r>
          </w:p>
        </w:tc>
      </w:tr>
      <w:tr w:rsidR="00B50E4F" w:rsidRPr="00B0773B" w:rsidTr="00B50E4F">
        <w:tc>
          <w:tcPr>
            <w:tcW w:w="132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Кустарники:</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Однорядн. Живая</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изгородь б/кома</w:t>
            </w:r>
          </w:p>
          <w:p w:rsidR="00B50E4F" w:rsidRPr="00B0773B" w:rsidRDefault="00F70BA7" w:rsidP="00B50E4F">
            <w:pPr>
              <w:suppressAutoHyphens w:val="0"/>
              <w:autoSpaceDN w:val="0"/>
              <w:adjustRightInd w:val="0"/>
              <w:ind w:left="34"/>
              <w:outlineLvl w:val="2"/>
              <w:rPr>
                <w:rFonts w:cs="Arial"/>
                <w:lang w:eastAsia="ru-RU"/>
              </w:rPr>
            </w:pPr>
            <w:r>
              <w:rPr>
                <w:rFonts w:cs="Arial"/>
                <w:lang w:eastAsia="ru-RU"/>
              </w:rPr>
              <w:t>Двухрядн</w:t>
            </w:r>
            <w:r w:rsidR="00B50E4F" w:rsidRPr="00B0773B">
              <w:rPr>
                <w:rFonts w:cs="Arial"/>
                <w:lang w:eastAsia="ru-RU"/>
              </w:rPr>
              <w:t>Живая</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изгородь б/кома</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Кустарники в</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группах б/кома </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Для кустарников</w:t>
            </w:r>
          </w:p>
          <w:p w:rsidR="00B50E4F" w:rsidRPr="00B0773B" w:rsidRDefault="00B50E4F" w:rsidP="00B50E4F">
            <w:pPr>
              <w:suppressAutoHyphens w:val="0"/>
              <w:autoSpaceDN w:val="0"/>
              <w:adjustRightInd w:val="0"/>
              <w:ind w:left="34"/>
              <w:outlineLvl w:val="2"/>
              <w:rPr>
                <w:rFonts w:cs="Arial"/>
                <w:lang w:eastAsia="ru-RU"/>
              </w:rPr>
            </w:pPr>
            <w:r w:rsidRPr="00B0773B">
              <w:rPr>
                <w:rFonts w:cs="Arial"/>
                <w:lang w:eastAsia="ru-RU"/>
              </w:rPr>
              <w:t xml:space="preserve">с комом:   </w:t>
            </w:r>
          </w:p>
          <w:p w:rsidR="00B50E4F" w:rsidRPr="00B0773B" w:rsidRDefault="00B50E4F" w:rsidP="00F70BA7">
            <w:pPr>
              <w:suppressAutoHyphens w:val="0"/>
              <w:autoSpaceDN w:val="0"/>
              <w:adjustRightInd w:val="0"/>
              <w:ind w:left="-108"/>
              <w:outlineLvl w:val="2"/>
              <w:rPr>
                <w:rFonts w:cs="Arial"/>
                <w:lang w:eastAsia="ru-RU"/>
              </w:rPr>
            </w:pPr>
            <w:r w:rsidRPr="00B0773B">
              <w:rPr>
                <w:rFonts w:cs="Arial"/>
                <w:lang w:eastAsia="ru-RU"/>
              </w:rPr>
              <w:lastRenderedPageBreak/>
              <w:t xml:space="preserve">Д - 0,5 Н - 0,4 </w:t>
            </w:r>
          </w:p>
          <w:p w:rsidR="00B50E4F" w:rsidRPr="00B0773B" w:rsidRDefault="00B50E4F" w:rsidP="00F70BA7">
            <w:pPr>
              <w:suppressAutoHyphens w:val="0"/>
              <w:autoSpaceDN w:val="0"/>
              <w:adjustRightInd w:val="0"/>
              <w:ind w:left="-108"/>
              <w:outlineLvl w:val="2"/>
              <w:rPr>
                <w:rFonts w:cs="Arial"/>
                <w:lang w:eastAsia="ru-RU"/>
              </w:rPr>
            </w:pPr>
            <w:r w:rsidRPr="00B0773B">
              <w:rPr>
                <w:rFonts w:cs="Arial"/>
                <w:lang w:eastAsia="ru-RU"/>
              </w:rPr>
              <w:t>Д - 0,8 Н - 0,5</w:t>
            </w:r>
          </w:p>
          <w:p w:rsidR="00B50E4F" w:rsidRPr="00B0773B" w:rsidRDefault="00B50E4F" w:rsidP="00F70BA7">
            <w:pPr>
              <w:suppressAutoHyphens w:val="0"/>
              <w:autoSpaceDN w:val="0"/>
              <w:adjustRightInd w:val="0"/>
              <w:ind w:left="-108"/>
              <w:outlineLvl w:val="2"/>
              <w:rPr>
                <w:rFonts w:cs="Arial"/>
                <w:lang w:eastAsia="ru-RU"/>
              </w:rPr>
            </w:pPr>
            <w:r w:rsidRPr="00B0773B">
              <w:rPr>
                <w:rFonts w:cs="Arial"/>
                <w:lang w:eastAsia="ru-RU"/>
              </w:rPr>
              <w:t>Д - 1,0 Н - 0,6</w:t>
            </w:r>
          </w:p>
          <w:p w:rsidR="00B50E4F" w:rsidRPr="00B0773B" w:rsidRDefault="00B50E4F" w:rsidP="00F70BA7">
            <w:pPr>
              <w:suppressAutoHyphens w:val="0"/>
              <w:autoSpaceDN w:val="0"/>
              <w:adjustRightInd w:val="0"/>
              <w:ind w:left="-108" w:firstLine="567"/>
              <w:outlineLvl w:val="2"/>
              <w:rPr>
                <w:rFonts w:cs="Arial"/>
                <w:lang w:eastAsia="ru-RU"/>
              </w:rPr>
            </w:pPr>
          </w:p>
        </w:tc>
        <w:tc>
          <w:tcPr>
            <w:tcW w:w="1134"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_</w:t>
            </w:r>
          </w:p>
          <w:p w:rsidR="00B50E4F" w:rsidRPr="00B0773B" w:rsidRDefault="00B50E4F" w:rsidP="00B50E4F">
            <w:pPr>
              <w:suppressAutoHyphens w:val="0"/>
              <w:autoSpaceDN w:val="0"/>
              <w:adjustRightInd w:val="0"/>
              <w:ind w:left="-142" w:firstLine="567"/>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_</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0,08</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0,25</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0.6</w:t>
            </w:r>
          </w:p>
          <w:p w:rsidR="00B50E4F" w:rsidRPr="00B0773B" w:rsidRDefault="00B50E4F" w:rsidP="00B50E4F">
            <w:pPr>
              <w:suppressAutoHyphens w:val="0"/>
              <w:autoSpaceDN w:val="0"/>
              <w:adjustRightInd w:val="0"/>
              <w:ind w:left="-142" w:firstLine="567"/>
              <w:outlineLvl w:val="2"/>
              <w:rPr>
                <w:rFonts w:cs="Arial"/>
                <w:lang w:eastAsia="ru-RU"/>
              </w:rPr>
            </w:pP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п.м</w:t>
            </w: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п.м</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шт.</w:t>
            </w:r>
          </w:p>
        </w:tc>
        <w:tc>
          <w:tcPr>
            <w:tcW w:w="2127"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0,5 x 0,5</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0,7 x 0,7</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F70BA7" w:rsidP="00B50E4F">
            <w:pPr>
              <w:suppressAutoHyphens w:val="0"/>
              <w:autoSpaceDN w:val="0"/>
              <w:adjustRightInd w:val="0"/>
              <w:outlineLvl w:val="2"/>
              <w:rPr>
                <w:rFonts w:cs="Arial"/>
                <w:lang w:eastAsia="ru-RU"/>
              </w:rPr>
            </w:pPr>
            <w:r>
              <w:rPr>
                <w:rFonts w:cs="Arial"/>
                <w:lang w:eastAsia="ru-RU"/>
              </w:rPr>
              <w:t xml:space="preserve">0.5 </w:t>
            </w:r>
            <w:r w:rsidR="00B50E4F" w:rsidRPr="00B0773B">
              <w:rPr>
                <w:rFonts w:cs="Arial"/>
                <w:lang w:eastAsia="ru-RU"/>
              </w:rPr>
              <w:t>x 0.5</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1,0 x 0,65</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1,5 x 0,85</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1,9 x 1,9 x 0,85</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tc>
        <w:tc>
          <w:tcPr>
            <w:tcW w:w="1087"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0,25</w:t>
            </w:r>
          </w:p>
          <w:p w:rsidR="00B50E4F" w:rsidRPr="00B0773B" w:rsidRDefault="00B50E4F" w:rsidP="00B50E4F">
            <w:pPr>
              <w:suppressAutoHyphens w:val="0"/>
              <w:autoSpaceDN w:val="0"/>
              <w:adjustRightInd w:val="0"/>
              <w:ind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0,35</w:t>
            </w:r>
          </w:p>
          <w:p w:rsidR="00B50E4F" w:rsidRPr="00B0773B" w:rsidRDefault="00B50E4F" w:rsidP="00B50E4F">
            <w:pPr>
              <w:suppressAutoHyphens w:val="0"/>
              <w:autoSpaceDN w:val="0"/>
              <w:adjustRightInd w:val="0"/>
              <w:ind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0,14</w:t>
            </w:r>
          </w:p>
          <w:p w:rsidR="00B50E4F" w:rsidRPr="00B0773B" w:rsidRDefault="00B50E4F" w:rsidP="00B50E4F">
            <w:pPr>
              <w:suppressAutoHyphens w:val="0"/>
              <w:autoSpaceDN w:val="0"/>
              <w:adjustRightInd w:val="0"/>
              <w:ind w:firstLine="567"/>
              <w:jc w:val="center"/>
              <w:outlineLvl w:val="2"/>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0.51</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1.50</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3.07</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0.5</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0.7</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0.29</w:t>
            </w: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0,79</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1,76</w:t>
            </w:r>
          </w:p>
          <w:p w:rsidR="00B50E4F" w:rsidRPr="00B0773B" w:rsidRDefault="00B50E4F" w:rsidP="00B50E4F">
            <w:pPr>
              <w:suppressAutoHyphens w:val="0"/>
              <w:autoSpaceDN w:val="0"/>
              <w:adjustRightInd w:val="0"/>
              <w:outlineLvl w:val="2"/>
              <w:rPr>
                <w:rFonts w:cs="Arial"/>
                <w:lang w:eastAsia="ru-RU"/>
              </w:rPr>
            </w:pPr>
            <w:r w:rsidRPr="00B0773B">
              <w:rPr>
                <w:rFonts w:cs="Arial"/>
                <w:lang w:eastAsia="ru-RU"/>
              </w:rPr>
              <w:t>3,61</w:t>
            </w: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0,1</w:t>
            </w: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0.14</w:t>
            </w:r>
          </w:p>
          <w:p w:rsidR="00B50E4F" w:rsidRPr="00B0773B" w:rsidRDefault="00B50E4F" w:rsidP="00B50E4F">
            <w:pPr>
              <w:suppressAutoHyphens w:val="0"/>
              <w:autoSpaceDN w:val="0"/>
              <w:adjustRightInd w:val="0"/>
              <w:ind w:left="-44" w:firstLine="567"/>
              <w:jc w:val="center"/>
              <w:outlineLvl w:val="2"/>
              <w:rPr>
                <w:rFonts w:cs="Arial"/>
                <w:lang w:eastAsia="ru-RU"/>
              </w:rPr>
            </w:pPr>
            <w:r w:rsidRPr="00B0773B">
              <w:rPr>
                <w:rFonts w:cs="Arial"/>
                <w:lang w:eastAsia="ru-RU"/>
              </w:rPr>
              <w:t xml:space="preserve"> 0,057</w:t>
            </w: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firstLine="567"/>
              <w:jc w:val="center"/>
              <w:outlineLvl w:val="2"/>
              <w:rPr>
                <w:rFonts w:cs="Arial"/>
                <w:lang w:eastAsia="ru-RU"/>
              </w:rPr>
            </w:pP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0,1</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0,48</w:t>
            </w:r>
          </w:p>
          <w:p w:rsidR="00B50E4F" w:rsidRPr="00B0773B" w:rsidRDefault="00B50E4F" w:rsidP="00B50E4F">
            <w:pPr>
              <w:suppressAutoHyphens w:val="0"/>
              <w:autoSpaceDN w:val="0"/>
              <w:adjustRightInd w:val="0"/>
              <w:ind w:left="-44"/>
              <w:outlineLvl w:val="2"/>
              <w:rPr>
                <w:rFonts w:cs="Arial"/>
                <w:lang w:eastAsia="ru-RU"/>
              </w:rPr>
            </w:pPr>
            <w:r w:rsidRPr="00B0773B">
              <w:rPr>
                <w:rFonts w:cs="Arial"/>
                <w:lang w:eastAsia="ru-RU"/>
              </w:rPr>
              <w:t>0.99</w:t>
            </w:r>
          </w:p>
          <w:p w:rsidR="00B50E4F" w:rsidRPr="00B0773B" w:rsidRDefault="00B50E4F" w:rsidP="00B50E4F">
            <w:pPr>
              <w:suppressAutoHyphens w:val="0"/>
              <w:autoSpaceDN w:val="0"/>
              <w:adjustRightInd w:val="0"/>
              <w:ind w:left="-142" w:firstLine="567"/>
              <w:jc w:val="center"/>
              <w:outlineLvl w:val="2"/>
              <w:rPr>
                <w:rFonts w:cs="Arial"/>
                <w:lang w:eastAsia="ru-RU"/>
              </w:rPr>
            </w:pPr>
          </w:p>
        </w:tc>
        <w:tc>
          <w:tcPr>
            <w:tcW w:w="992"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left="-142" w:firstLine="567"/>
              <w:jc w:val="center"/>
              <w:outlineLvl w:val="2"/>
              <w:rPr>
                <w:rFonts w:cs="Arial"/>
                <w:lang w:eastAsia="ru-RU"/>
              </w:rPr>
            </w:pPr>
          </w:p>
          <w:p w:rsidR="00B50E4F" w:rsidRPr="00B0773B" w:rsidRDefault="00B50E4F" w:rsidP="00B50E4F">
            <w:pPr>
              <w:suppressAutoHyphens w:val="0"/>
              <w:autoSpaceDN w:val="0"/>
              <w:adjustRightInd w:val="0"/>
              <w:ind w:left="34"/>
              <w:rPr>
                <w:rFonts w:cs="Arial"/>
                <w:lang w:eastAsia="ru-RU"/>
              </w:rPr>
            </w:pPr>
            <w:r w:rsidRPr="00B0773B">
              <w:rPr>
                <w:rFonts w:cs="Arial"/>
                <w:lang w:eastAsia="ru-RU"/>
              </w:rPr>
              <w:t>0,225</w:t>
            </w:r>
          </w:p>
          <w:p w:rsidR="00B50E4F" w:rsidRPr="00B0773B" w:rsidRDefault="00B50E4F" w:rsidP="00B50E4F">
            <w:pPr>
              <w:suppressAutoHyphens w:val="0"/>
              <w:autoSpaceDN w:val="0"/>
              <w:adjustRightInd w:val="0"/>
              <w:ind w:left="34" w:firstLine="567"/>
              <w:jc w:val="center"/>
              <w:rPr>
                <w:rFonts w:cs="Arial"/>
                <w:lang w:eastAsia="ru-RU"/>
              </w:rPr>
            </w:pPr>
          </w:p>
          <w:p w:rsidR="00B50E4F" w:rsidRPr="00B0773B" w:rsidRDefault="00B50E4F" w:rsidP="00B50E4F">
            <w:pPr>
              <w:suppressAutoHyphens w:val="0"/>
              <w:autoSpaceDN w:val="0"/>
              <w:adjustRightInd w:val="0"/>
              <w:ind w:left="34"/>
              <w:rPr>
                <w:rFonts w:cs="Arial"/>
                <w:lang w:eastAsia="ru-RU"/>
              </w:rPr>
            </w:pPr>
            <w:r w:rsidRPr="00B0773B">
              <w:rPr>
                <w:rFonts w:cs="Arial"/>
                <w:lang w:eastAsia="ru-RU"/>
              </w:rPr>
              <w:t>0,315</w:t>
            </w:r>
          </w:p>
          <w:p w:rsidR="00B50E4F" w:rsidRPr="00B0773B" w:rsidRDefault="00B50E4F" w:rsidP="00B50E4F">
            <w:pPr>
              <w:suppressAutoHyphens w:val="0"/>
              <w:autoSpaceDN w:val="0"/>
              <w:adjustRightInd w:val="0"/>
              <w:ind w:left="34" w:firstLine="567"/>
              <w:jc w:val="center"/>
              <w:rPr>
                <w:rFonts w:cs="Arial"/>
                <w:lang w:eastAsia="ru-RU"/>
              </w:rPr>
            </w:pPr>
          </w:p>
          <w:p w:rsidR="00B50E4F" w:rsidRPr="00B0773B" w:rsidRDefault="00B50E4F" w:rsidP="00B50E4F">
            <w:pPr>
              <w:suppressAutoHyphens w:val="0"/>
              <w:autoSpaceDN w:val="0"/>
              <w:adjustRightInd w:val="0"/>
              <w:ind w:left="34"/>
              <w:rPr>
                <w:rFonts w:cs="Arial"/>
                <w:lang w:eastAsia="ru-RU"/>
              </w:rPr>
            </w:pPr>
            <w:r w:rsidRPr="00B0773B">
              <w:rPr>
                <w:rFonts w:cs="Arial"/>
                <w:lang w:eastAsia="ru-RU"/>
              </w:rPr>
              <w:t>0,127</w:t>
            </w:r>
          </w:p>
          <w:p w:rsidR="00B50E4F" w:rsidRPr="00B0773B" w:rsidRDefault="00B50E4F" w:rsidP="00B50E4F">
            <w:pPr>
              <w:suppressAutoHyphens w:val="0"/>
              <w:autoSpaceDN w:val="0"/>
              <w:adjustRightInd w:val="0"/>
              <w:ind w:left="34" w:firstLine="567"/>
              <w:jc w:val="center"/>
              <w:rPr>
                <w:rFonts w:cs="Arial"/>
                <w:lang w:eastAsia="ru-RU"/>
              </w:rPr>
            </w:pPr>
          </w:p>
          <w:p w:rsidR="00B50E4F" w:rsidRPr="00B0773B" w:rsidRDefault="00B50E4F" w:rsidP="00B50E4F">
            <w:pPr>
              <w:suppressAutoHyphens w:val="0"/>
              <w:autoSpaceDN w:val="0"/>
              <w:adjustRightInd w:val="0"/>
              <w:ind w:left="34" w:firstLine="567"/>
              <w:jc w:val="center"/>
              <w:rPr>
                <w:rFonts w:cs="Arial"/>
                <w:lang w:eastAsia="ru-RU"/>
              </w:rPr>
            </w:pPr>
          </w:p>
          <w:p w:rsidR="00B50E4F" w:rsidRPr="00B0773B" w:rsidRDefault="00B50E4F" w:rsidP="00B50E4F">
            <w:pPr>
              <w:suppressAutoHyphens w:val="0"/>
              <w:autoSpaceDN w:val="0"/>
              <w:adjustRightInd w:val="0"/>
              <w:ind w:left="34" w:firstLine="567"/>
              <w:jc w:val="center"/>
              <w:rPr>
                <w:rFonts w:cs="Arial"/>
                <w:lang w:eastAsia="ru-RU"/>
              </w:rPr>
            </w:pPr>
          </w:p>
          <w:p w:rsidR="00B50E4F" w:rsidRPr="00B0773B" w:rsidRDefault="00B50E4F" w:rsidP="00B50E4F">
            <w:pPr>
              <w:suppressAutoHyphens w:val="0"/>
              <w:autoSpaceDN w:val="0"/>
              <w:adjustRightInd w:val="0"/>
              <w:ind w:left="34"/>
              <w:rPr>
                <w:rFonts w:cs="Arial"/>
                <w:lang w:eastAsia="ru-RU"/>
              </w:rPr>
            </w:pPr>
            <w:r w:rsidRPr="00B0773B">
              <w:rPr>
                <w:rFonts w:cs="Arial"/>
                <w:lang w:eastAsia="ru-RU"/>
              </w:rPr>
              <w:t>0,39</w:t>
            </w:r>
          </w:p>
          <w:p w:rsidR="00B50E4F" w:rsidRPr="00B0773B" w:rsidRDefault="00B50E4F" w:rsidP="00B50E4F">
            <w:pPr>
              <w:suppressAutoHyphens w:val="0"/>
              <w:autoSpaceDN w:val="0"/>
              <w:adjustRightInd w:val="0"/>
              <w:ind w:left="34"/>
              <w:rPr>
                <w:rFonts w:cs="Arial"/>
                <w:lang w:eastAsia="ru-RU"/>
              </w:rPr>
            </w:pPr>
            <w:r w:rsidRPr="00B0773B">
              <w:rPr>
                <w:rFonts w:cs="Arial"/>
                <w:lang w:eastAsia="ru-RU"/>
              </w:rPr>
              <w:t>1,08</w:t>
            </w:r>
          </w:p>
          <w:p w:rsidR="00B50E4F" w:rsidRPr="00B0773B" w:rsidRDefault="00B50E4F" w:rsidP="00B50E4F">
            <w:pPr>
              <w:suppressAutoHyphens w:val="0"/>
              <w:autoSpaceDN w:val="0"/>
              <w:adjustRightInd w:val="0"/>
              <w:ind w:left="34"/>
              <w:rPr>
                <w:rFonts w:cs="Arial"/>
                <w:lang w:eastAsia="ru-RU"/>
              </w:rPr>
            </w:pPr>
            <w:r w:rsidRPr="00B0773B">
              <w:rPr>
                <w:rFonts w:cs="Arial"/>
                <w:lang w:eastAsia="ru-RU"/>
              </w:rPr>
              <w:t>2,23</w:t>
            </w:r>
          </w:p>
        </w:tc>
      </w:tr>
    </w:tbl>
    <w:p w:rsidR="00B50E4F" w:rsidRPr="00B0773B" w:rsidRDefault="00B50E4F" w:rsidP="00B50E4F">
      <w:pPr>
        <w:widowControl/>
        <w:suppressAutoHyphens w:val="0"/>
        <w:autoSpaceDN w:val="0"/>
        <w:adjustRightInd w:val="0"/>
        <w:ind w:left="-142" w:firstLine="567"/>
        <w:jc w:val="both"/>
        <w:rPr>
          <w:rFonts w:cs="Arial"/>
          <w:lang w:eastAsia="ru-RU"/>
        </w:rPr>
      </w:pP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3. Максимальное количество деревьев и кустарников на 1 га озелененной территории</w:t>
      </w:r>
    </w:p>
    <w:p w:rsidR="00B50E4F" w:rsidRPr="00B0773B" w:rsidRDefault="00B50E4F" w:rsidP="00B50E4F">
      <w:pPr>
        <w:suppressAutoHyphens w:val="0"/>
        <w:autoSpaceDN w:val="0"/>
        <w:adjustRightInd w:val="0"/>
        <w:ind w:firstLine="567"/>
        <w:jc w:val="right"/>
        <w:rPr>
          <w:rFonts w:cs="Arial"/>
          <w:lang w:val="en-US" w:eastAsia="ru-RU"/>
        </w:rPr>
      </w:pPr>
      <w:r w:rsidRPr="00B0773B">
        <w:rPr>
          <w:rFonts w:cs="Arial"/>
          <w:lang w:eastAsia="ru-RU"/>
        </w:rPr>
        <w:t>Количество штук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60"/>
      </w:tblPr>
      <w:tblGrid>
        <w:gridCol w:w="3934"/>
        <w:gridCol w:w="26"/>
        <w:gridCol w:w="2952"/>
        <w:gridCol w:w="63"/>
        <w:gridCol w:w="1494"/>
        <w:gridCol w:w="283"/>
        <w:gridCol w:w="287"/>
      </w:tblGrid>
      <w:tr w:rsidR="00B50E4F" w:rsidRPr="00B0773B" w:rsidTr="00B50E4F">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val="en-US" w:eastAsia="ru-RU"/>
              </w:rPr>
            </w:pPr>
            <w:r w:rsidRPr="00B0773B">
              <w:rPr>
                <w:rFonts w:cs="Arial"/>
                <w:lang w:eastAsia="ru-RU"/>
              </w:rPr>
              <w:t>Типы объектов</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val="en-US" w:eastAsia="ru-RU"/>
              </w:rPr>
            </w:pPr>
            <w:r w:rsidRPr="00B0773B">
              <w:rPr>
                <w:rFonts w:cs="Arial"/>
                <w:lang w:eastAsia="ru-RU"/>
              </w:rPr>
              <w:t xml:space="preserve">         Деревья         </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Кустарники</w:t>
            </w:r>
          </w:p>
        </w:tc>
      </w:tr>
      <w:tr w:rsidR="00B50E4F" w:rsidRPr="00B0773B" w:rsidTr="00B50E4F">
        <w:tc>
          <w:tcPr>
            <w:tcW w:w="8469" w:type="dxa"/>
            <w:gridSpan w:val="5"/>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690"/>
              </w:tabs>
              <w:suppressAutoHyphens w:val="0"/>
              <w:autoSpaceDN w:val="0"/>
              <w:adjustRightInd w:val="0"/>
              <w:ind w:firstLine="567"/>
              <w:rPr>
                <w:rFonts w:cs="Arial"/>
                <w:lang w:eastAsia="ru-RU"/>
              </w:rPr>
            </w:pPr>
            <w:r w:rsidRPr="00B0773B">
              <w:rPr>
                <w:rFonts w:cs="Arial"/>
                <w:lang w:val="en-US" w:eastAsia="ru-RU"/>
              </w:rPr>
              <w:tab/>
            </w:r>
            <w:r w:rsidRPr="00B0773B">
              <w:rPr>
                <w:rFonts w:cs="Arial"/>
                <w:lang w:eastAsia="ru-RU"/>
              </w:rPr>
              <w:t xml:space="preserve">                   Озеленение  территории общего пользования</w:t>
            </w:r>
          </w:p>
        </w:tc>
        <w:tc>
          <w:tcPr>
            <w:tcW w:w="283"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firstLine="567"/>
              <w:rPr>
                <w:rFonts w:cs="Arial"/>
                <w:lang w:eastAsia="ru-RU"/>
              </w:rPr>
            </w:pPr>
          </w:p>
        </w:tc>
        <w:tc>
          <w:tcPr>
            <w:tcW w:w="287"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firstLine="567"/>
              <w:jc w:val="right"/>
              <w:rPr>
                <w:rFonts w:cs="Arial"/>
                <w:lang w:val="en-US" w:eastAsia="ru-RU"/>
              </w:rPr>
            </w:pPr>
          </w:p>
        </w:tc>
      </w:tr>
      <w:tr w:rsidR="00B50E4F" w:rsidRPr="00B0773B" w:rsidTr="00B50E4F">
        <w:trPr>
          <w:trHeight w:val="291"/>
        </w:trPr>
        <w:tc>
          <w:tcPr>
            <w:tcW w:w="3934"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Парки </w:t>
            </w:r>
          </w:p>
          <w:p w:rsidR="00B50E4F" w:rsidRPr="00B0773B" w:rsidRDefault="00B50E4F" w:rsidP="00B50E4F">
            <w:pPr>
              <w:suppressAutoHyphens w:val="0"/>
              <w:autoSpaceDN w:val="0"/>
              <w:adjustRightInd w:val="0"/>
              <w:ind w:firstLine="567"/>
              <w:rPr>
                <w:rFonts w:cs="Arial"/>
                <w:lang w:eastAsia="ru-RU"/>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rPr>
                <w:rFonts w:cs="Arial"/>
                <w:lang w:eastAsia="ru-RU"/>
              </w:rPr>
            </w:pPr>
            <w:r w:rsidRPr="00B0773B">
              <w:rPr>
                <w:rFonts w:cs="Arial"/>
                <w:lang w:eastAsia="ru-RU"/>
              </w:rPr>
              <w:tab/>
              <w:t>120  - 170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rPr>
                <w:rFonts w:cs="Arial"/>
                <w:lang w:val="en-US" w:eastAsia="ru-RU"/>
              </w:rPr>
            </w:pPr>
            <w:r w:rsidRPr="00B0773B">
              <w:rPr>
                <w:rFonts w:cs="Arial"/>
                <w:lang w:eastAsia="ru-RU"/>
              </w:rPr>
              <w:t xml:space="preserve">800 - 1000    </w:t>
            </w:r>
          </w:p>
        </w:tc>
      </w:tr>
      <w:tr w:rsidR="00B50E4F" w:rsidRPr="00B0773B" w:rsidTr="00B50E4F">
        <w:trPr>
          <w:trHeight w:val="328"/>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Скверы</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rPr>
                <w:rFonts w:cs="Arial"/>
                <w:lang w:eastAsia="ru-RU"/>
              </w:rPr>
            </w:pPr>
            <w:r w:rsidRPr="00B0773B">
              <w:rPr>
                <w:rFonts w:cs="Arial"/>
                <w:lang w:eastAsia="ru-RU"/>
              </w:rPr>
              <w:t xml:space="preserve">     100 - 130</w:t>
            </w:r>
          </w:p>
          <w:p w:rsidR="00B50E4F" w:rsidRPr="00B0773B" w:rsidRDefault="00B50E4F" w:rsidP="00B50E4F">
            <w:pPr>
              <w:tabs>
                <w:tab w:val="left" w:pos="870"/>
              </w:tabs>
              <w:suppressAutoHyphens w:val="0"/>
              <w:autoSpaceDN w:val="0"/>
              <w:adjustRightInd w:val="0"/>
              <w:ind w:firstLine="567"/>
              <w:rPr>
                <w:rFonts w:cs="Arial"/>
                <w:lang w:eastAsia="ru-RU"/>
              </w:rPr>
            </w:pPr>
            <w:r w:rsidRPr="00B0773B">
              <w:rPr>
                <w:rFonts w:cs="Arial"/>
                <w:lang w:eastAsia="ru-RU"/>
              </w:rPr>
              <w:t xml:space="preserve">               </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rPr>
                <w:rFonts w:cs="Arial"/>
                <w:lang w:eastAsia="ru-RU"/>
              </w:rPr>
            </w:pPr>
            <w:r w:rsidRPr="00B0773B">
              <w:rPr>
                <w:rFonts w:cs="Arial"/>
                <w:lang w:eastAsia="ru-RU"/>
              </w:rPr>
              <w:t xml:space="preserve">1000 - 1300   </w:t>
            </w:r>
          </w:p>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w:t>
            </w:r>
          </w:p>
        </w:tc>
      </w:tr>
      <w:tr w:rsidR="00B50E4F" w:rsidRPr="00B0773B" w:rsidTr="00B50E4F">
        <w:trPr>
          <w:trHeight w:val="350"/>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Бульвары  </w:t>
            </w:r>
          </w:p>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rPr>
                <w:rFonts w:cs="Arial"/>
                <w:lang w:eastAsia="ru-RU"/>
              </w:rPr>
            </w:pPr>
            <w:r w:rsidRPr="00B0773B">
              <w:rPr>
                <w:rFonts w:cs="Arial"/>
                <w:lang w:eastAsia="ru-RU"/>
              </w:rPr>
              <w:t xml:space="preserve">      200 -  300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rPr>
                <w:rFonts w:cs="Arial"/>
                <w:lang w:eastAsia="ru-RU"/>
              </w:rPr>
            </w:pPr>
            <w:r w:rsidRPr="00B0773B">
              <w:rPr>
                <w:rFonts w:cs="Arial"/>
                <w:lang w:eastAsia="ru-RU"/>
              </w:rPr>
              <w:t xml:space="preserve">1200  - 1300   </w:t>
            </w:r>
          </w:p>
        </w:tc>
      </w:tr>
      <w:tr w:rsidR="00B50E4F" w:rsidRPr="00B0773B" w:rsidTr="00B50E4F">
        <w:trPr>
          <w:trHeight w:val="405"/>
        </w:trPr>
        <w:tc>
          <w:tcPr>
            <w:tcW w:w="9039" w:type="dxa"/>
            <w:gridSpan w:val="7"/>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Озеленение  территории на участках застройки</w:t>
            </w:r>
          </w:p>
        </w:tc>
      </w:tr>
      <w:tr w:rsidR="00B50E4F" w:rsidRPr="00B0773B" w:rsidTr="00B50E4F">
        <w:trPr>
          <w:trHeight w:val="417"/>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Типы объектов</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Деревья</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Кустарники</w:t>
            </w:r>
          </w:p>
        </w:tc>
      </w:tr>
      <w:tr w:rsidR="00B50E4F" w:rsidRPr="00B0773B" w:rsidTr="00B50E4F">
        <w:trPr>
          <w:trHeight w:val="399"/>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Участки жилой застройки</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jc w:val="center"/>
              <w:rPr>
                <w:rFonts w:cs="Arial"/>
                <w:lang w:eastAsia="ru-RU"/>
              </w:rPr>
            </w:pPr>
            <w:r w:rsidRPr="00B0773B">
              <w:rPr>
                <w:rFonts w:cs="Arial"/>
                <w:lang w:eastAsia="ru-RU"/>
              </w:rPr>
              <w:t>100 - 200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400 - 480</w:t>
            </w:r>
          </w:p>
        </w:tc>
      </w:tr>
      <w:tr w:rsidR="00B50E4F" w:rsidRPr="00B0773B" w:rsidTr="00B50E4F">
        <w:trPr>
          <w:trHeight w:val="345"/>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Участки детских садов и яслей</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jc w:val="center"/>
              <w:rPr>
                <w:rFonts w:cs="Arial"/>
                <w:lang w:eastAsia="ru-RU"/>
              </w:rPr>
            </w:pPr>
            <w:r w:rsidRPr="00B0773B">
              <w:rPr>
                <w:rFonts w:cs="Arial"/>
                <w:lang w:eastAsia="ru-RU"/>
              </w:rPr>
              <w:t>160 - 200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640 - 800</w:t>
            </w:r>
          </w:p>
        </w:tc>
      </w:tr>
      <w:tr w:rsidR="00B50E4F" w:rsidRPr="00B0773B" w:rsidTr="00B50E4F">
        <w:trPr>
          <w:trHeight w:val="390"/>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Участки школ</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jc w:val="center"/>
              <w:rPr>
                <w:rFonts w:cs="Arial"/>
                <w:lang w:eastAsia="ru-RU"/>
              </w:rPr>
            </w:pPr>
            <w:r w:rsidRPr="00B0773B">
              <w:rPr>
                <w:rFonts w:cs="Arial"/>
                <w:lang w:eastAsia="ru-RU"/>
              </w:rPr>
              <w:t>140 - 200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560 - 720</w:t>
            </w:r>
          </w:p>
        </w:tc>
      </w:tr>
      <w:tr w:rsidR="00B50E4F" w:rsidRPr="00B0773B" w:rsidTr="00B50E4F">
        <w:trPr>
          <w:trHeight w:val="330"/>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Спортивные комплексы</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jc w:val="center"/>
              <w:rPr>
                <w:rFonts w:cs="Arial"/>
                <w:lang w:eastAsia="ru-RU"/>
              </w:rPr>
            </w:pPr>
            <w:r w:rsidRPr="00B0773B">
              <w:rPr>
                <w:rFonts w:cs="Arial"/>
                <w:lang w:eastAsia="ru-RU"/>
              </w:rPr>
              <w:t>100 - 130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400 - 520</w:t>
            </w:r>
          </w:p>
        </w:tc>
      </w:tr>
      <w:tr w:rsidR="00B50E4F" w:rsidRPr="00B0773B" w:rsidTr="00B50E4F">
        <w:trPr>
          <w:trHeight w:val="330"/>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Больницы и лечебные        учреждения</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jc w:val="center"/>
              <w:rPr>
                <w:rFonts w:cs="Arial"/>
                <w:lang w:eastAsia="ru-RU"/>
              </w:rPr>
            </w:pPr>
            <w:r w:rsidRPr="00B0773B">
              <w:rPr>
                <w:rFonts w:cs="Arial"/>
                <w:lang w:eastAsia="ru-RU"/>
              </w:rPr>
              <w:t>180 - 250</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720 - 1000</w:t>
            </w:r>
          </w:p>
        </w:tc>
      </w:tr>
      <w:tr w:rsidR="00B50E4F" w:rsidRPr="00B0773B" w:rsidTr="00B50E4F">
        <w:trPr>
          <w:trHeight w:val="570"/>
        </w:trPr>
        <w:tc>
          <w:tcPr>
            <w:tcW w:w="393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Участки промышленных предприятий</w:t>
            </w:r>
          </w:p>
        </w:tc>
        <w:tc>
          <w:tcPr>
            <w:tcW w:w="2978"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870"/>
              </w:tabs>
              <w:suppressAutoHyphens w:val="0"/>
              <w:autoSpaceDN w:val="0"/>
              <w:adjustRightInd w:val="0"/>
              <w:ind w:firstLine="567"/>
              <w:jc w:val="center"/>
              <w:rPr>
                <w:rFonts w:cs="Arial"/>
                <w:lang w:eastAsia="ru-RU"/>
              </w:rPr>
            </w:pPr>
            <w:r w:rsidRPr="00B0773B">
              <w:rPr>
                <w:rFonts w:cs="Arial"/>
                <w:lang w:eastAsia="ru-RU"/>
              </w:rPr>
              <w:t xml:space="preserve">         150 – 180  &lt;*&gt;</w:t>
            </w:r>
          </w:p>
        </w:tc>
        <w:tc>
          <w:tcPr>
            <w:tcW w:w="2127" w:type="dxa"/>
            <w:gridSpan w:val="4"/>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rPr>
                <w:rFonts w:cs="Arial"/>
                <w:lang w:eastAsia="ru-RU"/>
              </w:rPr>
            </w:pPr>
            <w:r w:rsidRPr="00B0773B">
              <w:rPr>
                <w:rFonts w:cs="Arial"/>
                <w:lang w:eastAsia="ru-RU"/>
              </w:rPr>
              <w:t>600 - 720</w:t>
            </w:r>
          </w:p>
        </w:tc>
      </w:tr>
      <w:tr w:rsidR="00B50E4F" w:rsidRPr="00B0773B" w:rsidTr="00B50E4F">
        <w:trPr>
          <w:trHeight w:val="519"/>
        </w:trPr>
        <w:tc>
          <w:tcPr>
            <w:tcW w:w="9039" w:type="dxa"/>
            <w:gridSpan w:val="7"/>
            <w:tcBorders>
              <w:top w:val="single" w:sz="4" w:space="0" w:color="auto"/>
              <w:left w:val="single" w:sz="4" w:space="0" w:color="auto"/>
              <w:bottom w:val="single" w:sz="4" w:space="0" w:color="auto"/>
              <w:right w:val="single" w:sz="4" w:space="0" w:color="auto"/>
            </w:tcBorders>
          </w:tcPr>
          <w:p w:rsidR="00B50E4F" w:rsidRPr="00B0773B" w:rsidRDefault="00B50E4F" w:rsidP="00B50E4F">
            <w:pPr>
              <w:suppressAutoHyphens w:val="0"/>
              <w:autoSpaceDN w:val="0"/>
              <w:adjustRightInd w:val="0"/>
              <w:ind w:firstLine="567"/>
              <w:rPr>
                <w:rFonts w:cs="Arial"/>
                <w:lang w:eastAsia="ru-RU"/>
              </w:rPr>
            </w:pPr>
            <w:r w:rsidRPr="00B0773B">
              <w:rPr>
                <w:rFonts w:cs="Arial"/>
                <w:lang w:eastAsia="ru-RU"/>
              </w:rPr>
              <w:t xml:space="preserve">                             Озелененные территории специального назначения</w:t>
            </w:r>
          </w:p>
          <w:p w:rsidR="00B50E4F" w:rsidRPr="00B0773B" w:rsidRDefault="00B50E4F" w:rsidP="00B50E4F">
            <w:pPr>
              <w:suppressAutoHyphens w:val="0"/>
              <w:autoSpaceDN w:val="0"/>
              <w:adjustRightInd w:val="0"/>
              <w:ind w:firstLine="567"/>
              <w:rPr>
                <w:rFonts w:cs="Arial"/>
                <w:lang w:eastAsia="ru-RU"/>
              </w:rPr>
            </w:pPr>
          </w:p>
        </w:tc>
      </w:tr>
      <w:tr w:rsidR="00B50E4F" w:rsidRPr="00B0773B" w:rsidTr="00B50E4F">
        <w:trPr>
          <w:trHeight w:val="465"/>
        </w:trPr>
        <w:tc>
          <w:tcPr>
            <w:tcW w:w="3960"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outlineLvl w:val="2"/>
              <w:rPr>
                <w:rFonts w:cs="Arial"/>
                <w:lang w:eastAsia="ru-RU"/>
              </w:rPr>
            </w:pPr>
            <w:r w:rsidRPr="00B0773B">
              <w:rPr>
                <w:rFonts w:cs="Arial"/>
                <w:lang w:eastAsia="ru-RU"/>
              </w:rPr>
              <w:t>Улицы и набережные&lt;**&gt;</w:t>
            </w:r>
          </w:p>
        </w:tc>
        <w:tc>
          <w:tcPr>
            <w:tcW w:w="3015"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outlineLvl w:val="2"/>
              <w:rPr>
                <w:rFonts w:cs="Arial"/>
                <w:lang w:eastAsia="ru-RU"/>
              </w:rPr>
            </w:pPr>
            <w:r w:rsidRPr="00B0773B">
              <w:rPr>
                <w:rFonts w:cs="Arial"/>
                <w:lang w:eastAsia="ru-RU"/>
              </w:rPr>
              <w:t xml:space="preserve">           150 – 180</w:t>
            </w:r>
          </w:p>
        </w:tc>
        <w:tc>
          <w:tcPr>
            <w:tcW w:w="2064" w:type="dxa"/>
            <w:gridSpan w:val="3"/>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600 - 720</w:t>
            </w:r>
          </w:p>
        </w:tc>
      </w:tr>
      <w:tr w:rsidR="00B50E4F" w:rsidRPr="00B0773B" w:rsidTr="00B50E4F">
        <w:trPr>
          <w:trHeight w:val="480"/>
        </w:trPr>
        <w:tc>
          <w:tcPr>
            <w:tcW w:w="3960"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outlineLvl w:val="2"/>
              <w:rPr>
                <w:rFonts w:cs="Arial"/>
                <w:lang w:eastAsia="ru-RU"/>
              </w:rPr>
            </w:pPr>
            <w:r w:rsidRPr="00B0773B">
              <w:rPr>
                <w:rFonts w:cs="Arial"/>
                <w:lang w:eastAsia="ru-RU"/>
              </w:rPr>
              <w:t>Санитарно – защитные зоны</w:t>
            </w:r>
          </w:p>
        </w:tc>
        <w:tc>
          <w:tcPr>
            <w:tcW w:w="5079" w:type="dxa"/>
            <w:gridSpan w:val="5"/>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В зависимости от процента озеленения зоны &lt;***&gt;</w:t>
            </w:r>
          </w:p>
        </w:tc>
      </w:tr>
      <w:tr w:rsidR="00B50E4F" w:rsidRPr="00B0773B" w:rsidTr="00B50E4F">
        <w:trPr>
          <w:trHeight w:val="420"/>
        </w:trPr>
        <w:tc>
          <w:tcPr>
            <w:tcW w:w="9039" w:type="dxa"/>
            <w:gridSpan w:val="7"/>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 xml:space="preserve">&lt;*&gt; В зависимости от профиля предприятия.                                </w:t>
            </w: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 xml:space="preserve">&lt;**&gt; На 1 км при условии допустимости насаждений.                        </w:t>
            </w: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 xml:space="preserve">&lt;***&gt; В соответствии с </w:t>
            </w:r>
            <w:hyperlink r:id="rId96" w:history="1">
              <w:r w:rsidRPr="00B0773B">
                <w:rPr>
                  <w:rFonts w:cs="Arial"/>
                  <w:lang w:eastAsia="ru-RU"/>
                </w:rPr>
                <w:t>п. 2.28</w:t>
              </w:r>
            </w:hyperlink>
            <w:r w:rsidRPr="00B0773B">
              <w:rPr>
                <w:rFonts w:cs="Arial"/>
                <w:lang w:eastAsia="ru-RU"/>
              </w:rPr>
              <w:t xml:space="preserve"> СанПиН 2.2.1/2.1.1.1031.                  </w:t>
            </w:r>
          </w:p>
        </w:tc>
      </w:tr>
    </w:tbl>
    <w:p w:rsidR="00B50E4F" w:rsidRPr="00B0773B" w:rsidRDefault="00B50E4F" w:rsidP="00B50E4F">
      <w:pPr>
        <w:widowControl/>
        <w:suppressAutoHyphens w:val="0"/>
        <w:autoSpaceDN w:val="0"/>
        <w:adjustRightInd w:val="0"/>
        <w:ind w:firstLine="567"/>
        <w:jc w:val="both"/>
        <w:rPr>
          <w:rFonts w:cs="Arial"/>
          <w:lang w:eastAsia="ru-RU"/>
        </w:rPr>
      </w:pPr>
    </w:p>
    <w:p w:rsidR="00B50E4F" w:rsidRPr="00B0773B" w:rsidRDefault="00B50E4F" w:rsidP="00B50E4F">
      <w:pPr>
        <w:tabs>
          <w:tab w:val="left" w:pos="0"/>
        </w:tabs>
        <w:suppressAutoHyphens w:val="0"/>
        <w:autoSpaceDN w:val="0"/>
        <w:adjustRightInd w:val="0"/>
        <w:ind w:firstLine="567"/>
        <w:jc w:val="center"/>
        <w:outlineLvl w:val="2"/>
        <w:rPr>
          <w:rFonts w:cs="Arial"/>
          <w:lang w:eastAsia="ru-RU"/>
        </w:rPr>
      </w:pPr>
      <w:r w:rsidRPr="00B0773B">
        <w:rPr>
          <w:rFonts w:cs="Arial"/>
          <w:lang w:eastAsia="ru-RU"/>
        </w:rPr>
        <w:t>Таблица 4. Доля цветников на озелененных территориях объектов рекреации</w:t>
      </w:r>
    </w:p>
    <w:p w:rsidR="00B50E4F" w:rsidRPr="00B0773B" w:rsidRDefault="00B50E4F" w:rsidP="00B50E4F">
      <w:pPr>
        <w:suppressAutoHyphens w:val="0"/>
        <w:autoSpaceDN w:val="0"/>
        <w:adjustRightInd w:val="0"/>
        <w:ind w:firstLine="567"/>
        <w:jc w:val="right"/>
        <w:rPr>
          <w:rFonts w:cs="Arial"/>
          <w:lang w:eastAsia="ru-RU"/>
        </w:rPr>
      </w:pPr>
      <w:r w:rsidRPr="00B0773B">
        <w:rPr>
          <w:rFonts w:cs="Arial"/>
          <w:lang w:eastAsia="ru-RU"/>
        </w:rPr>
        <w:t>В процентах</w:t>
      </w:r>
    </w:p>
    <w:tbl>
      <w:tblPr>
        <w:tblW w:w="0" w:type="auto"/>
        <w:tblInd w:w="70" w:type="dxa"/>
        <w:tblLayout w:type="fixed"/>
        <w:tblCellMar>
          <w:left w:w="70" w:type="dxa"/>
          <w:right w:w="70" w:type="dxa"/>
        </w:tblCellMar>
        <w:tblLook w:val="04A0"/>
      </w:tblPr>
      <w:tblGrid>
        <w:gridCol w:w="4050"/>
        <w:gridCol w:w="5490"/>
      </w:tblGrid>
      <w:tr w:rsidR="00B50E4F" w:rsidRPr="00B0773B" w:rsidTr="00B50E4F">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Виды объектов рекреации   </w:t>
            </w:r>
          </w:p>
        </w:tc>
        <w:tc>
          <w:tcPr>
            <w:tcW w:w="549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Удельный вес цветников</w:t>
            </w:r>
            <w:r w:rsidRPr="00B0773B">
              <w:rPr>
                <w:rFonts w:cs="Arial"/>
                <w:vertAlign w:val="superscript"/>
                <w:lang w:eastAsia="ru-RU"/>
              </w:rPr>
              <w:t>1</w:t>
            </w:r>
            <w:r w:rsidRPr="00B0773B">
              <w:rPr>
                <w:rFonts w:cs="Arial"/>
                <w:lang w:eastAsia="ru-RU"/>
              </w:rPr>
              <w:t xml:space="preserve"> от площади   </w:t>
            </w:r>
            <w:r w:rsidRPr="00B0773B">
              <w:rPr>
                <w:rFonts w:cs="Arial"/>
                <w:lang w:eastAsia="ru-RU"/>
              </w:rPr>
              <w:br/>
              <w:t xml:space="preserve">озеленения объектов            </w:t>
            </w:r>
          </w:p>
        </w:tc>
      </w:tr>
      <w:tr w:rsidR="00B50E4F" w:rsidRPr="00B0773B" w:rsidTr="00B50E4F">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Парки                        </w:t>
            </w:r>
          </w:p>
        </w:tc>
        <w:tc>
          <w:tcPr>
            <w:tcW w:w="549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2,0 - 2,5                 </w:t>
            </w:r>
          </w:p>
        </w:tc>
      </w:tr>
      <w:tr w:rsidR="00B50E4F" w:rsidRPr="00B0773B" w:rsidTr="00B50E4F">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Сады                         </w:t>
            </w:r>
          </w:p>
        </w:tc>
        <w:tc>
          <w:tcPr>
            <w:tcW w:w="549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2,5 - 3,0                 </w:t>
            </w:r>
          </w:p>
        </w:tc>
      </w:tr>
      <w:tr w:rsidR="00B50E4F" w:rsidRPr="00B0773B" w:rsidTr="00B50E4F">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Скверы                       </w:t>
            </w:r>
          </w:p>
        </w:tc>
        <w:tc>
          <w:tcPr>
            <w:tcW w:w="549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4,0 - 5,0                 </w:t>
            </w:r>
          </w:p>
        </w:tc>
      </w:tr>
      <w:tr w:rsidR="00B50E4F" w:rsidRPr="00B0773B" w:rsidTr="00B50E4F">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lastRenderedPageBreak/>
              <w:t xml:space="preserve">Бульвары                     </w:t>
            </w:r>
          </w:p>
        </w:tc>
        <w:tc>
          <w:tcPr>
            <w:tcW w:w="549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3,0 - 4,0                 </w:t>
            </w:r>
          </w:p>
        </w:tc>
      </w:tr>
      <w:tr w:rsidR="00B50E4F" w:rsidRPr="00B0773B" w:rsidTr="00B50E4F">
        <w:trPr>
          <w:cantSplit/>
          <w:trHeight w:val="360"/>
        </w:trPr>
        <w:tc>
          <w:tcPr>
            <w:tcW w:w="9540"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&lt;*&gt; В том числе не менее половины от площади цветника следует            </w:t>
            </w:r>
            <w:r w:rsidRPr="00B0773B">
              <w:rPr>
                <w:rFonts w:cs="Arial"/>
                <w:lang w:eastAsia="ru-RU"/>
              </w:rPr>
              <w:br/>
              <w:t xml:space="preserve">формировать из многолетников.                                         </w:t>
            </w:r>
          </w:p>
        </w:tc>
      </w:tr>
    </w:tbl>
    <w:p w:rsidR="00B50E4F" w:rsidRPr="00B0773B" w:rsidRDefault="00B50E4F" w:rsidP="00B50E4F">
      <w:pPr>
        <w:suppressAutoHyphens w:val="0"/>
        <w:autoSpaceDN w:val="0"/>
        <w:adjustRightInd w:val="0"/>
        <w:ind w:firstLine="567"/>
        <w:jc w:val="center"/>
        <w:outlineLvl w:val="2"/>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5. Обеспеченность озелененными территориями участков общественной, жилой, производственной застройки</w:t>
      </w:r>
    </w:p>
    <w:p w:rsidR="00B50E4F" w:rsidRPr="00B0773B" w:rsidRDefault="00B50E4F" w:rsidP="00B50E4F">
      <w:pPr>
        <w:suppressAutoHyphens w:val="0"/>
        <w:autoSpaceDN w:val="0"/>
        <w:adjustRightInd w:val="0"/>
        <w:ind w:firstLine="567"/>
        <w:jc w:val="right"/>
        <w:rPr>
          <w:rFonts w:cs="Arial"/>
          <w:lang w:eastAsia="ru-RU"/>
        </w:rPr>
      </w:pPr>
      <w:r w:rsidRPr="00B0773B">
        <w:rPr>
          <w:rFonts w:cs="Arial"/>
          <w:lang w:eastAsia="ru-RU"/>
        </w:rPr>
        <w:t>В процентах</w:t>
      </w:r>
    </w:p>
    <w:tbl>
      <w:tblPr>
        <w:tblW w:w="0" w:type="auto"/>
        <w:tblInd w:w="70" w:type="dxa"/>
        <w:tblLayout w:type="fixed"/>
        <w:tblCellMar>
          <w:left w:w="70" w:type="dxa"/>
          <w:right w:w="70" w:type="dxa"/>
        </w:tblCellMar>
        <w:tblLook w:val="04A0"/>
      </w:tblPr>
      <w:tblGrid>
        <w:gridCol w:w="5130"/>
        <w:gridCol w:w="4410"/>
      </w:tblGrid>
      <w:tr w:rsidR="00B50E4F" w:rsidRPr="00B0773B" w:rsidTr="00B50E4F">
        <w:trPr>
          <w:cantSplit/>
          <w:trHeight w:val="48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Территории участков         </w:t>
            </w:r>
            <w:r w:rsidRPr="00B0773B">
              <w:rPr>
                <w:rFonts w:cs="Arial"/>
                <w:lang w:eastAsia="ru-RU"/>
              </w:rPr>
              <w:br/>
              <w:t xml:space="preserve">общественной, жилой,         </w:t>
            </w:r>
            <w:r w:rsidRPr="00B0773B">
              <w:rPr>
                <w:rFonts w:cs="Arial"/>
                <w:lang w:eastAsia="ru-RU"/>
              </w:rPr>
              <w:br/>
              <w:t xml:space="preserve">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Территории озеленения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детских садов-яслей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Не менее 50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школ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Не менее 40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больниц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50 - 65              </w:t>
            </w:r>
          </w:p>
        </w:tc>
      </w:tr>
      <w:tr w:rsidR="00B50E4F" w:rsidRPr="00B0773B" w:rsidTr="00B50E4F">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культурно-просветительных    </w:t>
            </w:r>
            <w:r w:rsidRPr="00B0773B">
              <w:rPr>
                <w:rFonts w:cs="Arial"/>
                <w:lang w:eastAsia="ru-RU"/>
              </w:rPr>
              <w:br/>
              <w:t xml:space="preserve">учреждений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20 - 30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территории ВУЗов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30 - 40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техникумов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Не менее 40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профтехучилищ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Не менее 40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жилой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40 - 60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Участки производственной застройки   </w:t>
            </w:r>
          </w:p>
        </w:tc>
        <w:tc>
          <w:tcPr>
            <w:tcW w:w="441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10 - 15 &lt;*&gt;</w:t>
            </w:r>
          </w:p>
        </w:tc>
      </w:tr>
      <w:tr w:rsidR="00B50E4F" w:rsidRPr="00B0773B" w:rsidTr="00B50E4F">
        <w:trPr>
          <w:cantSplit/>
          <w:trHeight w:val="240"/>
        </w:trPr>
        <w:tc>
          <w:tcPr>
            <w:tcW w:w="9540"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&lt;*&gt; В зависимости от отраслевой направленности производства.             </w:t>
            </w:r>
          </w:p>
        </w:tc>
      </w:tr>
    </w:tbl>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6. Предельно допустимое загрязнение воздуха для зеленых насаждений на территории населенного пункта</w:t>
      </w:r>
    </w:p>
    <w:p w:rsidR="00B50E4F" w:rsidRPr="00B0773B" w:rsidRDefault="00B50E4F" w:rsidP="00B50E4F">
      <w:pPr>
        <w:suppressAutoHyphens w:val="0"/>
        <w:autoSpaceDN w:val="0"/>
        <w:adjustRightInd w:val="0"/>
        <w:ind w:firstLine="567"/>
        <w:jc w:val="right"/>
        <w:rPr>
          <w:rFonts w:cs="Arial"/>
          <w:lang w:eastAsia="ru-RU"/>
        </w:rPr>
      </w:pPr>
      <w:r w:rsidRPr="00B0773B">
        <w:rPr>
          <w:rFonts w:cs="Arial"/>
          <w:lang w:eastAsia="ru-RU"/>
        </w:rPr>
        <w:t>Миллиграммы на куб. метр</w:t>
      </w:r>
    </w:p>
    <w:tbl>
      <w:tblPr>
        <w:tblW w:w="9720" w:type="dxa"/>
        <w:tblInd w:w="70" w:type="dxa"/>
        <w:tblLayout w:type="fixed"/>
        <w:tblCellMar>
          <w:left w:w="70" w:type="dxa"/>
          <w:right w:w="70" w:type="dxa"/>
        </w:tblCellMar>
        <w:tblLook w:val="04A0"/>
      </w:tblPr>
      <w:tblGrid>
        <w:gridCol w:w="5126"/>
        <w:gridCol w:w="2563"/>
        <w:gridCol w:w="2031"/>
      </w:tblGrid>
      <w:tr w:rsidR="00B50E4F" w:rsidRPr="00B0773B" w:rsidTr="00B50E4F">
        <w:trPr>
          <w:cantSplit/>
          <w:trHeight w:val="240"/>
        </w:trPr>
        <w:tc>
          <w:tcPr>
            <w:tcW w:w="5130" w:type="dxa"/>
            <w:vMerge w:val="restart"/>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Ингредиент              </w:t>
            </w:r>
          </w:p>
        </w:tc>
        <w:tc>
          <w:tcPr>
            <w:tcW w:w="4597"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Фитотоксичные ПДК         </w:t>
            </w:r>
          </w:p>
        </w:tc>
      </w:tr>
      <w:tr w:rsidR="00B50E4F" w:rsidRPr="00B0773B" w:rsidTr="00B50E4F">
        <w:trPr>
          <w:cantSplit/>
          <w:trHeight w:val="360"/>
        </w:trPr>
        <w:tc>
          <w:tcPr>
            <w:tcW w:w="5130" w:type="dxa"/>
            <w:vMerge/>
            <w:tcBorders>
              <w:top w:val="single" w:sz="6" w:space="0" w:color="auto"/>
              <w:left w:val="single" w:sz="6" w:space="0" w:color="auto"/>
              <w:bottom w:val="single" w:sz="6" w:space="0" w:color="auto"/>
              <w:right w:val="single" w:sz="6" w:space="0" w:color="auto"/>
            </w:tcBorders>
            <w:vAlign w:val="center"/>
            <w:hideMark/>
          </w:tcPr>
          <w:p w:rsidR="00B50E4F" w:rsidRPr="00B0773B" w:rsidRDefault="00B50E4F" w:rsidP="00B50E4F">
            <w:pPr>
              <w:widowControl/>
              <w:suppressAutoHyphens w:val="0"/>
              <w:autoSpaceDE/>
              <w:rPr>
                <w:rFonts w:cs="Arial"/>
                <w:lang w:eastAsia="ru-RU"/>
              </w:rPr>
            </w:pP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Максимальные   </w:t>
            </w:r>
            <w:r w:rsidRPr="00B0773B">
              <w:rPr>
                <w:rFonts w:cs="Arial"/>
                <w:lang w:eastAsia="ru-RU"/>
              </w:rPr>
              <w:br/>
              <w:t xml:space="preserve">разовые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Среднесуточные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0,100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0,05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0,09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0,05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Аммиак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0,35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0,17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Озон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0,47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0,24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0,65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0,14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6,7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3,3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Бенз(а)пирен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0,0002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0,0001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Бензол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0,1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0,05      </w:t>
            </w:r>
          </w:p>
        </w:tc>
      </w:tr>
      <w:tr w:rsidR="00B50E4F" w:rsidRPr="00B0773B" w:rsidTr="00B50E4F">
        <w:trPr>
          <w:cantSplit/>
          <w:trHeight w:val="276"/>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Взвешенные вещества (пром. пыль, цемент)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0,2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0,05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0,008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0,008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0,02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0,003      </w:t>
            </w:r>
          </w:p>
        </w:tc>
      </w:tr>
      <w:tr w:rsidR="00B50E4F" w:rsidRPr="00B0773B" w:rsidTr="00B50E4F">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Хлор                                 </w:t>
            </w:r>
          </w:p>
        </w:tc>
        <w:tc>
          <w:tcPr>
            <w:tcW w:w="256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0,025       </w:t>
            </w:r>
          </w:p>
        </w:tc>
        <w:tc>
          <w:tcPr>
            <w:tcW w:w="2032"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0,015      </w:t>
            </w:r>
          </w:p>
        </w:tc>
      </w:tr>
    </w:tbl>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7. Ожидаемый уровень снижения шума</w:t>
      </w:r>
    </w:p>
    <w:p w:rsidR="00B50E4F" w:rsidRPr="00B0773B" w:rsidRDefault="00B50E4F" w:rsidP="00B50E4F">
      <w:pPr>
        <w:suppressAutoHyphens w:val="0"/>
        <w:autoSpaceDN w:val="0"/>
        <w:adjustRightInd w:val="0"/>
        <w:ind w:firstLine="567"/>
        <w:jc w:val="center"/>
        <w:rPr>
          <w:rFonts w:cs="Arial"/>
          <w:lang w:eastAsia="ru-RU"/>
        </w:rPr>
      </w:pPr>
    </w:p>
    <w:tbl>
      <w:tblPr>
        <w:tblW w:w="9720" w:type="dxa"/>
        <w:tblInd w:w="70" w:type="dxa"/>
        <w:tblLayout w:type="fixed"/>
        <w:tblCellMar>
          <w:left w:w="70" w:type="dxa"/>
          <w:right w:w="70" w:type="dxa"/>
        </w:tblCellMar>
        <w:tblLook w:val="04A0"/>
      </w:tblPr>
      <w:tblGrid>
        <w:gridCol w:w="5940"/>
        <w:gridCol w:w="2025"/>
        <w:gridCol w:w="1755"/>
      </w:tblGrid>
      <w:tr w:rsidR="00B50E4F" w:rsidRPr="00B0773B" w:rsidTr="00B50E4F">
        <w:trPr>
          <w:cantSplit/>
          <w:trHeight w:val="480"/>
        </w:trPr>
        <w:tc>
          <w:tcPr>
            <w:tcW w:w="594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Полоса зеленых насаждений</w:t>
            </w:r>
          </w:p>
        </w:tc>
        <w:tc>
          <w:tcPr>
            <w:tcW w:w="202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Ширина    </w:t>
            </w:r>
            <w:r w:rsidRPr="00B0773B">
              <w:rPr>
                <w:rFonts w:cs="Arial"/>
                <w:lang w:eastAsia="ru-RU"/>
              </w:rPr>
              <w:br/>
              <w:t>полосы, м</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Снижение   </w:t>
            </w:r>
            <w:r w:rsidRPr="00B0773B">
              <w:rPr>
                <w:rFonts w:cs="Arial"/>
                <w:lang w:eastAsia="ru-RU"/>
              </w:rPr>
              <w:br/>
              <w:t xml:space="preserve">уровня звука </w:t>
            </w:r>
            <w:r w:rsidRPr="00B0773B">
              <w:rPr>
                <w:rFonts w:cs="Arial"/>
                <w:lang w:eastAsia="ru-RU"/>
              </w:rPr>
              <w:br/>
              <w:t>L Азел в дБА</w:t>
            </w:r>
          </w:p>
        </w:tc>
      </w:tr>
      <w:tr w:rsidR="00B50E4F" w:rsidRPr="00B0773B" w:rsidTr="00B50E4F">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10 - 15</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4 - 5</w:t>
            </w:r>
          </w:p>
        </w:tc>
      </w:tr>
      <w:tr w:rsidR="00B50E4F" w:rsidRPr="00B0773B" w:rsidTr="00B50E4F">
        <w:trPr>
          <w:cantSplit/>
          <w:trHeight w:val="240"/>
        </w:trPr>
        <w:tc>
          <w:tcPr>
            <w:tcW w:w="594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То же                                      </w:t>
            </w:r>
          </w:p>
        </w:tc>
        <w:tc>
          <w:tcPr>
            <w:tcW w:w="202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16 - 20</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5 - 8</w:t>
            </w:r>
          </w:p>
        </w:tc>
      </w:tr>
      <w:tr w:rsidR="00B50E4F" w:rsidRPr="00B0773B" w:rsidTr="00B50E4F">
        <w:trPr>
          <w:cantSplit/>
          <w:trHeight w:val="360"/>
        </w:trPr>
        <w:tc>
          <w:tcPr>
            <w:tcW w:w="594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lastRenderedPageBreak/>
              <w:t>Двухрядная при расстояниях между  рядами  3</w:t>
            </w:r>
            <w:r w:rsidRPr="00B0773B">
              <w:rPr>
                <w:rFonts w:cs="Arial"/>
                <w:lang w:eastAsia="ru-RU"/>
              </w:rPr>
              <w:br/>
              <w:t xml:space="preserve">- 5 м;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21 - 25</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8 - 10</w:t>
            </w:r>
          </w:p>
        </w:tc>
      </w:tr>
      <w:tr w:rsidR="00B50E4F" w:rsidRPr="00B0773B" w:rsidTr="00B50E4F">
        <w:trPr>
          <w:cantSplit/>
          <w:trHeight w:val="480"/>
        </w:trPr>
        <w:tc>
          <w:tcPr>
            <w:tcW w:w="5940"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Двух- или трехрядная при расстояниях  между</w:t>
            </w:r>
            <w:r w:rsidRPr="00B0773B">
              <w:rPr>
                <w:rFonts w:cs="Arial"/>
                <w:lang w:eastAsia="ru-RU"/>
              </w:rPr>
              <w:br/>
              <w:t>рядами  3  м;  ряды  аналогичны  однорядной</w:t>
            </w:r>
            <w:r w:rsidRPr="00B0773B">
              <w:rPr>
                <w:rFonts w:cs="Arial"/>
                <w:lang w:eastAsia="ru-RU"/>
              </w:rPr>
              <w:br/>
              <w:t xml:space="preserve">посадке                                    </w:t>
            </w:r>
          </w:p>
        </w:tc>
        <w:tc>
          <w:tcPr>
            <w:tcW w:w="2025"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26 - 30</w:t>
            </w:r>
          </w:p>
        </w:tc>
        <w:tc>
          <w:tcPr>
            <w:tcW w:w="1755"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10 - 12</w:t>
            </w:r>
          </w:p>
        </w:tc>
      </w:tr>
      <w:tr w:rsidR="00B50E4F" w:rsidRPr="00B0773B" w:rsidTr="00B50E4F">
        <w:trPr>
          <w:cantSplit/>
          <w:trHeight w:val="720"/>
        </w:trPr>
        <w:tc>
          <w:tcPr>
            <w:tcW w:w="9720" w:type="dxa"/>
            <w:gridSpan w:val="3"/>
            <w:tcBorders>
              <w:top w:val="single" w:sz="4" w:space="0" w:color="auto"/>
              <w:left w:val="nil"/>
              <w:bottom w:val="nil"/>
              <w:right w:val="nil"/>
            </w:tcBorders>
          </w:tcPr>
          <w:p w:rsidR="00B50E4F" w:rsidRPr="00B0773B" w:rsidRDefault="001B4437" w:rsidP="001B4437">
            <w:pPr>
              <w:widowControl/>
              <w:suppressAutoHyphens w:val="0"/>
              <w:autoSpaceDN w:val="0"/>
              <w:adjustRightInd w:val="0"/>
              <w:jc w:val="both"/>
              <w:rPr>
                <w:rFonts w:cs="Arial"/>
                <w:lang w:eastAsia="ru-RU"/>
              </w:rPr>
            </w:pPr>
            <w:r w:rsidRPr="00B0773B">
              <w:rPr>
                <w:rFonts w:cs="Arial"/>
                <w:lang w:eastAsia="ru-RU"/>
              </w:rPr>
              <w:t xml:space="preserve">Примечание. В шумозащитных насаждениях рекомендуется </w:t>
            </w:r>
            <w:r w:rsidR="00B50E4F" w:rsidRPr="00B0773B">
              <w:rPr>
                <w:rFonts w:cs="Arial"/>
                <w:lang w:eastAsia="ru-RU"/>
              </w:rPr>
              <w:t>подбирать с</w:t>
            </w:r>
            <w:r w:rsidRPr="00B0773B">
              <w:rPr>
                <w:rFonts w:cs="Arial"/>
                <w:lang w:eastAsia="ru-RU"/>
              </w:rPr>
              <w:t>очетания следующих деревьев и</w:t>
            </w:r>
            <w:r w:rsidR="00B50E4F" w:rsidRPr="00B0773B">
              <w:rPr>
                <w:rFonts w:cs="Arial"/>
                <w:lang w:eastAsia="ru-RU"/>
              </w:rPr>
              <w:t xml:space="preserve"> кустарников: клен  </w:t>
            </w:r>
            <w:r w:rsidRPr="00B0773B">
              <w:rPr>
                <w:rFonts w:cs="Arial"/>
                <w:lang w:eastAsia="ru-RU"/>
              </w:rPr>
              <w:t>остролистный,</w:t>
            </w:r>
            <w:r w:rsidR="00B50E4F" w:rsidRPr="00B0773B">
              <w:rPr>
                <w:rFonts w:cs="Arial"/>
                <w:lang w:eastAsia="ru-RU"/>
              </w:rPr>
              <w:t xml:space="preserve"> вяз обыкновенный, липа мелкол</w:t>
            </w:r>
            <w:r w:rsidRPr="00B0773B">
              <w:rPr>
                <w:rFonts w:cs="Arial"/>
                <w:lang w:eastAsia="ru-RU"/>
              </w:rPr>
              <w:t xml:space="preserve">истная, тополь бальзамический, клен </w:t>
            </w:r>
            <w:r w:rsidR="00B50E4F" w:rsidRPr="00B0773B">
              <w:rPr>
                <w:rFonts w:cs="Arial"/>
                <w:lang w:eastAsia="ru-RU"/>
              </w:rPr>
              <w:t>татарский,</w:t>
            </w:r>
            <w:r w:rsidRPr="00B0773B">
              <w:rPr>
                <w:rFonts w:cs="Arial"/>
                <w:lang w:eastAsia="ru-RU"/>
              </w:rPr>
              <w:t xml:space="preserve"> </w:t>
            </w:r>
            <w:r w:rsidR="00B50E4F" w:rsidRPr="00B0773B">
              <w:rPr>
                <w:rFonts w:cs="Arial"/>
                <w:lang w:eastAsia="ru-RU"/>
              </w:rPr>
              <w:t>спирея калинолистная, жимо</w:t>
            </w:r>
            <w:r w:rsidRPr="00B0773B">
              <w:rPr>
                <w:rFonts w:cs="Arial"/>
                <w:lang w:eastAsia="ru-RU"/>
              </w:rPr>
              <w:t xml:space="preserve">лость татарская, дерен белый, акация </w:t>
            </w:r>
            <w:r w:rsidR="00B50E4F" w:rsidRPr="00B0773B">
              <w:rPr>
                <w:rFonts w:cs="Arial"/>
                <w:lang w:eastAsia="ru-RU"/>
              </w:rPr>
              <w:t>желтая,</w:t>
            </w:r>
            <w:r w:rsidRPr="00B0773B">
              <w:rPr>
                <w:rFonts w:cs="Arial"/>
                <w:lang w:eastAsia="ru-RU"/>
              </w:rPr>
              <w:t xml:space="preserve"> </w:t>
            </w:r>
            <w:r w:rsidR="00B50E4F" w:rsidRPr="00B0773B">
              <w:rPr>
                <w:rFonts w:cs="Arial"/>
                <w:lang w:eastAsia="ru-RU"/>
              </w:rPr>
              <w:t xml:space="preserve">боярышник сибирский. </w:t>
            </w:r>
          </w:p>
        </w:tc>
      </w:tr>
    </w:tbl>
    <w:p w:rsidR="00B50E4F" w:rsidRPr="00B0773B" w:rsidRDefault="00B50E4F" w:rsidP="00F70BA7">
      <w:pPr>
        <w:widowControl/>
        <w:suppressAutoHyphens w:val="0"/>
        <w:autoSpaceDN w:val="0"/>
        <w:adjustRightInd w:val="0"/>
        <w:ind w:firstLine="567"/>
        <w:jc w:val="both"/>
        <w:rPr>
          <w:rFonts w:cs="Arial"/>
          <w:lang w:eastAsia="ru-RU"/>
        </w:rPr>
      </w:pPr>
      <w:r w:rsidRPr="00B0773B">
        <w:rPr>
          <w:rFonts w:cs="Arial"/>
          <w:lang w:eastAsia="ru-RU"/>
        </w:rPr>
        <w:t xml:space="preserve">Таблица 8. Видовой состав и возраст зеленых насаждений, высаживаемых на территории </w:t>
      </w:r>
      <w:r w:rsidR="007D0037" w:rsidRPr="00B0773B">
        <w:rPr>
          <w:rFonts w:cs="Arial"/>
        </w:rPr>
        <w:t>Андрюков</w:t>
      </w:r>
      <w:r w:rsidR="001B4437" w:rsidRPr="00B0773B">
        <w:rPr>
          <w:rFonts w:cs="Arial"/>
        </w:rPr>
        <w:t>ского</w:t>
      </w:r>
      <w:r w:rsidRPr="00B0773B">
        <w:rPr>
          <w:rFonts w:cs="Arial"/>
          <w:lang w:eastAsia="ru-RU"/>
        </w:rPr>
        <w:t xml:space="preserve"> сельского поселения в порядке компенсационного озеленения  в различных категориях насаждений.</w:t>
      </w:r>
    </w:p>
    <w:p w:rsidR="00B50E4F" w:rsidRPr="00B0773B" w:rsidRDefault="00B50E4F" w:rsidP="00B50E4F">
      <w:pPr>
        <w:suppressAutoHyphens w:val="0"/>
        <w:autoSpaceDN w:val="0"/>
        <w:adjustRightInd w:val="0"/>
        <w:ind w:firstLine="567"/>
        <w:jc w:val="center"/>
        <w:rPr>
          <w:rFonts w:cs="Arial"/>
          <w:lang w:eastAsia="ru-RU"/>
        </w:rPr>
      </w:pPr>
    </w:p>
    <w:tbl>
      <w:tblPr>
        <w:tblW w:w="9360" w:type="dxa"/>
        <w:tblInd w:w="212" w:type="dxa"/>
        <w:tblLayout w:type="fixed"/>
        <w:tblCellMar>
          <w:left w:w="70" w:type="dxa"/>
          <w:right w:w="70" w:type="dxa"/>
        </w:tblCellMar>
        <w:tblLook w:val="04A0"/>
      </w:tblPr>
      <w:tblGrid>
        <w:gridCol w:w="2126"/>
        <w:gridCol w:w="1133"/>
        <w:gridCol w:w="1277"/>
        <w:gridCol w:w="142"/>
        <w:gridCol w:w="1137"/>
        <w:gridCol w:w="1145"/>
        <w:gridCol w:w="1270"/>
        <w:gridCol w:w="1130"/>
      </w:tblGrid>
      <w:tr w:rsidR="00B50E4F" w:rsidRPr="00B0773B" w:rsidTr="001B4437">
        <w:trPr>
          <w:cantSplit/>
          <w:trHeight w:val="360"/>
        </w:trPr>
        <w:tc>
          <w:tcPr>
            <w:tcW w:w="2128" w:type="dxa"/>
            <w:vMerge w:val="restart"/>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Название растений </w:t>
            </w:r>
          </w:p>
        </w:tc>
        <w:tc>
          <w:tcPr>
            <w:tcW w:w="6102" w:type="dxa"/>
            <w:gridSpan w:val="6"/>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Рекомендации к использованию в следующих категориях  </w:t>
            </w:r>
            <w:r w:rsidRPr="00B0773B">
              <w:rPr>
                <w:rFonts w:cs="Arial"/>
                <w:lang w:eastAsia="ru-RU"/>
              </w:rPr>
              <w:br/>
              <w:t>насаждений</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Возраст растений</w:t>
            </w:r>
          </w:p>
        </w:tc>
      </w:tr>
      <w:tr w:rsidR="00B50E4F" w:rsidRPr="00B0773B" w:rsidTr="001B4437">
        <w:trPr>
          <w:cantSplit/>
          <w:trHeight w:val="360"/>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B50E4F" w:rsidRPr="00B0773B" w:rsidRDefault="00B50E4F" w:rsidP="00B50E4F">
            <w:pPr>
              <w:widowControl/>
              <w:suppressAutoHyphens w:val="0"/>
              <w:autoSpaceDE/>
              <w:rPr>
                <w:rFonts w:cs="Arial"/>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садов, </w:t>
            </w:r>
            <w:r w:rsidRPr="00B0773B">
              <w:rPr>
                <w:rFonts w:cs="Arial"/>
                <w:lang w:eastAsia="ru-RU"/>
              </w:rPr>
              <w:br/>
              <w:t>парков</w:t>
            </w:r>
          </w:p>
        </w:tc>
        <w:tc>
          <w:tcPr>
            <w:tcW w:w="1419"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скверов, </w:t>
            </w:r>
            <w:r w:rsidRPr="00B0773B">
              <w:rPr>
                <w:rFonts w:cs="Arial"/>
                <w:lang w:eastAsia="ru-RU"/>
              </w:rPr>
              <w:br/>
              <w:t>бульваров</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улиц и  </w:t>
            </w:r>
            <w:r w:rsidRPr="00B0773B">
              <w:rPr>
                <w:rFonts w:cs="Arial"/>
                <w:lang w:eastAsia="ru-RU"/>
              </w:rPr>
              <w:br/>
              <w:t>дорог</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внутри-     </w:t>
            </w:r>
            <w:r w:rsidRPr="00B0773B">
              <w:rPr>
                <w:rFonts w:cs="Arial"/>
                <w:lang w:eastAsia="ru-RU"/>
              </w:rPr>
              <w:br/>
              <w:t>квартальных</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специальных</w:t>
            </w:r>
          </w:p>
        </w:tc>
        <w:tc>
          <w:tcPr>
            <w:tcW w:w="1130" w:type="dxa"/>
            <w:tcBorders>
              <w:top w:val="single" w:sz="6" w:space="0" w:color="auto"/>
              <w:left w:val="single" w:sz="6" w:space="0" w:color="auto"/>
              <w:bottom w:val="single" w:sz="6" w:space="0" w:color="auto"/>
              <w:right w:val="single" w:sz="6" w:space="0" w:color="auto"/>
            </w:tcBorders>
          </w:tcPr>
          <w:p w:rsidR="00B50E4F" w:rsidRPr="00B0773B" w:rsidRDefault="00B50E4F" w:rsidP="00B50E4F">
            <w:pPr>
              <w:widowControl/>
              <w:suppressAutoHyphens w:val="0"/>
              <w:autoSpaceDN w:val="0"/>
              <w:adjustRightInd w:val="0"/>
              <w:ind w:firstLine="567"/>
              <w:jc w:val="center"/>
              <w:rPr>
                <w:rFonts w:cs="Arial"/>
                <w:lang w:eastAsia="ru-RU"/>
              </w:rPr>
            </w:pP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1</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2</w:t>
            </w:r>
          </w:p>
        </w:tc>
        <w:tc>
          <w:tcPr>
            <w:tcW w:w="1419"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3</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4</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5</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6</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7</w:t>
            </w:r>
          </w:p>
        </w:tc>
      </w:tr>
      <w:tr w:rsidR="00B50E4F" w:rsidRPr="00B0773B" w:rsidTr="001B4437">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B50E4F" w:rsidRPr="00B0773B" w:rsidRDefault="00B50E4F" w:rsidP="001B4437">
            <w:pPr>
              <w:widowControl/>
              <w:suppressAutoHyphens w:val="0"/>
              <w:autoSpaceDN w:val="0"/>
              <w:adjustRightInd w:val="0"/>
              <w:rPr>
                <w:rFonts w:cs="Arial"/>
                <w:lang w:eastAsia="ru-RU"/>
              </w:rPr>
            </w:pPr>
            <w:r w:rsidRPr="00B0773B">
              <w:rPr>
                <w:rFonts w:cs="Arial"/>
                <w:lang w:eastAsia="ru-RU"/>
              </w:rPr>
              <w:t>Деревья</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от 1 года до 3-х лет</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Ель колючая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1B4437" w:rsidP="00B50E4F">
            <w:pPr>
              <w:widowControl/>
              <w:suppressAutoHyphens w:val="0"/>
              <w:autoSpaceDN w:val="0"/>
              <w:adjustRightInd w:val="0"/>
              <w:rPr>
                <w:rFonts w:cs="Arial"/>
                <w:lang w:eastAsia="ru-RU"/>
              </w:rPr>
            </w:pPr>
            <w:r w:rsidRPr="00B0773B">
              <w:rPr>
                <w:rFonts w:cs="Arial"/>
                <w:lang w:eastAsia="ru-RU"/>
              </w:rPr>
              <w:t>Листвен</w:t>
            </w:r>
            <w:r w:rsidR="00B50E4F" w:rsidRPr="00B0773B">
              <w:rPr>
                <w:rFonts w:cs="Arial"/>
                <w:lang w:eastAsia="ru-RU"/>
              </w:rPr>
              <w:t xml:space="preserve">ница       </w:t>
            </w:r>
            <w:r w:rsidR="00B50E4F" w:rsidRPr="00B0773B">
              <w:rPr>
                <w:rFonts w:cs="Arial"/>
                <w:lang w:eastAsia="ru-RU"/>
              </w:rPr>
              <w:br/>
              <w:t xml:space="preserve">русская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Туя западная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 только </w:t>
            </w:r>
            <w:r w:rsidRPr="00B0773B">
              <w:rPr>
                <w:rFonts w:cs="Arial"/>
                <w:lang w:eastAsia="ru-RU"/>
              </w:rPr>
              <w:br/>
              <w:t>ул.,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Белая акация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Береза повислая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 только </w:t>
            </w:r>
            <w:r w:rsidRPr="00B0773B">
              <w:rPr>
                <w:rFonts w:cs="Arial"/>
                <w:lang w:eastAsia="ru-RU"/>
              </w:rPr>
              <w:br/>
              <w:t>ул.,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Боярышник         </w:t>
            </w:r>
            <w:r w:rsidRPr="00B0773B">
              <w:rPr>
                <w:rFonts w:cs="Arial"/>
                <w:lang w:eastAsia="ru-RU"/>
              </w:rPr>
              <w:br/>
              <w:t xml:space="preserve">даурский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Боярышник колючий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Боярышник         </w:t>
            </w:r>
            <w:r w:rsidRPr="00B0773B">
              <w:rPr>
                <w:rFonts w:cs="Arial"/>
                <w:lang w:eastAsia="ru-RU"/>
              </w:rPr>
              <w:br/>
              <w:t xml:space="preserve">кроваво-красный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Боярышник         </w:t>
            </w:r>
            <w:r w:rsidRPr="00B0773B">
              <w:rPr>
                <w:rFonts w:cs="Arial"/>
                <w:lang w:eastAsia="ru-RU"/>
              </w:rPr>
              <w:br/>
              <w:t xml:space="preserve">Максимовича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Боярышник         </w:t>
            </w:r>
            <w:r w:rsidRPr="00B0773B">
              <w:rPr>
                <w:rFonts w:cs="Arial"/>
                <w:lang w:eastAsia="ru-RU"/>
              </w:rPr>
              <w:br/>
              <w:t xml:space="preserve">полумягкий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Боярышник         </w:t>
            </w:r>
            <w:r w:rsidRPr="00B0773B">
              <w:rPr>
                <w:rFonts w:cs="Arial"/>
                <w:lang w:eastAsia="ru-RU"/>
              </w:rPr>
              <w:br/>
              <w:t xml:space="preserve">приречный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Вишня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Вяз гладкий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lastRenderedPageBreak/>
              <w:t xml:space="preserve">Вяз приземистый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Груша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маг.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Груша уссурийская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F70BA7" w:rsidP="00B50E4F">
            <w:pPr>
              <w:widowControl/>
              <w:suppressAutoHyphens w:val="0"/>
              <w:autoSpaceDN w:val="0"/>
              <w:adjustRightInd w:val="0"/>
              <w:rPr>
                <w:rFonts w:cs="Arial"/>
                <w:lang w:eastAsia="ru-RU"/>
              </w:rPr>
            </w:pPr>
            <w:r>
              <w:rPr>
                <w:rFonts w:cs="Arial"/>
                <w:lang w:eastAsia="ru-RU"/>
              </w:rPr>
              <w:t xml:space="preserve">Дуб </w:t>
            </w:r>
            <w:r w:rsidR="00B50E4F" w:rsidRPr="00B0773B">
              <w:rPr>
                <w:rFonts w:cs="Arial"/>
                <w:lang w:eastAsia="ru-RU"/>
              </w:rPr>
              <w:t>красный</w:t>
            </w:r>
            <w:r w:rsidR="00B50E4F" w:rsidRPr="00B0773B">
              <w:rPr>
                <w:rFonts w:cs="Arial"/>
                <w:lang w:eastAsia="ru-RU"/>
              </w:rPr>
              <w:br/>
              <w:t xml:space="preserve">(северный)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Дуб черешчатый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Жостер     </w:t>
            </w:r>
            <w:r w:rsidRPr="00B0773B">
              <w:rPr>
                <w:rFonts w:cs="Arial"/>
                <w:lang w:eastAsia="ru-RU"/>
              </w:rPr>
              <w:br/>
              <w:t xml:space="preserve">слабительный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Ива белая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бульв. с</w:t>
            </w:r>
            <w:r w:rsidRPr="00B0773B">
              <w:rPr>
                <w:rFonts w:cs="Arial"/>
                <w:lang w:eastAsia="ru-RU"/>
              </w:rPr>
              <w:br/>
              <w:t>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 только </w:t>
            </w:r>
            <w:r w:rsidRPr="00B0773B">
              <w:rPr>
                <w:rFonts w:cs="Arial"/>
                <w:lang w:eastAsia="ru-RU"/>
              </w:rPr>
              <w:br/>
              <w:t>ул.</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Ива ломкая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F70BA7" w:rsidP="00B50E4F">
            <w:pPr>
              <w:widowControl/>
              <w:suppressAutoHyphens w:val="0"/>
              <w:autoSpaceDN w:val="0"/>
              <w:adjustRightInd w:val="0"/>
              <w:rPr>
                <w:rFonts w:cs="Arial"/>
                <w:lang w:eastAsia="ru-RU"/>
              </w:rPr>
            </w:pPr>
            <w:r>
              <w:rPr>
                <w:rFonts w:cs="Arial"/>
                <w:lang w:eastAsia="ru-RU"/>
              </w:rPr>
              <w:t xml:space="preserve">Ива </w:t>
            </w:r>
            <w:r w:rsidR="00B50E4F" w:rsidRPr="00B0773B">
              <w:rPr>
                <w:rFonts w:cs="Arial"/>
                <w:lang w:eastAsia="ru-RU"/>
              </w:rPr>
              <w:t xml:space="preserve">ломкая  </w:t>
            </w:r>
          </w:p>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 (ф.</w:t>
            </w:r>
            <w:r w:rsidRPr="00B0773B">
              <w:rPr>
                <w:rFonts w:cs="Arial"/>
                <w:lang w:eastAsia="ru-RU"/>
              </w:rPr>
              <w:br/>
              <w:t xml:space="preserve">шаровидна)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Клен Гиннала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Клен  остролистный</w:t>
            </w:r>
            <w:r w:rsidRPr="00B0773B">
              <w:rPr>
                <w:rFonts w:cs="Arial"/>
                <w:lang w:eastAsia="ru-RU"/>
              </w:rPr>
              <w:br/>
              <w:t xml:space="preserve">и его формы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Клен серебристый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бульв. с</w:t>
            </w:r>
            <w:r w:rsidRPr="00B0773B">
              <w:rPr>
                <w:rFonts w:cs="Arial"/>
                <w:lang w:eastAsia="ru-RU"/>
              </w:rPr>
              <w:br/>
              <w:t>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Клен татарский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Конский     каштан</w:t>
            </w:r>
            <w:r w:rsidRPr="00B0773B">
              <w:rPr>
                <w:rFonts w:cs="Arial"/>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Липа голландская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Липа мелколистная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Липа крупнолистная</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Лох узколистный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Орех маньчжурский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бульв. с</w:t>
            </w:r>
            <w:r w:rsidRPr="00B0773B">
              <w:rPr>
                <w:rFonts w:cs="Arial"/>
                <w:lang w:eastAsia="ru-RU"/>
              </w:rPr>
              <w:br/>
              <w:t>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Рябина гибридная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Рябина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Рябина            </w:t>
            </w:r>
            <w:r w:rsidRPr="00B0773B">
              <w:rPr>
                <w:rFonts w:cs="Arial"/>
                <w:lang w:eastAsia="ru-RU"/>
              </w:rPr>
              <w:br/>
              <w:t xml:space="preserve">обыкновенная </w:t>
            </w:r>
          </w:p>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 (ф. плакучая)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(только</w:t>
            </w:r>
            <w:r w:rsidRPr="00B0773B">
              <w:rPr>
                <w:rFonts w:cs="Arial"/>
                <w:lang w:eastAsia="ru-RU"/>
              </w:rPr>
              <w:br/>
              <w:t>для улиц)</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lastRenderedPageBreak/>
              <w:t xml:space="preserve">Тополь            </w:t>
            </w:r>
            <w:r w:rsidRPr="00B0773B">
              <w:rPr>
                <w:rFonts w:cs="Arial"/>
                <w:lang w:eastAsia="ru-RU"/>
              </w:rPr>
              <w:br/>
              <w:t xml:space="preserve">бальзамический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Тополь белый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бульв. с</w:t>
            </w:r>
            <w:r w:rsidRPr="00B0773B">
              <w:rPr>
                <w:rFonts w:cs="Arial"/>
                <w:lang w:eastAsia="ru-RU"/>
              </w:rPr>
              <w:br/>
              <w:t>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 только </w:t>
            </w:r>
            <w:r w:rsidRPr="00B0773B">
              <w:rPr>
                <w:rFonts w:cs="Arial"/>
                <w:lang w:eastAsia="ru-RU"/>
              </w:rPr>
              <w:br/>
              <w:t>ул.,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Тополь берлинский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Тополь канадский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Тополь китайский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бульв. с</w:t>
            </w:r>
            <w:r w:rsidRPr="00B0773B">
              <w:rPr>
                <w:rFonts w:cs="Arial"/>
                <w:lang w:eastAsia="ru-RU"/>
              </w:rPr>
              <w:br/>
              <w:t>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 только </w:t>
            </w:r>
            <w:r w:rsidRPr="00B0773B">
              <w:rPr>
                <w:rFonts w:cs="Arial"/>
                <w:lang w:eastAsia="ru-RU"/>
              </w:rPr>
              <w:br/>
              <w:t>ул.</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Тополь   советский</w:t>
            </w:r>
            <w:r w:rsidRPr="00B0773B">
              <w:rPr>
                <w:rFonts w:cs="Arial"/>
                <w:lang w:eastAsia="ru-RU"/>
              </w:rPr>
              <w:br/>
              <w:t>(ф. пирамидальный)</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Тополь черный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Черемуха Маака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Черемуха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Яблоня домашняя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Яблоня            </w:t>
            </w:r>
            <w:r w:rsidRPr="00B0773B">
              <w:rPr>
                <w:rFonts w:cs="Arial"/>
                <w:lang w:eastAsia="ru-RU"/>
              </w:rPr>
              <w:br/>
              <w:t xml:space="preserve">Недзведского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Яблоня ягодная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Ясень             </w:t>
            </w:r>
            <w:r w:rsidRPr="00B0773B">
              <w:rPr>
                <w:rFonts w:cs="Arial"/>
                <w:lang w:eastAsia="ru-RU"/>
              </w:rPr>
              <w:br/>
              <w:t xml:space="preserve">пенсильванский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Ясень             </w:t>
            </w:r>
            <w:r w:rsidRPr="00B0773B">
              <w:rPr>
                <w:rFonts w:cs="Arial"/>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41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8230" w:type="dxa"/>
            <w:gridSpan w:val="7"/>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Кустарники</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от 1-2 года</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Барбарис          </w:t>
            </w:r>
            <w:r w:rsidRPr="00B0773B">
              <w:rPr>
                <w:rFonts w:cs="Arial"/>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Барбарис          </w:t>
            </w:r>
            <w:r w:rsidRPr="00B0773B">
              <w:rPr>
                <w:rFonts w:cs="Arial"/>
                <w:lang w:eastAsia="ru-RU"/>
              </w:rPr>
              <w:br/>
              <w:t xml:space="preserve">обыкновенный </w:t>
            </w:r>
          </w:p>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(ф. пурпурный)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Барбарис Тунберга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Бирючина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Вишня войлочная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Дерен белый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48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Карагана          </w:t>
            </w:r>
            <w:r w:rsidRPr="00B0773B">
              <w:rPr>
                <w:rFonts w:cs="Arial"/>
                <w:lang w:eastAsia="ru-RU"/>
              </w:rPr>
              <w:br/>
              <w:t xml:space="preserve">древовидная       </w:t>
            </w:r>
            <w:r w:rsidRPr="00B0773B">
              <w:rPr>
                <w:rFonts w:cs="Arial"/>
                <w:lang w:eastAsia="ru-RU"/>
              </w:rPr>
              <w:br/>
              <w:t xml:space="preserve">(желтая акация)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lastRenderedPageBreak/>
              <w:t xml:space="preserve">Карагана          </w:t>
            </w:r>
            <w:r w:rsidRPr="00B0773B">
              <w:rPr>
                <w:rFonts w:cs="Arial"/>
                <w:lang w:eastAsia="ru-RU"/>
              </w:rPr>
              <w:br/>
              <w:t xml:space="preserve">кустарник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Кизильник         </w:t>
            </w:r>
            <w:r w:rsidRPr="00B0773B">
              <w:rPr>
                <w:rFonts w:cs="Arial"/>
                <w:lang w:eastAsia="ru-RU"/>
              </w:rPr>
              <w:br/>
              <w:t xml:space="preserve">обыкновенный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50E4F" w:rsidRPr="00B0773B" w:rsidRDefault="00B50E4F" w:rsidP="00B50E4F">
            <w:pPr>
              <w:widowControl/>
              <w:suppressAutoHyphens w:val="0"/>
              <w:autoSpaceDN w:val="0"/>
              <w:adjustRightInd w:val="0"/>
              <w:ind w:firstLine="567"/>
              <w:jc w:val="center"/>
              <w:rPr>
                <w:rFonts w:cs="Arial"/>
                <w:lang w:eastAsia="ru-RU"/>
              </w:rPr>
            </w:pP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w:t>
            </w:r>
            <w:r w:rsidRPr="00B0773B">
              <w:rPr>
                <w:rFonts w:cs="Arial"/>
                <w:lang w:eastAsia="ru-RU"/>
              </w:rPr>
              <w:br/>
              <w:t xml:space="preserve">(различные виды)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Ирга    (различные</w:t>
            </w:r>
            <w:r w:rsidRPr="00B0773B">
              <w:rPr>
                <w:rFonts w:cs="Arial"/>
                <w:lang w:eastAsia="ru-RU"/>
              </w:rPr>
              <w:br/>
              <w:t xml:space="preserve">виды)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Калина гордовина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Калина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бульв.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Кизильник         </w:t>
            </w:r>
            <w:r w:rsidRPr="00B0773B">
              <w:rPr>
                <w:rFonts w:cs="Arial"/>
                <w:lang w:eastAsia="ru-RU"/>
              </w:rPr>
              <w:br/>
              <w:t xml:space="preserve">блестящий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Пузыреплодник     </w:t>
            </w:r>
            <w:r w:rsidRPr="00B0773B">
              <w:rPr>
                <w:rFonts w:cs="Arial"/>
                <w:lang w:eastAsia="ru-RU"/>
              </w:rPr>
              <w:br/>
              <w:t xml:space="preserve">калинолистный     </w:t>
            </w:r>
          </w:p>
        </w:tc>
        <w:tc>
          <w:tcPr>
            <w:tcW w:w="1134" w:type="dxa"/>
            <w:tcBorders>
              <w:top w:val="single" w:sz="6" w:space="0" w:color="auto"/>
              <w:left w:val="single" w:sz="6" w:space="0" w:color="auto"/>
              <w:bottom w:val="single" w:sz="6" w:space="0" w:color="auto"/>
              <w:right w:val="single" w:sz="6" w:space="0" w:color="auto"/>
            </w:tcBorders>
          </w:tcPr>
          <w:p w:rsidR="00B50E4F" w:rsidRPr="00B0773B" w:rsidRDefault="00B50E4F" w:rsidP="00B50E4F">
            <w:pPr>
              <w:widowControl/>
              <w:suppressAutoHyphens w:val="0"/>
              <w:autoSpaceDN w:val="0"/>
              <w:adjustRightInd w:val="0"/>
              <w:ind w:firstLine="567"/>
              <w:jc w:val="center"/>
              <w:rPr>
                <w:rFonts w:cs="Arial"/>
                <w:lang w:eastAsia="ru-RU"/>
              </w:rPr>
            </w:pPr>
          </w:p>
        </w:tc>
        <w:tc>
          <w:tcPr>
            <w:tcW w:w="1277" w:type="dxa"/>
            <w:tcBorders>
              <w:top w:val="single" w:sz="6" w:space="0" w:color="auto"/>
              <w:left w:val="single" w:sz="6" w:space="0" w:color="auto"/>
              <w:bottom w:val="single" w:sz="6" w:space="0" w:color="auto"/>
              <w:right w:val="single" w:sz="6" w:space="0" w:color="auto"/>
            </w:tcBorders>
          </w:tcPr>
          <w:p w:rsidR="00B50E4F" w:rsidRPr="00B0773B" w:rsidRDefault="00B50E4F" w:rsidP="00B50E4F">
            <w:pPr>
              <w:widowControl/>
              <w:suppressAutoHyphens w:val="0"/>
              <w:autoSpaceDN w:val="0"/>
              <w:adjustRightInd w:val="0"/>
              <w:ind w:firstLine="567"/>
              <w:jc w:val="center"/>
              <w:rPr>
                <w:rFonts w:cs="Arial"/>
                <w:lang w:eastAsia="ru-RU"/>
              </w:rPr>
            </w:pPr>
          </w:p>
        </w:tc>
        <w:tc>
          <w:tcPr>
            <w:tcW w:w="1276" w:type="dxa"/>
            <w:gridSpan w:val="2"/>
            <w:tcBorders>
              <w:top w:val="single" w:sz="6" w:space="0" w:color="auto"/>
              <w:left w:val="single" w:sz="6" w:space="0" w:color="auto"/>
              <w:bottom w:val="single" w:sz="6" w:space="0" w:color="auto"/>
              <w:right w:val="single" w:sz="6" w:space="0" w:color="auto"/>
            </w:tcBorders>
          </w:tcPr>
          <w:p w:rsidR="00B50E4F" w:rsidRPr="00B0773B" w:rsidRDefault="00B50E4F" w:rsidP="00B50E4F">
            <w:pPr>
              <w:widowControl/>
              <w:suppressAutoHyphens w:val="0"/>
              <w:autoSpaceDN w:val="0"/>
              <w:adjustRightInd w:val="0"/>
              <w:ind w:firstLine="567"/>
              <w:jc w:val="center"/>
              <w:rPr>
                <w:rFonts w:cs="Arial"/>
                <w:lang w:eastAsia="ru-RU"/>
              </w:rPr>
            </w:pP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Роза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Сирень венгерская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Сирень            </w:t>
            </w:r>
            <w:r w:rsidRPr="00B0773B">
              <w:rPr>
                <w:rFonts w:cs="Arial"/>
                <w:lang w:eastAsia="ru-RU"/>
              </w:rPr>
              <w:br/>
              <w:t xml:space="preserve">обыкновенная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Смородина         </w:t>
            </w:r>
            <w:r w:rsidRPr="00B0773B">
              <w:rPr>
                <w:rFonts w:cs="Arial"/>
                <w:lang w:eastAsia="ru-RU"/>
              </w:rPr>
              <w:br/>
              <w:t xml:space="preserve">альпийская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Смородина         </w:t>
            </w:r>
            <w:r w:rsidRPr="00B0773B">
              <w:rPr>
                <w:rFonts w:cs="Arial"/>
                <w:lang w:eastAsia="ru-RU"/>
              </w:rPr>
              <w:br/>
              <w:t xml:space="preserve">золотистая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Снежноягодник     </w:t>
            </w:r>
            <w:r w:rsidRPr="00B0773B">
              <w:rPr>
                <w:rFonts w:cs="Arial"/>
                <w:lang w:eastAsia="ru-RU"/>
              </w:rPr>
              <w:br/>
              <w:t xml:space="preserve">белый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Спирея  (различные</w:t>
            </w:r>
            <w:r w:rsidRPr="00B0773B">
              <w:rPr>
                <w:rFonts w:cs="Arial"/>
                <w:lang w:eastAsia="ru-RU"/>
              </w:rPr>
              <w:br/>
              <w:t xml:space="preserve">виды)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Форзиция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с огр.</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Чубушник венечный </w:t>
            </w:r>
          </w:p>
        </w:tc>
        <w:tc>
          <w:tcPr>
            <w:tcW w:w="113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с огр.</w:t>
            </w:r>
          </w:p>
        </w:tc>
        <w:tc>
          <w:tcPr>
            <w:tcW w:w="1276"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240"/>
        </w:trPr>
        <w:tc>
          <w:tcPr>
            <w:tcW w:w="2128"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Девичий виноград  </w:t>
            </w:r>
          </w:p>
        </w:tc>
        <w:tc>
          <w:tcPr>
            <w:tcW w:w="1134"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7"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6" w:type="dxa"/>
            <w:gridSpan w:val="2"/>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45"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70"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30"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1B4437">
        <w:trPr>
          <w:cantSplit/>
          <w:trHeight w:val="360"/>
        </w:trPr>
        <w:tc>
          <w:tcPr>
            <w:tcW w:w="8230" w:type="dxa"/>
            <w:gridSpan w:val="7"/>
            <w:tcBorders>
              <w:top w:val="single" w:sz="4" w:space="0" w:color="auto"/>
              <w:left w:val="nil"/>
              <w:bottom w:val="nil"/>
              <w:right w:val="nil"/>
            </w:tcBorders>
          </w:tcPr>
          <w:p w:rsidR="001B4437" w:rsidRPr="00B0773B" w:rsidRDefault="001B4437" w:rsidP="001B4437">
            <w:pPr>
              <w:widowControl/>
              <w:suppressAutoHyphens w:val="0"/>
              <w:autoSpaceDN w:val="0"/>
              <w:adjustRightInd w:val="0"/>
              <w:rPr>
                <w:rFonts w:cs="Arial"/>
                <w:lang w:eastAsia="ru-RU"/>
              </w:rPr>
            </w:pPr>
          </w:p>
          <w:p w:rsidR="00B50E4F" w:rsidRPr="00B0773B" w:rsidRDefault="00B50E4F" w:rsidP="001B4437">
            <w:pPr>
              <w:widowControl/>
              <w:suppressAutoHyphens w:val="0"/>
              <w:autoSpaceDN w:val="0"/>
              <w:adjustRightInd w:val="0"/>
              <w:rPr>
                <w:rFonts w:cs="Arial"/>
                <w:lang w:eastAsia="ru-RU"/>
              </w:rPr>
            </w:pPr>
            <w:r w:rsidRPr="00B0773B">
              <w:rPr>
                <w:rFonts w:cs="Arial"/>
                <w:lang w:eastAsia="ru-RU"/>
              </w:rPr>
              <w:t xml:space="preserve"> Примечания - сокращения в таблице: с огр. - с </w:t>
            </w:r>
            <w:r w:rsidR="001B4437" w:rsidRPr="00B0773B">
              <w:rPr>
                <w:rFonts w:cs="Arial"/>
                <w:lang w:eastAsia="ru-RU"/>
              </w:rPr>
              <w:t>о</w:t>
            </w:r>
            <w:r w:rsidRPr="00B0773B">
              <w:rPr>
                <w:rFonts w:cs="Arial"/>
                <w:lang w:eastAsia="ru-RU"/>
              </w:rPr>
              <w:t xml:space="preserve">граничением; скв. -  сквер, ул. - улицы, бульв. - бульвар.                                    </w:t>
            </w:r>
          </w:p>
        </w:tc>
        <w:tc>
          <w:tcPr>
            <w:tcW w:w="1130" w:type="dxa"/>
            <w:tcBorders>
              <w:top w:val="single" w:sz="4" w:space="0" w:color="auto"/>
              <w:left w:val="nil"/>
              <w:bottom w:val="nil"/>
              <w:right w:val="nil"/>
            </w:tcBorders>
          </w:tcPr>
          <w:p w:rsidR="00B50E4F" w:rsidRPr="00B0773B" w:rsidRDefault="00B50E4F" w:rsidP="00B50E4F">
            <w:pPr>
              <w:widowControl/>
              <w:suppressAutoHyphens w:val="0"/>
              <w:autoSpaceDN w:val="0"/>
              <w:adjustRightInd w:val="0"/>
              <w:ind w:firstLine="567"/>
              <w:rPr>
                <w:rFonts w:cs="Arial"/>
                <w:lang w:eastAsia="ru-RU"/>
              </w:rPr>
            </w:pPr>
          </w:p>
        </w:tc>
      </w:tr>
    </w:tbl>
    <w:p w:rsidR="00B50E4F" w:rsidRPr="00B0773B" w:rsidRDefault="00B50E4F" w:rsidP="001B4437">
      <w:pPr>
        <w:suppressAutoHyphens w:val="0"/>
        <w:autoSpaceDN w:val="0"/>
        <w:adjustRightInd w:val="0"/>
        <w:rPr>
          <w:rFonts w:cs="Arial"/>
          <w:lang w:eastAsia="ru-RU"/>
        </w:rPr>
      </w:pPr>
    </w:p>
    <w:p w:rsidR="00B50E4F" w:rsidRPr="00B0773B" w:rsidRDefault="00B50E4F" w:rsidP="00B50E4F">
      <w:pPr>
        <w:widowControl/>
        <w:suppressAutoHyphens w:val="0"/>
        <w:autoSpaceDN w:val="0"/>
        <w:adjustRightInd w:val="0"/>
        <w:spacing w:line="276" w:lineRule="auto"/>
        <w:ind w:firstLine="567"/>
        <w:jc w:val="both"/>
        <w:rPr>
          <w:rFonts w:cs="Arial"/>
          <w:lang w:eastAsia="ru-RU"/>
        </w:rPr>
      </w:pPr>
      <w:r w:rsidRPr="00B0773B">
        <w:rPr>
          <w:rFonts w:cs="Arial"/>
          <w:lang w:eastAsia="ru-RU"/>
        </w:rPr>
        <w:t xml:space="preserve">Таблица 8.1. Видовой состав и возраст  зеленых насаждений, высаживаемых на </w:t>
      </w:r>
      <w:r w:rsidRPr="00B0773B">
        <w:rPr>
          <w:rFonts w:cs="Arial"/>
          <w:bCs/>
          <w:iCs/>
          <w:kern w:val="28"/>
          <w:lang w:eastAsia="ru-RU"/>
        </w:rPr>
        <w:t xml:space="preserve">территории </w:t>
      </w:r>
      <w:r w:rsidR="007D0037" w:rsidRPr="00B0773B">
        <w:rPr>
          <w:rFonts w:cs="Arial"/>
        </w:rPr>
        <w:t>Андрюков</w:t>
      </w:r>
      <w:r w:rsidR="001B4437" w:rsidRPr="00B0773B">
        <w:rPr>
          <w:rFonts w:cs="Arial"/>
        </w:rPr>
        <w:t>ского</w:t>
      </w:r>
      <w:r w:rsidRPr="00B0773B">
        <w:rPr>
          <w:rFonts w:cs="Arial"/>
          <w:bCs/>
          <w:iCs/>
          <w:kern w:val="28"/>
          <w:lang w:eastAsia="ru-RU"/>
        </w:rPr>
        <w:t xml:space="preserve"> сельского поселения в порядке компенсационного</w:t>
      </w:r>
      <w:r w:rsidRPr="00B0773B">
        <w:rPr>
          <w:rFonts w:cs="Arial"/>
          <w:lang w:eastAsia="ru-RU"/>
        </w:rPr>
        <w:t xml:space="preserve"> озеленения, рекомендуемый для крышного и вертикального озеленения.  </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50E4F" w:rsidRPr="00B0773B" w:rsidRDefault="00B50E4F" w:rsidP="00B50E4F">
      <w:pPr>
        <w:suppressAutoHyphens w:val="0"/>
        <w:autoSpaceDN w:val="0"/>
        <w:adjustRightInd w:val="0"/>
        <w:ind w:firstLine="567"/>
        <w:jc w:val="both"/>
        <w:rPr>
          <w:rFonts w:cs="Arial"/>
          <w:lang w:eastAsia="ru-RU"/>
        </w:rPr>
      </w:pPr>
    </w:p>
    <w:tbl>
      <w:tblPr>
        <w:tblW w:w="9600" w:type="dxa"/>
        <w:tblInd w:w="70" w:type="dxa"/>
        <w:tblLayout w:type="fixed"/>
        <w:tblCellMar>
          <w:left w:w="70" w:type="dxa"/>
          <w:right w:w="70" w:type="dxa"/>
        </w:tblCellMar>
        <w:tblLook w:val="04A0"/>
      </w:tblPr>
      <w:tblGrid>
        <w:gridCol w:w="2539"/>
        <w:gridCol w:w="1351"/>
        <w:gridCol w:w="1756"/>
        <w:gridCol w:w="1216"/>
        <w:gridCol w:w="1621"/>
        <w:gridCol w:w="1117"/>
      </w:tblGrid>
      <w:tr w:rsidR="00B50E4F" w:rsidRPr="00B0773B" w:rsidTr="00B50E4F">
        <w:trPr>
          <w:cantSplit/>
          <w:trHeight w:val="240"/>
        </w:trPr>
        <w:tc>
          <w:tcPr>
            <w:tcW w:w="2539" w:type="dxa"/>
            <w:vMerge w:val="restart"/>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Наименование растения   </w:t>
            </w:r>
          </w:p>
        </w:tc>
        <w:tc>
          <w:tcPr>
            <w:tcW w:w="5940" w:type="dxa"/>
            <w:gridSpan w:val="4"/>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Вид озеленения</w:t>
            </w:r>
          </w:p>
        </w:tc>
        <w:tc>
          <w:tcPr>
            <w:tcW w:w="1117" w:type="dxa"/>
            <w:vMerge w:val="restart"/>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Возраст растений</w:t>
            </w:r>
          </w:p>
        </w:tc>
      </w:tr>
      <w:tr w:rsidR="00B50E4F" w:rsidRPr="00B0773B" w:rsidTr="00B50E4F">
        <w:trPr>
          <w:cantSplit/>
          <w:trHeight w:val="240"/>
        </w:trPr>
        <w:tc>
          <w:tcPr>
            <w:tcW w:w="8479" w:type="dxa"/>
            <w:vMerge/>
            <w:tcBorders>
              <w:top w:val="single" w:sz="6" w:space="0" w:color="auto"/>
              <w:left w:val="single" w:sz="6" w:space="0" w:color="auto"/>
              <w:bottom w:val="single" w:sz="6" w:space="0" w:color="auto"/>
              <w:right w:val="single" w:sz="6" w:space="0" w:color="auto"/>
            </w:tcBorders>
            <w:vAlign w:val="center"/>
            <w:hideMark/>
          </w:tcPr>
          <w:p w:rsidR="00B50E4F" w:rsidRPr="00B0773B" w:rsidRDefault="00B50E4F" w:rsidP="00B50E4F">
            <w:pPr>
              <w:widowControl/>
              <w:suppressAutoHyphens w:val="0"/>
              <w:autoSpaceDE/>
              <w:rPr>
                <w:rFonts w:cs="Arial"/>
                <w:lang w:eastAsia="ru-RU"/>
              </w:rPr>
            </w:pPr>
          </w:p>
        </w:tc>
        <w:tc>
          <w:tcPr>
            <w:tcW w:w="3105"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крышное</w:t>
            </w:r>
          </w:p>
        </w:tc>
        <w:tc>
          <w:tcPr>
            <w:tcW w:w="2835" w:type="dxa"/>
            <w:gridSpan w:val="2"/>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вертикальное</w:t>
            </w:r>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B50E4F" w:rsidRPr="00B0773B" w:rsidRDefault="00B50E4F" w:rsidP="00B50E4F">
            <w:pPr>
              <w:widowControl/>
              <w:suppressAutoHyphens w:val="0"/>
              <w:autoSpaceDE/>
              <w:rPr>
                <w:rFonts w:cs="Arial"/>
                <w:lang w:eastAsia="ru-RU"/>
              </w:rPr>
            </w:pPr>
          </w:p>
        </w:tc>
      </w:tr>
      <w:tr w:rsidR="00B50E4F" w:rsidRPr="00B0773B" w:rsidTr="00B50E4F">
        <w:trPr>
          <w:cantSplit/>
          <w:trHeight w:val="240"/>
        </w:trPr>
        <w:tc>
          <w:tcPr>
            <w:tcW w:w="8479" w:type="dxa"/>
            <w:vMerge/>
            <w:tcBorders>
              <w:top w:val="single" w:sz="6" w:space="0" w:color="auto"/>
              <w:left w:val="single" w:sz="6" w:space="0" w:color="auto"/>
              <w:bottom w:val="single" w:sz="6" w:space="0" w:color="auto"/>
              <w:right w:val="single" w:sz="6" w:space="0" w:color="auto"/>
            </w:tcBorders>
            <w:vAlign w:val="center"/>
            <w:hideMark/>
          </w:tcPr>
          <w:p w:rsidR="00B50E4F" w:rsidRPr="00B0773B" w:rsidRDefault="00B50E4F" w:rsidP="00B50E4F">
            <w:pPr>
              <w:widowControl/>
              <w:suppressAutoHyphens w:val="0"/>
              <w:autoSpaceDE/>
              <w:rPr>
                <w:rFonts w:cs="Arial"/>
                <w:lang w:eastAsia="ru-RU"/>
              </w:rPr>
            </w:pP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стацион.</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мобильное</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стацион.</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мобильное</w:t>
            </w:r>
          </w:p>
        </w:tc>
        <w:tc>
          <w:tcPr>
            <w:tcW w:w="1117" w:type="dxa"/>
            <w:vMerge/>
            <w:tcBorders>
              <w:top w:val="single" w:sz="6" w:space="0" w:color="auto"/>
              <w:left w:val="single" w:sz="6" w:space="0" w:color="auto"/>
              <w:bottom w:val="single" w:sz="6" w:space="0" w:color="auto"/>
              <w:right w:val="single" w:sz="6" w:space="0" w:color="auto"/>
            </w:tcBorders>
            <w:vAlign w:val="center"/>
            <w:hideMark/>
          </w:tcPr>
          <w:p w:rsidR="00B50E4F" w:rsidRPr="00B0773B" w:rsidRDefault="00B50E4F" w:rsidP="00B50E4F">
            <w:pPr>
              <w:widowControl/>
              <w:suppressAutoHyphens w:val="0"/>
              <w:autoSpaceDE/>
              <w:rPr>
                <w:rFonts w:cs="Arial"/>
                <w:lang w:eastAsia="ru-RU"/>
              </w:rPr>
            </w:pP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1</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2</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3</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4</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5</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6</w:t>
            </w:r>
          </w:p>
        </w:tc>
      </w:tr>
      <w:tr w:rsidR="00B50E4F" w:rsidRPr="00B0773B" w:rsidTr="00B50E4F">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 xml:space="preserve">Травы                                </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посев семян</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Кусты &lt;*&gt;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1 -2 года</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Лианы древесные</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1 -2 года</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Актинидия Аргута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Виноград пятилист.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Древогубец круглол.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tcPr>
          <w:p w:rsidR="00B50E4F" w:rsidRPr="00B0773B" w:rsidRDefault="00B50E4F" w:rsidP="00B50E4F">
            <w:pPr>
              <w:widowControl/>
              <w:suppressAutoHyphens w:val="0"/>
              <w:autoSpaceDN w:val="0"/>
              <w:adjustRightInd w:val="0"/>
              <w:ind w:firstLine="567"/>
              <w:jc w:val="center"/>
              <w:rPr>
                <w:rFonts w:cs="Arial"/>
                <w:lang w:eastAsia="ru-RU"/>
              </w:rPr>
            </w:pP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Лианы травянистые</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Высадка рассадой</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lastRenderedPageBreak/>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Клематис тангутский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Луносемянник даур.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Фасоль огненно-красная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8479" w:type="dxa"/>
            <w:gridSpan w:val="5"/>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Деревья &lt;*&gt;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от 1 года до 3-х лет</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Лиственница сибирская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Черемуха Маака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253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75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215"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c>
          <w:tcPr>
            <w:tcW w:w="111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bl>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9. Параметры и требования для сортировки крупномерных деревьев.</w:t>
      </w:r>
    </w:p>
    <w:p w:rsidR="00B50E4F" w:rsidRPr="00B0773B" w:rsidRDefault="00B50E4F" w:rsidP="00B50E4F">
      <w:pPr>
        <w:suppressAutoHyphens w:val="0"/>
        <w:autoSpaceDN w:val="0"/>
        <w:adjustRightInd w:val="0"/>
        <w:ind w:firstLine="567"/>
        <w:jc w:val="center"/>
        <w:rPr>
          <w:rFonts w:cs="Arial"/>
          <w:lang w:eastAsia="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6"/>
        <w:gridCol w:w="4483"/>
        <w:gridCol w:w="3176"/>
      </w:tblGrid>
      <w:tr w:rsidR="00B50E4F" w:rsidRPr="00B0773B" w:rsidTr="00B50E4F">
        <w:trPr>
          <w:trHeight w:val="448"/>
        </w:trPr>
        <w:tc>
          <w:tcPr>
            <w:tcW w:w="198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7122"/>
              </w:tabs>
              <w:suppressAutoHyphens w:val="0"/>
              <w:autoSpaceDN w:val="0"/>
              <w:adjustRightInd w:val="0"/>
              <w:jc w:val="center"/>
              <w:outlineLvl w:val="2"/>
              <w:rPr>
                <w:rFonts w:cs="Arial"/>
                <w:lang w:eastAsia="ru-RU"/>
              </w:rPr>
            </w:pPr>
            <w:r w:rsidRPr="00B0773B">
              <w:rPr>
                <w:rFonts w:cs="Arial"/>
                <w:lang w:eastAsia="ru-RU"/>
              </w:rPr>
              <w:t>Наименование</w:t>
            </w:r>
            <w:r w:rsidRPr="00B0773B">
              <w:rPr>
                <w:rFonts w:cs="Arial"/>
                <w:lang w:eastAsia="ru-RU"/>
              </w:rPr>
              <w:tab/>
              <w:t>Сортировка</w:t>
            </w:r>
          </w:p>
        </w:tc>
        <w:tc>
          <w:tcPr>
            <w:tcW w:w="4480" w:type="dxa"/>
            <w:tcBorders>
              <w:top w:val="single" w:sz="4" w:space="0" w:color="auto"/>
              <w:left w:val="single" w:sz="4" w:space="0" w:color="auto"/>
              <w:bottom w:val="single" w:sz="4" w:space="0" w:color="auto"/>
              <w:right w:val="nil"/>
            </w:tcBorders>
            <w:hideMark/>
          </w:tcPr>
          <w:p w:rsidR="00B50E4F" w:rsidRPr="00B0773B" w:rsidRDefault="00B50E4F" w:rsidP="00B50E4F">
            <w:pPr>
              <w:tabs>
                <w:tab w:val="left" w:pos="7122"/>
              </w:tabs>
              <w:suppressAutoHyphens w:val="0"/>
              <w:autoSpaceDN w:val="0"/>
              <w:adjustRightInd w:val="0"/>
              <w:jc w:val="center"/>
              <w:outlineLvl w:val="2"/>
              <w:rPr>
                <w:rFonts w:cs="Arial"/>
                <w:lang w:eastAsia="ru-RU"/>
              </w:rPr>
            </w:pPr>
            <w:r w:rsidRPr="00B0773B">
              <w:rPr>
                <w:rFonts w:cs="Arial"/>
                <w:lang w:eastAsia="ru-RU"/>
              </w:rPr>
              <w:t>Требование</w:t>
            </w:r>
          </w:p>
        </w:tc>
        <w:tc>
          <w:tcPr>
            <w:tcW w:w="317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tabs>
                <w:tab w:val="left" w:pos="7122"/>
              </w:tabs>
              <w:suppressAutoHyphens w:val="0"/>
              <w:autoSpaceDN w:val="0"/>
              <w:adjustRightInd w:val="0"/>
              <w:jc w:val="center"/>
              <w:outlineLvl w:val="2"/>
              <w:rPr>
                <w:rFonts w:cs="Arial"/>
                <w:lang w:eastAsia="ru-RU"/>
              </w:rPr>
            </w:pPr>
            <w:r w:rsidRPr="00B0773B">
              <w:rPr>
                <w:rFonts w:cs="Arial"/>
                <w:lang w:eastAsia="ru-RU"/>
              </w:rPr>
              <w:t>Сортировка</w:t>
            </w:r>
          </w:p>
        </w:tc>
      </w:tr>
      <w:tr w:rsidR="00B50E4F" w:rsidRPr="00B0773B" w:rsidTr="00B50E4F">
        <w:tc>
          <w:tcPr>
            <w:tcW w:w="198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Крупномерные</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деревья   </w:t>
            </w:r>
            <w:hyperlink r:id="rId97" w:history="1">
              <w:r w:rsidRPr="00B0773B">
                <w:rPr>
                  <w:rFonts w:cs="Arial"/>
                  <w:lang w:eastAsia="ru-RU"/>
                </w:rPr>
                <w:t>&lt;*&gt;</w:t>
              </w:r>
            </w:hyperlink>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(Кр. д.), пересаженные дважды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(2-х Пер)</w:t>
            </w:r>
          </w:p>
        </w:tc>
        <w:tc>
          <w:tcPr>
            <w:tcW w:w="448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174"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Сортировка осуществляется по обхвату ствола (см):</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8 - 10 </w:t>
            </w:r>
            <w:hyperlink r:id="rId98" w:history="1">
              <w:r w:rsidRPr="00B0773B">
                <w:rPr>
                  <w:rFonts w:cs="Arial"/>
                  <w:lang w:eastAsia="ru-RU"/>
                </w:rPr>
                <w:t>&lt;**&gt;</w:t>
              </w:r>
            </w:hyperlink>
            <w:r w:rsidRPr="00B0773B">
              <w:rPr>
                <w:rFonts w:cs="Arial"/>
                <w:lang w:eastAsia="ru-RU"/>
              </w:rPr>
              <w:t xml:space="preserve">,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10 </w:t>
            </w:r>
            <w:hyperlink r:id="rId99" w:history="1">
              <w:r w:rsidRPr="00B0773B">
                <w:rPr>
                  <w:rFonts w:cs="Arial"/>
                  <w:lang w:eastAsia="ru-RU"/>
                </w:rPr>
                <w:t>&lt;**&gt;</w:t>
              </w:r>
            </w:hyperlink>
            <w:r w:rsidRPr="00B0773B">
              <w:rPr>
                <w:rFonts w:cs="Arial"/>
                <w:lang w:eastAsia="ru-RU"/>
              </w:rPr>
              <w:t xml:space="preserve"> - 12    </w:t>
            </w: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Количество   растений при транспортировке в пучках: не более 5   </w:t>
            </w:r>
          </w:p>
        </w:tc>
      </w:tr>
      <w:tr w:rsidR="00B50E4F" w:rsidRPr="00B0773B" w:rsidTr="00B50E4F">
        <w:tc>
          <w:tcPr>
            <w:tcW w:w="198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Крупномерные </w:t>
            </w:r>
            <w:r w:rsidRPr="00B0773B">
              <w:rPr>
                <w:rFonts w:cs="Arial"/>
                <w:lang w:eastAsia="ru-RU"/>
              </w:rPr>
              <w:lastRenderedPageBreak/>
              <w:t xml:space="preserve">деревья, пересаженные трижды (3 х Пер), крупномерные деревья, пересаженные четыре раза и более </w:t>
            </w:r>
          </w:p>
        </w:tc>
        <w:tc>
          <w:tcPr>
            <w:tcW w:w="448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lastRenderedPageBreak/>
              <w:t xml:space="preserve">Кр. д., пересаженные трижды, </w:t>
            </w:r>
            <w:r w:rsidRPr="00B0773B">
              <w:rPr>
                <w:rFonts w:cs="Arial"/>
                <w:lang w:eastAsia="ru-RU"/>
              </w:rPr>
              <w:lastRenderedPageBreak/>
              <w:t>должны выращиваться на одном месте не менее четырех вегетационных периодов после последней посадки.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могут быт,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7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lastRenderedPageBreak/>
              <w:t xml:space="preserve">Сортировка </w:t>
            </w:r>
            <w:r w:rsidRPr="00B0773B">
              <w:rPr>
                <w:rFonts w:cs="Arial"/>
                <w:lang w:eastAsia="ru-RU"/>
              </w:rPr>
              <w:lastRenderedPageBreak/>
              <w:t xml:space="preserve">осуществляется     по обхвату ствола (см):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10 - 12, 12 - 14,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14 - 16, 16 - 18,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18 - 20, 20 - 25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 и далее с интервалом</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5 см, при обхвате  более 50 см – с интервалом 10 см.</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В зависимости от вида. Сорта и размеров могут быть указаны дополнительные данные по общей высоте и ширине кроны. Ширина кроны в см: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60 - 100, 100 -  150,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150 - 200, 200 - 300,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300 - 400, 400 - 600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Общая высота в см:  </w:t>
            </w:r>
          </w:p>
          <w:p w:rsidR="00B50E4F" w:rsidRPr="00B0773B" w:rsidRDefault="00F70BA7" w:rsidP="00B50E4F">
            <w:pPr>
              <w:suppressAutoHyphens w:val="0"/>
              <w:autoSpaceDN w:val="0"/>
              <w:adjustRightInd w:val="0"/>
              <w:jc w:val="both"/>
              <w:rPr>
                <w:rFonts w:cs="Arial"/>
                <w:lang w:eastAsia="ru-RU"/>
              </w:rPr>
            </w:pPr>
            <w:r>
              <w:rPr>
                <w:rFonts w:cs="Arial"/>
                <w:lang w:eastAsia="ru-RU"/>
              </w:rPr>
              <w:t xml:space="preserve"> выше 300 </w:t>
            </w:r>
            <w:r w:rsidR="00B50E4F" w:rsidRPr="00B0773B">
              <w:rPr>
                <w:rFonts w:cs="Arial"/>
                <w:lang w:eastAsia="ru-RU"/>
              </w:rPr>
              <w:t xml:space="preserve">см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 с интервалом 100 см   </w:t>
            </w:r>
          </w:p>
          <w:p w:rsidR="00B50E4F" w:rsidRPr="00B0773B" w:rsidRDefault="00F70BA7" w:rsidP="00B50E4F">
            <w:pPr>
              <w:suppressAutoHyphens w:val="0"/>
              <w:autoSpaceDN w:val="0"/>
              <w:adjustRightInd w:val="0"/>
              <w:jc w:val="both"/>
              <w:rPr>
                <w:rFonts w:cs="Arial"/>
                <w:lang w:eastAsia="ru-RU"/>
              </w:rPr>
            </w:pPr>
            <w:r>
              <w:rPr>
                <w:rFonts w:cs="Arial"/>
                <w:lang w:eastAsia="ru-RU"/>
              </w:rPr>
              <w:t xml:space="preserve"> выше 500 </w:t>
            </w:r>
            <w:r w:rsidR="00B50E4F" w:rsidRPr="00B0773B">
              <w:rPr>
                <w:rFonts w:cs="Arial"/>
                <w:lang w:eastAsia="ru-RU"/>
              </w:rPr>
              <w:t xml:space="preserve">см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 xml:space="preserve"> с интервалом 200 см    </w:t>
            </w:r>
          </w:p>
          <w:p w:rsidR="00B50E4F" w:rsidRPr="00B0773B" w:rsidRDefault="00F70BA7" w:rsidP="00B50E4F">
            <w:pPr>
              <w:suppressAutoHyphens w:val="0"/>
              <w:autoSpaceDN w:val="0"/>
              <w:adjustRightInd w:val="0"/>
              <w:jc w:val="both"/>
              <w:rPr>
                <w:rFonts w:cs="Arial"/>
                <w:lang w:eastAsia="ru-RU"/>
              </w:rPr>
            </w:pPr>
            <w:r>
              <w:rPr>
                <w:rFonts w:cs="Arial"/>
                <w:lang w:eastAsia="ru-RU"/>
              </w:rPr>
              <w:t xml:space="preserve">выше 900 </w:t>
            </w:r>
            <w:r w:rsidR="00B50E4F" w:rsidRPr="00B0773B">
              <w:rPr>
                <w:rFonts w:cs="Arial"/>
                <w:lang w:eastAsia="ru-RU"/>
              </w:rPr>
              <w:t xml:space="preserve">см  </w:t>
            </w: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с и</w:t>
            </w:r>
            <w:r w:rsidR="00F70BA7">
              <w:rPr>
                <w:rFonts w:cs="Arial"/>
                <w:lang w:eastAsia="ru-RU"/>
              </w:rPr>
              <w:t xml:space="preserve">нтервалом 300 см.   Количество пересадок дается у </w:t>
            </w:r>
            <w:r w:rsidRPr="00B0773B">
              <w:rPr>
                <w:rFonts w:cs="Arial"/>
                <w:lang w:eastAsia="ru-RU"/>
              </w:rPr>
              <w:t>растений  с комом в ме</w:t>
            </w:r>
            <w:r w:rsidR="00F70BA7">
              <w:rPr>
                <w:rFonts w:cs="Arial"/>
                <w:lang w:eastAsia="ru-RU"/>
              </w:rPr>
              <w:t xml:space="preserve">таллической сетке(4 x Пер, </w:t>
            </w:r>
            <w:r w:rsidRPr="00B0773B">
              <w:rPr>
                <w:rFonts w:cs="Arial"/>
                <w:lang w:eastAsia="ru-RU"/>
              </w:rPr>
              <w:t xml:space="preserve">5 x Пер и т.д.)      </w:t>
            </w:r>
          </w:p>
        </w:tc>
      </w:tr>
      <w:tr w:rsidR="00B50E4F" w:rsidRPr="00B0773B" w:rsidTr="00B50E4F">
        <w:trPr>
          <w:trHeight w:val="2539"/>
        </w:trPr>
        <w:tc>
          <w:tcPr>
            <w:tcW w:w="1985"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lastRenderedPageBreak/>
              <w:t>Алейные деревья (Кр.д. для озеленения улиц)</w:t>
            </w: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jc w:val="both"/>
              <w:rPr>
                <w:rFonts w:cs="Arial"/>
                <w:lang w:eastAsia="ru-RU"/>
              </w:rPr>
            </w:pP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Кр. д. с шарообразной и плакучей  формой кроны</w:t>
            </w:r>
          </w:p>
        </w:tc>
        <w:tc>
          <w:tcPr>
            <w:tcW w:w="4480"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Так как у них нет прямых приростов ствола в крону, они выращиваются с различной длинной штамба</w:t>
            </w:r>
          </w:p>
        </w:tc>
        <w:tc>
          <w:tcPr>
            <w:tcW w:w="3174"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Сортировка </w:t>
            </w:r>
            <w:r w:rsidR="00F70BA7">
              <w:rPr>
                <w:rFonts w:cs="Arial"/>
                <w:lang w:eastAsia="ru-RU"/>
              </w:rPr>
              <w:t xml:space="preserve">осуществляется </w:t>
            </w:r>
            <w:r w:rsidRPr="00B0773B">
              <w:rPr>
                <w:rFonts w:cs="Arial"/>
                <w:lang w:eastAsia="ru-RU"/>
              </w:rPr>
              <w:t>как для Кр. д. (3 x Пер)</w:t>
            </w: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jc w:val="both"/>
              <w:rPr>
                <w:rFonts w:cs="Arial"/>
                <w:lang w:eastAsia="ru-RU"/>
              </w:rPr>
            </w:pPr>
          </w:p>
          <w:p w:rsidR="00B50E4F" w:rsidRPr="00B0773B" w:rsidRDefault="00B50E4F" w:rsidP="00B50E4F">
            <w:pPr>
              <w:suppressAutoHyphens w:val="0"/>
              <w:autoSpaceDN w:val="0"/>
              <w:adjustRightInd w:val="0"/>
              <w:jc w:val="both"/>
              <w:rPr>
                <w:rFonts w:cs="Arial"/>
                <w:lang w:eastAsia="ru-RU"/>
              </w:rPr>
            </w:pPr>
            <w:r w:rsidRPr="00B0773B">
              <w:rPr>
                <w:rFonts w:cs="Arial"/>
                <w:lang w:eastAsia="ru-RU"/>
              </w:rPr>
              <w:t>Сортировка осуществляется как для Кр. д. (3 x Пер)</w:t>
            </w:r>
          </w:p>
        </w:tc>
      </w:tr>
    </w:tbl>
    <w:p w:rsidR="00B50E4F" w:rsidRPr="00B0773B" w:rsidRDefault="00B50E4F" w:rsidP="00B50E4F">
      <w:pPr>
        <w:widowControl/>
        <w:suppressAutoHyphens w:val="0"/>
        <w:autoSpaceDN w:val="0"/>
        <w:adjustRightInd w:val="0"/>
        <w:ind w:firstLine="567"/>
        <w:jc w:val="both"/>
        <w:rPr>
          <w:rFonts w:cs="Arial"/>
          <w:lang w:eastAsia="ru-RU"/>
        </w:rPr>
      </w:pP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 xml:space="preserve">&lt;*&gt; Крупномерные деревья (Кр. д.) - это древесные растения с четкой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границей </w:t>
      </w:r>
      <w:r w:rsidR="00F70BA7">
        <w:rPr>
          <w:rFonts w:cs="Arial"/>
          <w:lang w:eastAsia="ru-RU"/>
        </w:rPr>
        <w:t xml:space="preserve">между стволом и кроной.  </w:t>
      </w: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 xml:space="preserve">&lt;**&gt; При пограничных значениях интервала посадочный материал следует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относить к низшей группе показателей (например: при обхвате ствола 10 см </w:t>
      </w:r>
    </w:p>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 к интервалу 8 - 10 см, а не 10 - 12 см)        </w:t>
      </w:r>
    </w:p>
    <w:p w:rsidR="00B50E4F" w:rsidRPr="00B0773B" w:rsidRDefault="00B50E4F" w:rsidP="00B50E4F">
      <w:pPr>
        <w:suppressAutoHyphens w:val="0"/>
        <w:autoSpaceDN w:val="0"/>
        <w:adjustRightInd w:val="0"/>
        <w:ind w:firstLine="567"/>
        <w:jc w:val="center"/>
        <w:rPr>
          <w:rFonts w:cs="Arial"/>
          <w:lang w:eastAsia="ru-RU"/>
        </w:rPr>
      </w:pPr>
    </w:p>
    <w:p w:rsidR="00B50E4F" w:rsidRPr="00B0773B" w:rsidRDefault="00B50E4F" w:rsidP="00B50E4F">
      <w:pPr>
        <w:suppressAutoHyphens w:val="0"/>
        <w:autoSpaceDN w:val="0"/>
        <w:adjustRightInd w:val="0"/>
        <w:ind w:firstLine="567"/>
        <w:jc w:val="center"/>
        <w:outlineLvl w:val="2"/>
        <w:rPr>
          <w:rFonts w:cs="Arial"/>
          <w:lang w:eastAsia="ru-RU"/>
        </w:rPr>
      </w:pPr>
      <w:r w:rsidRPr="00B0773B">
        <w:rPr>
          <w:rFonts w:cs="Arial"/>
          <w:lang w:eastAsia="ru-RU"/>
        </w:rPr>
        <w:t>Таблица 10. Комплексное благоустройство территории в зависимости от рекреационной нагрузки</w:t>
      </w:r>
    </w:p>
    <w:p w:rsidR="00B50E4F" w:rsidRPr="00B0773B" w:rsidRDefault="00B50E4F" w:rsidP="00B50E4F">
      <w:pPr>
        <w:suppressAutoHyphens w:val="0"/>
        <w:autoSpaceDN w:val="0"/>
        <w:adjustRightInd w:val="0"/>
        <w:ind w:firstLine="567"/>
        <w:jc w:val="both"/>
        <w:rPr>
          <w:rFonts w:cs="Arial"/>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50"/>
        <w:gridCol w:w="2025"/>
        <w:gridCol w:w="2430"/>
        <w:gridCol w:w="3735"/>
      </w:tblGrid>
      <w:tr w:rsidR="00B50E4F" w:rsidRPr="00B0773B" w:rsidTr="00B50E4F">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center"/>
              <w:rPr>
                <w:rFonts w:cs="Arial"/>
                <w:lang w:eastAsia="ru-RU"/>
              </w:rPr>
            </w:pPr>
            <w:r w:rsidRPr="00B0773B">
              <w:rPr>
                <w:rFonts w:cs="Arial"/>
                <w:lang w:eastAsia="ru-RU"/>
              </w:rPr>
              <w:t>Рекреаци-</w:t>
            </w:r>
            <w:r w:rsidRPr="00B0773B">
              <w:rPr>
                <w:rFonts w:cs="Arial"/>
                <w:lang w:eastAsia="ru-RU"/>
              </w:rPr>
              <w:br/>
              <w:t xml:space="preserve">онная    </w:t>
            </w:r>
            <w:r w:rsidRPr="00B0773B">
              <w:rPr>
                <w:rFonts w:cs="Arial"/>
                <w:lang w:eastAsia="ru-RU"/>
              </w:rPr>
              <w:br/>
              <w:t>нагрузка,</w:t>
            </w:r>
            <w:r w:rsidRPr="00B0773B">
              <w:rPr>
                <w:rFonts w:cs="Arial"/>
                <w:lang w:eastAsia="ru-RU"/>
              </w:rPr>
              <w:br/>
              <w:t>чел./га</w:t>
            </w:r>
          </w:p>
        </w:tc>
        <w:tc>
          <w:tcPr>
            <w:tcW w:w="4455" w:type="dxa"/>
            <w:gridSpan w:val="2"/>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 xml:space="preserve">Режим пользования территорией  </w:t>
            </w:r>
            <w:r w:rsidRPr="00B0773B">
              <w:rPr>
                <w:rFonts w:cs="Arial"/>
                <w:lang w:eastAsia="ru-RU"/>
              </w:rPr>
              <w:br/>
              <w:t>посетителями</w:t>
            </w:r>
          </w:p>
        </w:tc>
        <w:tc>
          <w:tcPr>
            <w:tcW w:w="373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center"/>
              <w:rPr>
                <w:rFonts w:cs="Arial"/>
                <w:lang w:eastAsia="ru-RU"/>
              </w:rPr>
            </w:pPr>
            <w:r w:rsidRPr="00B0773B">
              <w:rPr>
                <w:rFonts w:cs="Arial"/>
                <w:lang w:eastAsia="ru-RU"/>
              </w:rPr>
              <w:t xml:space="preserve">Мероприятия благоустройства и </w:t>
            </w:r>
            <w:r w:rsidRPr="00B0773B">
              <w:rPr>
                <w:rFonts w:cs="Arial"/>
                <w:lang w:eastAsia="ru-RU"/>
              </w:rPr>
              <w:br/>
              <w:t>озеленения</w:t>
            </w:r>
          </w:p>
        </w:tc>
      </w:tr>
      <w:tr w:rsidR="00B50E4F" w:rsidRPr="00B0773B" w:rsidTr="00B50E4F">
        <w:trPr>
          <w:cantSplit/>
          <w:trHeight w:val="360"/>
        </w:trPr>
        <w:tc>
          <w:tcPr>
            <w:tcW w:w="13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До 5</w:t>
            </w:r>
          </w:p>
        </w:tc>
        <w:tc>
          <w:tcPr>
            <w:tcW w:w="202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свободный</w:t>
            </w:r>
          </w:p>
        </w:tc>
        <w:tc>
          <w:tcPr>
            <w:tcW w:w="243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пользование </w:t>
            </w:r>
            <w:r w:rsidRPr="00B0773B">
              <w:rPr>
                <w:rFonts w:cs="Arial"/>
                <w:lang w:eastAsia="ru-RU"/>
              </w:rPr>
              <w:br/>
              <w:t>всей территорией</w:t>
            </w:r>
          </w:p>
        </w:tc>
        <w:tc>
          <w:tcPr>
            <w:tcW w:w="3735" w:type="dxa"/>
            <w:tcBorders>
              <w:top w:val="single" w:sz="4" w:space="0" w:color="auto"/>
              <w:left w:val="single" w:sz="4" w:space="0" w:color="auto"/>
              <w:bottom w:val="single" w:sz="4" w:space="0" w:color="auto"/>
              <w:right w:val="single" w:sz="4" w:space="0" w:color="auto"/>
            </w:tcBorders>
          </w:tcPr>
          <w:p w:rsidR="00B50E4F" w:rsidRPr="00B0773B" w:rsidRDefault="00B50E4F" w:rsidP="00B50E4F">
            <w:pPr>
              <w:widowControl/>
              <w:suppressAutoHyphens w:val="0"/>
              <w:autoSpaceDN w:val="0"/>
              <w:adjustRightInd w:val="0"/>
              <w:ind w:firstLine="567"/>
              <w:rPr>
                <w:rFonts w:cs="Arial"/>
                <w:lang w:eastAsia="ru-RU"/>
              </w:rPr>
            </w:pPr>
          </w:p>
        </w:tc>
      </w:tr>
      <w:tr w:rsidR="00B50E4F" w:rsidRPr="00B0773B" w:rsidTr="00B50E4F">
        <w:trPr>
          <w:cantSplit/>
          <w:trHeight w:val="600"/>
        </w:trPr>
        <w:tc>
          <w:tcPr>
            <w:tcW w:w="13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5 - 25</w:t>
            </w:r>
          </w:p>
        </w:tc>
        <w:tc>
          <w:tcPr>
            <w:tcW w:w="2025"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Средне -</w:t>
            </w:r>
            <w:r w:rsidRPr="00B0773B">
              <w:rPr>
                <w:rFonts w:cs="Arial"/>
                <w:lang w:eastAsia="ru-RU"/>
              </w:rPr>
              <w:br/>
              <w:t>регулируемый</w:t>
            </w:r>
          </w:p>
        </w:tc>
        <w:tc>
          <w:tcPr>
            <w:tcW w:w="2430"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 xml:space="preserve">Движение </w:t>
            </w:r>
            <w:r w:rsidRPr="00B0773B">
              <w:rPr>
                <w:rFonts w:cs="Arial"/>
                <w:lang w:eastAsia="ru-RU"/>
              </w:rPr>
              <w:br/>
            </w:r>
            <w:r w:rsidR="00F70BA7">
              <w:rPr>
                <w:rFonts w:cs="Arial"/>
                <w:lang w:eastAsia="ru-RU"/>
              </w:rPr>
              <w:t xml:space="preserve">преимущественно  </w:t>
            </w:r>
            <w:r w:rsidR="00F70BA7">
              <w:rPr>
                <w:rFonts w:cs="Arial"/>
                <w:lang w:eastAsia="ru-RU"/>
              </w:rPr>
              <w:br/>
              <w:t xml:space="preserve">по </w:t>
            </w:r>
            <w:r w:rsidRPr="00B0773B">
              <w:rPr>
                <w:rFonts w:cs="Arial"/>
                <w:lang w:eastAsia="ru-RU"/>
              </w:rPr>
              <w:t>дорожно -</w:t>
            </w:r>
            <w:r w:rsidRPr="00B0773B">
              <w:rPr>
                <w:rFonts w:cs="Arial"/>
                <w:lang w:eastAsia="ru-RU"/>
              </w:rPr>
              <w:br/>
              <w:t xml:space="preserve">тропиночной      </w:t>
            </w:r>
            <w:r w:rsidRPr="00B0773B">
              <w:rPr>
                <w:rFonts w:cs="Arial"/>
                <w:lang w:eastAsia="ru-RU"/>
              </w:rPr>
              <w:br/>
              <w:t>сети. Возможно</w:t>
            </w:r>
            <w:r w:rsidRPr="00B0773B">
              <w:rPr>
                <w:rFonts w:cs="Arial"/>
                <w:lang w:eastAsia="ru-RU"/>
              </w:rPr>
              <w:br/>
              <w:t xml:space="preserve">пользование  </w:t>
            </w:r>
            <w:r w:rsidRPr="00B0773B">
              <w:rPr>
                <w:rFonts w:cs="Arial"/>
                <w:lang w:eastAsia="ru-RU"/>
              </w:rPr>
              <w:br/>
              <w:t>полянами   и</w:t>
            </w:r>
            <w:r w:rsidRPr="00B0773B">
              <w:rPr>
                <w:rFonts w:cs="Arial"/>
                <w:lang w:eastAsia="ru-RU"/>
              </w:rPr>
              <w:br/>
              <w:t>лужайками   при</w:t>
            </w:r>
            <w:r w:rsidRPr="00B0773B">
              <w:rPr>
                <w:rFonts w:cs="Arial"/>
                <w:lang w:eastAsia="ru-RU"/>
              </w:rPr>
              <w:br/>
              <w:t xml:space="preserve">условии         </w:t>
            </w:r>
            <w:r w:rsidRPr="00B0773B">
              <w:rPr>
                <w:rFonts w:cs="Arial"/>
                <w:lang w:eastAsia="ru-RU"/>
              </w:rPr>
              <w:br/>
              <w:t xml:space="preserve">специального     </w:t>
            </w:r>
            <w:r w:rsidRPr="00B0773B">
              <w:rPr>
                <w:rFonts w:cs="Arial"/>
                <w:lang w:eastAsia="ru-RU"/>
              </w:rPr>
              <w:br/>
              <w:t xml:space="preserve">систематического </w:t>
            </w:r>
            <w:r w:rsidRPr="00B0773B">
              <w:rPr>
                <w:rFonts w:cs="Arial"/>
                <w:lang w:eastAsia="ru-RU"/>
              </w:rPr>
              <w:br/>
              <w:t>ухода за ними</w:t>
            </w:r>
          </w:p>
        </w:tc>
        <w:tc>
          <w:tcPr>
            <w:tcW w:w="3735" w:type="dxa"/>
            <w:tcBorders>
              <w:top w:val="single" w:sz="4" w:space="0" w:color="auto"/>
              <w:left w:val="single" w:sz="4" w:space="0" w:color="auto"/>
              <w:bottom w:val="single" w:sz="4" w:space="0" w:color="auto"/>
              <w:right w:val="single" w:sz="4" w:space="0" w:color="auto"/>
            </w:tcBorders>
            <w:hideMark/>
          </w:tcPr>
          <w:p w:rsidR="00B50E4F" w:rsidRPr="00B0773B" w:rsidRDefault="00F70BA7" w:rsidP="00B50E4F">
            <w:pPr>
              <w:widowControl/>
              <w:suppressAutoHyphens w:val="0"/>
              <w:autoSpaceDN w:val="0"/>
              <w:adjustRightInd w:val="0"/>
              <w:jc w:val="both"/>
              <w:rPr>
                <w:rFonts w:cs="Arial"/>
                <w:lang w:eastAsia="ru-RU"/>
              </w:rPr>
            </w:pPr>
            <w:r>
              <w:rPr>
                <w:rFonts w:cs="Arial"/>
                <w:lang w:eastAsia="ru-RU"/>
              </w:rPr>
              <w:t xml:space="preserve">Организация </w:t>
            </w:r>
            <w:r w:rsidR="00B50E4F" w:rsidRPr="00B0773B">
              <w:rPr>
                <w:rFonts w:cs="Arial"/>
                <w:lang w:eastAsia="ru-RU"/>
              </w:rPr>
              <w:t>дорожно -</w:t>
            </w:r>
            <w:r w:rsidR="00B50E4F" w:rsidRPr="00B0773B">
              <w:rPr>
                <w:rFonts w:cs="Arial"/>
                <w:lang w:eastAsia="ru-RU"/>
              </w:rPr>
              <w:br/>
              <w:t>тропиночной сети плотностью  5 - 8 %, прокладка экологических троп</w:t>
            </w:r>
          </w:p>
        </w:tc>
      </w:tr>
      <w:tr w:rsidR="00B50E4F" w:rsidRPr="00B0773B" w:rsidTr="00B50E4F">
        <w:trPr>
          <w:cantSplit/>
          <w:trHeight w:val="1800"/>
        </w:trPr>
        <w:tc>
          <w:tcPr>
            <w:tcW w:w="13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26 - 50</w:t>
            </w:r>
          </w:p>
        </w:tc>
        <w:tc>
          <w:tcPr>
            <w:tcW w:w="4455"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B50E4F" w:rsidRPr="00B0773B" w:rsidRDefault="00F70BA7" w:rsidP="00B50E4F">
            <w:pPr>
              <w:widowControl/>
              <w:suppressAutoHyphens w:val="0"/>
              <w:autoSpaceDN w:val="0"/>
              <w:adjustRightInd w:val="0"/>
              <w:jc w:val="both"/>
              <w:rPr>
                <w:rFonts w:cs="Arial"/>
                <w:lang w:eastAsia="ru-RU"/>
              </w:rPr>
            </w:pPr>
            <w:r>
              <w:rPr>
                <w:rFonts w:cs="Arial"/>
                <w:lang w:eastAsia="ru-RU"/>
              </w:rPr>
              <w:t xml:space="preserve">Организация </w:t>
            </w:r>
            <w:r w:rsidR="00B50E4F" w:rsidRPr="00B0773B">
              <w:rPr>
                <w:rFonts w:cs="Arial"/>
                <w:lang w:eastAsia="ru-RU"/>
              </w:rPr>
              <w:t>дорожно -</w:t>
            </w:r>
            <w:r w:rsidR="00B50E4F" w:rsidRPr="00B0773B">
              <w:rPr>
                <w:rFonts w:cs="Arial"/>
                <w:lang w:eastAsia="ru-RU"/>
              </w:rPr>
              <w:br/>
              <w:t xml:space="preserve">тропиночной сети плотностью </w:t>
            </w:r>
          </w:p>
          <w:p w:rsidR="00B50E4F" w:rsidRPr="00B0773B" w:rsidRDefault="00F70BA7" w:rsidP="00B50E4F">
            <w:pPr>
              <w:widowControl/>
              <w:suppressAutoHyphens w:val="0"/>
              <w:autoSpaceDN w:val="0"/>
              <w:adjustRightInd w:val="0"/>
              <w:jc w:val="both"/>
              <w:rPr>
                <w:rFonts w:cs="Arial"/>
                <w:lang w:eastAsia="ru-RU"/>
              </w:rPr>
            </w:pPr>
            <w:r>
              <w:rPr>
                <w:rFonts w:cs="Arial"/>
                <w:lang w:eastAsia="ru-RU"/>
              </w:rPr>
              <w:t>12 - 15%, прокладка</w:t>
            </w:r>
            <w:r>
              <w:rPr>
                <w:rFonts w:cs="Arial"/>
                <w:lang w:eastAsia="ru-RU"/>
              </w:rPr>
              <w:br/>
              <w:t xml:space="preserve">экологических </w:t>
            </w:r>
            <w:r w:rsidR="00B50E4F" w:rsidRPr="00B0773B">
              <w:rPr>
                <w:rFonts w:cs="Arial"/>
                <w:lang w:eastAsia="ru-RU"/>
              </w:rPr>
              <w:t>тро</w:t>
            </w:r>
            <w:r>
              <w:rPr>
                <w:rFonts w:cs="Arial"/>
                <w:lang w:eastAsia="ru-RU"/>
              </w:rPr>
              <w:t>п, создание</w:t>
            </w:r>
            <w:r>
              <w:rPr>
                <w:rFonts w:cs="Arial"/>
                <w:lang w:eastAsia="ru-RU"/>
              </w:rPr>
              <w:br/>
              <w:t xml:space="preserve">на опушках полян </w:t>
            </w:r>
            <w:r w:rsidR="00B50E4F" w:rsidRPr="00B0773B">
              <w:rPr>
                <w:rFonts w:cs="Arial"/>
                <w:lang w:eastAsia="ru-RU"/>
              </w:rPr>
              <w:t>бу</w:t>
            </w:r>
            <w:r>
              <w:rPr>
                <w:rFonts w:cs="Arial"/>
                <w:lang w:eastAsia="ru-RU"/>
              </w:rPr>
              <w:t xml:space="preserve">ферных  и почвозащитных </w:t>
            </w:r>
            <w:r w:rsidR="00B50E4F" w:rsidRPr="00B0773B">
              <w:rPr>
                <w:rFonts w:cs="Arial"/>
                <w:lang w:eastAsia="ru-RU"/>
              </w:rPr>
              <w:t>посадо</w:t>
            </w:r>
            <w:r>
              <w:rPr>
                <w:rFonts w:cs="Arial"/>
                <w:lang w:eastAsia="ru-RU"/>
              </w:rPr>
              <w:t>к,</w:t>
            </w:r>
            <w:r>
              <w:rPr>
                <w:rFonts w:cs="Arial"/>
                <w:lang w:eastAsia="ru-RU"/>
              </w:rPr>
              <w:br/>
              <w:t xml:space="preserve">применение устойчивых </w:t>
            </w:r>
            <w:r w:rsidR="00B50E4F" w:rsidRPr="00B0773B">
              <w:rPr>
                <w:rFonts w:cs="Arial"/>
                <w:lang w:eastAsia="ru-RU"/>
              </w:rPr>
              <w:t>к</w:t>
            </w:r>
            <w:r w:rsidR="00B50E4F" w:rsidRPr="00B0773B">
              <w:rPr>
                <w:rFonts w:cs="Arial"/>
                <w:lang w:eastAsia="ru-RU"/>
              </w:rPr>
              <w:br/>
              <w:t>вытаптыванию видов травянистой растительности,       со</w:t>
            </w:r>
            <w:r>
              <w:rPr>
                <w:rFonts w:cs="Arial"/>
                <w:lang w:eastAsia="ru-RU"/>
              </w:rPr>
              <w:t xml:space="preserve">здание загущенных   защитных </w:t>
            </w:r>
            <w:r w:rsidR="00B50E4F" w:rsidRPr="00B0773B">
              <w:rPr>
                <w:rFonts w:cs="Arial"/>
                <w:lang w:eastAsia="ru-RU"/>
              </w:rPr>
              <w:t>полос вдоль         ав</w:t>
            </w:r>
            <w:r>
              <w:rPr>
                <w:rFonts w:cs="Arial"/>
                <w:lang w:eastAsia="ru-RU"/>
              </w:rPr>
              <w:t xml:space="preserve">томагистралей, пересекающих </w:t>
            </w:r>
            <w:r w:rsidR="00B50E4F" w:rsidRPr="00B0773B">
              <w:rPr>
                <w:rFonts w:cs="Arial"/>
                <w:lang w:eastAsia="ru-RU"/>
              </w:rPr>
              <w:t>лесопа</w:t>
            </w:r>
            <w:r>
              <w:rPr>
                <w:rFonts w:cs="Arial"/>
                <w:lang w:eastAsia="ru-RU"/>
              </w:rPr>
              <w:t>рковый</w:t>
            </w:r>
            <w:r>
              <w:rPr>
                <w:rFonts w:cs="Arial"/>
                <w:lang w:eastAsia="ru-RU"/>
              </w:rPr>
              <w:br/>
              <w:t xml:space="preserve">массив   или   идущих </w:t>
            </w:r>
            <w:r w:rsidR="00B50E4F" w:rsidRPr="00B0773B">
              <w:rPr>
                <w:rFonts w:cs="Arial"/>
                <w:lang w:eastAsia="ru-RU"/>
              </w:rPr>
              <w:t>вдоль</w:t>
            </w:r>
            <w:r w:rsidR="00B50E4F" w:rsidRPr="00B0773B">
              <w:rPr>
                <w:rFonts w:cs="Arial"/>
                <w:lang w:eastAsia="ru-RU"/>
              </w:rPr>
              <w:br/>
              <w:t>границ</w:t>
            </w:r>
          </w:p>
        </w:tc>
      </w:tr>
      <w:tr w:rsidR="00B50E4F" w:rsidRPr="00B0773B" w:rsidTr="00B50E4F">
        <w:trPr>
          <w:cantSplit/>
          <w:trHeight w:val="2760"/>
        </w:trPr>
        <w:tc>
          <w:tcPr>
            <w:tcW w:w="13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51 - 100</w:t>
            </w:r>
          </w:p>
        </w:tc>
        <w:tc>
          <w:tcPr>
            <w:tcW w:w="2025"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Строго -</w:t>
            </w:r>
            <w:r w:rsidRPr="00B0773B">
              <w:rPr>
                <w:rFonts w:cs="Arial"/>
                <w:lang w:eastAsia="ru-RU"/>
              </w:rPr>
              <w:br/>
              <w:t>регулируемый</w:t>
            </w:r>
          </w:p>
        </w:tc>
        <w:tc>
          <w:tcPr>
            <w:tcW w:w="2430"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Движение только</w:t>
            </w:r>
            <w:r w:rsidR="00F70BA7">
              <w:rPr>
                <w:rFonts w:cs="Arial"/>
                <w:lang w:eastAsia="ru-RU"/>
              </w:rPr>
              <w:t xml:space="preserve">  по дорожкам и аллеям. Отдых </w:t>
            </w:r>
            <w:r w:rsidRPr="00B0773B">
              <w:rPr>
                <w:rFonts w:cs="Arial"/>
                <w:lang w:eastAsia="ru-RU"/>
              </w:rPr>
              <w:t>на спе</w:t>
            </w:r>
            <w:r w:rsidR="00F70BA7">
              <w:rPr>
                <w:rFonts w:cs="Arial"/>
                <w:lang w:eastAsia="ru-RU"/>
              </w:rPr>
              <w:t xml:space="preserve">циально   </w:t>
            </w:r>
            <w:r w:rsidR="00F70BA7">
              <w:rPr>
                <w:rFonts w:cs="Arial"/>
                <w:lang w:eastAsia="ru-RU"/>
              </w:rPr>
              <w:br/>
              <w:t xml:space="preserve">оборудованных </w:t>
            </w:r>
            <w:r w:rsidR="00F70BA7">
              <w:rPr>
                <w:rFonts w:cs="Arial"/>
                <w:lang w:eastAsia="ru-RU"/>
              </w:rPr>
              <w:br/>
              <w:t xml:space="preserve">площадках, </w:t>
            </w:r>
            <w:r w:rsidR="00F70BA7">
              <w:rPr>
                <w:rFonts w:cs="Arial"/>
                <w:lang w:eastAsia="ru-RU"/>
              </w:rPr>
              <w:br/>
              <w:t>интенсивный уход</w:t>
            </w:r>
            <w:r w:rsidR="00F70BA7">
              <w:rPr>
                <w:rFonts w:cs="Arial"/>
                <w:lang w:eastAsia="ru-RU"/>
              </w:rPr>
              <w:br/>
              <w:t>за  насаждениями,</w:t>
            </w:r>
            <w:r w:rsidR="00F70BA7">
              <w:rPr>
                <w:rFonts w:cs="Arial"/>
                <w:lang w:eastAsia="ru-RU"/>
              </w:rPr>
              <w:br/>
              <w:t xml:space="preserve">в т.ч. </w:t>
            </w:r>
            <w:r w:rsidRPr="00B0773B">
              <w:rPr>
                <w:rFonts w:cs="Arial"/>
                <w:lang w:eastAsia="ru-RU"/>
              </w:rPr>
              <w:t>их активная  защита, вплоть  до</w:t>
            </w:r>
            <w:r w:rsidRPr="00B0773B">
              <w:rPr>
                <w:rFonts w:cs="Arial"/>
                <w:lang w:eastAsia="ru-RU"/>
              </w:rPr>
              <w:br/>
              <w:t>огораживания</w:t>
            </w:r>
          </w:p>
        </w:tc>
        <w:tc>
          <w:tcPr>
            <w:tcW w:w="373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t>Фу</w:t>
            </w:r>
            <w:r w:rsidR="00F70BA7">
              <w:rPr>
                <w:rFonts w:cs="Arial"/>
                <w:lang w:eastAsia="ru-RU"/>
              </w:rPr>
              <w:t xml:space="preserve">нкциональное     зонирование территории </w:t>
            </w:r>
            <w:r w:rsidRPr="00B0773B">
              <w:rPr>
                <w:rFonts w:cs="Arial"/>
                <w:lang w:eastAsia="ru-RU"/>
              </w:rPr>
              <w:t>и</w:t>
            </w:r>
            <w:r w:rsidRPr="00B0773B">
              <w:rPr>
                <w:rFonts w:cs="Arial"/>
                <w:lang w:eastAsia="ru-RU"/>
              </w:rPr>
              <w:br/>
              <w:t>организация орожно -</w:t>
            </w:r>
            <w:r w:rsidRPr="00B0773B">
              <w:rPr>
                <w:rFonts w:cs="Arial"/>
                <w:lang w:eastAsia="ru-RU"/>
              </w:rPr>
              <w:br/>
              <w:t>тропи</w:t>
            </w:r>
            <w:r w:rsidR="00F70BA7">
              <w:rPr>
                <w:rFonts w:cs="Arial"/>
                <w:lang w:eastAsia="ru-RU"/>
              </w:rPr>
              <w:t xml:space="preserve">ночной сети плотностью не более 20 - 25%, </w:t>
            </w:r>
            <w:r w:rsidRPr="00B0773B">
              <w:rPr>
                <w:rFonts w:cs="Arial"/>
                <w:lang w:eastAsia="ru-RU"/>
              </w:rPr>
              <w:t>буферных   и почв</w:t>
            </w:r>
            <w:r w:rsidR="00F70BA7">
              <w:rPr>
                <w:rFonts w:cs="Arial"/>
                <w:lang w:eastAsia="ru-RU"/>
              </w:rPr>
              <w:t>озащитных  посадок</w:t>
            </w:r>
            <w:r w:rsidR="00F70BA7">
              <w:rPr>
                <w:rFonts w:cs="Arial"/>
                <w:lang w:eastAsia="ru-RU"/>
              </w:rPr>
              <w:br/>
              <w:t>кустарника, создание</w:t>
            </w:r>
            <w:r w:rsidR="00F70BA7">
              <w:rPr>
                <w:rFonts w:cs="Arial"/>
                <w:lang w:eastAsia="ru-RU"/>
              </w:rPr>
              <w:br/>
              <w:t xml:space="preserve">загущенных защитных </w:t>
            </w:r>
            <w:r w:rsidRPr="00B0773B">
              <w:rPr>
                <w:rFonts w:cs="Arial"/>
                <w:lang w:eastAsia="ru-RU"/>
              </w:rPr>
              <w:t>полос</w:t>
            </w:r>
            <w:r w:rsidRPr="00B0773B">
              <w:rPr>
                <w:rFonts w:cs="Arial"/>
                <w:lang w:eastAsia="ru-RU"/>
              </w:rPr>
              <w:br/>
              <w:t>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w:t>
            </w:r>
            <w:r w:rsidR="00F70BA7">
              <w:rPr>
                <w:rFonts w:cs="Arial"/>
                <w:lang w:eastAsia="ru-RU"/>
              </w:rPr>
              <w:t xml:space="preserve"> и сооружений -  водопровода</w:t>
            </w:r>
            <w:r w:rsidRPr="00B0773B">
              <w:rPr>
                <w:rFonts w:cs="Arial"/>
                <w:lang w:eastAsia="ru-RU"/>
              </w:rPr>
              <w:t xml:space="preserve"> и канализации,   теплоснабжения, горячего водоснабжения, телефонизации. Установка</w:t>
            </w:r>
            <w:r w:rsidRPr="00B0773B">
              <w:rPr>
                <w:rFonts w:cs="Arial"/>
                <w:lang w:eastAsia="ru-RU"/>
              </w:rPr>
              <w:br/>
              <w:t>мусоросборников, туалетов, МАФ</w:t>
            </w:r>
          </w:p>
        </w:tc>
      </w:tr>
      <w:tr w:rsidR="00B50E4F" w:rsidRPr="00B0773B" w:rsidTr="00B50E4F">
        <w:trPr>
          <w:cantSplit/>
          <w:trHeight w:val="1560"/>
        </w:trPr>
        <w:tc>
          <w:tcPr>
            <w:tcW w:w="13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jc w:val="both"/>
              <w:rPr>
                <w:rFonts w:cs="Arial"/>
                <w:lang w:eastAsia="ru-RU"/>
              </w:rPr>
            </w:pPr>
            <w:r w:rsidRPr="00B0773B">
              <w:rPr>
                <w:rFonts w:cs="Arial"/>
                <w:lang w:eastAsia="ru-RU"/>
              </w:rPr>
              <w:lastRenderedPageBreak/>
              <w:t>более</w:t>
            </w:r>
            <w:r w:rsidRPr="00B0773B">
              <w:rPr>
                <w:rFonts w:cs="Arial"/>
                <w:lang w:eastAsia="ru-RU"/>
              </w:rPr>
              <w:br/>
              <w:t>100</w:t>
            </w:r>
          </w:p>
        </w:tc>
        <w:tc>
          <w:tcPr>
            <w:tcW w:w="4455"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B50E4F" w:rsidRPr="00B0773B" w:rsidRDefault="00B50E4F" w:rsidP="00F70BA7">
            <w:pPr>
              <w:widowControl/>
              <w:suppressAutoHyphens w:val="0"/>
              <w:autoSpaceDN w:val="0"/>
              <w:adjustRightInd w:val="0"/>
              <w:jc w:val="both"/>
              <w:rPr>
                <w:rFonts w:cs="Arial"/>
                <w:lang w:eastAsia="ru-RU"/>
              </w:rPr>
            </w:pPr>
            <w:r w:rsidRPr="00B0773B">
              <w:rPr>
                <w:rFonts w:cs="Arial"/>
                <w:lang w:eastAsia="ru-RU"/>
              </w:rPr>
              <w:t>Орг</w:t>
            </w:r>
            <w:r w:rsidR="00F70BA7">
              <w:rPr>
                <w:rFonts w:cs="Arial"/>
                <w:lang w:eastAsia="ru-RU"/>
              </w:rPr>
              <w:t xml:space="preserve">анизация  дорожно-тропиночной сети общей плотностью  30 - 40% (более высокая плотность </w:t>
            </w:r>
            <w:r w:rsidRPr="00B0773B">
              <w:rPr>
                <w:rFonts w:cs="Arial"/>
                <w:lang w:eastAsia="ru-RU"/>
              </w:rPr>
              <w:t>д</w:t>
            </w:r>
            <w:r w:rsidR="00F70BA7">
              <w:rPr>
                <w:rFonts w:cs="Arial"/>
                <w:lang w:eastAsia="ru-RU"/>
              </w:rPr>
              <w:t>орожек</w:t>
            </w:r>
            <w:r w:rsidR="00F70BA7">
              <w:rPr>
                <w:rFonts w:cs="Arial"/>
                <w:lang w:eastAsia="ru-RU"/>
              </w:rPr>
              <w:br/>
              <w:t xml:space="preserve">ближе к входам и в зонах активного отдыха), </w:t>
            </w:r>
            <w:r w:rsidRPr="00B0773B">
              <w:rPr>
                <w:rFonts w:cs="Arial"/>
                <w:lang w:eastAsia="ru-RU"/>
              </w:rPr>
              <w:t>уро</w:t>
            </w:r>
            <w:r w:rsidR="00F70BA7">
              <w:rPr>
                <w:rFonts w:cs="Arial"/>
                <w:lang w:eastAsia="ru-RU"/>
              </w:rPr>
              <w:t>вень</w:t>
            </w:r>
            <w:r w:rsidR="00F70BA7">
              <w:rPr>
                <w:rFonts w:cs="Arial"/>
                <w:lang w:eastAsia="ru-RU"/>
              </w:rPr>
              <w:br/>
              <w:t>благоустройства как для</w:t>
            </w:r>
            <w:r w:rsidR="00F70BA7">
              <w:rPr>
                <w:rFonts w:cs="Arial"/>
                <w:lang w:eastAsia="ru-RU"/>
              </w:rPr>
              <w:br/>
              <w:t xml:space="preserve">нагрузки 51 - </w:t>
            </w:r>
            <w:r w:rsidRPr="00B0773B">
              <w:rPr>
                <w:rFonts w:cs="Arial"/>
                <w:lang w:eastAsia="ru-RU"/>
              </w:rPr>
              <w:t>100  чел./га,</w:t>
            </w:r>
            <w:r w:rsidRPr="00B0773B">
              <w:rPr>
                <w:rFonts w:cs="Arial"/>
                <w:lang w:eastAsia="ru-RU"/>
              </w:rPr>
              <w:br/>
              <w:t>огораживан</w:t>
            </w:r>
            <w:r w:rsidR="00F70BA7">
              <w:rPr>
                <w:rFonts w:cs="Arial"/>
                <w:lang w:eastAsia="ru-RU"/>
              </w:rPr>
              <w:t>ие участков с</w:t>
            </w:r>
            <w:r w:rsidR="00F70BA7">
              <w:rPr>
                <w:rFonts w:cs="Arial"/>
                <w:lang w:eastAsia="ru-RU"/>
              </w:rPr>
              <w:br/>
              <w:t>ценными  насаждениями или с растительностью</w:t>
            </w:r>
            <w:r w:rsidRPr="00B0773B">
              <w:rPr>
                <w:rFonts w:cs="Arial"/>
                <w:lang w:eastAsia="ru-RU"/>
              </w:rPr>
              <w:t xml:space="preserve"> вообще</w:t>
            </w:r>
            <w:r w:rsidRPr="00B0773B">
              <w:rPr>
                <w:rFonts w:cs="Arial"/>
                <w:lang w:eastAsia="ru-RU"/>
              </w:rPr>
              <w:br/>
              <w:t>декоративными оградами</w:t>
            </w:r>
          </w:p>
        </w:tc>
      </w:tr>
      <w:tr w:rsidR="00B50E4F" w:rsidRPr="00B0773B" w:rsidTr="00B50E4F">
        <w:trPr>
          <w:cantSplit/>
          <w:trHeight w:val="480"/>
        </w:trPr>
        <w:tc>
          <w:tcPr>
            <w:tcW w:w="9540" w:type="dxa"/>
            <w:gridSpan w:val="4"/>
            <w:tcBorders>
              <w:top w:val="single" w:sz="4" w:space="0" w:color="auto"/>
              <w:left w:val="single" w:sz="4" w:space="0" w:color="auto"/>
              <w:bottom w:val="single" w:sz="4" w:space="0" w:color="auto"/>
              <w:right w:val="single" w:sz="4" w:space="0" w:color="auto"/>
            </w:tcBorders>
          </w:tcPr>
          <w:p w:rsidR="00B50E4F" w:rsidRPr="00B0773B" w:rsidRDefault="00B50E4F" w:rsidP="00B50E4F">
            <w:pPr>
              <w:widowControl/>
              <w:suppressAutoHyphens w:val="0"/>
              <w:autoSpaceDN w:val="0"/>
              <w:adjustRightInd w:val="0"/>
              <w:ind w:firstLine="567"/>
              <w:rPr>
                <w:rFonts w:cs="Arial"/>
                <w:lang w:eastAsia="ru-RU"/>
              </w:rPr>
            </w:pPr>
          </w:p>
          <w:p w:rsidR="00B50E4F" w:rsidRPr="00B0773B" w:rsidRDefault="00B50E4F" w:rsidP="00F70BA7">
            <w:pPr>
              <w:widowControl/>
              <w:suppressAutoHyphens w:val="0"/>
              <w:autoSpaceDN w:val="0"/>
              <w:adjustRightInd w:val="0"/>
              <w:rPr>
                <w:rFonts w:cs="Arial"/>
                <w:lang w:eastAsia="ru-RU"/>
              </w:rPr>
            </w:pPr>
            <w:r w:rsidRPr="00B0773B">
              <w:rPr>
                <w:rFonts w:cs="Arial"/>
                <w:lang w:eastAsia="ru-RU"/>
              </w:rPr>
              <w:t>Примечание. В случа</w:t>
            </w:r>
            <w:r w:rsidR="00F70BA7">
              <w:rPr>
                <w:rFonts w:cs="Arial"/>
                <w:lang w:eastAsia="ru-RU"/>
              </w:rPr>
              <w:t xml:space="preserve">е невозможности предотвращения </w:t>
            </w:r>
            <w:r w:rsidRPr="00B0773B">
              <w:rPr>
                <w:rFonts w:cs="Arial"/>
                <w:lang w:eastAsia="ru-RU"/>
              </w:rPr>
              <w:t xml:space="preserve">превышения нагрузок следует предусматривать формирование  нового объекта рекреации в зонах доступности </w:t>
            </w:r>
          </w:p>
          <w:p w:rsidR="00B50E4F" w:rsidRPr="00B0773B" w:rsidRDefault="00B50E4F" w:rsidP="00B50E4F">
            <w:pPr>
              <w:widowControl/>
              <w:suppressAutoHyphens w:val="0"/>
              <w:autoSpaceDN w:val="0"/>
              <w:adjustRightInd w:val="0"/>
              <w:ind w:firstLine="567"/>
              <w:rPr>
                <w:rFonts w:cs="Arial"/>
                <w:lang w:eastAsia="ru-RU"/>
              </w:rPr>
            </w:pPr>
            <w:r w:rsidRPr="00B0773B">
              <w:rPr>
                <w:rFonts w:cs="Arial"/>
                <w:lang w:eastAsia="ru-RU"/>
              </w:rPr>
              <w:t>(таблица 11).</w:t>
            </w:r>
          </w:p>
        </w:tc>
      </w:tr>
    </w:tbl>
    <w:p w:rsidR="00B50E4F" w:rsidRPr="00B0773B" w:rsidRDefault="00B50E4F" w:rsidP="00B50E4F">
      <w:pPr>
        <w:suppressAutoHyphens w:val="0"/>
        <w:autoSpaceDN w:val="0"/>
        <w:adjustRightInd w:val="0"/>
        <w:ind w:firstLine="567"/>
        <w:outlineLvl w:val="2"/>
        <w:rPr>
          <w:rFonts w:cs="Arial"/>
          <w:lang w:eastAsia="ru-RU"/>
        </w:rPr>
      </w:pPr>
    </w:p>
    <w:p w:rsidR="00B50E4F" w:rsidRPr="00B0773B" w:rsidRDefault="00B50E4F" w:rsidP="00B50E4F">
      <w:pPr>
        <w:suppressAutoHyphens w:val="0"/>
        <w:autoSpaceDN w:val="0"/>
        <w:adjustRightInd w:val="0"/>
        <w:ind w:firstLine="567"/>
        <w:outlineLvl w:val="2"/>
        <w:rPr>
          <w:rFonts w:cs="Arial"/>
          <w:lang w:eastAsia="ru-RU"/>
        </w:rPr>
      </w:pPr>
      <w:r w:rsidRPr="00B0773B">
        <w:rPr>
          <w:rFonts w:cs="Arial"/>
          <w:lang w:eastAsia="ru-RU"/>
        </w:rPr>
        <w:t>Таблица 11. Ориентировочный уровень предельной рекреационной нагрузки</w:t>
      </w:r>
    </w:p>
    <w:p w:rsidR="00B50E4F" w:rsidRPr="00B0773B" w:rsidRDefault="00B50E4F" w:rsidP="00B50E4F">
      <w:pPr>
        <w:suppressAutoHyphens w:val="0"/>
        <w:autoSpaceDN w:val="0"/>
        <w:adjustRightInd w:val="0"/>
        <w:ind w:firstLine="567"/>
        <w:jc w:val="center"/>
        <w:rPr>
          <w:rFonts w:cs="Arial"/>
          <w:lang w:eastAsia="ru-RU"/>
        </w:rPr>
      </w:pPr>
    </w:p>
    <w:tbl>
      <w:tblPr>
        <w:tblW w:w="9720" w:type="dxa"/>
        <w:tblInd w:w="70" w:type="dxa"/>
        <w:tblLayout w:type="fixed"/>
        <w:tblCellMar>
          <w:left w:w="70" w:type="dxa"/>
          <w:right w:w="70" w:type="dxa"/>
        </w:tblCellMar>
        <w:tblLook w:val="04A0"/>
      </w:tblPr>
      <w:tblGrid>
        <w:gridCol w:w="3544"/>
        <w:gridCol w:w="3969"/>
        <w:gridCol w:w="2207"/>
      </w:tblGrid>
      <w:tr w:rsidR="00B50E4F" w:rsidRPr="00B0773B" w:rsidTr="00B50E4F">
        <w:trPr>
          <w:cantSplit/>
          <w:trHeight w:val="480"/>
        </w:trPr>
        <w:tc>
          <w:tcPr>
            <w:tcW w:w="354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Тип рекреационного объекта населенного пункта</w:t>
            </w:r>
          </w:p>
        </w:tc>
        <w:tc>
          <w:tcPr>
            <w:tcW w:w="396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Предельная рекреационная нагрузка – число единовременных посетителей в среднем по объекту, чел./га</w:t>
            </w:r>
          </w:p>
        </w:tc>
        <w:tc>
          <w:tcPr>
            <w:tcW w:w="220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jc w:val="center"/>
              <w:rPr>
                <w:rFonts w:cs="Arial"/>
                <w:lang w:eastAsia="ru-RU"/>
              </w:rPr>
            </w:pPr>
            <w:r w:rsidRPr="00B0773B">
              <w:rPr>
                <w:rFonts w:cs="Arial"/>
                <w:lang w:eastAsia="ru-RU"/>
              </w:rPr>
              <w:t>Радиус обслуживания населения (зона доступности)</w:t>
            </w:r>
          </w:p>
        </w:tc>
      </w:tr>
      <w:tr w:rsidR="00B50E4F" w:rsidRPr="00B0773B" w:rsidTr="00B50E4F">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Лес          </w:t>
            </w:r>
          </w:p>
        </w:tc>
        <w:tc>
          <w:tcPr>
            <w:tcW w:w="396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 Не более 5лет</w:t>
            </w:r>
          </w:p>
        </w:tc>
        <w:tc>
          <w:tcPr>
            <w:tcW w:w="220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ind w:firstLine="567"/>
              <w:jc w:val="center"/>
              <w:rPr>
                <w:rFonts w:cs="Arial"/>
                <w:lang w:eastAsia="ru-RU"/>
              </w:rPr>
            </w:pPr>
            <w:r w:rsidRPr="00B0773B">
              <w:rPr>
                <w:rFonts w:cs="Arial"/>
                <w:lang w:eastAsia="ru-RU"/>
              </w:rPr>
              <w:t>-</w:t>
            </w:r>
          </w:p>
        </w:tc>
      </w:tr>
      <w:tr w:rsidR="00B50E4F" w:rsidRPr="00B0773B" w:rsidTr="00B50E4F">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Лесопарк                     </w:t>
            </w:r>
          </w:p>
        </w:tc>
        <w:tc>
          <w:tcPr>
            <w:tcW w:w="396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Не более 50 лет</w:t>
            </w:r>
          </w:p>
        </w:tc>
        <w:tc>
          <w:tcPr>
            <w:tcW w:w="220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15 - 20 мин.трансп. доступн.</w:t>
            </w:r>
          </w:p>
        </w:tc>
      </w:tr>
      <w:tr w:rsidR="00B50E4F" w:rsidRPr="00B0773B" w:rsidTr="00B50E4F">
        <w:trPr>
          <w:cantSplit/>
          <w:trHeight w:val="360"/>
        </w:trPr>
        <w:tc>
          <w:tcPr>
            <w:tcW w:w="3544"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 Сад</w:t>
            </w:r>
          </w:p>
        </w:tc>
        <w:tc>
          <w:tcPr>
            <w:tcW w:w="3969"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Не более 100 лет</w:t>
            </w:r>
          </w:p>
        </w:tc>
        <w:tc>
          <w:tcPr>
            <w:tcW w:w="2207" w:type="dxa"/>
            <w:tcBorders>
              <w:top w:val="single" w:sz="6" w:space="0" w:color="auto"/>
              <w:left w:val="single" w:sz="6" w:space="0" w:color="auto"/>
              <w:bottom w:val="single" w:sz="6"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400 - 600 м </w:t>
            </w:r>
          </w:p>
        </w:tc>
      </w:tr>
      <w:tr w:rsidR="00B50E4F" w:rsidRPr="00B0773B" w:rsidTr="00B50E4F">
        <w:trPr>
          <w:cantSplit/>
          <w:trHeight w:val="480"/>
        </w:trPr>
        <w:tc>
          <w:tcPr>
            <w:tcW w:w="3544" w:type="dxa"/>
            <w:tcBorders>
              <w:top w:val="single" w:sz="6" w:space="0" w:color="auto"/>
              <w:left w:val="single" w:sz="6"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Парк (многофункциональный)                </w:t>
            </w:r>
          </w:p>
        </w:tc>
        <w:tc>
          <w:tcPr>
            <w:tcW w:w="3969" w:type="dxa"/>
            <w:tcBorders>
              <w:top w:val="single" w:sz="6" w:space="0" w:color="auto"/>
              <w:left w:val="single" w:sz="4"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Не более 300 лет </w:t>
            </w:r>
          </w:p>
        </w:tc>
        <w:tc>
          <w:tcPr>
            <w:tcW w:w="2207" w:type="dxa"/>
            <w:tcBorders>
              <w:top w:val="single" w:sz="6" w:space="0" w:color="auto"/>
              <w:left w:val="single" w:sz="6" w:space="0" w:color="auto"/>
              <w:bottom w:val="single" w:sz="4" w:space="0" w:color="auto"/>
              <w:right w:val="single" w:sz="6" w:space="0" w:color="auto"/>
            </w:tcBorders>
            <w:hideMark/>
          </w:tcPr>
          <w:p w:rsidR="00B50E4F" w:rsidRPr="00B0773B" w:rsidRDefault="00B50E4F" w:rsidP="00B50E4F">
            <w:pPr>
              <w:widowControl/>
              <w:suppressAutoHyphens w:val="0"/>
              <w:autoSpaceDN w:val="0"/>
              <w:adjustRightInd w:val="0"/>
              <w:rPr>
                <w:rFonts w:cs="Arial"/>
                <w:lang w:eastAsia="ru-RU"/>
              </w:rPr>
            </w:pPr>
            <w:r w:rsidRPr="00B0773B">
              <w:rPr>
                <w:rFonts w:cs="Arial"/>
                <w:lang w:eastAsia="ru-RU"/>
              </w:rPr>
              <w:t xml:space="preserve">1,2 - 1,5 км </w:t>
            </w:r>
          </w:p>
        </w:tc>
      </w:tr>
      <w:tr w:rsidR="00B50E4F" w:rsidRPr="00B0773B" w:rsidTr="00B50E4F">
        <w:trPr>
          <w:trHeight w:val="225"/>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E4F" w:rsidRPr="00B0773B" w:rsidRDefault="00B50E4F" w:rsidP="00B50E4F">
            <w:pPr>
              <w:suppressAutoHyphens w:val="0"/>
              <w:autoSpaceDN w:val="0"/>
              <w:adjustRightInd w:val="0"/>
              <w:rPr>
                <w:rFonts w:cs="Arial"/>
                <w:lang w:eastAsia="ru-RU"/>
              </w:rPr>
            </w:pPr>
            <w:r w:rsidRPr="00B0773B">
              <w:rPr>
                <w:rFonts w:cs="Arial"/>
                <w:lang w:eastAsia="ru-RU"/>
              </w:rPr>
              <w:t xml:space="preserve"> Сквер, бульвар</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E4F" w:rsidRPr="00B0773B" w:rsidRDefault="00B50E4F" w:rsidP="00B50E4F">
            <w:pPr>
              <w:suppressAutoHyphens w:val="0"/>
              <w:autoSpaceDN w:val="0"/>
              <w:adjustRightInd w:val="0"/>
              <w:rPr>
                <w:rFonts w:cs="Arial"/>
                <w:lang w:eastAsia="ru-RU"/>
              </w:rPr>
            </w:pPr>
            <w:r w:rsidRPr="00B0773B">
              <w:rPr>
                <w:rFonts w:cs="Arial"/>
                <w:lang w:eastAsia="ru-RU"/>
              </w:rPr>
              <w:t xml:space="preserve"> 100 и более</w:t>
            </w:r>
          </w:p>
        </w:tc>
        <w:tc>
          <w:tcPr>
            <w:tcW w:w="2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E4F" w:rsidRPr="00B0773B" w:rsidRDefault="00B50E4F" w:rsidP="00B50E4F">
            <w:pPr>
              <w:suppressAutoHyphens w:val="0"/>
              <w:autoSpaceDN w:val="0"/>
              <w:adjustRightInd w:val="0"/>
              <w:rPr>
                <w:rFonts w:cs="Arial"/>
                <w:lang w:eastAsia="ru-RU"/>
              </w:rPr>
            </w:pPr>
            <w:r w:rsidRPr="00B0773B">
              <w:rPr>
                <w:rFonts w:cs="Arial"/>
                <w:lang w:eastAsia="ru-RU"/>
              </w:rPr>
              <w:t xml:space="preserve">300 - 400 м         </w:t>
            </w:r>
          </w:p>
        </w:tc>
      </w:tr>
    </w:tbl>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Примеч</w:t>
      </w:r>
      <w:r w:rsidR="00F70BA7">
        <w:rPr>
          <w:rFonts w:cs="Arial"/>
          <w:lang w:eastAsia="ru-RU"/>
        </w:rPr>
        <w:t>ания:</w:t>
      </w:r>
    </w:p>
    <w:p w:rsidR="00B50E4F" w:rsidRPr="00B0773B" w:rsidRDefault="00B50E4F" w:rsidP="00B50E4F">
      <w:pPr>
        <w:widowControl/>
        <w:suppressAutoHyphens w:val="0"/>
        <w:autoSpaceDN w:val="0"/>
        <w:adjustRightInd w:val="0"/>
        <w:ind w:firstLine="567"/>
        <w:jc w:val="both"/>
        <w:rPr>
          <w:rFonts w:cs="Arial"/>
          <w:lang w:eastAsia="ru-RU"/>
        </w:rPr>
      </w:pPr>
      <w:r w:rsidRPr="00B0773B">
        <w:rPr>
          <w:rFonts w:cs="Arial"/>
          <w:lang w:eastAsia="ru-RU"/>
        </w:rPr>
        <w:t>1. На</w:t>
      </w:r>
      <w:r w:rsidR="00F70BA7">
        <w:rPr>
          <w:rFonts w:cs="Arial"/>
          <w:lang w:eastAsia="ru-RU"/>
        </w:rPr>
        <w:t xml:space="preserve"> территории объекта рекреации могут быть выделены</w:t>
      </w:r>
      <w:r w:rsidRPr="00B0773B">
        <w:rPr>
          <w:rFonts w:cs="Arial"/>
          <w:lang w:eastAsia="ru-RU"/>
        </w:rPr>
        <w:t xml:space="preserve"> з</w:t>
      </w:r>
      <w:r w:rsidR="00F70BA7">
        <w:rPr>
          <w:rFonts w:cs="Arial"/>
          <w:lang w:eastAsia="ru-RU"/>
        </w:rPr>
        <w:t xml:space="preserve">оны </w:t>
      </w:r>
      <w:r w:rsidRPr="00B0773B">
        <w:rPr>
          <w:rFonts w:cs="Arial"/>
          <w:lang w:eastAsia="ru-RU"/>
        </w:rPr>
        <w:t>с различным уровнем предельной рекреационной нагрузки.</w:t>
      </w:r>
    </w:p>
    <w:p w:rsidR="00B50E4F" w:rsidRPr="00B0773B" w:rsidRDefault="00F70BA7" w:rsidP="00B50E4F">
      <w:pPr>
        <w:widowControl/>
        <w:suppressAutoHyphens w:val="0"/>
        <w:autoSpaceDN w:val="0"/>
        <w:adjustRightInd w:val="0"/>
        <w:ind w:firstLine="567"/>
        <w:jc w:val="both"/>
        <w:rPr>
          <w:rFonts w:cs="Arial"/>
          <w:lang w:eastAsia="ru-RU"/>
        </w:rPr>
      </w:pPr>
      <w:r>
        <w:rPr>
          <w:rFonts w:cs="Arial"/>
          <w:lang w:eastAsia="ru-RU"/>
        </w:rPr>
        <w:t>2. Фактическая</w:t>
      </w:r>
      <w:r w:rsidR="00B50E4F" w:rsidRPr="00B0773B">
        <w:rPr>
          <w:rFonts w:cs="Arial"/>
          <w:lang w:eastAsia="ru-RU"/>
        </w:rPr>
        <w:t xml:space="preserve"> </w:t>
      </w:r>
      <w:r>
        <w:rPr>
          <w:rFonts w:cs="Arial"/>
          <w:lang w:eastAsia="ru-RU"/>
        </w:rPr>
        <w:t xml:space="preserve">рекреационная нагрузк определяется </w:t>
      </w:r>
      <w:r w:rsidR="00B50E4F" w:rsidRPr="00B0773B">
        <w:rPr>
          <w:rFonts w:cs="Arial"/>
          <w:lang w:eastAsia="ru-RU"/>
        </w:rPr>
        <w:t>замерами, ожидаемая - рассчитываетс</w:t>
      </w:r>
      <w:r>
        <w:rPr>
          <w:rFonts w:cs="Arial"/>
          <w:lang w:eastAsia="ru-RU"/>
        </w:rPr>
        <w:t>я по формуле: R = Ni/Si, где R-</w:t>
      </w:r>
      <w:r w:rsidR="00B50E4F" w:rsidRPr="00B0773B">
        <w:rPr>
          <w:rFonts w:cs="Arial"/>
          <w:lang w:eastAsia="ru-RU"/>
        </w:rPr>
        <w:t xml:space="preserve"> рекреационная нагрузка, Ni - количество п</w:t>
      </w:r>
      <w:r>
        <w:rPr>
          <w:rFonts w:cs="Arial"/>
          <w:lang w:eastAsia="ru-RU"/>
        </w:rPr>
        <w:t xml:space="preserve">осетителей объектов рекреации, Si - </w:t>
      </w:r>
      <w:r w:rsidR="00B50E4F" w:rsidRPr="00B0773B">
        <w:rPr>
          <w:rFonts w:cs="Arial"/>
          <w:lang w:eastAsia="ru-RU"/>
        </w:rPr>
        <w:t>площадь</w:t>
      </w:r>
      <w:r>
        <w:rPr>
          <w:rFonts w:cs="Arial"/>
          <w:lang w:eastAsia="ru-RU"/>
        </w:rPr>
        <w:t xml:space="preserve"> рекреационной   территории. Количество</w:t>
      </w:r>
      <w:r w:rsidR="00B50E4F" w:rsidRPr="00B0773B">
        <w:rPr>
          <w:rFonts w:cs="Arial"/>
          <w:lang w:eastAsia="ru-RU"/>
        </w:rPr>
        <w:t xml:space="preserve"> посетите</w:t>
      </w:r>
      <w:r>
        <w:rPr>
          <w:rFonts w:cs="Arial"/>
          <w:lang w:eastAsia="ru-RU"/>
        </w:rPr>
        <w:t>лей,</w:t>
      </w:r>
      <w:r w:rsidR="00B50E4F" w:rsidRPr="00B0773B">
        <w:rPr>
          <w:rFonts w:cs="Arial"/>
          <w:lang w:eastAsia="ru-RU"/>
        </w:rPr>
        <w:t xml:space="preserve"> одновременно находящихся на территории  рекреации, </w:t>
      </w:r>
      <w:r>
        <w:rPr>
          <w:rFonts w:cs="Arial"/>
          <w:lang w:eastAsia="ru-RU"/>
        </w:rPr>
        <w:t>рекомендуется принимать 10 - 15% от численности</w:t>
      </w:r>
      <w:r w:rsidR="00B50E4F" w:rsidRPr="00B0773B">
        <w:rPr>
          <w:rFonts w:cs="Arial"/>
          <w:lang w:eastAsia="ru-RU"/>
        </w:rPr>
        <w:t xml:space="preserve"> населения,  прожи</w:t>
      </w:r>
      <w:r>
        <w:rPr>
          <w:rFonts w:cs="Arial"/>
          <w:lang w:eastAsia="ru-RU"/>
        </w:rPr>
        <w:t xml:space="preserve">вающего в зоне доступности </w:t>
      </w:r>
      <w:r w:rsidR="00B50E4F" w:rsidRPr="00B0773B">
        <w:rPr>
          <w:rFonts w:cs="Arial"/>
          <w:lang w:eastAsia="ru-RU"/>
        </w:rPr>
        <w:t>объекта рекреации.</w:t>
      </w:r>
    </w:p>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B50E4F">
      <w:pPr>
        <w:widowControl/>
        <w:autoSpaceDE/>
        <w:autoSpaceDN w:val="0"/>
        <w:jc w:val="both"/>
        <w:rPr>
          <w:rFonts w:cs="Arial"/>
        </w:rPr>
      </w:pPr>
    </w:p>
    <w:p w:rsidR="001B4437" w:rsidRDefault="001B4437" w:rsidP="00F70BA7">
      <w:pPr>
        <w:suppressAutoHyphens w:val="0"/>
        <w:autoSpaceDN w:val="0"/>
        <w:adjustRightInd w:val="0"/>
        <w:outlineLvl w:val="1"/>
        <w:rPr>
          <w:rFonts w:cs="Arial"/>
        </w:rPr>
      </w:pPr>
    </w:p>
    <w:p w:rsidR="00F70BA7" w:rsidRPr="00B0773B" w:rsidRDefault="00F70BA7" w:rsidP="00F70BA7">
      <w:pPr>
        <w:suppressAutoHyphens w:val="0"/>
        <w:autoSpaceDN w:val="0"/>
        <w:adjustRightInd w:val="0"/>
        <w:outlineLvl w:val="1"/>
        <w:rPr>
          <w:rFonts w:cs="Arial"/>
          <w:lang w:eastAsia="ru-RU"/>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lastRenderedPageBreak/>
        <w:t xml:space="preserve">ПРИЛОЖЕНИЕ </w:t>
      </w:r>
      <w:r w:rsidR="00B50E4F" w:rsidRPr="00B0773B">
        <w:rPr>
          <w:rFonts w:cs="Arial"/>
          <w:lang w:eastAsia="ru-RU"/>
        </w:rPr>
        <w:t>№ 3</w:t>
      </w:r>
    </w:p>
    <w:p w:rsidR="00B50E4F" w:rsidRPr="00B0773B" w:rsidRDefault="00F70BA7" w:rsidP="00F70BA7">
      <w:pPr>
        <w:suppressAutoHyphens w:val="0"/>
        <w:autoSpaceDN w:val="0"/>
        <w:adjustRightInd w:val="0"/>
        <w:ind w:left="567"/>
        <w:rPr>
          <w:rFonts w:cs="Arial"/>
          <w:lang w:eastAsia="ru-RU"/>
        </w:rPr>
      </w:pPr>
      <w:r>
        <w:rPr>
          <w:rFonts w:cs="Arial"/>
          <w:lang w:eastAsia="ru-RU"/>
        </w:rPr>
        <w:t xml:space="preserve">к Правилам </w:t>
      </w:r>
      <w:r w:rsidR="00B50E4F" w:rsidRPr="00B0773B">
        <w:rPr>
          <w:rFonts w:cs="Arial"/>
          <w:lang w:eastAsia="ru-RU"/>
        </w:rPr>
        <w:t>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1B4437"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tbl>
      <w:tblPr>
        <w:tblW w:w="9990" w:type="dxa"/>
        <w:tblLayout w:type="fixed"/>
        <w:tblLook w:val="01E0"/>
      </w:tblPr>
      <w:tblGrid>
        <w:gridCol w:w="9754"/>
        <w:gridCol w:w="236"/>
      </w:tblGrid>
      <w:tr w:rsidR="00B50E4F" w:rsidRPr="00B0773B" w:rsidTr="00F70BA7">
        <w:tc>
          <w:tcPr>
            <w:tcW w:w="9754" w:type="dxa"/>
          </w:tcPr>
          <w:p w:rsidR="00B50E4F" w:rsidRPr="00B0773B" w:rsidRDefault="00B50E4F" w:rsidP="00B50E4F">
            <w:pPr>
              <w:suppressAutoHyphens w:val="0"/>
              <w:autoSpaceDN w:val="0"/>
              <w:adjustRightInd w:val="0"/>
              <w:ind w:firstLine="567"/>
              <w:rPr>
                <w:rFonts w:cs="Arial"/>
                <w:lang w:eastAsia="ru-RU"/>
              </w:rPr>
            </w:pPr>
          </w:p>
          <w:p w:rsidR="00B50E4F" w:rsidRPr="00B0773B" w:rsidRDefault="00B50E4F" w:rsidP="00B50E4F">
            <w:pPr>
              <w:suppressAutoHyphens w:val="0"/>
              <w:autoSpaceDN w:val="0"/>
              <w:adjustRightInd w:val="0"/>
              <w:ind w:firstLine="567"/>
              <w:rPr>
                <w:rFonts w:cs="Arial"/>
                <w:lang w:eastAsia="ru-RU"/>
              </w:rPr>
            </w:pPr>
          </w:p>
          <w:p w:rsidR="00B50E4F" w:rsidRPr="00B0773B" w:rsidRDefault="00B50E4F" w:rsidP="00B50E4F">
            <w:pPr>
              <w:keepNext/>
              <w:numPr>
                <w:ilvl w:val="0"/>
                <w:numId w:val="40"/>
              </w:numPr>
              <w:suppressAutoHyphens w:val="0"/>
              <w:autoSpaceDN w:val="0"/>
              <w:adjustRightInd w:val="0"/>
              <w:ind w:left="0" w:firstLine="567"/>
              <w:jc w:val="center"/>
              <w:outlineLvl w:val="0"/>
              <w:rPr>
                <w:rFonts w:cs="Arial"/>
                <w:b/>
                <w:bCs/>
                <w:caps/>
                <w:lang w:eastAsia="ru-RU"/>
              </w:rPr>
            </w:pPr>
            <w:r w:rsidRPr="00B0773B">
              <w:rPr>
                <w:rFonts w:cs="Arial"/>
                <w:b/>
                <w:bCs/>
                <w:lang w:eastAsia="ru-RU"/>
              </w:rPr>
              <w:t xml:space="preserve">Порядок исчисления платы за проведение компенсационного озеленения при уничтожении зеленых насаждений на территории </w:t>
            </w:r>
            <w:bookmarkStart w:id="347" w:name="sub_1100"/>
            <w:r w:rsidR="007D0037" w:rsidRPr="00B0773B">
              <w:rPr>
                <w:rFonts w:cs="Arial"/>
                <w:b/>
              </w:rPr>
              <w:t>Андрюков</w:t>
            </w:r>
            <w:r w:rsidR="001B4437" w:rsidRPr="00B0773B">
              <w:rPr>
                <w:rFonts w:cs="Arial"/>
                <w:b/>
              </w:rPr>
              <w:t>ского</w:t>
            </w:r>
            <w:r w:rsidR="001B4437" w:rsidRPr="00B0773B">
              <w:rPr>
                <w:rFonts w:cs="Arial"/>
                <w:b/>
                <w:bCs/>
                <w:lang w:eastAsia="ru-RU"/>
              </w:rPr>
              <w:t xml:space="preserve"> </w:t>
            </w:r>
            <w:r w:rsidRPr="00B0773B">
              <w:rPr>
                <w:rFonts w:cs="Arial"/>
                <w:b/>
                <w:bCs/>
                <w:lang w:eastAsia="ru-RU"/>
              </w:rPr>
              <w:t>сельского поселения Мостовского района</w:t>
            </w:r>
          </w:p>
          <w:p w:rsidR="00B50E4F" w:rsidRPr="00B0773B" w:rsidRDefault="00B50E4F" w:rsidP="00B50E4F">
            <w:pPr>
              <w:keepNext/>
              <w:numPr>
                <w:ilvl w:val="0"/>
                <w:numId w:val="40"/>
              </w:numPr>
              <w:suppressAutoHyphens w:val="0"/>
              <w:autoSpaceDN w:val="0"/>
              <w:adjustRightInd w:val="0"/>
              <w:ind w:left="0" w:firstLine="567"/>
              <w:jc w:val="center"/>
              <w:outlineLvl w:val="0"/>
              <w:rPr>
                <w:rFonts w:cs="Arial"/>
                <w:bCs/>
                <w:caps/>
                <w:lang w:eastAsia="ru-RU"/>
              </w:rPr>
            </w:pPr>
          </w:p>
          <w:p w:rsidR="00B50E4F" w:rsidRPr="00B0773B" w:rsidRDefault="00B50E4F" w:rsidP="00B50E4F">
            <w:pPr>
              <w:keepNext/>
              <w:numPr>
                <w:ilvl w:val="0"/>
                <w:numId w:val="40"/>
              </w:numPr>
              <w:suppressAutoHyphens w:val="0"/>
              <w:autoSpaceDN w:val="0"/>
              <w:adjustRightInd w:val="0"/>
              <w:ind w:left="0" w:firstLine="567"/>
              <w:jc w:val="center"/>
              <w:outlineLvl w:val="0"/>
              <w:rPr>
                <w:rFonts w:cs="Arial"/>
                <w:bCs/>
                <w:caps/>
                <w:lang w:eastAsia="ru-RU"/>
              </w:rPr>
            </w:pPr>
            <w:r w:rsidRPr="00B0773B">
              <w:rPr>
                <w:rFonts w:cs="Arial"/>
                <w:bCs/>
                <w:lang w:eastAsia="ru-RU"/>
              </w:rPr>
              <w:t>Раздел 1. Общие положения</w:t>
            </w:r>
            <w:bookmarkEnd w:id="347"/>
          </w:p>
          <w:p w:rsidR="00B50E4F" w:rsidRPr="00B0773B" w:rsidRDefault="00B50E4F" w:rsidP="00B50E4F">
            <w:pPr>
              <w:suppressAutoHyphens w:val="0"/>
              <w:autoSpaceDN w:val="0"/>
              <w:adjustRightInd w:val="0"/>
              <w:ind w:firstLine="567"/>
              <w:rPr>
                <w:rFonts w:cs="Arial"/>
                <w:lang w:eastAsia="ru-RU"/>
              </w:rPr>
            </w:pPr>
          </w:p>
          <w:p w:rsidR="00B50E4F" w:rsidRPr="00B0773B" w:rsidRDefault="00B50E4F" w:rsidP="00B50E4F">
            <w:pPr>
              <w:suppressAutoHyphens w:val="0"/>
              <w:autoSpaceDN w:val="0"/>
              <w:adjustRightInd w:val="0"/>
              <w:ind w:firstLine="567"/>
              <w:jc w:val="both"/>
              <w:rPr>
                <w:rFonts w:cs="Arial"/>
                <w:b/>
                <w:lang w:eastAsia="ru-RU"/>
              </w:rPr>
            </w:pPr>
            <w:bookmarkStart w:id="348" w:name="sub_1001"/>
            <w:r w:rsidRPr="00B0773B">
              <w:rPr>
                <w:rFonts w:cs="Arial"/>
                <w:lang w:eastAsia="ru-RU"/>
              </w:rPr>
              <w:t xml:space="preserve">1.1. Настоящий Порядок регулирует вопросы исчисления и взимания платы, подлежащей внесению в бюджет </w:t>
            </w:r>
            <w:r w:rsidR="007D0037" w:rsidRPr="00B0773B">
              <w:rPr>
                <w:rFonts w:cs="Arial"/>
              </w:rPr>
              <w:t>Андрюков</w:t>
            </w:r>
            <w:r w:rsidR="001B4437" w:rsidRPr="00B0773B">
              <w:rPr>
                <w:rFonts w:cs="Arial"/>
              </w:rPr>
              <w:t>ского</w:t>
            </w:r>
            <w:r w:rsidRPr="00B0773B">
              <w:rPr>
                <w:rFonts w:cs="Arial"/>
                <w:lang w:eastAsia="ru-RU"/>
              </w:rPr>
              <w:t xml:space="preserve"> сельского поселения, за проведение </w:t>
            </w:r>
            <w:hyperlink r:id="rId100" w:anchor="sub_215" w:history="1">
              <w:r w:rsidRPr="00B0773B">
                <w:rPr>
                  <w:rFonts w:cs="Arial"/>
                  <w:lang w:eastAsia="ru-RU"/>
                </w:rPr>
                <w:t>компенсационного озеленения</w:t>
              </w:r>
            </w:hyperlink>
            <w:r w:rsidRPr="00B0773B">
              <w:rPr>
                <w:rFonts w:cs="Arial"/>
                <w:lang w:eastAsia="ru-RU"/>
              </w:rPr>
              <w:t xml:space="preserve"> при уничтожении </w:t>
            </w:r>
            <w:hyperlink r:id="rId101" w:anchor="sub_201" w:history="1">
              <w:r w:rsidRPr="00B0773B">
                <w:rPr>
                  <w:rFonts w:cs="Arial"/>
                  <w:lang w:eastAsia="ru-RU"/>
                </w:rPr>
                <w:t>зеленых насаждений</w:t>
              </w:r>
            </w:hyperlink>
            <w:r w:rsidRPr="00B0773B">
              <w:rPr>
                <w:rFonts w:cs="Arial"/>
                <w:b/>
                <w:lang w:eastAsia="ru-RU"/>
              </w:rPr>
              <w:t xml:space="preserve"> </w:t>
            </w:r>
            <w:r w:rsidRPr="00B0773B">
              <w:rPr>
                <w:rFonts w:cs="Arial"/>
                <w:lang w:eastAsia="ru-RU"/>
              </w:rPr>
              <w:t>(далее - плата).</w:t>
            </w:r>
            <w:bookmarkEnd w:id="348"/>
          </w:p>
          <w:p w:rsidR="00B50E4F" w:rsidRPr="00B0773B" w:rsidRDefault="00B50E4F" w:rsidP="00B50E4F">
            <w:pPr>
              <w:suppressAutoHyphens w:val="0"/>
              <w:autoSpaceDN w:val="0"/>
              <w:adjustRightInd w:val="0"/>
              <w:ind w:firstLine="567"/>
              <w:jc w:val="both"/>
              <w:rPr>
                <w:rFonts w:cs="Arial"/>
                <w:lang w:eastAsia="ru-RU"/>
              </w:rPr>
            </w:pPr>
            <w:bookmarkStart w:id="349" w:name="sub_1002"/>
            <w:r w:rsidRPr="00B0773B">
              <w:rPr>
                <w:rFonts w:cs="Arial"/>
                <w:lang w:eastAsia="ru-RU"/>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bookmarkEnd w:id="349"/>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keepNext/>
              <w:numPr>
                <w:ilvl w:val="0"/>
                <w:numId w:val="40"/>
              </w:numPr>
              <w:suppressAutoHyphens w:val="0"/>
              <w:autoSpaceDN w:val="0"/>
              <w:adjustRightInd w:val="0"/>
              <w:ind w:left="0" w:firstLine="567"/>
              <w:jc w:val="center"/>
              <w:outlineLvl w:val="0"/>
              <w:rPr>
                <w:rFonts w:cs="Arial"/>
                <w:bCs/>
                <w:caps/>
                <w:lang w:eastAsia="ru-RU"/>
              </w:rPr>
            </w:pPr>
            <w:bookmarkStart w:id="350" w:name="sub_1200"/>
            <w:r w:rsidRPr="00B0773B">
              <w:rPr>
                <w:rFonts w:cs="Arial"/>
                <w:bCs/>
                <w:lang w:eastAsia="ru-RU"/>
              </w:rPr>
              <w:t>Раздел 2. Классификация и идентификация зеленых насаждений для определения размера платы</w:t>
            </w:r>
            <w:bookmarkEnd w:id="350"/>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bookmarkStart w:id="351" w:name="sub_1003"/>
            <w:r w:rsidRPr="00B0773B">
              <w:rPr>
                <w:rFonts w:cs="Arial"/>
                <w:lang w:eastAsia="ru-RU"/>
              </w:rPr>
              <w:t>2.1. Для расчета размера платы применяется классификация зеленых насаждений по следующим видам:</w:t>
            </w:r>
            <w:bookmarkEnd w:id="351"/>
          </w:p>
          <w:p w:rsidR="00B50E4F" w:rsidRPr="00B0773B" w:rsidRDefault="006E6711" w:rsidP="00B50E4F">
            <w:pPr>
              <w:suppressAutoHyphens w:val="0"/>
              <w:autoSpaceDN w:val="0"/>
              <w:adjustRightInd w:val="0"/>
              <w:ind w:firstLine="567"/>
              <w:jc w:val="both"/>
              <w:rPr>
                <w:rFonts w:cs="Arial"/>
                <w:b/>
                <w:lang w:eastAsia="ru-RU"/>
              </w:rPr>
            </w:pPr>
            <w:hyperlink r:id="rId102" w:anchor="sub_202" w:history="1">
              <w:r w:rsidR="00B50E4F" w:rsidRPr="00B0773B">
                <w:rPr>
                  <w:rFonts w:cs="Arial"/>
                  <w:lang w:eastAsia="ru-RU"/>
                </w:rPr>
                <w:t>деревья</w:t>
              </w:r>
            </w:hyperlink>
            <w:r w:rsidR="00B50E4F" w:rsidRPr="00B0773B">
              <w:rPr>
                <w:rFonts w:cs="Arial"/>
                <w:lang w:eastAsia="ru-RU"/>
              </w:rPr>
              <w:t xml:space="preserve">; </w:t>
            </w:r>
            <w:hyperlink r:id="rId103" w:anchor="sub_203" w:history="1">
              <w:r w:rsidR="00B50E4F" w:rsidRPr="00B0773B">
                <w:rPr>
                  <w:rFonts w:cs="Arial"/>
                  <w:lang w:eastAsia="ru-RU"/>
                </w:rPr>
                <w:t>кустарники</w:t>
              </w:r>
            </w:hyperlink>
            <w:r w:rsidR="00B50E4F" w:rsidRPr="00B0773B">
              <w:rPr>
                <w:rFonts w:cs="Arial"/>
                <w:lang w:eastAsia="ru-RU"/>
              </w:rPr>
              <w:t xml:space="preserve">; </w:t>
            </w:r>
            <w:hyperlink r:id="rId104" w:anchor="sub_204" w:history="1">
              <w:r w:rsidR="00B50E4F" w:rsidRPr="00B0773B">
                <w:rPr>
                  <w:rFonts w:cs="Arial"/>
                  <w:lang w:eastAsia="ru-RU"/>
                </w:rPr>
                <w:t>травяной покров</w:t>
              </w:r>
            </w:hyperlink>
            <w:r w:rsidR="00B50E4F" w:rsidRPr="00B0773B">
              <w:rPr>
                <w:rFonts w:cs="Arial"/>
                <w:lang w:eastAsia="ru-RU"/>
              </w:rPr>
              <w:t xml:space="preserve">; </w:t>
            </w:r>
            <w:hyperlink r:id="rId105" w:anchor="sub_205" w:history="1">
              <w:r w:rsidR="00B50E4F" w:rsidRPr="00B0773B">
                <w:rPr>
                  <w:rFonts w:cs="Arial"/>
                  <w:lang w:eastAsia="ru-RU"/>
                </w:rPr>
                <w:t>цветники</w:t>
              </w:r>
            </w:hyperlink>
            <w:r w:rsidR="00B50E4F" w:rsidRPr="00B0773B">
              <w:rPr>
                <w:rFonts w:cs="Arial"/>
                <w:lang w:eastAsia="ru-RU"/>
              </w:rPr>
              <w:t xml:space="preserve">; </w:t>
            </w:r>
            <w:hyperlink r:id="rId106" w:anchor="sub_206" w:history="1">
              <w:r w:rsidR="00B50E4F" w:rsidRPr="00B0773B">
                <w:rPr>
                  <w:rFonts w:cs="Arial"/>
                  <w:lang w:eastAsia="ru-RU"/>
                </w:rPr>
                <w:t>заросли</w:t>
              </w:r>
            </w:hyperlink>
            <w:r w:rsidR="00B50E4F" w:rsidRPr="00B0773B">
              <w:rPr>
                <w:rFonts w:cs="Arial"/>
                <w:lang w:eastAsia="ru-RU"/>
              </w:rPr>
              <w:t>.</w:t>
            </w:r>
          </w:p>
          <w:p w:rsidR="00B50E4F" w:rsidRPr="00B0773B" w:rsidRDefault="00B50E4F" w:rsidP="00B50E4F">
            <w:pPr>
              <w:suppressAutoHyphens w:val="0"/>
              <w:autoSpaceDN w:val="0"/>
              <w:adjustRightInd w:val="0"/>
              <w:ind w:firstLine="567"/>
              <w:jc w:val="both"/>
              <w:rPr>
                <w:rFonts w:cs="Arial"/>
                <w:lang w:eastAsia="ru-RU"/>
              </w:rPr>
            </w:pPr>
            <w:bookmarkStart w:id="352" w:name="sub_1004"/>
            <w:r w:rsidRPr="00B0773B">
              <w:rPr>
                <w:rFonts w:cs="Arial"/>
                <w:lang w:eastAsia="ru-RU"/>
              </w:rPr>
              <w:t xml:space="preserve">2.2. Распределение древесных пород по их ценности изложено в </w:t>
            </w:r>
            <w:hyperlink r:id="rId107" w:anchor="sub_10041" w:history="1">
              <w:r w:rsidRPr="00B0773B">
                <w:rPr>
                  <w:rFonts w:cs="Arial"/>
                  <w:lang w:eastAsia="ru-RU"/>
                </w:rPr>
                <w:t>таблице № 1</w:t>
              </w:r>
            </w:hyperlink>
            <w:r w:rsidRPr="00B0773B">
              <w:rPr>
                <w:rFonts w:cs="Arial"/>
                <w:lang w:eastAsia="ru-RU"/>
              </w:rPr>
              <w:t>:</w:t>
            </w:r>
            <w:bookmarkEnd w:id="352"/>
          </w:p>
          <w:p w:rsidR="00B50E4F" w:rsidRPr="00F70BA7" w:rsidRDefault="00B50E4F" w:rsidP="00B50E4F">
            <w:pPr>
              <w:tabs>
                <w:tab w:val="left" w:pos="7905"/>
              </w:tabs>
              <w:suppressAutoHyphens w:val="0"/>
              <w:autoSpaceDN w:val="0"/>
              <w:adjustRightInd w:val="0"/>
              <w:ind w:firstLine="567"/>
              <w:rPr>
                <w:rFonts w:cs="Arial"/>
                <w:lang w:eastAsia="ru-RU"/>
              </w:rPr>
            </w:pPr>
            <w:r w:rsidRPr="00B0773B">
              <w:rPr>
                <w:rFonts w:cs="Arial"/>
                <w:b/>
                <w:lang w:eastAsia="ru-RU"/>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50"/>
              <w:gridCol w:w="1642"/>
              <w:gridCol w:w="1637"/>
              <w:gridCol w:w="1642"/>
              <w:gridCol w:w="1637"/>
              <w:gridCol w:w="1082"/>
            </w:tblGrid>
            <w:tr w:rsidR="00B50E4F" w:rsidRPr="00B0773B">
              <w:tc>
                <w:tcPr>
                  <w:tcW w:w="9390" w:type="dxa"/>
                  <w:gridSpan w:val="6"/>
                  <w:tcBorders>
                    <w:top w:val="nil"/>
                    <w:left w:val="nil"/>
                    <w:bottom w:val="nil"/>
                    <w:right w:val="nil"/>
                  </w:tcBorders>
                </w:tcPr>
                <w:p w:rsidR="00B50E4F" w:rsidRPr="00F70BA7" w:rsidRDefault="00B50E4F" w:rsidP="00B50E4F">
                  <w:pPr>
                    <w:widowControl/>
                    <w:suppressAutoHyphens w:val="0"/>
                    <w:autoSpaceDN w:val="0"/>
                    <w:adjustRightInd w:val="0"/>
                    <w:spacing w:line="276" w:lineRule="auto"/>
                    <w:ind w:firstLine="567"/>
                    <w:jc w:val="both"/>
                    <w:rPr>
                      <w:rFonts w:cs="Arial"/>
                      <w:lang w:eastAsia="ru-RU"/>
                    </w:rPr>
                  </w:pPr>
                  <w:bookmarkStart w:id="353" w:name="sub_10041"/>
                  <w:r w:rsidRPr="00B0773B">
                    <w:rPr>
                      <w:rFonts w:cs="Arial"/>
                      <w:lang w:eastAsia="ru-RU"/>
                    </w:rPr>
                    <w:t xml:space="preserve">                                                                                                    Таблица № 1</w:t>
                  </w:r>
                  <w:bookmarkEnd w:id="353"/>
                </w:p>
                <w:p w:rsidR="00B50E4F" w:rsidRPr="00B0773B" w:rsidRDefault="00B50E4F" w:rsidP="00B50E4F">
                  <w:pPr>
                    <w:widowControl/>
                    <w:suppressAutoHyphens w:val="0"/>
                    <w:autoSpaceDN w:val="0"/>
                    <w:adjustRightInd w:val="0"/>
                    <w:spacing w:line="276" w:lineRule="auto"/>
                    <w:ind w:firstLine="567"/>
                    <w:jc w:val="both"/>
                    <w:rPr>
                      <w:rFonts w:cs="Arial"/>
                      <w:lang w:eastAsia="ru-RU"/>
                    </w:rPr>
                  </w:pPr>
                </w:p>
              </w:tc>
            </w:tr>
            <w:tr w:rsidR="00B50E4F" w:rsidRPr="00B0773B">
              <w:tc>
                <w:tcPr>
                  <w:tcW w:w="1750"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68"/>
                    <w:outlineLvl w:val="0"/>
                    <w:rPr>
                      <w:rFonts w:cs="Arial"/>
                      <w:bCs/>
                      <w:caps/>
                      <w:lang w:eastAsia="ru-RU"/>
                    </w:rPr>
                  </w:pPr>
                  <w:r w:rsidRPr="00B0773B">
                    <w:rPr>
                      <w:rFonts w:cs="Arial"/>
                      <w:bCs/>
                      <w:lang w:eastAsia="ru-RU"/>
                    </w:rPr>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19"/>
                    <w:outlineLvl w:val="0"/>
                    <w:rPr>
                      <w:rFonts w:cs="Arial"/>
                      <w:bCs/>
                      <w:caps/>
                      <w:lang w:eastAsia="ru-RU"/>
                    </w:rPr>
                  </w:pPr>
                  <w:r w:rsidRPr="00B0773B">
                    <w:rPr>
                      <w:rFonts w:cs="Arial"/>
                      <w:bCs/>
                      <w:lang w:eastAsia="ru-RU"/>
                    </w:rPr>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78"/>
                    <w:outlineLvl w:val="0"/>
                    <w:rPr>
                      <w:rFonts w:cs="Arial"/>
                      <w:bCs/>
                      <w:caps/>
                      <w:lang w:eastAsia="ru-RU"/>
                    </w:rPr>
                  </w:pPr>
                  <w:r w:rsidRPr="00B0773B">
                    <w:rPr>
                      <w:rFonts w:cs="Arial"/>
                      <w:bCs/>
                      <w:lang w:eastAsia="ru-RU"/>
                    </w:rPr>
                    <w:t>Хвойные растения</w:t>
                  </w:r>
                </w:p>
              </w:tc>
              <w:tc>
                <w:tcPr>
                  <w:tcW w:w="4361" w:type="dxa"/>
                  <w:gridSpan w:val="3"/>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numPr>
                      <w:ilvl w:val="0"/>
                      <w:numId w:val="40"/>
                    </w:numPr>
                    <w:suppressAutoHyphens w:val="0"/>
                    <w:autoSpaceDN w:val="0"/>
                    <w:adjustRightInd w:val="0"/>
                    <w:spacing w:line="276" w:lineRule="auto"/>
                    <w:ind w:left="0" w:firstLine="567"/>
                    <w:outlineLvl w:val="0"/>
                    <w:rPr>
                      <w:rFonts w:cs="Arial"/>
                      <w:bCs/>
                      <w:caps/>
                      <w:lang w:eastAsia="ru-RU"/>
                    </w:rPr>
                  </w:pPr>
                  <w:r w:rsidRPr="00B0773B">
                    <w:rPr>
                      <w:rFonts w:cs="Arial"/>
                      <w:bCs/>
                      <w:lang w:eastAsia="ru-RU"/>
                    </w:rPr>
                    <w:t>Лиственные древесные породы</w:t>
                  </w:r>
                </w:p>
              </w:tc>
            </w:tr>
            <w:tr w:rsidR="00B50E4F" w:rsidRPr="00B0773B">
              <w:tc>
                <w:tcPr>
                  <w:tcW w:w="9390"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bCs/>
                      <w:caps/>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bCs/>
                      <w:caps/>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B50E4F" w:rsidRPr="00B0773B" w:rsidRDefault="00B50E4F" w:rsidP="00B50E4F">
                  <w:pPr>
                    <w:widowControl/>
                    <w:suppressAutoHyphens w:val="0"/>
                    <w:autoSpaceDE/>
                    <w:rPr>
                      <w:rFonts w:cs="Arial"/>
                      <w:bCs/>
                      <w:caps/>
                      <w:lang w:eastAsia="ru-RU"/>
                    </w:rPr>
                  </w:pPr>
                </w:p>
              </w:tc>
              <w:tc>
                <w:tcPr>
                  <w:tcW w:w="164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outlineLvl w:val="0"/>
                    <w:rPr>
                      <w:rFonts w:cs="Arial"/>
                      <w:bCs/>
                      <w:caps/>
                      <w:lang w:eastAsia="ru-RU"/>
                    </w:rPr>
                  </w:pPr>
                  <w:r w:rsidRPr="00B0773B">
                    <w:rPr>
                      <w:rFonts w:cs="Arial"/>
                      <w:bCs/>
                      <w:lang w:eastAsia="ru-RU"/>
                    </w:rPr>
                    <w:t>1-я группа (особо ценные)</w:t>
                  </w:r>
                </w:p>
              </w:tc>
              <w:tc>
                <w:tcPr>
                  <w:tcW w:w="1637"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59"/>
                    <w:outlineLvl w:val="0"/>
                    <w:rPr>
                      <w:rFonts w:cs="Arial"/>
                      <w:bCs/>
                      <w:caps/>
                      <w:lang w:eastAsia="ru-RU"/>
                    </w:rPr>
                  </w:pPr>
                  <w:r w:rsidRPr="00B0773B">
                    <w:rPr>
                      <w:rFonts w:cs="Arial"/>
                      <w:bCs/>
                      <w:lang w:eastAsia="ru-RU"/>
                    </w:rPr>
                    <w:t>2-я группа (ценные)</w:t>
                  </w:r>
                </w:p>
              </w:tc>
              <w:tc>
                <w:tcPr>
                  <w:tcW w:w="108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123"/>
                    <w:outlineLvl w:val="0"/>
                    <w:rPr>
                      <w:rFonts w:cs="Arial"/>
                      <w:bCs/>
                      <w:lang w:eastAsia="ru-RU"/>
                    </w:rPr>
                  </w:pPr>
                  <w:r w:rsidRPr="00B0773B">
                    <w:rPr>
                      <w:rFonts w:cs="Arial"/>
                      <w:bCs/>
                      <w:lang w:eastAsia="ru-RU"/>
                    </w:rPr>
                    <w:t>3-я группа (малоцен</w:t>
                  </w:r>
                </w:p>
                <w:p w:rsidR="00B50E4F" w:rsidRPr="00B0773B" w:rsidRDefault="00B50E4F" w:rsidP="00B50E4F">
                  <w:pPr>
                    <w:keepNext/>
                    <w:suppressAutoHyphens w:val="0"/>
                    <w:autoSpaceDN w:val="0"/>
                    <w:adjustRightInd w:val="0"/>
                    <w:spacing w:line="276" w:lineRule="auto"/>
                    <w:ind w:left="123"/>
                    <w:outlineLvl w:val="0"/>
                    <w:rPr>
                      <w:rFonts w:cs="Arial"/>
                      <w:bCs/>
                      <w:caps/>
                      <w:lang w:eastAsia="ru-RU"/>
                    </w:rPr>
                  </w:pPr>
                  <w:r w:rsidRPr="00B0773B">
                    <w:rPr>
                      <w:rFonts w:cs="Arial"/>
                      <w:bCs/>
                      <w:lang w:eastAsia="ru-RU"/>
                    </w:rPr>
                    <w:t>ные)</w:t>
                  </w:r>
                </w:p>
              </w:tc>
            </w:tr>
            <w:tr w:rsidR="00B50E4F" w:rsidRPr="00B0773B">
              <w:tc>
                <w:tcPr>
                  <w:tcW w:w="1750"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Финик, вашингто</w:t>
                  </w:r>
                </w:p>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ния, бутия, хамеропс, юбея, сабаль и другие</w:t>
                  </w:r>
                </w:p>
              </w:tc>
              <w:tc>
                <w:tcPr>
                  <w:tcW w:w="164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ель, листвен</w:t>
                  </w:r>
                </w:p>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ница, пихта, сосна, туя, можжевельник, кипарис, кипарисо</w:t>
                  </w:r>
                </w:p>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вик и другие</w:t>
                  </w:r>
                </w:p>
              </w:tc>
              <w:tc>
                <w:tcPr>
                  <w:tcW w:w="164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 xml:space="preserve">бархат, амурский, вяз, дуб, ива белая, каштан конский, клен (кроме клена ясенелистного), липа, лох, орех, </w:t>
                  </w:r>
                  <w:r w:rsidRPr="00B0773B">
                    <w:rPr>
                      <w:rFonts w:cs="Arial"/>
                      <w:lang w:eastAsia="ru-RU"/>
                    </w:rPr>
                    <w:lastRenderedPageBreak/>
                    <w:t>ясень, платан, ликвидам-</w:t>
                  </w:r>
                </w:p>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бар, лириоденд</w:t>
                  </w:r>
                </w:p>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t>рон, павловния и другие</w:t>
                  </w:r>
                </w:p>
              </w:tc>
              <w:tc>
                <w:tcPr>
                  <w:tcW w:w="1637"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lastRenderedPageBreak/>
                    <w:t xml:space="preserve">береза, плодовые (яблоня, груша, слива, вишня, абрикос), рябина, черемуха, катальпа, клен </w:t>
                  </w:r>
                  <w:r w:rsidRPr="00B0773B">
                    <w:rPr>
                      <w:rFonts w:cs="Arial"/>
                      <w:lang w:eastAsia="ru-RU"/>
                    </w:rPr>
                    <w:lastRenderedPageBreak/>
                    <w:t>ясенелистный и другие</w:t>
                  </w:r>
                </w:p>
              </w:tc>
              <w:tc>
                <w:tcPr>
                  <w:tcW w:w="1082"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rPr>
                      <w:rFonts w:cs="Arial"/>
                      <w:lang w:eastAsia="ru-RU"/>
                    </w:rPr>
                  </w:pPr>
                  <w:r w:rsidRPr="00B0773B">
                    <w:rPr>
                      <w:rFonts w:cs="Arial"/>
                      <w:lang w:eastAsia="ru-RU"/>
                    </w:rPr>
                    <w:lastRenderedPageBreak/>
                    <w:t>ива (кроме белой), ольха, осина, тополь, тополь пирамидальный и другие</w:t>
                  </w:r>
                </w:p>
              </w:tc>
            </w:tr>
          </w:tbl>
          <w:p w:rsidR="00B50E4F" w:rsidRPr="00B0773B" w:rsidRDefault="00B50E4F" w:rsidP="00B50E4F">
            <w:pPr>
              <w:suppressAutoHyphens w:val="0"/>
              <w:autoSpaceDN w:val="0"/>
              <w:adjustRightInd w:val="0"/>
              <w:ind w:firstLine="567"/>
              <w:rPr>
                <w:rFonts w:cs="Arial"/>
                <w:lang w:eastAsia="ru-RU"/>
              </w:rPr>
            </w:pPr>
          </w:p>
          <w:p w:rsidR="00B50E4F" w:rsidRPr="00B0773B" w:rsidRDefault="00B50E4F" w:rsidP="00B50E4F">
            <w:pPr>
              <w:suppressAutoHyphens w:val="0"/>
              <w:autoSpaceDN w:val="0"/>
              <w:adjustRightInd w:val="0"/>
              <w:ind w:firstLine="567"/>
              <w:jc w:val="both"/>
              <w:rPr>
                <w:rFonts w:cs="Arial"/>
                <w:b/>
                <w:lang w:eastAsia="ru-RU"/>
              </w:rPr>
            </w:pPr>
            <w:r w:rsidRPr="00B0773B">
              <w:rPr>
                <w:rFonts w:cs="Arial"/>
                <w:lang w:eastAsia="ru-RU"/>
              </w:rPr>
              <w:t xml:space="preserve">Администрация </w:t>
            </w:r>
            <w:r w:rsidR="007D0037" w:rsidRPr="00B0773B">
              <w:rPr>
                <w:rFonts w:cs="Arial"/>
              </w:rPr>
              <w:t>Андрюков</w:t>
            </w:r>
            <w:r w:rsidR="001B4437" w:rsidRPr="00B0773B">
              <w:rPr>
                <w:rFonts w:cs="Arial"/>
              </w:rPr>
              <w:t>ского</w:t>
            </w:r>
            <w:r w:rsidRPr="00B0773B">
              <w:rPr>
                <w:rFonts w:cs="Arial"/>
                <w:lang w:eastAsia="ru-RU"/>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w:t>
            </w:r>
            <w:hyperlink r:id="rId108" w:anchor="sub_10041" w:history="1">
              <w:r w:rsidRPr="00B0773B">
                <w:rPr>
                  <w:rFonts w:cs="Arial"/>
                  <w:lang w:eastAsia="ru-RU"/>
                </w:rPr>
                <w:t>таблице №1</w:t>
              </w:r>
            </w:hyperlink>
            <w:r w:rsidRPr="00B0773B">
              <w:rPr>
                <w:rFonts w:cs="Arial"/>
                <w:b/>
                <w:lang w:eastAsia="ru-RU"/>
              </w:rPr>
              <w:t>.</w:t>
            </w:r>
          </w:p>
          <w:p w:rsidR="00B50E4F" w:rsidRPr="00B0773B" w:rsidRDefault="00B50E4F" w:rsidP="00B50E4F">
            <w:pPr>
              <w:suppressAutoHyphens w:val="0"/>
              <w:autoSpaceDN w:val="0"/>
              <w:adjustRightInd w:val="0"/>
              <w:ind w:firstLine="567"/>
              <w:jc w:val="both"/>
              <w:rPr>
                <w:rFonts w:cs="Arial"/>
                <w:lang w:eastAsia="ru-RU"/>
              </w:rPr>
            </w:pPr>
            <w:bookmarkStart w:id="354" w:name="sub_1005"/>
            <w:r w:rsidRPr="00B0773B">
              <w:rPr>
                <w:rFonts w:cs="Arial"/>
                <w:lang w:eastAsia="ru-RU"/>
              </w:rPr>
              <w:t>2.3. Деревья подсчитываются поштучно.</w:t>
            </w:r>
            <w:bookmarkEnd w:id="354"/>
          </w:p>
          <w:p w:rsidR="00B50E4F" w:rsidRPr="00B0773B" w:rsidRDefault="00B50E4F" w:rsidP="00B50E4F">
            <w:pPr>
              <w:suppressAutoHyphens w:val="0"/>
              <w:autoSpaceDN w:val="0"/>
              <w:adjustRightInd w:val="0"/>
              <w:ind w:firstLine="567"/>
              <w:jc w:val="both"/>
              <w:rPr>
                <w:rFonts w:cs="Arial"/>
                <w:lang w:eastAsia="ru-RU"/>
              </w:rPr>
            </w:pPr>
            <w:bookmarkStart w:id="355" w:name="sub_1006"/>
            <w:r w:rsidRPr="00B0773B">
              <w:rPr>
                <w:rFonts w:cs="Arial"/>
                <w:lang w:eastAsia="ru-RU"/>
              </w:rPr>
              <w:t>2.4. Если дерево имеет несколько стволов, то в расчетах размера платы учитывается каждый ствол отдельно.</w:t>
            </w:r>
            <w:bookmarkEnd w:id="355"/>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Если второстеп</w:t>
            </w:r>
            <w:r w:rsidR="00F70BA7">
              <w:rPr>
                <w:rFonts w:cs="Arial"/>
                <w:lang w:eastAsia="ru-RU"/>
              </w:rPr>
              <w:t xml:space="preserve">енный ствол достиг в диаметре 5 </w:t>
            </w:r>
            <w:r w:rsidRPr="00B0773B">
              <w:rPr>
                <w:rFonts w:cs="Arial"/>
                <w:lang w:eastAsia="ru-RU"/>
              </w:rPr>
              <w:t xml:space="preserve">см и растет на расстоянии более </w:t>
            </w:r>
            <w:r w:rsidR="00F70BA7">
              <w:rPr>
                <w:rFonts w:cs="Arial"/>
                <w:lang w:eastAsia="ru-RU"/>
              </w:rPr>
              <w:t xml:space="preserve">0,5 </w:t>
            </w:r>
            <w:r w:rsidRPr="00B0773B">
              <w:rPr>
                <w:rFonts w:cs="Arial"/>
                <w:lang w:eastAsia="ru-RU"/>
              </w:rPr>
              <w:t>м от</w:t>
            </w:r>
            <w:r w:rsidR="00F70BA7">
              <w:rPr>
                <w:rFonts w:cs="Arial"/>
                <w:lang w:eastAsia="ru-RU"/>
              </w:rPr>
              <w:t xml:space="preserve"> основного ствола на высоте 1,3 </w:t>
            </w:r>
            <w:r w:rsidRPr="00B0773B">
              <w:rPr>
                <w:rFonts w:cs="Arial"/>
                <w:lang w:eastAsia="ru-RU"/>
              </w:rPr>
              <w:t>м, то данный ствол считается как отдельное дерево.</w:t>
            </w:r>
          </w:p>
          <w:p w:rsidR="00B50E4F" w:rsidRPr="00B0773B" w:rsidRDefault="00B50E4F" w:rsidP="00B50E4F">
            <w:pPr>
              <w:suppressAutoHyphens w:val="0"/>
              <w:autoSpaceDN w:val="0"/>
              <w:adjustRightInd w:val="0"/>
              <w:ind w:firstLine="567"/>
              <w:jc w:val="both"/>
              <w:rPr>
                <w:rFonts w:cs="Arial"/>
                <w:lang w:eastAsia="ru-RU"/>
              </w:rPr>
            </w:pPr>
            <w:bookmarkStart w:id="356" w:name="sub_1007"/>
            <w:r w:rsidRPr="00B0773B">
              <w:rPr>
                <w:rFonts w:cs="Arial"/>
                <w:lang w:eastAsia="ru-RU"/>
              </w:rPr>
              <w:t xml:space="preserve">2.5. Кустарники в группах лиственных и хвойных древесных пород (см. </w:t>
            </w:r>
            <w:hyperlink r:id="rId109" w:anchor="sub_10041" w:history="1">
              <w:r w:rsidRPr="00B0773B">
                <w:rPr>
                  <w:rFonts w:cs="Arial"/>
                  <w:lang w:eastAsia="ru-RU"/>
                </w:rPr>
                <w:t>таблицу №1</w:t>
              </w:r>
            </w:hyperlink>
            <w:r w:rsidRPr="00B0773B">
              <w:rPr>
                <w:rFonts w:cs="Arial"/>
                <w:b/>
                <w:lang w:eastAsia="ru-RU"/>
              </w:rPr>
              <w:t xml:space="preserve">) </w:t>
            </w:r>
            <w:r w:rsidRPr="00B0773B">
              <w:rPr>
                <w:rFonts w:cs="Arial"/>
                <w:lang w:eastAsia="ru-RU"/>
              </w:rPr>
              <w:t>подсчитываются поштучно.</w:t>
            </w:r>
            <w:bookmarkEnd w:id="356"/>
          </w:p>
          <w:p w:rsidR="00B50E4F" w:rsidRPr="00B0773B" w:rsidRDefault="00B50E4F" w:rsidP="00B50E4F">
            <w:pPr>
              <w:suppressAutoHyphens w:val="0"/>
              <w:autoSpaceDN w:val="0"/>
              <w:adjustRightInd w:val="0"/>
              <w:ind w:firstLine="567"/>
              <w:jc w:val="both"/>
              <w:rPr>
                <w:rFonts w:cs="Arial"/>
                <w:lang w:eastAsia="ru-RU"/>
              </w:rPr>
            </w:pPr>
            <w:bookmarkStart w:id="357" w:name="sub_1008"/>
            <w:r w:rsidRPr="00B0773B">
              <w:rPr>
                <w:rFonts w:cs="Arial"/>
                <w:lang w:eastAsia="ru-RU"/>
              </w:rPr>
              <w:t>2.6.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End w:id="357"/>
          </w:p>
          <w:p w:rsidR="00B50E4F" w:rsidRPr="00B0773B" w:rsidRDefault="00B50E4F" w:rsidP="00B50E4F">
            <w:pPr>
              <w:suppressAutoHyphens w:val="0"/>
              <w:autoSpaceDN w:val="0"/>
              <w:adjustRightInd w:val="0"/>
              <w:ind w:firstLine="567"/>
              <w:jc w:val="both"/>
              <w:rPr>
                <w:rFonts w:cs="Arial"/>
                <w:lang w:eastAsia="ru-RU"/>
              </w:rPr>
            </w:pPr>
            <w:bookmarkStart w:id="358" w:name="sub_1009"/>
            <w:r w:rsidRPr="00B0773B">
              <w:rPr>
                <w:rFonts w:cs="Arial"/>
                <w:lang w:eastAsia="ru-RU"/>
              </w:rPr>
              <w:t>2.7. Заросли самосевных деревьев и кустарников рассчитываютс</w:t>
            </w:r>
            <w:r w:rsidR="00F70BA7">
              <w:rPr>
                <w:rFonts w:cs="Arial"/>
                <w:lang w:eastAsia="ru-RU"/>
              </w:rPr>
              <w:t xml:space="preserve">я следующим образом: каждые 100 кв. </w:t>
            </w:r>
            <w:r w:rsidRPr="00B0773B">
              <w:rPr>
                <w:rFonts w:cs="Arial"/>
                <w:lang w:eastAsia="ru-RU"/>
              </w:rPr>
              <w:t>м приравниваются к 20 деревьям.</w:t>
            </w:r>
            <w:bookmarkEnd w:id="358"/>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 xml:space="preserve">2.8. Самосевные деревья, относящиеся к 3-й группе лиственных древесных пород </w:t>
            </w:r>
            <w:r w:rsidRPr="00B0773B">
              <w:rPr>
                <w:rFonts w:cs="Arial"/>
                <w:b/>
                <w:lang w:eastAsia="ru-RU"/>
              </w:rPr>
              <w:t>(</w:t>
            </w:r>
            <w:hyperlink r:id="rId110" w:anchor="sub_10041" w:history="1">
              <w:r w:rsidRPr="00B0773B">
                <w:rPr>
                  <w:rFonts w:cs="Arial"/>
                  <w:lang w:eastAsia="ru-RU"/>
                </w:rPr>
                <w:t>таблица № 1</w:t>
              </w:r>
            </w:hyperlink>
            <w:r w:rsidR="00F70BA7">
              <w:rPr>
                <w:rFonts w:cs="Arial"/>
                <w:lang w:eastAsia="ru-RU"/>
              </w:rPr>
              <w:t xml:space="preserve">) и не достигшие в диаметре 5 </w:t>
            </w:r>
            <w:r w:rsidRPr="00B0773B">
              <w:rPr>
                <w:rFonts w:cs="Arial"/>
                <w:lang w:eastAsia="ru-RU"/>
              </w:rPr>
              <w:t>см, в расчете не учитываются.</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2.9. Величина травяного покрова определяется исходя из занимаемой им площади в квадратных метрах.</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2.10. Величина цветника определяется исходя из занимаемой им площади в квадратных метрах.</w:t>
            </w: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keepNext/>
              <w:numPr>
                <w:ilvl w:val="0"/>
                <w:numId w:val="40"/>
              </w:numPr>
              <w:suppressAutoHyphens w:val="0"/>
              <w:autoSpaceDN w:val="0"/>
              <w:adjustRightInd w:val="0"/>
              <w:ind w:left="0" w:firstLine="567"/>
              <w:jc w:val="center"/>
              <w:outlineLvl w:val="0"/>
              <w:rPr>
                <w:rFonts w:cs="Arial"/>
                <w:bCs/>
                <w:caps/>
                <w:lang w:eastAsia="ru-RU"/>
              </w:rPr>
            </w:pPr>
            <w:bookmarkStart w:id="359" w:name="sub_1030"/>
            <w:r w:rsidRPr="00B0773B">
              <w:rPr>
                <w:rFonts w:cs="Arial"/>
                <w:bCs/>
                <w:lang w:eastAsia="ru-RU"/>
              </w:rPr>
              <w:t>Раздел 3. Методика определения размера платы</w:t>
            </w:r>
            <w:bookmarkEnd w:id="359"/>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3.1. Размер платы при уничтожении i-го вида зеленых насаждений (деревья, кустарники, травяной покров, цветники, заросли) определяется по формуле:</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Скоi = (Спi + Смi + Суi х Квд) х Км х Втi х 1,05,</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где Скоi - размер платы при уничтожении i-го вида зеленых насаждений (рублей);</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Спi - оценочная стоимость п</w:t>
            </w:r>
            <w:r w:rsidR="00F70BA7">
              <w:rPr>
                <w:rFonts w:cs="Arial"/>
                <w:lang w:eastAsia="ru-RU"/>
              </w:rPr>
              <w:t xml:space="preserve">осадки одной единицы (штук, кв. </w:t>
            </w:r>
            <w:r w:rsidRPr="00B0773B">
              <w:rPr>
                <w:rFonts w:cs="Arial"/>
                <w:lang w:eastAsia="ru-RU"/>
              </w:rPr>
              <w:t>м) i-го вида зеленых насаждений (рублей);</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Смi - оценочная стоимость одной единицы посадочного материала (штук, кв. м) i-го вида зеленых насаждений (рублей);</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Суi - оценочная стоимость годового ухо</w:t>
            </w:r>
            <w:r w:rsidR="00F70BA7">
              <w:rPr>
                <w:rFonts w:cs="Arial"/>
                <w:lang w:eastAsia="ru-RU"/>
              </w:rPr>
              <w:t xml:space="preserve">да за одной единицей (штук, кв. </w:t>
            </w:r>
            <w:r w:rsidRPr="00B0773B">
              <w:rPr>
                <w:rFonts w:cs="Arial"/>
                <w:lang w:eastAsia="ru-RU"/>
              </w:rPr>
              <w:t>м) i-го вида зеленых насаждений (рублей);</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Квд - количество лет восстановительного периода, учитываемого при расчете платы при уничтожении зеленых насаждений:</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субтропических ценных, субтропических, хвойных деревьев - 10 лет,</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лиственных деревьев 1-й группы - 7 лет,</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лиственных деревьев 2-й группы - 5 лет,</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лиственных деревьев 3-й группы - 3 года,</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lastRenderedPageBreak/>
              <w:t>кустарников, травяного покрова, цветников и зарослей - 1 год;</w:t>
            </w:r>
          </w:p>
          <w:tbl>
            <w:tblPr>
              <w:tblpPr w:leftFromText="180" w:rightFromText="180" w:vertAnchor="text" w:horzAnchor="margin" w:tblpY="230"/>
              <w:tblOverlap w:val="never"/>
              <w:tblW w:w="9360" w:type="dxa"/>
              <w:tblBorders>
                <w:top w:val="single" w:sz="4" w:space="0" w:color="auto"/>
                <w:left w:val="single" w:sz="4" w:space="0" w:color="auto"/>
                <w:bottom w:val="single" w:sz="4" w:space="0" w:color="auto"/>
                <w:right w:val="single" w:sz="4" w:space="0" w:color="auto"/>
              </w:tblBorders>
              <w:tblLayout w:type="fixed"/>
              <w:tblLook w:val="04A0"/>
            </w:tblPr>
            <w:tblGrid>
              <w:gridCol w:w="3344"/>
              <w:gridCol w:w="2262"/>
              <w:gridCol w:w="2065"/>
              <w:gridCol w:w="1689"/>
            </w:tblGrid>
            <w:tr w:rsidR="00B50E4F" w:rsidRPr="00B0773B">
              <w:tc>
                <w:tcPr>
                  <w:tcW w:w="9356" w:type="dxa"/>
                  <w:gridSpan w:val="4"/>
                  <w:tcBorders>
                    <w:top w:val="nil"/>
                    <w:left w:val="nil"/>
                    <w:bottom w:val="nil"/>
                    <w:right w:val="nil"/>
                  </w:tcBorders>
                </w:tcPr>
                <w:p w:rsidR="00B50E4F" w:rsidRPr="00B0773B" w:rsidRDefault="00B50E4F" w:rsidP="00B50E4F">
                  <w:pPr>
                    <w:widowControl/>
                    <w:suppressAutoHyphens w:val="0"/>
                    <w:autoSpaceDN w:val="0"/>
                    <w:adjustRightInd w:val="0"/>
                    <w:spacing w:line="276" w:lineRule="auto"/>
                    <w:ind w:firstLine="567"/>
                    <w:jc w:val="both"/>
                    <w:rPr>
                      <w:rFonts w:cs="Arial"/>
                      <w:b/>
                      <w:lang w:eastAsia="ru-RU"/>
                    </w:rPr>
                  </w:pPr>
                  <w:r w:rsidRPr="00B0773B">
                    <w:rPr>
                      <w:rFonts w:cs="Arial"/>
                      <w:lang w:eastAsia="ru-RU"/>
                    </w:rPr>
                    <w:t xml:space="preserve">                                                                   </w:t>
                  </w:r>
                  <w:r w:rsidR="001B4437" w:rsidRPr="00B0773B">
                    <w:rPr>
                      <w:rFonts w:cs="Arial"/>
                      <w:lang w:eastAsia="ru-RU"/>
                    </w:rPr>
                    <w:t xml:space="preserve">                               </w:t>
                  </w:r>
                  <w:r w:rsidRPr="00B0773B">
                    <w:rPr>
                      <w:rFonts w:cs="Arial"/>
                      <w:lang w:eastAsia="ru-RU"/>
                    </w:rPr>
                    <w:t xml:space="preserve">  </w:t>
                  </w:r>
                  <w:bookmarkStart w:id="360" w:name="sub_10142"/>
                  <w:r w:rsidRPr="00B0773B">
                    <w:rPr>
                      <w:rFonts w:cs="Arial"/>
                      <w:lang w:eastAsia="ru-RU"/>
                    </w:rPr>
                    <w:t>Таблица № 2</w:t>
                  </w:r>
                  <w:bookmarkEnd w:id="360"/>
                </w:p>
                <w:p w:rsidR="00B50E4F" w:rsidRPr="00B0773B" w:rsidRDefault="00B50E4F" w:rsidP="00B50E4F">
                  <w:pPr>
                    <w:widowControl/>
                    <w:suppressAutoHyphens w:val="0"/>
                    <w:autoSpaceDN w:val="0"/>
                    <w:adjustRightInd w:val="0"/>
                    <w:spacing w:line="276" w:lineRule="auto"/>
                    <w:ind w:firstLine="567"/>
                    <w:jc w:val="both"/>
                    <w:rPr>
                      <w:rFonts w:cs="Arial"/>
                      <w:lang w:eastAsia="ru-RU"/>
                    </w:rPr>
                  </w:pP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34"/>
                    <w:outlineLvl w:val="0"/>
                    <w:rPr>
                      <w:rFonts w:cs="Arial"/>
                      <w:bCs/>
                      <w:caps/>
                      <w:lang w:eastAsia="ru-RU"/>
                    </w:rPr>
                  </w:pPr>
                  <w:r w:rsidRPr="00B0773B">
                    <w:rPr>
                      <w:rFonts w:cs="Arial"/>
                      <w:bCs/>
                      <w:lang w:eastAsia="ru-RU"/>
                    </w:rPr>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outlineLvl w:val="0"/>
                    <w:rPr>
                      <w:rFonts w:cs="Arial"/>
                      <w:bCs/>
                      <w:caps/>
                      <w:lang w:eastAsia="ru-RU"/>
                    </w:rPr>
                  </w:pPr>
                  <w:r w:rsidRPr="00B0773B">
                    <w:rPr>
                      <w:rFonts w:cs="Arial"/>
                      <w:bCs/>
                      <w:lang w:eastAsia="ru-RU"/>
                    </w:rPr>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outlineLvl w:val="0"/>
                    <w:rPr>
                      <w:rFonts w:cs="Arial"/>
                      <w:bCs/>
                      <w:caps/>
                      <w:lang w:eastAsia="ru-RU"/>
                    </w:rPr>
                  </w:pPr>
                  <w:r w:rsidRPr="00B0773B">
                    <w:rPr>
                      <w:rFonts w:cs="Arial"/>
                      <w:bCs/>
                      <w:lang w:eastAsia="ru-RU"/>
                    </w:rPr>
                    <w:t>Стоимость посадочного материала (рублей)</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keepNext/>
                    <w:suppressAutoHyphens w:val="0"/>
                    <w:autoSpaceDN w:val="0"/>
                    <w:adjustRightInd w:val="0"/>
                    <w:spacing w:line="276" w:lineRule="auto"/>
                    <w:ind w:left="21"/>
                    <w:outlineLvl w:val="0"/>
                    <w:rPr>
                      <w:rFonts w:cs="Arial"/>
                      <w:bCs/>
                      <w:caps/>
                      <w:lang w:eastAsia="ru-RU"/>
                    </w:rPr>
                  </w:pPr>
                  <w:r w:rsidRPr="00B0773B">
                    <w:rPr>
                      <w:rFonts w:cs="Arial"/>
                      <w:bCs/>
                      <w:lang w:eastAsia="ru-RU"/>
                    </w:rPr>
                    <w:t>Стоимость ухода в течение года (рублей)</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1896</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20000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912</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1896</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12500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912</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1896</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9500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912</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1149</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4500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422</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1149</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3000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422</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1149</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2000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422</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Кустарники, 1 штука</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414</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300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306</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rPr>
                      <w:rFonts w:cs="Arial"/>
                      <w:lang w:eastAsia="ru-RU"/>
                    </w:rPr>
                  </w:pPr>
                  <w:r w:rsidRPr="00B0773B">
                    <w:rPr>
                      <w:rFonts w:cs="Arial"/>
                      <w:lang w:eastAsia="ru-RU"/>
                    </w:rPr>
                    <w:t xml:space="preserve">Газон, </w:t>
                  </w:r>
                  <w:r w:rsidR="00F70BA7">
                    <w:rPr>
                      <w:rFonts w:cs="Arial"/>
                      <w:lang w:eastAsia="ru-RU"/>
                    </w:rPr>
                    <w:t xml:space="preserve">естественный травяной покров, 1 кв. </w:t>
                  </w:r>
                  <w:r w:rsidRPr="00B0773B">
                    <w:rPr>
                      <w:rFonts w:cs="Arial"/>
                      <w:lang w:eastAsia="ru-RU"/>
                    </w:rPr>
                    <w:t>м</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211</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270</w:t>
                  </w:r>
                </w:p>
              </w:tc>
            </w:tr>
            <w:tr w:rsidR="00B50E4F" w:rsidRPr="00B0773B">
              <w:tc>
                <w:tcPr>
                  <w:tcW w:w="3343" w:type="dxa"/>
                  <w:tcBorders>
                    <w:top w:val="single" w:sz="4" w:space="0" w:color="auto"/>
                    <w:left w:val="single" w:sz="4" w:space="0" w:color="auto"/>
                    <w:bottom w:val="single" w:sz="4" w:space="0" w:color="auto"/>
                    <w:right w:val="single" w:sz="4" w:space="0" w:color="auto"/>
                  </w:tcBorders>
                  <w:hideMark/>
                </w:tcPr>
                <w:p w:rsidR="00B50E4F" w:rsidRPr="00B0773B" w:rsidRDefault="00F70BA7" w:rsidP="00B50E4F">
                  <w:pPr>
                    <w:widowControl/>
                    <w:suppressAutoHyphens w:val="0"/>
                    <w:autoSpaceDN w:val="0"/>
                    <w:adjustRightInd w:val="0"/>
                    <w:spacing w:line="276" w:lineRule="auto"/>
                    <w:ind w:firstLine="567"/>
                    <w:rPr>
                      <w:rFonts w:cs="Arial"/>
                      <w:lang w:eastAsia="ru-RU"/>
                    </w:rPr>
                  </w:pPr>
                  <w:r>
                    <w:rPr>
                      <w:rFonts w:cs="Arial"/>
                      <w:lang w:eastAsia="ru-RU"/>
                    </w:rPr>
                    <w:t>Цветники, 1 кв.</w:t>
                  </w:r>
                  <w:r w:rsidR="00B50E4F" w:rsidRPr="00B0773B">
                    <w:rPr>
                      <w:rFonts w:cs="Arial"/>
                      <w:lang w:eastAsia="ru-RU"/>
                    </w:rPr>
                    <w:t>м</w:t>
                  </w:r>
                </w:p>
              </w:tc>
              <w:tc>
                <w:tcPr>
                  <w:tcW w:w="2261"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181</w:t>
                  </w:r>
                </w:p>
              </w:tc>
              <w:tc>
                <w:tcPr>
                  <w:tcW w:w="2064"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630</w:t>
                  </w:r>
                </w:p>
              </w:tc>
              <w:tc>
                <w:tcPr>
                  <w:tcW w:w="1688" w:type="dxa"/>
                  <w:tcBorders>
                    <w:top w:val="single" w:sz="4" w:space="0" w:color="auto"/>
                    <w:left w:val="single" w:sz="4" w:space="0" w:color="auto"/>
                    <w:bottom w:val="single" w:sz="4" w:space="0" w:color="auto"/>
                    <w:right w:val="single" w:sz="4" w:space="0" w:color="auto"/>
                  </w:tcBorders>
                  <w:hideMark/>
                </w:tcPr>
                <w:p w:rsidR="00B50E4F" w:rsidRPr="00B0773B" w:rsidRDefault="00B50E4F" w:rsidP="00B50E4F">
                  <w:pPr>
                    <w:widowControl/>
                    <w:suppressAutoHyphens w:val="0"/>
                    <w:autoSpaceDN w:val="0"/>
                    <w:adjustRightInd w:val="0"/>
                    <w:spacing w:line="276" w:lineRule="auto"/>
                    <w:ind w:firstLine="567"/>
                    <w:jc w:val="center"/>
                    <w:rPr>
                      <w:rFonts w:cs="Arial"/>
                      <w:lang w:eastAsia="ru-RU"/>
                    </w:rPr>
                  </w:pPr>
                  <w:r w:rsidRPr="00B0773B">
                    <w:rPr>
                      <w:rFonts w:cs="Arial"/>
                      <w:lang w:eastAsia="ru-RU"/>
                    </w:rPr>
                    <w:t>452</w:t>
                  </w:r>
                </w:p>
              </w:tc>
            </w:tr>
          </w:tbl>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Км - коэффициент поправки на местоположение зеленых насаждений на территории поселения (городского округа);</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Втi - количество зеленых насаждений i-го вида, подлежащих уничтожению (штук, кв. м);</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1,05 - коэффициент, учитывающий затраты на проектирование (по необходимости).</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 xml:space="preserve">3.2.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в ценах 2012 года приведена в </w:t>
            </w:r>
            <w:hyperlink r:id="rId111" w:anchor="sub_10142" w:history="1">
              <w:r w:rsidRPr="00B0773B">
                <w:rPr>
                  <w:rFonts w:cs="Arial"/>
                  <w:lang w:eastAsia="ru-RU"/>
                </w:rPr>
                <w:t>таблице № 2</w:t>
              </w:r>
            </w:hyperlink>
            <w:r w:rsidRPr="00B0773B">
              <w:rPr>
                <w:rFonts w:cs="Arial"/>
                <w:b/>
                <w:lang w:eastAsia="ru-RU"/>
              </w:rPr>
              <w:t>:</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Для ежегодной индексации указанной оценочной стоимости используется уровень инфляции, устанавливаемый федеральным законом о федеральном бюджете на очередной финансовый год.</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3.3. Значения поправочных коэффициентов:</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Км - коэффициент поправки на местоположение зеленых насаждений на территории поселения (городского округа):</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в границах исторического центра - 6,0;</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для территорий городских округов и городских поселений (за исключением территории исторического центра) - 4,0;</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для территорий сельских поселений (за исключением территории исторического центра) - 3,0.</w:t>
            </w:r>
          </w:p>
          <w:p w:rsidR="00B50E4F" w:rsidRPr="00B0773B" w:rsidRDefault="00B50E4F" w:rsidP="00B50E4F">
            <w:pPr>
              <w:suppressAutoHyphens w:val="0"/>
              <w:autoSpaceDN w:val="0"/>
              <w:adjustRightInd w:val="0"/>
              <w:ind w:firstLine="567"/>
              <w:jc w:val="both"/>
              <w:rPr>
                <w:rFonts w:cs="Arial"/>
                <w:lang w:eastAsia="ru-RU"/>
              </w:rPr>
            </w:pPr>
            <w:r w:rsidRPr="00B0773B">
              <w:rPr>
                <w:rFonts w:cs="Arial"/>
                <w:lang w:eastAsia="ru-RU"/>
              </w:rPr>
              <w:t xml:space="preserve">В зимний период при невозможности определения в натуре площади </w:t>
            </w:r>
            <w:r w:rsidRPr="00B0773B">
              <w:rPr>
                <w:rFonts w:cs="Arial"/>
                <w:lang w:eastAsia="ru-RU"/>
              </w:rPr>
              <w:lastRenderedPageBreak/>
              <w:t>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B50E4F" w:rsidRDefault="00B50E4F" w:rsidP="00B50E4F">
            <w:pPr>
              <w:suppressAutoHyphens w:val="0"/>
              <w:autoSpaceDN w:val="0"/>
              <w:adjustRightInd w:val="0"/>
              <w:ind w:firstLine="567"/>
              <w:jc w:val="both"/>
              <w:rPr>
                <w:rFonts w:cs="Arial"/>
                <w:lang w:eastAsia="ru-RU"/>
              </w:rPr>
            </w:pPr>
            <w:r w:rsidRPr="00B0773B">
              <w:rPr>
                <w:rFonts w:cs="Arial"/>
                <w:lang w:eastAsia="ru-RU"/>
              </w:rPr>
              <w:t>3.4. Размер платы, подлежащий внесению заявителем, определяется как сумма платы за все виды зеленых насаждений, подлежащих уничтожению заявителем.</w:t>
            </w:r>
          </w:p>
          <w:p w:rsidR="00F70BA7" w:rsidRDefault="00F70BA7" w:rsidP="00B50E4F">
            <w:pPr>
              <w:suppressAutoHyphens w:val="0"/>
              <w:autoSpaceDN w:val="0"/>
              <w:adjustRightInd w:val="0"/>
              <w:ind w:firstLine="567"/>
              <w:jc w:val="both"/>
              <w:rPr>
                <w:rFonts w:cs="Arial"/>
                <w:lang w:eastAsia="ru-RU"/>
              </w:rPr>
            </w:pPr>
          </w:p>
          <w:p w:rsidR="00F70BA7" w:rsidRDefault="00F70BA7" w:rsidP="00B50E4F">
            <w:pPr>
              <w:suppressAutoHyphens w:val="0"/>
              <w:autoSpaceDN w:val="0"/>
              <w:adjustRightInd w:val="0"/>
              <w:ind w:firstLine="567"/>
              <w:jc w:val="both"/>
              <w:rPr>
                <w:rFonts w:cs="Arial"/>
                <w:lang w:eastAsia="ru-RU"/>
              </w:rPr>
            </w:pPr>
          </w:p>
          <w:p w:rsidR="00F70BA7" w:rsidRPr="00B0773B" w:rsidRDefault="00F70BA7" w:rsidP="00B50E4F">
            <w:pPr>
              <w:suppressAutoHyphens w:val="0"/>
              <w:autoSpaceDN w:val="0"/>
              <w:adjustRightInd w:val="0"/>
              <w:ind w:firstLine="567"/>
              <w:jc w:val="both"/>
              <w:rPr>
                <w:rFonts w:cs="Arial"/>
                <w:lang w:eastAsia="ru-RU"/>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p w:rsidR="00B50E4F" w:rsidRPr="00B0773B" w:rsidRDefault="00B50E4F" w:rsidP="00B50E4F">
            <w:pPr>
              <w:suppressAutoHyphens w:val="0"/>
              <w:autoSpaceDN w:val="0"/>
              <w:adjustRightInd w:val="0"/>
              <w:ind w:firstLine="567"/>
              <w:jc w:val="both"/>
              <w:rPr>
                <w:rFonts w:cs="Arial"/>
                <w:lang w:eastAsia="ru-RU"/>
              </w:rPr>
            </w:pPr>
          </w:p>
        </w:tc>
        <w:tc>
          <w:tcPr>
            <w:tcW w:w="236" w:type="dxa"/>
          </w:tcPr>
          <w:p w:rsidR="00B50E4F" w:rsidRPr="00B0773B" w:rsidRDefault="00B50E4F" w:rsidP="00B50E4F">
            <w:pPr>
              <w:suppressAutoHyphens w:val="0"/>
              <w:autoSpaceDN w:val="0"/>
              <w:adjustRightInd w:val="0"/>
              <w:ind w:firstLine="567"/>
              <w:rPr>
                <w:rFonts w:cs="Arial"/>
                <w:lang w:eastAsia="ru-RU"/>
              </w:rPr>
            </w:pPr>
          </w:p>
        </w:tc>
      </w:tr>
    </w:tbl>
    <w:p w:rsidR="001B4437" w:rsidRPr="00B0773B" w:rsidRDefault="001B4437" w:rsidP="00B50E4F">
      <w:pPr>
        <w:suppressAutoHyphens w:val="0"/>
        <w:autoSpaceDN w:val="0"/>
        <w:adjustRightInd w:val="0"/>
        <w:ind w:firstLine="567"/>
        <w:jc w:val="both"/>
        <w:outlineLvl w:val="1"/>
        <w:rPr>
          <w:rFonts w:cs="Arial"/>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t xml:space="preserve">ПРИЛОЖЕНИЕ </w:t>
      </w:r>
      <w:r w:rsidR="00B50E4F" w:rsidRPr="00B0773B">
        <w:rPr>
          <w:rFonts w:cs="Arial"/>
          <w:lang w:eastAsia="ru-RU"/>
        </w:rPr>
        <w:t>№ 4</w:t>
      </w:r>
    </w:p>
    <w:p w:rsidR="00B50E4F" w:rsidRPr="00B0773B" w:rsidRDefault="00F70BA7" w:rsidP="00F70BA7">
      <w:pPr>
        <w:suppressAutoHyphens w:val="0"/>
        <w:autoSpaceDN w:val="0"/>
        <w:adjustRightInd w:val="0"/>
        <w:ind w:left="567"/>
        <w:rPr>
          <w:rFonts w:cs="Arial"/>
          <w:lang w:eastAsia="ru-RU"/>
        </w:rPr>
      </w:pPr>
      <w:r>
        <w:rPr>
          <w:rFonts w:cs="Arial"/>
          <w:lang w:eastAsia="ru-RU"/>
        </w:rPr>
        <w:t xml:space="preserve">к Правилам </w:t>
      </w:r>
      <w:r w:rsidR="00B50E4F" w:rsidRPr="00B0773B">
        <w:rPr>
          <w:rFonts w:cs="Arial"/>
          <w:lang w:eastAsia="ru-RU"/>
        </w:rPr>
        <w:t>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1B4437"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p>
    <w:p w:rsidR="00B50E4F" w:rsidRPr="00B0773B" w:rsidRDefault="001B4437" w:rsidP="00B50E4F">
      <w:pPr>
        <w:widowControl/>
        <w:autoSpaceDE/>
        <w:autoSpaceDN w:val="0"/>
        <w:ind w:firstLine="567"/>
        <w:rPr>
          <w:rFonts w:cs="Arial"/>
        </w:rPr>
      </w:pPr>
      <w:r w:rsidRPr="00B0773B">
        <w:rPr>
          <w:rFonts w:cs="Arial"/>
        </w:rPr>
        <w:t>Форма 1</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_________________________________</w:t>
      </w:r>
    </w:p>
    <w:p w:rsidR="00B50E4F" w:rsidRPr="00B0773B" w:rsidRDefault="00B50E4F" w:rsidP="00B50E4F">
      <w:pPr>
        <w:widowControl/>
        <w:autoSpaceDE/>
        <w:autoSpaceDN w:val="0"/>
        <w:ind w:firstLine="567"/>
        <w:rPr>
          <w:rFonts w:cs="Arial"/>
        </w:rPr>
      </w:pP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b/>
        </w:rPr>
        <w:t>Порубочный билет</w:t>
      </w:r>
      <w:r w:rsidRPr="00B0773B">
        <w:rPr>
          <w:rFonts w:cs="Arial"/>
        </w:rPr>
        <w:t xml:space="preserve"> N ______ от "____" 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Адрес: ________________________________________________________________________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Вид работ: ________________________________________________________________________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На основании заключения N __________ от ________________________________________________________________________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Оплата компенсационной стоимости 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(номер платежного поручения и дата)</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Компенсационное озеленение по адресу ________________________________________________________________________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cs="Arial"/>
        </w:rPr>
      </w:pPr>
      <w:r w:rsidRPr="00B0773B">
        <w:rPr>
          <w:rFonts w:cs="Arial"/>
        </w:rPr>
        <w:t>________________________________________________________________________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Сроки компенсационного озеленения ________________________________________________________________________</w:t>
      </w:r>
    </w:p>
    <w:p w:rsidR="00B50E4F" w:rsidRPr="00B0773B" w:rsidRDefault="00B50E4F" w:rsidP="001B4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cs="Arial"/>
        </w:rPr>
      </w:pPr>
      <w:r w:rsidRPr="00B0773B">
        <w:rPr>
          <w:rFonts w:cs="Arial"/>
        </w:rPr>
        <w:t>В соответствии с прилагаемой к проекту перечетной ведомостью разрешается:</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вырубить ____________________________________________ шт. деревьев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__________________________________________________ шт. кустарников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пересадить __________________________________________ шт. деревьев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__________________________________________________ шт. кустарников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сохранить ___________________________________________ шт. деревьев</w:t>
      </w:r>
    </w:p>
    <w:p w:rsidR="00B50E4F" w:rsidRPr="00B0773B" w:rsidRDefault="00B50E4F" w:rsidP="001B4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_________________________________________________ шт. кустарников.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Работы производить в присутствии представителя 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right"/>
        <w:rPr>
          <w:rFonts w:cs="Arial"/>
        </w:rPr>
      </w:pPr>
      <w:r w:rsidRPr="00B0773B">
        <w:rPr>
          <w:rFonts w:cs="Arial"/>
        </w:rPr>
        <w:lastRenderedPageBreak/>
        <w:t>(специалиста администрации)</w:t>
      </w:r>
    </w:p>
    <w:p w:rsidR="00B50E4F" w:rsidRPr="00B0773B" w:rsidRDefault="00B50E4F" w:rsidP="001B4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Дату начала работ по вырубке зеленых насаждений сообщить в 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не позднее чем за 5 дней до назначенного срока (тел. ________________).</w:t>
      </w:r>
    </w:p>
    <w:p w:rsidR="00B50E4F" w:rsidRPr="00B0773B" w:rsidRDefault="00B50E4F" w:rsidP="00B50E4F">
      <w:pPr>
        <w:widowControl/>
        <w:autoSpaceDE/>
        <w:autoSpaceDN w:val="0"/>
        <w:ind w:firstLine="567"/>
        <w:rPr>
          <w:rFonts w:cs="Arial"/>
        </w:rPr>
      </w:pPr>
    </w:p>
    <w:p w:rsidR="00B50E4F" w:rsidRPr="00B0773B" w:rsidRDefault="00B50E4F" w:rsidP="001B4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Срок действия порубочного билета 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Начальник отдела 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(подпись, дата)</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М.П.                               Порубочный билет получил 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(должность, организация, подпись,</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Ф.И.О., телефон)</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Порубочный билет закрыт 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(дата, подпись)</w:t>
      </w: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r w:rsidRPr="00B0773B">
        <w:rPr>
          <w:rFonts w:cs="Arial"/>
        </w:rPr>
        <w:t>Форма 2</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___________________________________</w:t>
      </w:r>
    </w:p>
    <w:p w:rsidR="00B50E4F" w:rsidRPr="00B0773B" w:rsidRDefault="00B50E4F" w:rsidP="00B50E4F">
      <w:pPr>
        <w:widowControl/>
        <w:autoSpaceDE/>
        <w:autoSpaceDN w:val="0"/>
        <w:ind w:firstLine="567"/>
        <w:rPr>
          <w:rFonts w:cs="Arial"/>
        </w:rPr>
      </w:pP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Порубочный билет N ______ от "____" 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center"/>
        <w:rPr>
          <w:rFonts w:cs="Arial"/>
        </w:rPr>
      </w:pPr>
      <w:r w:rsidRPr="00B0773B">
        <w:rPr>
          <w:rFonts w:cs="Arial"/>
        </w:rPr>
        <w:t>(на санитарные рубки и реконструкцию зеленых насаждений)</w:t>
      </w:r>
    </w:p>
    <w:p w:rsidR="00B50E4F" w:rsidRPr="00B0773B" w:rsidRDefault="00B50E4F" w:rsidP="00B50E4F">
      <w:pPr>
        <w:widowControl/>
        <w:autoSpaceDE/>
        <w:autoSpaceDN w:val="0"/>
        <w:ind w:firstLine="567"/>
        <w:rPr>
          <w:rFonts w:cs="Arial"/>
        </w:rPr>
      </w:pP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Адрес: 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cs="Arial"/>
        </w:rPr>
      </w:pPr>
      <w:r w:rsidRPr="00B0773B">
        <w:rPr>
          <w:rFonts w:cs="Arial"/>
        </w:rPr>
        <w:t>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Вид работ: ________________________________________</w:t>
      </w:r>
      <w:r w:rsidR="001B4437" w:rsidRPr="00B0773B">
        <w:rPr>
          <w:rFonts w:cs="Arial"/>
        </w:rPr>
        <w:t>____________________________</w:t>
      </w:r>
    </w:p>
    <w:p w:rsidR="00B50E4F" w:rsidRPr="00B0773B" w:rsidRDefault="001B4437"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cs="Arial"/>
        </w:rPr>
      </w:pPr>
      <w:r w:rsidRPr="00B0773B">
        <w:rPr>
          <w:rFonts w:cs="Arial"/>
        </w:rPr>
        <w:t>_____</w:t>
      </w:r>
      <w:r w:rsidR="00B50E4F" w:rsidRPr="00B0773B">
        <w:rPr>
          <w:rFonts w:cs="Arial"/>
        </w:rPr>
        <w:t>__________________________________</w:t>
      </w:r>
      <w:r w:rsidRPr="00B0773B">
        <w:rPr>
          <w:rFonts w:cs="Arial"/>
        </w:rPr>
        <w:t>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На основании представленных документов: 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cs="Arial"/>
        </w:rPr>
      </w:pPr>
      <w:r w:rsidRPr="00B0773B">
        <w:rPr>
          <w:rFonts w:cs="Arial"/>
        </w:rPr>
        <w:t>________________________________________</w:t>
      </w:r>
      <w:r w:rsidR="001B4437" w:rsidRPr="00B0773B">
        <w:rPr>
          <w:rFonts w:cs="Arial"/>
        </w:rPr>
        <w:t>____________________________</w:t>
      </w:r>
    </w:p>
    <w:p w:rsidR="00B50E4F" w:rsidRPr="00B0773B" w:rsidRDefault="00B50E4F" w:rsidP="001B4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cs="Arial"/>
        </w:rPr>
      </w:pPr>
      <w:r w:rsidRPr="00B0773B">
        <w:rPr>
          <w:rFonts w:cs="Arial"/>
        </w:rPr>
        <w:t>в соответствии с прилагаемой перечетной ведомостью, проектом,</w:t>
      </w:r>
      <w:r w:rsidR="001B4437" w:rsidRPr="00B0773B">
        <w:rPr>
          <w:rFonts w:cs="Arial"/>
        </w:rPr>
        <w:t xml:space="preserve"> схемой</w:t>
      </w:r>
    </w:p>
    <w:p w:rsidR="00B50E4F" w:rsidRPr="00B0773B" w:rsidRDefault="00B50E4F" w:rsidP="001B4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cs="Arial"/>
        </w:rPr>
      </w:pPr>
      <w:r w:rsidRPr="00B0773B">
        <w:rPr>
          <w:rFonts w:cs="Arial"/>
        </w:rPr>
        <w:t>разрешается:</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вырубить ____________________________________________ шт. деревьев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__________________________________________________ шт. кустарников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восстановить ________________________________________ шт. деревьев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__________________________________________________ шт. кустарников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вид обрезки _________________________________________ шт. деревьев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_________________________________________________ шт. кустарников.</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Работы производить в присутствии представителя 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right"/>
        <w:rPr>
          <w:rFonts w:cs="Arial"/>
        </w:rPr>
      </w:pPr>
      <w:r w:rsidRPr="00B0773B">
        <w:rPr>
          <w:rFonts w:cs="Arial"/>
        </w:rPr>
        <w:t>(специалиста администрации)</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Дату начала работ по вырубке зеленых насаждений сообщить 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right"/>
        <w:rPr>
          <w:rFonts w:cs="Arial"/>
        </w:rPr>
      </w:pPr>
      <w:r w:rsidRPr="00B0773B">
        <w:rPr>
          <w:rFonts w:cs="Arial"/>
        </w:rPr>
        <w:t>(специалиста администрации)</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не позднее чем за 5 дней до назначенного срока (тел. 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Срок действия ________________________________________</w:t>
      </w:r>
      <w:r w:rsidR="001B4437" w:rsidRPr="00B0773B">
        <w:rPr>
          <w:rFonts w:cs="Arial"/>
        </w:rPr>
        <w:t>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Начальник отдела 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lastRenderedPageBreak/>
        <w:t>(подпись, дата)</w:t>
      </w:r>
    </w:p>
    <w:p w:rsidR="00B50E4F" w:rsidRPr="00B0773B" w:rsidRDefault="00B50E4F" w:rsidP="00B50E4F">
      <w:pPr>
        <w:widowControl/>
        <w:autoSpaceDE/>
        <w:autoSpaceDN w:val="0"/>
        <w:ind w:firstLine="567"/>
        <w:rPr>
          <w:rFonts w:cs="Arial"/>
        </w:rPr>
      </w:pP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М.П.                          Порубочный билет получил 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(должность, организация, подпись,</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Ф.И.О., телефон)</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Порубочный билет закрыт _____________________________________________________</w:t>
      </w:r>
    </w:p>
    <w:p w:rsidR="00B50E4F" w:rsidRPr="00B0773B" w:rsidRDefault="00B50E4F" w:rsidP="00B50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rPr>
          <w:rFonts w:cs="Arial"/>
        </w:rPr>
      </w:pPr>
      <w:r w:rsidRPr="00B0773B">
        <w:rPr>
          <w:rFonts w:cs="Arial"/>
        </w:rPr>
        <w:t>(дата, подпись)</w:t>
      </w: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p>
    <w:p w:rsidR="00B50E4F" w:rsidRPr="00B0773B" w:rsidRDefault="00B50E4F" w:rsidP="00B50E4F">
      <w:pPr>
        <w:widowControl/>
        <w:autoSpaceDE/>
        <w:autoSpaceDN w:val="0"/>
        <w:ind w:firstLine="567"/>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p>
    <w:p w:rsidR="001B4437" w:rsidRPr="00B0773B" w:rsidRDefault="001B4437" w:rsidP="00F70BA7">
      <w:pPr>
        <w:suppressAutoHyphens w:val="0"/>
        <w:autoSpaceDN w:val="0"/>
        <w:adjustRightInd w:val="0"/>
        <w:outlineLvl w:val="1"/>
        <w:rPr>
          <w:rFonts w:cs="Arial"/>
          <w:lang w:eastAsia="ru-RU"/>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t xml:space="preserve">ПРИЛОЖЕНИЕ </w:t>
      </w:r>
      <w:r w:rsidR="00B50E4F" w:rsidRPr="00B0773B">
        <w:rPr>
          <w:rFonts w:cs="Arial"/>
          <w:lang w:eastAsia="ru-RU"/>
        </w:rPr>
        <w:t>№ 5</w:t>
      </w:r>
    </w:p>
    <w:p w:rsidR="00B50E4F" w:rsidRPr="00B0773B" w:rsidRDefault="00B0773B" w:rsidP="00F70BA7">
      <w:pPr>
        <w:suppressAutoHyphens w:val="0"/>
        <w:autoSpaceDN w:val="0"/>
        <w:adjustRightInd w:val="0"/>
        <w:ind w:left="567"/>
        <w:rPr>
          <w:rFonts w:cs="Arial"/>
          <w:lang w:eastAsia="ru-RU"/>
        </w:rPr>
      </w:pPr>
      <w:r>
        <w:rPr>
          <w:rFonts w:cs="Arial"/>
          <w:lang w:eastAsia="ru-RU"/>
        </w:rPr>
        <w:t xml:space="preserve">к Правилам </w:t>
      </w:r>
      <w:r w:rsidR="00B50E4F" w:rsidRPr="00B0773B">
        <w:rPr>
          <w:rFonts w:cs="Arial"/>
          <w:lang w:eastAsia="ru-RU"/>
        </w:rPr>
        <w:t>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1B4437"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B50E4F">
      <w:pPr>
        <w:widowControl/>
        <w:autoSpaceDE/>
        <w:autoSpaceDN w:val="0"/>
        <w:ind w:left="5670" w:firstLine="567"/>
        <w:jc w:val="both"/>
        <w:rPr>
          <w:rFonts w:cs="Arial"/>
        </w:rPr>
      </w:pPr>
    </w:p>
    <w:p w:rsidR="00B50E4F" w:rsidRPr="00B0773B" w:rsidRDefault="00B50E4F" w:rsidP="00B50E4F">
      <w:pPr>
        <w:widowControl/>
        <w:autoSpaceDE/>
        <w:autoSpaceDN w:val="0"/>
        <w:ind w:left="5670" w:firstLine="567"/>
        <w:jc w:val="both"/>
        <w:rPr>
          <w:rFonts w:cs="Arial"/>
        </w:rPr>
      </w:pPr>
    </w:p>
    <w:p w:rsidR="00B50E4F" w:rsidRPr="00F70BA7" w:rsidRDefault="00B50E4F" w:rsidP="00B50E4F">
      <w:pPr>
        <w:widowControl/>
        <w:autoSpaceDE/>
        <w:autoSpaceDN w:val="0"/>
        <w:ind w:firstLine="567"/>
        <w:jc w:val="center"/>
        <w:rPr>
          <w:rFonts w:cs="Arial"/>
          <w:b/>
        </w:rPr>
      </w:pPr>
      <w:r w:rsidRPr="00F70BA7">
        <w:rPr>
          <w:rFonts w:cs="Arial"/>
          <w:b/>
        </w:rPr>
        <w:t>Требования к параметрам игрового оборудования и минимальным расстояниям безопасности его отдельных частей</w:t>
      </w:r>
    </w:p>
    <w:p w:rsidR="00B50E4F" w:rsidRPr="00B0773B" w:rsidRDefault="00B50E4F" w:rsidP="00B50E4F">
      <w:pPr>
        <w:widowControl/>
        <w:autoSpaceDE/>
        <w:autoSpaceDN w:val="0"/>
        <w:ind w:firstLine="567"/>
        <w:jc w:val="cente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tblPr>
      <w:tblGrid>
        <w:gridCol w:w="1819"/>
        <w:gridCol w:w="7849"/>
      </w:tblGrid>
      <w:tr w:rsidR="00B50E4F" w:rsidRPr="00B0773B" w:rsidTr="00B50E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center"/>
              <w:rPr>
                <w:rFonts w:cs="Arial"/>
                <w:lang w:eastAsia="ru-RU"/>
              </w:rPr>
            </w:pPr>
            <w:bookmarkStart w:id="361" w:name="l489"/>
            <w:bookmarkEnd w:id="361"/>
            <w:r w:rsidRPr="00B0773B">
              <w:rPr>
                <w:rFonts w:cs="Arial"/>
                <w:lang w:eastAsia="ru-RU"/>
              </w:rPr>
              <w:t xml:space="preserve">Игровое оборудование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center"/>
              <w:rPr>
                <w:rFonts w:cs="Arial"/>
                <w:lang w:eastAsia="ru-RU"/>
              </w:rPr>
            </w:pPr>
            <w:r w:rsidRPr="00B0773B">
              <w:rPr>
                <w:rFonts w:cs="Arial"/>
                <w:lang w:eastAsia="ru-RU"/>
              </w:rPr>
              <w:t xml:space="preserve">Требования </w:t>
            </w:r>
          </w:p>
        </w:tc>
      </w:tr>
      <w:tr w:rsidR="00B50E4F" w:rsidRPr="00B0773B" w:rsidTr="00B50E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center"/>
              <w:rPr>
                <w:rFonts w:cs="Arial"/>
                <w:lang w:eastAsia="ru-RU"/>
              </w:rPr>
            </w:pPr>
            <w:r w:rsidRPr="00B0773B">
              <w:rPr>
                <w:rFonts w:cs="Arial"/>
                <w:lang w:eastAsia="ru-RU"/>
              </w:rPr>
              <w:t xml:space="preserve">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center"/>
              <w:rPr>
                <w:rFonts w:cs="Arial"/>
                <w:lang w:eastAsia="ru-RU"/>
              </w:rPr>
            </w:pPr>
            <w:r w:rsidRPr="00B0773B">
              <w:rPr>
                <w:rFonts w:cs="Arial"/>
                <w:lang w:eastAsia="ru-RU"/>
              </w:rPr>
              <w:t xml:space="preserve">2 </w:t>
            </w:r>
          </w:p>
        </w:tc>
      </w:tr>
      <w:tr w:rsidR="00B50E4F" w:rsidRPr="00B0773B" w:rsidTr="00B50E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rPr>
                <w:rFonts w:cs="Arial"/>
                <w:lang w:eastAsia="ru-RU"/>
              </w:rPr>
            </w:pPr>
            <w:r w:rsidRPr="00B0773B">
              <w:rPr>
                <w:rFonts w:cs="Arial"/>
                <w:lang w:eastAsia="ru-RU"/>
              </w:rPr>
              <w:t xml:space="preserve">Качели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both"/>
              <w:rPr>
                <w:rFonts w:cs="Arial"/>
                <w:lang w:eastAsia="ru-RU"/>
              </w:rPr>
            </w:pPr>
            <w:r w:rsidRPr="00B0773B">
              <w:rPr>
                <w:rFonts w:cs="Arial"/>
                <w:lang w:eastAsia="ru-RU"/>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w:t>
            </w:r>
            <w:bookmarkStart w:id="362" w:name="l490"/>
            <w:bookmarkEnd w:id="362"/>
            <w:r w:rsidRPr="00B0773B">
              <w:rPr>
                <w:rFonts w:cs="Arial"/>
                <w:lang w:eastAsia="ru-RU"/>
              </w:rPr>
              <w:t xml:space="preserve">конструкций и не менее 2,0 м вперед (назад) от крайних точек качели в состоянии наклона </w:t>
            </w:r>
          </w:p>
        </w:tc>
      </w:tr>
      <w:tr w:rsidR="00B50E4F" w:rsidRPr="00B0773B" w:rsidTr="00B50E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rPr>
                <w:rFonts w:cs="Arial"/>
                <w:lang w:eastAsia="ru-RU"/>
              </w:rPr>
            </w:pPr>
            <w:r w:rsidRPr="00B0773B">
              <w:rPr>
                <w:rFonts w:cs="Arial"/>
                <w:lang w:eastAsia="ru-RU"/>
              </w:rPr>
              <w:t xml:space="preserve">Качалки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both"/>
              <w:rPr>
                <w:rFonts w:cs="Arial"/>
                <w:lang w:eastAsia="ru-RU"/>
              </w:rPr>
            </w:pPr>
            <w:r w:rsidRPr="00B0773B">
              <w:rPr>
                <w:rFonts w:cs="Arial"/>
                <w:lang w:eastAsia="ru-RU"/>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w:t>
            </w:r>
            <w:bookmarkStart w:id="363" w:name="l491"/>
            <w:bookmarkEnd w:id="363"/>
            <w:r w:rsidRPr="00B0773B">
              <w:rPr>
                <w:rFonts w:cs="Arial"/>
                <w:lang w:eastAsia="ru-RU"/>
              </w:rPr>
              <w:t xml:space="preserve">составлять не менее 1,0 м в стороны от боковых конструкций и не менее 1,5 м вперед от крайних точек качалки в состоянии наклона </w:t>
            </w:r>
          </w:p>
        </w:tc>
      </w:tr>
      <w:tr w:rsidR="00B50E4F" w:rsidRPr="00B0773B" w:rsidTr="00B50E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rPr>
                <w:rFonts w:cs="Arial"/>
                <w:lang w:eastAsia="ru-RU"/>
              </w:rPr>
            </w:pPr>
            <w:r w:rsidRPr="00B0773B">
              <w:rPr>
                <w:rFonts w:cs="Arial"/>
                <w:lang w:eastAsia="ru-RU"/>
              </w:rPr>
              <w:t xml:space="preserve">Карусели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both"/>
              <w:rPr>
                <w:rFonts w:cs="Arial"/>
                <w:lang w:eastAsia="ru-RU"/>
              </w:rPr>
            </w:pPr>
            <w:r w:rsidRPr="00B0773B">
              <w:rPr>
                <w:rFonts w:cs="Arial"/>
                <w:lang w:eastAsia="ru-RU"/>
              </w:rPr>
              <w:t xml:space="preserve">Минимальное расстояние от уровня земли до нижней </w:t>
            </w:r>
            <w:r w:rsidRPr="00B0773B">
              <w:rPr>
                <w:rFonts w:cs="Arial"/>
                <w:lang w:eastAsia="ru-RU"/>
              </w:rPr>
              <w:lastRenderedPageBreak/>
              <w:t xml:space="preserve">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w:t>
            </w:r>
            <w:bookmarkStart w:id="364" w:name="l508"/>
            <w:bookmarkEnd w:id="364"/>
            <w:r w:rsidRPr="00B0773B">
              <w:rPr>
                <w:rFonts w:cs="Arial"/>
                <w:lang w:eastAsia="ru-RU"/>
              </w:rPr>
              <w:t xml:space="preserve">составлять не менее 2 м в стороны от боковых конструкций и не менее 3 м вверх от нижней вращающейся поверхности карусели </w:t>
            </w:r>
          </w:p>
        </w:tc>
      </w:tr>
      <w:tr w:rsidR="00B50E4F" w:rsidRPr="00B0773B" w:rsidTr="00B50E4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rPr>
                <w:rFonts w:cs="Arial"/>
                <w:lang w:eastAsia="ru-RU"/>
              </w:rPr>
            </w:pPr>
            <w:r w:rsidRPr="00B0773B">
              <w:rPr>
                <w:rFonts w:cs="Arial"/>
                <w:lang w:eastAsia="ru-RU"/>
              </w:rPr>
              <w:lastRenderedPageBreak/>
              <w:t xml:space="preserve">Горки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50E4F" w:rsidRPr="00B0773B" w:rsidRDefault="00B50E4F" w:rsidP="00B50E4F">
            <w:pPr>
              <w:widowControl/>
              <w:suppressAutoHyphens w:val="0"/>
              <w:autoSpaceDE/>
              <w:autoSpaceDN w:val="0"/>
              <w:ind w:firstLine="567"/>
              <w:jc w:val="both"/>
              <w:rPr>
                <w:rFonts w:cs="Arial"/>
                <w:lang w:eastAsia="ru-RU"/>
              </w:rPr>
            </w:pPr>
            <w:bookmarkStart w:id="365" w:name="l492"/>
            <w:bookmarkEnd w:id="365"/>
            <w:r w:rsidRPr="00B0773B">
              <w:rPr>
                <w:rFonts w:cs="Arial"/>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w:t>
            </w:r>
            <w:bookmarkStart w:id="366" w:name="l509"/>
            <w:bookmarkEnd w:id="366"/>
            <w:r w:rsidRPr="00B0773B">
              <w:rPr>
                <w:rFonts w:cs="Arial"/>
                <w:lang w:eastAsia="ru-RU"/>
              </w:rPr>
              <w:t xml:space="preserve">бокового ограждения на стартовой площадке должна быть не менее 0,15 м. Угол наклона участка скольжения не </w:t>
            </w:r>
            <w:bookmarkStart w:id="367" w:name="l493"/>
            <w:bookmarkEnd w:id="367"/>
            <w:r w:rsidRPr="00B0773B">
              <w:rPr>
                <w:rFonts w:cs="Arial"/>
                <w:lang w:eastAsia="ru-RU"/>
              </w:rPr>
              <w:t xml:space="preserve">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w:t>
            </w:r>
            <w:bookmarkStart w:id="368" w:name="l510"/>
            <w:bookmarkEnd w:id="368"/>
            <w:r w:rsidRPr="00B0773B">
              <w:rPr>
                <w:rFonts w:cs="Arial"/>
                <w:lang w:eastAsia="ru-RU"/>
              </w:rPr>
              <w:t xml:space="preserve">м - не более 350 мм. Горка-тоннель должна иметь минимальную высоту и ширину 750 мм. Минимальное </w:t>
            </w:r>
            <w:bookmarkStart w:id="369" w:name="l494"/>
            <w:bookmarkEnd w:id="369"/>
            <w:r w:rsidRPr="00B0773B">
              <w:rPr>
                <w:rFonts w:cs="Arial"/>
                <w:lang w:eastAsia="ru-RU"/>
              </w:rPr>
              <w:t xml:space="preserve">расстояние безопасности при размещении должно составлять не менее 1 м от боковых сторон и 2 м вперед от нижнего края ската горки </w:t>
            </w:r>
          </w:p>
        </w:tc>
      </w:tr>
    </w:tbl>
    <w:p w:rsidR="00B50E4F" w:rsidRPr="00B0773B" w:rsidRDefault="00B50E4F" w:rsidP="00B50E4F">
      <w:pPr>
        <w:widowControl/>
        <w:suppressAutoHyphens w:val="0"/>
        <w:autoSpaceDE/>
        <w:autoSpaceDN w:val="0"/>
        <w:spacing w:line="276" w:lineRule="auto"/>
        <w:ind w:firstLine="567"/>
        <w:rPr>
          <w:rFonts w:eastAsia="Calibri" w:cs="Arial"/>
          <w:lang w:eastAsia="en-US"/>
        </w:rPr>
      </w:pPr>
    </w:p>
    <w:p w:rsidR="00B50E4F" w:rsidRPr="00B0773B" w:rsidRDefault="00B50E4F" w:rsidP="00B50E4F">
      <w:pPr>
        <w:ind w:firstLine="567"/>
        <w:contextualSpacing/>
        <w:jc w:val="both"/>
        <w:rPr>
          <w:rFonts w:cs="Arial"/>
        </w:rPr>
      </w:pPr>
    </w:p>
    <w:p w:rsidR="00B50E4F" w:rsidRPr="00B0773B" w:rsidRDefault="00B50E4F" w:rsidP="00B50E4F">
      <w:pPr>
        <w:ind w:firstLine="567"/>
        <w:jc w:val="both"/>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B50E4F">
      <w:pPr>
        <w:ind w:firstLine="567"/>
        <w:jc w:val="both"/>
        <w:rPr>
          <w:rFonts w:cs="Arial"/>
        </w:rPr>
      </w:pPr>
    </w:p>
    <w:p w:rsidR="00B50E4F" w:rsidRPr="00B0773B" w:rsidRDefault="00B50E4F" w:rsidP="00B50E4F">
      <w:pPr>
        <w:ind w:firstLine="567"/>
        <w:jc w:val="both"/>
        <w:rPr>
          <w:rFonts w:cs="Arial"/>
        </w:rPr>
      </w:pPr>
    </w:p>
    <w:p w:rsidR="00FF1585" w:rsidRPr="00B0773B" w:rsidRDefault="00FF1585" w:rsidP="00F70BA7">
      <w:pPr>
        <w:jc w:val="both"/>
        <w:rPr>
          <w:rFonts w:cs="Arial"/>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t xml:space="preserve">ПРИЛОЖЕНИЕ </w:t>
      </w:r>
      <w:r w:rsidR="00B50E4F" w:rsidRPr="00B0773B">
        <w:rPr>
          <w:rFonts w:cs="Arial"/>
          <w:lang w:eastAsia="ru-RU"/>
        </w:rPr>
        <w:t>№ 6</w:t>
      </w:r>
    </w:p>
    <w:p w:rsidR="00B50E4F" w:rsidRPr="00B0773B" w:rsidRDefault="00F70BA7" w:rsidP="00F70BA7">
      <w:pPr>
        <w:suppressAutoHyphens w:val="0"/>
        <w:autoSpaceDN w:val="0"/>
        <w:adjustRightInd w:val="0"/>
        <w:ind w:left="567"/>
        <w:rPr>
          <w:rFonts w:cs="Arial"/>
          <w:lang w:eastAsia="ru-RU"/>
        </w:rPr>
      </w:pPr>
      <w:r>
        <w:rPr>
          <w:rFonts w:cs="Arial"/>
          <w:lang w:eastAsia="ru-RU"/>
        </w:rPr>
        <w:t xml:space="preserve">к Правилам </w:t>
      </w:r>
      <w:r w:rsidR="00B50E4F" w:rsidRPr="00B0773B">
        <w:rPr>
          <w:rFonts w:cs="Arial"/>
          <w:lang w:eastAsia="ru-RU"/>
        </w:rPr>
        <w:t>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0907CA"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B50E4F">
      <w:pPr>
        <w:widowControl/>
        <w:autoSpaceDE/>
        <w:autoSpaceDN w:val="0"/>
        <w:ind w:left="5670" w:firstLine="567"/>
        <w:jc w:val="both"/>
        <w:rPr>
          <w:rFonts w:cs="Arial"/>
        </w:rPr>
      </w:pPr>
    </w:p>
    <w:p w:rsidR="00B50E4F" w:rsidRPr="00B0773B" w:rsidRDefault="00B50E4F" w:rsidP="00B50E4F">
      <w:pPr>
        <w:ind w:firstLine="567"/>
        <w:jc w:val="both"/>
        <w:rPr>
          <w:rFonts w:cs="Arial"/>
        </w:rPr>
      </w:pPr>
    </w:p>
    <w:p w:rsidR="00B50E4F" w:rsidRPr="00B0773B" w:rsidRDefault="00B50E4F" w:rsidP="00B50E4F">
      <w:pPr>
        <w:ind w:firstLine="567"/>
        <w:jc w:val="center"/>
        <w:rPr>
          <w:rFonts w:cs="Arial"/>
          <w:b/>
        </w:rPr>
      </w:pPr>
      <w:r w:rsidRPr="00B0773B">
        <w:rPr>
          <w:rFonts w:cs="Arial"/>
          <w:b/>
        </w:rPr>
        <w:t>Разрешение №____</w:t>
      </w:r>
    </w:p>
    <w:p w:rsidR="00B50E4F" w:rsidRPr="00B0773B" w:rsidRDefault="00B50E4F" w:rsidP="00B50E4F">
      <w:pPr>
        <w:ind w:firstLine="567"/>
        <w:jc w:val="center"/>
        <w:rPr>
          <w:rFonts w:cs="Arial"/>
          <w:b/>
        </w:rPr>
      </w:pPr>
      <w:r w:rsidRPr="00B0773B">
        <w:rPr>
          <w:rFonts w:cs="Arial"/>
          <w:b/>
        </w:rPr>
        <w:t xml:space="preserve">на производство земляных работ на территории </w:t>
      </w:r>
      <w:r w:rsidR="007D0037" w:rsidRPr="00B0773B">
        <w:rPr>
          <w:rFonts w:cs="Arial"/>
          <w:b/>
        </w:rPr>
        <w:t>Андрюков</w:t>
      </w:r>
      <w:r w:rsidR="000907CA" w:rsidRPr="00B0773B">
        <w:rPr>
          <w:rFonts w:cs="Arial"/>
          <w:b/>
        </w:rPr>
        <w:t>ского</w:t>
      </w:r>
      <w:r w:rsidRPr="00B0773B">
        <w:rPr>
          <w:rFonts w:cs="Arial"/>
          <w:b/>
        </w:rPr>
        <w:t xml:space="preserve"> сельского поселения</w:t>
      </w:r>
    </w:p>
    <w:p w:rsidR="00B50E4F" w:rsidRPr="00B0773B" w:rsidRDefault="00B50E4F" w:rsidP="00B50E4F">
      <w:pPr>
        <w:spacing w:after="120"/>
        <w:ind w:left="283" w:firstLine="567"/>
        <w:jc w:val="both"/>
        <w:rPr>
          <w:rFonts w:cs="Arial"/>
        </w:rPr>
      </w:pPr>
    </w:p>
    <w:p w:rsidR="00B50E4F" w:rsidRPr="00B0773B" w:rsidRDefault="00B50E4F" w:rsidP="00B50E4F">
      <w:pPr>
        <w:spacing w:after="120"/>
        <w:ind w:firstLine="567"/>
        <w:contextualSpacing/>
        <w:jc w:val="both"/>
        <w:rPr>
          <w:rFonts w:cs="Arial"/>
        </w:rPr>
      </w:pPr>
      <w:r w:rsidRPr="00B0773B">
        <w:rPr>
          <w:rFonts w:cs="Arial"/>
        </w:rPr>
        <w:t xml:space="preserve">Выдан представителю______________________________________________ </w:t>
      </w:r>
    </w:p>
    <w:p w:rsidR="00B50E4F" w:rsidRPr="00B0773B" w:rsidRDefault="00B50E4F" w:rsidP="00B50E4F">
      <w:pPr>
        <w:spacing w:after="120"/>
        <w:ind w:firstLine="567"/>
        <w:contextualSpacing/>
        <w:jc w:val="both"/>
        <w:rPr>
          <w:rFonts w:cs="Arial"/>
        </w:rPr>
      </w:pPr>
      <w:r w:rsidRPr="00B0773B">
        <w:rPr>
          <w:rFonts w:cs="Arial"/>
        </w:rPr>
        <w:t xml:space="preserve">наименование организации </w:t>
      </w:r>
    </w:p>
    <w:p w:rsidR="00B50E4F" w:rsidRPr="00B0773B" w:rsidRDefault="00B50E4F" w:rsidP="00B50E4F">
      <w:pPr>
        <w:spacing w:after="120"/>
        <w:ind w:firstLine="567"/>
        <w:contextualSpacing/>
        <w:jc w:val="both"/>
        <w:rPr>
          <w:rFonts w:cs="Arial"/>
        </w:rPr>
      </w:pPr>
      <w:r w:rsidRPr="00B0773B">
        <w:rPr>
          <w:rFonts w:cs="Arial"/>
        </w:rPr>
        <w:lastRenderedPageBreak/>
        <w:t>_________________________________</w:t>
      </w:r>
      <w:r w:rsidR="000907CA" w:rsidRPr="00B0773B">
        <w:rPr>
          <w:rFonts w:cs="Arial"/>
        </w:rPr>
        <w:t>_______________________________</w:t>
      </w:r>
    </w:p>
    <w:p w:rsidR="00B50E4F" w:rsidRPr="00B0773B" w:rsidRDefault="00B50E4F" w:rsidP="00B50E4F">
      <w:pPr>
        <w:spacing w:after="120"/>
        <w:ind w:firstLine="567"/>
        <w:contextualSpacing/>
        <w:jc w:val="both"/>
        <w:rPr>
          <w:rFonts w:cs="Arial"/>
        </w:rPr>
      </w:pPr>
      <w:r w:rsidRPr="00B0773B">
        <w:rPr>
          <w:rFonts w:cs="Arial"/>
        </w:rPr>
        <w:t xml:space="preserve">                                          должность, фамилия, имя, отчество</w:t>
      </w:r>
    </w:p>
    <w:p w:rsidR="00B50E4F" w:rsidRPr="00B0773B" w:rsidRDefault="00B50E4F" w:rsidP="00B50E4F">
      <w:pPr>
        <w:spacing w:after="120"/>
        <w:ind w:firstLine="567"/>
        <w:contextualSpacing/>
        <w:jc w:val="both"/>
        <w:rPr>
          <w:rFonts w:cs="Arial"/>
        </w:rPr>
      </w:pPr>
      <w:r w:rsidRPr="00B0773B">
        <w:rPr>
          <w:rFonts w:cs="Arial"/>
        </w:rPr>
        <w:t xml:space="preserve">на право производства земляных работ________________________________ </w:t>
      </w:r>
    </w:p>
    <w:p w:rsidR="00B50E4F" w:rsidRPr="00B0773B" w:rsidRDefault="00B50E4F" w:rsidP="00B50E4F">
      <w:pPr>
        <w:spacing w:after="120"/>
        <w:ind w:firstLine="567"/>
        <w:contextualSpacing/>
        <w:jc w:val="both"/>
        <w:rPr>
          <w:rFonts w:cs="Arial"/>
        </w:rPr>
      </w:pPr>
      <w:r w:rsidRPr="00B0773B">
        <w:rPr>
          <w:rFonts w:cs="Arial"/>
        </w:rPr>
        <w:t xml:space="preserve">наименование </w:t>
      </w:r>
    </w:p>
    <w:p w:rsidR="00B50E4F" w:rsidRPr="00B0773B" w:rsidRDefault="00B50E4F" w:rsidP="00B50E4F">
      <w:pPr>
        <w:spacing w:after="120"/>
        <w:ind w:firstLine="567"/>
        <w:contextualSpacing/>
        <w:jc w:val="both"/>
        <w:rPr>
          <w:rFonts w:cs="Arial"/>
        </w:rPr>
      </w:pPr>
      <w:r w:rsidRPr="00B0773B">
        <w:rPr>
          <w:rFonts w:cs="Arial"/>
        </w:rPr>
        <w:t>__________________________________________</w:t>
      </w:r>
      <w:r w:rsidR="000907CA" w:rsidRPr="00B0773B">
        <w:rPr>
          <w:rFonts w:cs="Arial"/>
        </w:rPr>
        <w:t>______________________</w:t>
      </w:r>
    </w:p>
    <w:p w:rsidR="00B50E4F" w:rsidRPr="00B0773B" w:rsidRDefault="00B50E4F" w:rsidP="00B50E4F">
      <w:pPr>
        <w:spacing w:after="120"/>
        <w:ind w:firstLine="567"/>
        <w:contextualSpacing/>
        <w:jc w:val="both"/>
        <w:rPr>
          <w:rFonts w:cs="Arial"/>
        </w:rPr>
      </w:pPr>
      <w:r w:rsidRPr="00B0773B">
        <w:rPr>
          <w:rFonts w:cs="Arial"/>
        </w:rPr>
        <w:t xml:space="preserve">                                                 местонахождение объекта</w:t>
      </w:r>
    </w:p>
    <w:p w:rsidR="00B50E4F" w:rsidRPr="00B0773B" w:rsidRDefault="00F70BA7" w:rsidP="00B50E4F">
      <w:pPr>
        <w:spacing w:after="120"/>
        <w:ind w:firstLine="567"/>
        <w:contextualSpacing/>
        <w:jc w:val="both"/>
        <w:rPr>
          <w:rFonts w:cs="Arial"/>
        </w:rPr>
      </w:pPr>
      <w:r>
        <w:rPr>
          <w:rFonts w:cs="Arial"/>
        </w:rPr>
        <w:t xml:space="preserve">в  соответствии с проектом, </w:t>
      </w:r>
      <w:r w:rsidR="00B50E4F" w:rsidRPr="00B0773B">
        <w:rPr>
          <w:rFonts w:cs="Arial"/>
        </w:rPr>
        <w:t xml:space="preserve">согласованным с главой администрации </w:t>
      </w:r>
      <w:r>
        <w:rPr>
          <w:rFonts w:cs="Arial"/>
        </w:rPr>
        <w:t>Андрюковского</w:t>
      </w:r>
      <w:r w:rsidR="00B50E4F" w:rsidRPr="00B0773B">
        <w:rPr>
          <w:rFonts w:cs="Arial"/>
        </w:rPr>
        <w:t xml:space="preserve"> сельского поселения Мостовского района </w:t>
      </w:r>
    </w:p>
    <w:p w:rsidR="00B50E4F" w:rsidRPr="00B0773B" w:rsidRDefault="00B50E4F" w:rsidP="00B50E4F">
      <w:pPr>
        <w:spacing w:after="120"/>
        <w:ind w:firstLine="567"/>
        <w:contextualSpacing/>
        <w:jc w:val="both"/>
        <w:rPr>
          <w:rFonts w:cs="Arial"/>
        </w:rPr>
      </w:pPr>
      <w:r w:rsidRPr="00B0773B">
        <w:rPr>
          <w:rFonts w:cs="Arial"/>
        </w:rPr>
        <w:t>от  __________________________.</w:t>
      </w:r>
    </w:p>
    <w:p w:rsidR="00B50E4F" w:rsidRPr="00B0773B" w:rsidRDefault="00B50E4F" w:rsidP="00B50E4F">
      <w:pPr>
        <w:spacing w:after="120"/>
        <w:ind w:firstLine="567"/>
        <w:contextualSpacing/>
        <w:jc w:val="both"/>
        <w:rPr>
          <w:rFonts w:cs="Arial"/>
        </w:rPr>
      </w:pPr>
      <w:r w:rsidRPr="00B0773B">
        <w:rPr>
          <w:rFonts w:cs="Arial"/>
        </w:rPr>
        <w:t>Работы начать "_________ " ___________20__г.</w:t>
      </w:r>
    </w:p>
    <w:p w:rsidR="00B50E4F" w:rsidRPr="00B0773B" w:rsidRDefault="00B50E4F" w:rsidP="00B50E4F">
      <w:pPr>
        <w:spacing w:after="120"/>
        <w:ind w:firstLine="567"/>
        <w:contextualSpacing/>
        <w:jc w:val="both"/>
        <w:rPr>
          <w:rFonts w:cs="Arial"/>
        </w:rPr>
      </w:pPr>
      <w:r w:rsidRPr="00B0773B">
        <w:rPr>
          <w:rFonts w:cs="Arial"/>
        </w:rPr>
        <w:t>и закончить со всеми работами по восстановлению разрушений</w:t>
      </w:r>
    </w:p>
    <w:p w:rsidR="00B50E4F" w:rsidRPr="00B0773B" w:rsidRDefault="00B50E4F" w:rsidP="00B50E4F">
      <w:pPr>
        <w:spacing w:after="120"/>
        <w:ind w:firstLine="567"/>
        <w:contextualSpacing/>
        <w:jc w:val="both"/>
        <w:rPr>
          <w:rFonts w:cs="Arial"/>
        </w:rPr>
      </w:pPr>
      <w:r w:rsidRPr="00B0773B">
        <w:rPr>
          <w:rFonts w:cs="Arial"/>
        </w:rPr>
        <w:t>до "___ " ____________20__г.</w:t>
      </w:r>
    </w:p>
    <w:p w:rsidR="00B50E4F" w:rsidRPr="00B0773B" w:rsidRDefault="00B50E4F" w:rsidP="00B50E4F">
      <w:pPr>
        <w:spacing w:after="120"/>
        <w:ind w:firstLine="567"/>
        <w:contextualSpacing/>
        <w:jc w:val="both"/>
        <w:rPr>
          <w:rFonts w:cs="Arial"/>
        </w:rPr>
      </w:pPr>
      <w:r w:rsidRPr="00B0773B">
        <w:rPr>
          <w:rFonts w:cs="Arial"/>
        </w:rPr>
        <w:t>Общие условия:</w:t>
      </w:r>
    </w:p>
    <w:p w:rsidR="00B50E4F" w:rsidRPr="00B0773B" w:rsidRDefault="00B50E4F" w:rsidP="00B50E4F">
      <w:pPr>
        <w:spacing w:after="120"/>
        <w:ind w:firstLine="567"/>
        <w:contextualSpacing/>
        <w:jc w:val="both"/>
        <w:rPr>
          <w:rFonts w:cs="Arial"/>
        </w:rPr>
      </w:pPr>
      <w:r w:rsidRPr="00B0773B">
        <w:rPr>
          <w:rFonts w:cs="Arial"/>
        </w:rPr>
        <w:t>Я,  ____________________________________________ обязуюсь соблюдать</w:t>
      </w:r>
    </w:p>
    <w:p w:rsidR="00B50E4F" w:rsidRPr="00B0773B" w:rsidRDefault="00B50E4F" w:rsidP="00B50E4F">
      <w:pPr>
        <w:spacing w:after="120"/>
        <w:ind w:firstLine="567"/>
        <w:contextualSpacing/>
        <w:jc w:val="both"/>
        <w:rPr>
          <w:rFonts w:cs="Arial"/>
        </w:rPr>
      </w:pPr>
      <w:r w:rsidRPr="00B0773B">
        <w:rPr>
          <w:rFonts w:cs="Arial"/>
        </w:rPr>
        <w:t xml:space="preserve">                   Фамилия, имя, отчество ответственного</w:t>
      </w:r>
    </w:p>
    <w:p w:rsidR="00B50E4F" w:rsidRPr="00B0773B" w:rsidRDefault="00B50E4F" w:rsidP="00B50E4F">
      <w:pPr>
        <w:contextualSpacing/>
        <w:jc w:val="both"/>
        <w:rPr>
          <w:rFonts w:cs="Arial"/>
        </w:rPr>
      </w:pPr>
      <w:r w:rsidRPr="00B0773B">
        <w:rPr>
          <w:rFonts w:cs="Arial"/>
        </w:rPr>
        <w:t>указанные в разрешении на производство земляных работ срок окончания и условия, график работ и за 2 дня до окончания срока действия разрешения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B50E4F" w:rsidRPr="00B0773B" w:rsidRDefault="00B50E4F" w:rsidP="00B50E4F">
      <w:pPr>
        <w:ind w:firstLine="567"/>
        <w:contextualSpacing/>
        <w:jc w:val="both"/>
        <w:rPr>
          <w:rFonts w:cs="Arial"/>
        </w:rPr>
      </w:pPr>
      <w:r w:rsidRPr="00B0773B">
        <w:rPr>
          <w:rFonts w:cs="Arial"/>
        </w:rPr>
        <w:t xml:space="preserve">За невыполнение обязательств по настоящему ордеру несу установленную законодательством ответственность. </w:t>
      </w:r>
    </w:p>
    <w:p w:rsidR="00B50E4F" w:rsidRPr="00B0773B" w:rsidRDefault="00B50E4F" w:rsidP="00B50E4F">
      <w:pPr>
        <w:spacing w:after="120"/>
        <w:ind w:firstLine="567"/>
        <w:contextualSpacing/>
        <w:jc w:val="both"/>
        <w:rPr>
          <w:rFonts w:cs="Arial"/>
        </w:rPr>
      </w:pPr>
      <w:r w:rsidRPr="00B0773B">
        <w:rPr>
          <w:rFonts w:cs="Arial"/>
        </w:rPr>
        <w:t xml:space="preserve">Ответственный за производство работ _________________________________ </w:t>
      </w:r>
    </w:p>
    <w:p w:rsidR="00B50E4F" w:rsidRPr="00B0773B" w:rsidRDefault="00B50E4F" w:rsidP="00B50E4F">
      <w:pPr>
        <w:spacing w:after="120"/>
        <w:ind w:firstLine="567"/>
        <w:contextualSpacing/>
        <w:jc w:val="both"/>
        <w:rPr>
          <w:rFonts w:cs="Arial"/>
        </w:rPr>
      </w:pPr>
      <w:r w:rsidRPr="00B0773B">
        <w:rPr>
          <w:rFonts w:cs="Arial"/>
        </w:rPr>
        <w:t xml:space="preserve">"____" _______________20__г.                                 подпись </w:t>
      </w:r>
    </w:p>
    <w:p w:rsidR="00B50E4F" w:rsidRPr="00B0773B" w:rsidRDefault="00B50E4F" w:rsidP="00B50E4F">
      <w:pPr>
        <w:spacing w:after="120"/>
        <w:ind w:firstLine="567"/>
        <w:contextualSpacing/>
        <w:jc w:val="both"/>
        <w:rPr>
          <w:rFonts w:cs="Arial"/>
        </w:rPr>
      </w:pPr>
      <w:r w:rsidRPr="00B0773B">
        <w:rPr>
          <w:rFonts w:cs="Arial"/>
        </w:rPr>
        <w:t>Адрес организации_________________________________________________</w:t>
      </w:r>
    </w:p>
    <w:p w:rsidR="00B50E4F" w:rsidRPr="00B0773B" w:rsidRDefault="00B50E4F" w:rsidP="00B50E4F">
      <w:pPr>
        <w:spacing w:after="120"/>
        <w:ind w:firstLine="567"/>
        <w:contextualSpacing/>
        <w:jc w:val="both"/>
        <w:rPr>
          <w:rFonts w:cs="Arial"/>
        </w:rPr>
      </w:pPr>
      <w:r w:rsidRPr="00B0773B">
        <w:rPr>
          <w:rFonts w:cs="Arial"/>
        </w:rPr>
        <w:t>__________________________________</w:t>
      </w:r>
      <w:r w:rsidR="000907CA" w:rsidRPr="00B0773B">
        <w:rPr>
          <w:rFonts w:cs="Arial"/>
        </w:rPr>
        <w:t>______________________________</w:t>
      </w:r>
    </w:p>
    <w:p w:rsidR="00B50E4F" w:rsidRPr="00B0773B" w:rsidRDefault="00B50E4F" w:rsidP="00B50E4F">
      <w:pPr>
        <w:spacing w:after="120"/>
        <w:ind w:firstLine="567"/>
        <w:contextualSpacing/>
        <w:jc w:val="both"/>
        <w:rPr>
          <w:rFonts w:cs="Arial"/>
        </w:rPr>
      </w:pPr>
      <w:r w:rsidRPr="00B0773B">
        <w:rPr>
          <w:rFonts w:cs="Arial"/>
        </w:rPr>
        <w:t xml:space="preserve"> № телефона______________________ </w:t>
      </w:r>
    </w:p>
    <w:p w:rsidR="00B50E4F" w:rsidRPr="00B0773B" w:rsidRDefault="00B50E4F" w:rsidP="00B50E4F">
      <w:pPr>
        <w:spacing w:after="120"/>
        <w:ind w:firstLine="567"/>
        <w:contextualSpacing/>
        <w:jc w:val="both"/>
        <w:rPr>
          <w:rFonts w:cs="Arial"/>
        </w:rPr>
      </w:pPr>
      <w:r w:rsidRPr="00B0773B">
        <w:rPr>
          <w:rFonts w:cs="Arial"/>
        </w:rPr>
        <w:t>Домашний адрес ответственного за производство работ__________________</w:t>
      </w:r>
    </w:p>
    <w:p w:rsidR="00B50E4F" w:rsidRPr="00B0773B" w:rsidRDefault="00B50E4F" w:rsidP="00B50E4F">
      <w:pPr>
        <w:spacing w:after="120"/>
        <w:ind w:firstLine="567"/>
        <w:contextualSpacing/>
        <w:jc w:val="both"/>
        <w:rPr>
          <w:rFonts w:cs="Arial"/>
        </w:rPr>
      </w:pPr>
      <w:r w:rsidRPr="00B0773B">
        <w:rPr>
          <w:rFonts w:cs="Arial"/>
        </w:rPr>
        <w:t>__________________________________</w:t>
      </w:r>
      <w:r w:rsidR="000907CA" w:rsidRPr="00B0773B">
        <w:rPr>
          <w:rFonts w:cs="Arial"/>
        </w:rPr>
        <w:t>______________________________</w:t>
      </w:r>
    </w:p>
    <w:p w:rsidR="000907CA" w:rsidRPr="00B0773B" w:rsidRDefault="000907CA" w:rsidP="00B50E4F">
      <w:pPr>
        <w:spacing w:after="120"/>
        <w:ind w:firstLine="567"/>
        <w:contextualSpacing/>
        <w:jc w:val="both"/>
        <w:rPr>
          <w:rFonts w:cs="Arial"/>
        </w:rPr>
      </w:pPr>
    </w:p>
    <w:p w:rsidR="00B50E4F" w:rsidRPr="00B0773B" w:rsidRDefault="00B50E4F" w:rsidP="00B50E4F">
      <w:pPr>
        <w:contextualSpacing/>
        <w:jc w:val="both"/>
        <w:rPr>
          <w:rFonts w:cs="Arial"/>
        </w:rPr>
      </w:pPr>
      <w:r w:rsidRPr="00B0773B">
        <w:rPr>
          <w:rFonts w:cs="Arial"/>
        </w:rPr>
        <w:t xml:space="preserve">Глава </w:t>
      </w:r>
      <w:r w:rsidR="007D0037" w:rsidRPr="00B0773B">
        <w:rPr>
          <w:rFonts w:cs="Arial"/>
        </w:rPr>
        <w:t>Андрюков</w:t>
      </w:r>
      <w:r w:rsidR="000907CA" w:rsidRPr="00B0773B">
        <w:rPr>
          <w:rFonts w:cs="Arial"/>
        </w:rPr>
        <w:t>ского</w:t>
      </w:r>
    </w:p>
    <w:p w:rsidR="00B50E4F" w:rsidRPr="00B0773B" w:rsidRDefault="00B50E4F" w:rsidP="00B50E4F">
      <w:pPr>
        <w:contextualSpacing/>
        <w:jc w:val="both"/>
        <w:rPr>
          <w:rFonts w:cs="Arial"/>
        </w:rPr>
      </w:pPr>
      <w:r w:rsidRPr="00B0773B">
        <w:rPr>
          <w:rFonts w:cs="Arial"/>
        </w:rPr>
        <w:t>сельского поселения</w:t>
      </w:r>
    </w:p>
    <w:p w:rsidR="00B50E4F" w:rsidRPr="00B0773B" w:rsidRDefault="00B50E4F" w:rsidP="00B50E4F">
      <w:pPr>
        <w:contextualSpacing/>
        <w:jc w:val="both"/>
        <w:rPr>
          <w:rFonts w:cs="Arial"/>
        </w:rPr>
      </w:pPr>
      <w:r w:rsidRPr="00B0773B">
        <w:rPr>
          <w:rFonts w:cs="Arial"/>
        </w:rPr>
        <w:t xml:space="preserve">                                                         подпись</w:t>
      </w:r>
    </w:p>
    <w:p w:rsidR="00B50E4F" w:rsidRPr="00B0773B" w:rsidRDefault="00B50E4F" w:rsidP="00B50E4F">
      <w:pPr>
        <w:contextualSpacing/>
        <w:jc w:val="both"/>
        <w:rPr>
          <w:rFonts w:cs="Arial"/>
        </w:rPr>
      </w:pPr>
      <w:r w:rsidRPr="00B0773B">
        <w:rPr>
          <w:rFonts w:cs="Arial"/>
        </w:rPr>
        <w:t>М.П.   "____"______________20__г.</w:t>
      </w:r>
    </w:p>
    <w:p w:rsidR="00B50E4F" w:rsidRPr="00B0773B" w:rsidRDefault="00B50E4F" w:rsidP="00F70BA7">
      <w:pPr>
        <w:contextualSpacing/>
        <w:jc w:val="both"/>
        <w:rPr>
          <w:rFonts w:cs="Arial"/>
        </w:rPr>
      </w:pPr>
    </w:p>
    <w:p w:rsidR="00B50E4F" w:rsidRPr="00B0773B" w:rsidRDefault="00B50E4F" w:rsidP="00F70BA7">
      <w:pPr>
        <w:contextualSpacing/>
        <w:jc w:val="both"/>
        <w:rPr>
          <w:rFonts w:cs="Arial"/>
        </w:rPr>
      </w:pPr>
    </w:p>
    <w:p w:rsidR="00B50E4F" w:rsidRPr="00B0773B" w:rsidRDefault="00B50E4F" w:rsidP="00F70BA7">
      <w:pPr>
        <w:contextualSpacing/>
        <w:jc w:val="both"/>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B50E4F" w:rsidRPr="00B0773B" w:rsidRDefault="00B50E4F" w:rsidP="00B50E4F">
      <w:pPr>
        <w:ind w:left="283" w:firstLine="567"/>
        <w:contextualSpacing/>
        <w:jc w:val="both"/>
        <w:rPr>
          <w:rFonts w:cs="Arial"/>
        </w:rPr>
      </w:pPr>
    </w:p>
    <w:p w:rsidR="00B50E4F" w:rsidRPr="00B0773B" w:rsidRDefault="00B50E4F" w:rsidP="00B50E4F">
      <w:pPr>
        <w:ind w:left="283" w:firstLine="567"/>
        <w:contextualSpacing/>
        <w:jc w:val="both"/>
        <w:rPr>
          <w:rFonts w:cs="Arial"/>
        </w:rPr>
      </w:pPr>
    </w:p>
    <w:p w:rsidR="000907CA" w:rsidRPr="00B0773B" w:rsidRDefault="000907CA" w:rsidP="00F70BA7">
      <w:pPr>
        <w:contextualSpacing/>
        <w:jc w:val="both"/>
        <w:rPr>
          <w:rFonts w:cs="Arial"/>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t xml:space="preserve">ПРИЛОЖЕНИЕ </w:t>
      </w:r>
      <w:r w:rsidR="00B50E4F" w:rsidRPr="00B0773B">
        <w:rPr>
          <w:rFonts w:cs="Arial"/>
          <w:lang w:eastAsia="ru-RU"/>
        </w:rPr>
        <w:t>№ 7</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к Правилам 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0907CA"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FF1585">
      <w:pPr>
        <w:ind w:left="5103"/>
        <w:contextualSpacing/>
        <w:jc w:val="center"/>
        <w:rPr>
          <w:rFonts w:cs="Arial"/>
        </w:rPr>
      </w:pPr>
    </w:p>
    <w:p w:rsidR="00B50E4F" w:rsidRPr="00B0773B" w:rsidRDefault="00B50E4F" w:rsidP="00B50E4F">
      <w:pPr>
        <w:ind w:left="284" w:firstLine="567"/>
        <w:contextualSpacing/>
        <w:jc w:val="both"/>
        <w:rPr>
          <w:rFonts w:cs="Arial"/>
        </w:rPr>
      </w:pPr>
    </w:p>
    <w:p w:rsidR="00B50E4F" w:rsidRPr="00B0773B" w:rsidRDefault="00B50E4F" w:rsidP="00B50E4F">
      <w:pPr>
        <w:ind w:firstLine="567"/>
        <w:jc w:val="center"/>
        <w:rPr>
          <w:rFonts w:cs="Arial"/>
          <w:b/>
        </w:rPr>
      </w:pPr>
      <w:r w:rsidRPr="00B0773B">
        <w:rPr>
          <w:rFonts w:cs="Arial"/>
          <w:b/>
        </w:rPr>
        <w:t>Разрешение №____</w:t>
      </w:r>
    </w:p>
    <w:p w:rsidR="00B50E4F" w:rsidRPr="00B0773B" w:rsidRDefault="00B50E4F" w:rsidP="00B50E4F">
      <w:pPr>
        <w:ind w:firstLine="567"/>
        <w:jc w:val="center"/>
        <w:rPr>
          <w:rFonts w:cs="Arial"/>
          <w:b/>
        </w:rPr>
      </w:pPr>
      <w:r w:rsidRPr="00B0773B">
        <w:rPr>
          <w:rFonts w:cs="Arial"/>
          <w:b/>
        </w:rPr>
        <w:lastRenderedPageBreak/>
        <w:t xml:space="preserve">на производство срочных аварийных земляных работ на территории </w:t>
      </w:r>
      <w:r w:rsidR="007D0037" w:rsidRPr="00B0773B">
        <w:rPr>
          <w:rFonts w:cs="Arial"/>
          <w:b/>
        </w:rPr>
        <w:t>Андрюков</w:t>
      </w:r>
      <w:r w:rsidR="000907CA" w:rsidRPr="00B0773B">
        <w:rPr>
          <w:rFonts w:cs="Arial"/>
          <w:b/>
        </w:rPr>
        <w:t xml:space="preserve">ского </w:t>
      </w:r>
      <w:r w:rsidRPr="00B0773B">
        <w:rPr>
          <w:rFonts w:cs="Arial"/>
          <w:b/>
        </w:rPr>
        <w:t>сельского поселения</w:t>
      </w:r>
    </w:p>
    <w:p w:rsidR="00B50E4F" w:rsidRPr="00B0773B" w:rsidRDefault="00B50E4F" w:rsidP="00B50E4F">
      <w:pPr>
        <w:ind w:left="284" w:firstLine="567"/>
        <w:contextualSpacing/>
        <w:jc w:val="center"/>
        <w:rPr>
          <w:rFonts w:cs="Arial"/>
        </w:rPr>
      </w:pPr>
    </w:p>
    <w:p w:rsidR="00B50E4F" w:rsidRPr="00B0773B" w:rsidRDefault="00B50E4F" w:rsidP="00B50E4F">
      <w:pPr>
        <w:ind w:firstLine="567"/>
        <w:contextualSpacing/>
        <w:jc w:val="both"/>
        <w:rPr>
          <w:rFonts w:cs="Arial"/>
        </w:rPr>
      </w:pPr>
      <w:r w:rsidRPr="00B0773B">
        <w:rPr>
          <w:rFonts w:cs="Arial"/>
        </w:rPr>
        <w:t>Организация__________________________</w:t>
      </w:r>
      <w:r w:rsidR="000907CA" w:rsidRPr="00B0773B">
        <w:rPr>
          <w:rFonts w:cs="Arial"/>
        </w:rPr>
        <w:t>___________________________</w:t>
      </w:r>
    </w:p>
    <w:p w:rsidR="00B50E4F" w:rsidRPr="00B0773B" w:rsidRDefault="00B50E4F" w:rsidP="00B50E4F">
      <w:pPr>
        <w:ind w:firstLine="567"/>
        <w:contextualSpacing/>
        <w:jc w:val="both"/>
        <w:rPr>
          <w:rFonts w:cs="Arial"/>
        </w:rPr>
      </w:pPr>
      <w:r w:rsidRPr="00B0773B">
        <w:rPr>
          <w:rFonts w:cs="Arial"/>
        </w:rPr>
        <w:t xml:space="preserve">Ответственное лицо за проведение работ________________________________ </w:t>
      </w:r>
    </w:p>
    <w:p w:rsidR="00B50E4F" w:rsidRPr="00B0773B" w:rsidRDefault="00B50E4F" w:rsidP="00B50E4F">
      <w:pPr>
        <w:ind w:firstLine="567"/>
        <w:contextualSpacing/>
        <w:jc w:val="both"/>
        <w:rPr>
          <w:rFonts w:cs="Arial"/>
        </w:rPr>
      </w:pPr>
      <w:r w:rsidRPr="00B0773B">
        <w:rPr>
          <w:rFonts w:cs="Arial"/>
        </w:rPr>
        <w:t xml:space="preserve">Разрешается произвести вскрытие в связи с проведением работ по </w:t>
      </w:r>
    </w:p>
    <w:p w:rsidR="00B50E4F" w:rsidRPr="00B0773B" w:rsidRDefault="00B50E4F" w:rsidP="00B50E4F">
      <w:pPr>
        <w:ind w:firstLine="567"/>
        <w:contextualSpacing/>
        <w:jc w:val="both"/>
        <w:rPr>
          <w:rFonts w:cs="Arial"/>
        </w:rPr>
      </w:pPr>
      <w:r w:rsidRPr="00B0773B">
        <w:rPr>
          <w:rFonts w:cs="Arial"/>
        </w:rPr>
        <w:t xml:space="preserve">устранению аварии по адресу:__________________________________________ </w:t>
      </w:r>
    </w:p>
    <w:p w:rsidR="00B50E4F" w:rsidRPr="00B0773B" w:rsidRDefault="00B50E4F" w:rsidP="00B50E4F">
      <w:pPr>
        <w:ind w:firstLine="567"/>
        <w:contextualSpacing/>
        <w:jc w:val="both"/>
        <w:rPr>
          <w:rFonts w:cs="Arial"/>
        </w:rPr>
      </w:pPr>
      <w:r w:rsidRPr="00B0773B">
        <w:rPr>
          <w:rFonts w:cs="Arial"/>
        </w:rPr>
        <w:t>____________________________________</w:t>
      </w:r>
      <w:r w:rsidR="000907CA" w:rsidRPr="00B0773B">
        <w:rPr>
          <w:rFonts w:cs="Arial"/>
        </w:rPr>
        <w:t>____________________________</w:t>
      </w:r>
    </w:p>
    <w:p w:rsidR="00B50E4F" w:rsidRPr="00B0773B" w:rsidRDefault="00B50E4F" w:rsidP="00B50E4F">
      <w:pPr>
        <w:ind w:firstLine="567"/>
        <w:contextualSpacing/>
        <w:jc w:val="both"/>
        <w:rPr>
          <w:rFonts w:cs="Arial"/>
        </w:rPr>
      </w:pPr>
      <w:r w:rsidRPr="00B0773B">
        <w:rPr>
          <w:rFonts w:cs="Arial"/>
        </w:rPr>
        <w:t>Характер работ________________________</w:t>
      </w:r>
      <w:r w:rsidR="000907CA" w:rsidRPr="00B0773B">
        <w:rPr>
          <w:rFonts w:cs="Arial"/>
        </w:rPr>
        <w:t>__________________ _______</w:t>
      </w:r>
    </w:p>
    <w:p w:rsidR="00B50E4F" w:rsidRPr="00B0773B" w:rsidRDefault="00B50E4F" w:rsidP="00B50E4F">
      <w:pPr>
        <w:ind w:firstLine="567"/>
        <w:contextualSpacing/>
        <w:jc w:val="both"/>
        <w:rPr>
          <w:rFonts w:cs="Arial"/>
        </w:rPr>
      </w:pPr>
      <w:r w:rsidRPr="00B0773B">
        <w:rPr>
          <w:rFonts w:cs="Arial"/>
        </w:rPr>
        <w:t>____________________________________</w:t>
      </w:r>
      <w:r w:rsidR="000907CA" w:rsidRPr="00B0773B">
        <w:rPr>
          <w:rFonts w:cs="Arial"/>
        </w:rPr>
        <w:t>____________________________</w:t>
      </w:r>
    </w:p>
    <w:p w:rsidR="00B50E4F" w:rsidRPr="00B0773B" w:rsidRDefault="00B50E4F" w:rsidP="00B50E4F">
      <w:pPr>
        <w:ind w:firstLine="567"/>
        <w:contextualSpacing/>
        <w:jc w:val="both"/>
        <w:rPr>
          <w:rFonts w:cs="Arial"/>
        </w:rPr>
      </w:pPr>
      <w:r w:rsidRPr="00B0773B">
        <w:rPr>
          <w:rFonts w:cs="Arial"/>
        </w:rPr>
        <w:t xml:space="preserve">Начало работ с   "____"___________20__г.     по     "____"_________20____г. </w:t>
      </w:r>
    </w:p>
    <w:p w:rsidR="00B50E4F" w:rsidRPr="00B0773B" w:rsidRDefault="00B50E4F" w:rsidP="00B50E4F">
      <w:pPr>
        <w:ind w:firstLine="567"/>
        <w:contextualSpacing/>
        <w:jc w:val="both"/>
        <w:rPr>
          <w:rFonts w:cs="Arial"/>
        </w:rPr>
      </w:pPr>
    </w:p>
    <w:p w:rsidR="00B50E4F" w:rsidRPr="00B0773B" w:rsidRDefault="00B50E4F" w:rsidP="00B50E4F">
      <w:pPr>
        <w:ind w:firstLine="567"/>
        <w:contextualSpacing/>
        <w:jc w:val="both"/>
        <w:rPr>
          <w:rFonts w:cs="Arial"/>
        </w:rPr>
      </w:pPr>
      <w:r w:rsidRPr="00B0773B">
        <w:rPr>
          <w:rFonts w:cs="Arial"/>
        </w:rPr>
        <w:t xml:space="preserve">с выполнением всех работ по восстановлению дорожных покрытий и зеленых насаждений. </w:t>
      </w:r>
    </w:p>
    <w:p w:rsidR="00B50E4F" w:rsidRPr="00B0773B" w:rsidRDefault="00B50E4F" w:rsidP="00B50E4F">
      <w:pPr>
        <w:ind w:firstLine="567"/>
        <w:contextualSpacing/>
        <w:jc w:val="both"/>
        <w:rPr>
          <w:rFonts w:cs="Arial"/>
        </w:rPr>
      </w:pPr>
    </w:p>
    <w:p w:rsidR="00B50E4F" w:rsidRPr="00B0773B" w:rsidRDefault="00B50E4F" w:rsidP="00B50E4F">
      <w:pPr>
        <w:ind w:firstLine="567"/>
        <w:contextualSpacing/>
        <w:jc w:val="both"/>
        <w:rPr>
          <w:rFonts w:cs="Arial"/>
        </w:rPr>
      </w:pPr>
      <w:r w:rsidRPr="00B0773B">
        <w:rPr>
          <w:rFonts w:cs="Arial"/>
        </w:rPr>
        <w:t>Перед началом работ вызвать представителей следующих организаций, имеющих подземные инженерные сети в районе устранения аварии:</w:t>
      </w:r>
    </w:p>
    <w:p w:rsidR="00B50E4F" w:rsidRPr="00B0773B" w:rsidRDefault="00B50E4F" w:rsidP="00B50E4F">
      <w:pPr>
        <w:ind w:firstLine="567"/>
        <w:contextualSpacing/>
        <w:jc w:val="both"/>
        <w:rPr>
          <w:rFonts w:cs="Arial"/>
        </w:rPr>
      </w:pPr>
      <w:r w:rsidRPr="00B0773B">
        <w:rPr>
          <w:rFonts w:cs="Arial"/>
        </w:rPr>
        <w:t>____________________________________</w:t>
      </w:r>
      <w:r w:rsidR="000907CA" w:rsidRPr="00B0773B">
        <w:rPr>
          <w:rFonts w:cs="Arial"/>
        </w:rPr>
        <w:t>____________________________</w:t>
      </w:r>
    </w:p>
    <w:p w:rsidR="00B50E4F" w:rsidRPr="00B0773B" w:rsidRDefault="00B50E4F" w:rsidP="00B50E4F">
      <w:pPr>
        <w:ind w:left="284" w:firstLine="567"/>
        <w:contextualSpacing/>
        <w:jc w:val="both"/>
        <w:rPr>
          <w:rFonts w:cs="Arial"/>
        </w:rPr>
      </w:pPr>
    </w:p>
    <w:p w:rsidR="00B50E4F" w:rsidRPr="00B0773B" w:rsidRDefault="00B50E4F" w:rsidP="00B50E4F">
      <w:pPr>
        <w:contextualSpacing/>
        <w:jc w:val="both"/>
        <w:rPr>
          <w:rFonts w:cs="Arial"/>
        </w:rPr>
      </w:pPr>
      <w:r w:rsidRPr="00B0773B">
        <w:rPr>
          <w:rFonts w:cs="Arial"/>
        </w:rPr>
        <w:t xml:space="preserve">Глава </w:t>
      </w:r>
      <w:r w:rsidR="007D0037" w:rsidRPr="00B0773B">
        <w:rPr>
          <w:rFonts w:cs="Arial"/>
        </w:rPr>
        <w:t>Андрюков</w:t>
      </w:r>
      <w:r w:rsidR="000907CA" w:rsidRPr="00B0773B">
        <w:rPr>
          <w:rFonts w:cs="Arial"/>
        </w:rPr>
        <w:t>ского</w:t>
      </w:r>
    </w:p>
    <w:p w:rsidR="00B50E4F" w:rsidRPr="00B0773B" w:rsidRDefault="00B50E4F" w:rsidP="00B50E4F">
      <w:pPr>
        <w:contextualSpacing/>
        <w:jc w:val="both"/>
        <w:rPr>
          <w:rFonts w:cs="Arial"/>
        </w:rPr>
      </w:pPr>
      <w:r w:rsidRPr="00B0773B">
        <w:rPr>
          <w:rFonts w:cs="Arial"/>
        </w:rPr>
        <w:t>сельского поселения</w:t>
      </w:r>
    </w:p>
    <w:p w:rsidR="00B50E4F" w:rsidRPr="00B0773B" w:rsidRDefault="00B50E4F" w:rsidP="00B50E4F">
      <w:pPr>
        <w:contextualSpacing/>
        <w:jc w:val="both"/>
        <w:rPr>
          <w:rFonts w:cs="Arial"/>
        </w:rPr>
      </w:pPr>
      <w:r w:rsidRPr="00B0773B">
        <w:rPr>
          <w:rFonts w:cs="Arial"/>
        </w:rPr>
        <w:t xml:space="preserve">                                                             подпись</w:t>
      </w:r>
    </w:p>
    <w:p w:rsidR="00B50E4F" w:rsidRPr="00B0773B" w:rsidRDefault="00B50E4F" w:rsidP="00B50E4F">
      <w:pPr>
        <w:contextualSpacing/>
        <w:jc w:val="both"/>
        <w:rPr>
          <w:rFonts w:cs="Arial"/>
        </w:rPr>
      </w:pPr>
      <w:r w:rsidRPr="00B0773B">
        <w:rPr>
          <w:rFonts w:cs="Arial"/>
        </w:rPr>
        <w:t>М.П."____"______________20__</w:t>
      </w:r>
    </w:p>
    <w:p w:rsidR="00B50E4F" w:rsidRPr="00B0773B" w:rsidRDefault="00B50E4F" w:rsidP="00B50E4F">
      <w:pPr>
        <w:ind w:left="284" w:firstLine="567"/>
        <w:contextualSpacing/>
        <w:jc w:val="both"/>
        <w:rPr>
          <w:rFonts w:cs="Arial"/>
        </w:rPr>
      </w:pPr>
    </w:p>
    <w:p w:rsidR="00B50E4F" w:rsidRDefault="00B50E4F" w:rsidP="00A23A2E">
      <w:pPr>
        <w:contextualSpacing/>
        <w:jc w:val="both"/>
        <w:rPr>
          <w:rFonts w:cs="Arial"/>
        </w:rPr>
      </w:pPr>
    </w:p>
    <w:p w:rsidR="00F70BA7" w:rsidRPr="00B0773B" w:rsidRDefault="00F70BA7" w:rsidP="00A23A2E">
      <w:pPr>
        <w:contextualSpacing/>
        <w:jc w:val="both"/>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p w:rsidR="000907CA" w:rsidRPr="00B0773B" w:rsidRDefault="000907CA" w:rsidP="00FF1585">
      <w:pPr>
        <w:contextualSpacing/>
        <w:jc w:val="both"/>
        <w:rPr>
          <w:rFonts w:cs="Arial"/>
        </w:rPr>
      </w:pPr>
    </w:p>
    <w:p w:rsidR="000907CA" w:rsidRPr="00B0773B" w:rsidRDefault="000907CA" w:rsidP="00FF1585">
      <w:pPr>
        <w:contextualSpacing/>
        <w:jc w:val="both"/>
        <w:rPr>
          <w:rFonts w:cs="Arial"/>
        </w:rPr>
      </w:pPr>
    </w:p>
    <w:p w:rsidR="000907CA" w:rsidRPr="00B0773B" w:rsidRDefault="000907CA" w:rsidP="00FF1585">
      <w:pPr>
        <w:contextualSpacing/>
        <w:jc w:val="both"/>
        <w:rPr>
          <w:rFonts w:cs="Arial"/>
        </w:rPr>
      </w:pPr>
    </w:p>
    <w:p w:rsidR="00B50E4F" w:rsidRPr="00B0773B" w:rsidRDefault="00F70BA7" w:rsidP="00F70BA7">
      <w:pPr>
        <w:suppressAutoHyphens w:val="0"/>
        <w:autoSpaceDN w:val="0"/>
        <w:adjustRightInd w:val="0"/>
        <w:ind w:left="567"/>
        <w:outlineLvl w:val="1"/>
        <w:rPr>
          <w:rFonts w:cs="Arial"/>
          <w:lang w:eastAsia="ru-RU"/>
        </w:rPr>
      </w:pPr>
      <w:r w:rsidRPr="00B0773B">
        <w:rPr>
          <w:rFonts w:cs="Arial"/>
          <w:lang w:eastAsia="ru-RU"/>
        </w:rPr>
        <w:t xml:space="preserve">ПРИЛОЖЕНИЕ </w:t>
      </w:r>
      <w:r w:rsidR="00B50E4F" w:rsidRPr="00B0773B">
        <w:rPr>
          <w:rFonts w:cs="Arial"/>
          <w:lang w:eastAsia="ru-RU"/>
        </w:rPr>
        <w:t>№ 8</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к Правилам благоустройства</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и санитарного содержания территории</w:t>
      </w:r>
    </w:p>
    <w:p w:rsidR="00B50E4F" w:rsidRPr="00B0773B" w:rsidRDefault="007D0037" w:rsidP="00F70BA7">
      <w:pPr>
        <w:suppressAutoHyphens w:val="0"/>
        <w:autoSpaceDN w:val="0"/>
        <w:adjustRightInd w:val="0"/>
        <w:ind w:left="567"/>
        <w:rPr>
          <w:rFonts w:cs="Arial"/>
          <w:lang w:eastAsia="ru-RU"/>
        </w:rPr>
      </w:pPr>
      <w:r w:rsidRPr="00B0773B">
        <w:rPr>
          <w:rFonts w:cs="Arial"/>
        </w:rPr>
        <w:t>Андрюков</w:t>
      </w:r>
      <w:r w:rsidR="000907CA" w:rsidRPr="00B0773B">
        <w:rPr>
          <w:rFonts w:cs="Arial"/>
        </w:rPr>
        <w:t>ского</w:t>
      </w:r>
      <w:r w:rsidR="00B50E4F" w:rsidRPr="00B0773B">
        <w:rPr>
          <w:rFonts w:cs="Arial"/>
          <w:lang w:eastAsia="ru-RU"/>
        </w:rPr>
        <w:t xml:space="preserve"> сельского поселения</w:t>
      </w:r>
    </w:p>
    <w:p w:rsidR="00B50E4F" w:rsidRPr="00B0773B" w:rsidRDefault="00B50E4F" w:rsidP="00F70BA7">
      <w:pPr>
        <w:suppressAutoHyphens w:val="0"/>
        <w:autoSpaceDN w:val="0"/>
        <w:adjustRightInd w:val="0"/>
        <w:ind w:left="567"/>
        <w:rPr>
          <w:rFonts w:cs="Arial"/>
          <w:lang w:eastAsia="ru-RU"/>
        </w:rPr>
      </w:pPr>
      <w:r w:rsidRPr="00B0773B">
        <w:rPr>
          <w:rFonts w:cs="Arial"/>
          <w:lang w:eastAsia="ru-RU"/>
        </w:rPr>
        <w:t>Мостовского района</w:t>
      </w:r>
    </w:p>
    <w:p w:rsidR="00B50E4F" w:rsidRPr="00B0773B" w:rsidRDefault="00B50E4F" w:rsidP="00FF1585">
      <w:pPr>
        <w:spacing w:after="120"/>
        <w:ind w:left="5103"/>
        <w:contextualSpacing/>
        <w:jc w:val="center"/>
        <w:rPr>
          <w:rFonts w:cs="Arial"/>
        </w:rPr>
      </w:pPr>
    </w:p>
    <w:p w:rsidR="00B50E4F" w:rsidRPr="00B0773B" w:rsidRDefault="00B50E4F" w:rsidP="00B50E4F">
      <w:pPr>
        <w:spacing w:after="120"/>
        <w:ind w:left="283" w:firstLine="567"/>
        <w:jc w:val="both"/>
        <w:rPr>
          <w:rFonts w:cs="Arial"/>
        </w:rPr>
      </w:pPr>
    </w:p>
    <w:p w:rsidR="00B50E4F" w:rsidRPr="00B0773B" w:rsidRDefault="00B50E4F" w:rsidP="00B50E4F">
      <w:pPr>
        <w:ind w:left="283" w:firstLine="567"/>
        <w:jc w:val="center"/>
        <w:rPr>
          <w:rFonts w:cs="Arial"/>
          <w:b/>
        </w:rPr>
      </w:pPr>
      <w:r w:rsidRPr="00B0773B">
        <w:rPr>
          <w:rFonts w:cs="Arial"/>
          <w:b/>
        </w:rPr>
        <w:t>Акт №___</w:t>
      </w:r>
    </w:p>
    <w:p w:rsidR="00B50E4F" w:rsidRPr="00B0773B" w:rsidRDefault="00B50E4F" w:rsidP="00B50E4F">
      <w:pPr>
        <w:ind w:left="283" w:firstLine="567"/>
        <w:jc w:val="center"/>
        <w:rPr>
          <w:rFonts w:cs="Arial"/>
          <w:b/>
        </w:rPr>
      </w:pPr>
      <w:r w:rsidRPr="00B0773B">
        <w:rPr>
          <w:rFonts w:cs="Arial"/>
          <w:b/>
        </w:rPr>
        <w:t>выполнения восстановительных работ по благоустройству территории после завершения земляных работ</w:t>
      </w:r>
    </w:p>
    <w:p w:rsidR="00B50E4F" w:rsidRPr="00B0773B" w:rsidRDefault="00B50E4F" w:rsidP="00B50E4F">
      <w:pPr>
        <w:spacing w:after="120"/>
        <w:ind w:firstLine="567"/>
        <w:contextualSpacing/>
        <w:jc w:val="both"/>
        <w:rPr>
          <w:rFonts w:cs="Arial"/>
        </w:rPr>
      </w:pPr>
    </w:p>
    <w:p w:rsidR="00B50E4F" w:rsidRPr="00B0773B" w:rsidRDefault="00B50E4F" w:rsidP="00B50E4F">
      <w:pPr>
        <w:spacing w:after="120"/>
        <w:ind w:firstLine="567"/>
        <w:contextualSpacing/>
        <w:jc w:val="both"/>
        <w:rPr>
          <w:rFonts w:cs="Arial"/>
        </w:rPr>
      </w:pPr>
      <w:r w:rsidRPr="00B0773B">
        <w:rPr>
          <w:rFonts w:cs="Arial"/>
        </w:rPr>
        <w:t xml:space="preserve">от    "____"___________20__г. </w:t>
      </w:r>
    </w:p>
    <w:p w:rsidR="00B50E4F" w:rsidRPr="00B0773B" w:rsidRDefault="00B50E4F" w:rsidP="00B50E4F">
      <w:pPr>
        <w:spacing w:after="120"/>
        <w:ind w:firstLine="567"/>
        <w:contextualSpacing/>
        <w:jc w:val="both"/>
        <w:rPr>
          <w:rFonts w:cs="Arial"/>
        </w:rPr>
      </w:pPr>
    </w:p>
    <w:p w:rsidR="00B50E4F" w:rsidRPr="00B0773B" w:rsidRDefault="00B50E4F" w:rsidP="00B50E4F">
      <w:pPr>
        <w:spacing w:after="120"/>
        <w:ind w:firstLine="567"/>
        <w:contextualSpacing/>
        <w:jc w:val="both"/>
        <w:rPr>
          <w:rFonts w:cs="Arial"/>
        </w:rPr>
      </w:pPr>
      <w:r w:rsidRPr="00B0773B">
        <w:rPr>
          <w:rFonts w:cs="Arial"/>
        </w:rPr>
        <w:t xml:space="preserve">Комиссия в составе: </w:t>
      </w:r>
    </w:p>
    <w:p w:rsidR="00B50E4F" w:rsidRPr="00B0773B" w:rsidRDefault="00B50E4F" w:rsidP="00B50E4F">
      <w:pPr>
        <w:spacing w:after="120"/>
        <w:ind w:firstLine="567"/>
        <w:contextualSpacing/>
        <w:jc w:val="both"/>
        <w:rPr>
          <w:rFonts w:cs="Arial"/>
        </w:rPr>
      </w:pPr>
      <w:r w:rsidRPr="00B0773B">
        <w:rPr>
          <w:rFonts w:cs="Arial"/>
        </w:rPr>
        <w:t>___________________________________</w:t>
      </w:r>
    </w:p>
    <w:p w:rsidR="00B50E4F" w:rsidRPr="00B0773B" w:rsidRDefault="00B50E4F" w:rsidP="00B50E4F">
      <w:pPr>
        <w:spacing w:after="120"/>
        <w:ind w:firstLine="567"/>
        <w:contextualSpacing/>
        <w:jc w:val="both"/>
        <w:rPr>
          <w:rFonts w:cs="Arial"/>
        </w:rPr>
      </w:pPr>
      <w:r w:rsidRPr="00B0773B">
        <w:rPr>
          <w:rFonts w:cs="Arial"/>
        </w:rPr>
        <w:t>___________________________________</w:t>
      </w:r>
    </w:p>
    <w:p w:rsidR="00B50E4F" w:rsidRPr="00B0773B" w:rsidRDefault="00B50E4F" w:rsidP="00B50E4F">
      <w:pPr>
        <w:spacing w:after="120"/>
        <w:ind w:firstLine="567"/>
        <w:contextualSpacing/>
        <w:jc w:val="both"/>
        <w:rPr>
          <w:rFonts w:cs="Arial"/>
        </w:rPr>
      </w:pPr>
      <w:r w:rsidRPr="00B0773B">
        <w:rPr>
          <w:rFonts w:cs="Arial"/>
        </w:rPr>
        <w:t>___________________________________</w:t>
      </w:r>
    </w:p>
    <w:p w:rsidR="00B50E4F" w:rsidRPr="00B0773B" w:rsidRDefault="00B50E4F" w:rsidP="00B50E4F">
      <w:pPr>
        <w:spacing w:after="120"/>
        <w:ind w:firstLine="567"/>
        <w:contextualSpacing/>
        <w:jc w:val="both"/>
        <w:rPr>
          <w:rFonts w:cs="Arial"/>
        </w:rPr>
      </w:pPr>
      <w:r w:rsidRPr="00B0773B">
        <w:rPr>
          <w:rFonts w:cs="Arial"/>
        </w:rPr>
        <w:t>___________________________________</w:t>
      </w:r>
    </w:p>
    <w:p w:rsidR="00B50E4F" w:rsidRPr="00B0773B" w:rsidRDefault="00B50E4F" w:rsidP="00B50E4F">
      <w:pPr>
        <w:spacing w:after="120"/>
        <w:ind w:firstLine="567"/>
        <w:contextualSpacing/>
        <w:jc w:val="both"/>
        <w:rPr>
          <w:rFonts w:cs="Arial"/>
        </w:rPr>
      </w:pPr>
      <w:r w:rsidRPr="00B0773B">
        <w:rPr>
          <w:rFonts w:cs="Arial"/>
        </w:rPr>
        <w:lastRenderedPageBreak/>
        <w:t>___________________________________</w:t>
      </w:r>
    </w:p>
    <w:p w:rsidR="00B50E4F" w:rsidRPr="00B0773B" w:rsidRDefault="00B50E4F" w:rsidP="00B50E4F">
      <w:pPr>
        <w:spacing w:after="120"/>
        <w:ind w:firstLine="567"/>
        <w:contextualSpacing/>
        <w:jc w:val="both"/>
        <w:rPr>
          <w:rFonts w:cs="Arial"/>
        </w:rPr>
      </w:pPr>
      <w:r w:rsidRPr="00B0773B">
        <w:rPr>
          <w:rFonts w:cs="Arial"/>
        </w:rPr>
        <w:t xml:space="preserve">в присутствии производителя работ_____________________________________ </w:t>
      </w:r>
    </w:p>
    <w:p w:rsidR="00B50E4F" w:rsidRPr="00B0773B" w:rsidRDefault="00B50E4F" w:rsidP="00B50E4F">
      <w:pPr>
        <w:spacing w:after="120"/>
        <w:ind w:firstLine="567"/>
        <w:contextualSpacing/>
        <w:jc w:val="both"/>
        <w:rPr>
          <w:rFonts w:cs="Arial"/>
        </w:rPr>
      </w:pPr>
      <w:r w:rsidRPr="00B0773B">
        <w:rPr>
          <w:rFonts w:cs="Arial"/>
        </w:rPr>
        <w:t xml:space="preserve">___________________________________________________________________ Произвели осмотр территории после проведения земляных работ согласно разрешению на проведение земляных работ №____ от    "____"___________20___г. </w:t>
      </w:r>
    </w:p>
    <w:p w:rsidR="00B50E4F" w:rsidRPr="00B0773B" w:rsidRDefault="00B50E4F" w:rsidP="00B50E4F">
      <w:pPr>
        <w:spacing w:after="120"/>
        <w:ind w:firstLine="567"/>
        <w:contextualSpacing/>
        <w:jc w:val="both"/>
        <w:rPr>
          <w:rFonts w:cs="Arial"/>
        </w:rPr>
      </w:pPr>
    </w:p>
    <w:p w:rsidR="00B50E4F" w:rsidRPr="00B0773B" w:rsidRDefault="00B50E4F" w:rsidP="00B50E4F">
      <w:pPr>
        <w:spacing w:after="120"/>
        <w:ind w:firstLine="567"/>
        <w:contextualSpacing/>
        <w:jc w:val="both"/>
        <w:rPr>
          <w:rFonts w:cs="Arial"/>
        </w:rPr>
      </w:pPr>
      <w:r w:rsidRPr="00B0773B">
        <w:rPr>
          <w:rFonts w:cs="Arial"/>
        </w:rPr>
        <w:t xml:space="preserve">Площадь земельного участка составляет __________________________кв. м. </w:t>
      </w:r>
    </w:p>
    <w:p w:rsidR="00B50E4F" w:rsidRPr="00B0773B" w:rsidRDefault="00B50E4F" w:rsidP="00B50E4F">
      <w:pPr>
        <w:spacing w:after="120"/>
        <w:ind w:firstLine="567"/>
        <w:contextualSpacing/>
        <w:jc w:val="both"/>
        <w:rPr>
          <w:rFonts w:cs="Arial"/>
        </w:rPr>
      </w:pPr>
    </w:p>
    <w:p w:rsidR="00B50E4F" w:rsidRPr="00B0773B" w:rsidRDefault="00B50E4F" w:rsidP="00B50E4F">
      <w:pPr>
        <w:spacing w:after="120"/>
        <w:ind w:firstLine="567"/>
        <w:contextualSpacing/>
        <w:jc w:val="both"/>
        <w:rPr>
          <w:rFonts w:cs="Arial"/>
        </w:rPr>
      </w:pPr>
      <w:r w:rsidRPr="00B0773B">
        <w:rPr>
          <w:rFonts w:cs="Arial"/>
        </w:rPr>
        <w:t>Установили:_________________________</w:t>
      </w:r>
      <w:r w:rsidR="000907CA" w:rsidRPr="00B0773B">
        <w:rPr>
          <w:rFonts w:cs="Arial"/>
        </w:rPr>
        <w:t>_____________________________</w:t>
      </w:r>
    </w:p>
    <w:p w:rsidR="00B50E4F" w:rsidRPr="00B0773B" w:rsidRDefault="00B50E4F" w:rsidP="00B50E4F">
      <w:pPr>
        <w:spacing w:after="120"/>
        <w:ind w:firstLine="567"/>
        <w:contextualSpacing/>
        <w:jc w:val="both"/>
        <w:rPr>
          <w:rFonts w:cs="Arial"/>
        </w:rPr>
      </w:pPr>
      <w:r w:rsidRPr="00B0773B">
        <w:rPr>
          <w:rFonts w:cs="Arial"/>
        </w:rPr>
        <w:t xml:space="preserve"> ___________________________________________________________________</w:t>
      </w:r>
    </w:p>
    <w:p w:rsidR="00B50E4F" w:rsidRPr="00B0773B" w:rsidRDefault="00B50E4F" w:rsidP="00B50E4F">
      <w:pPr>
        <w:spacing w:after="120"/>
        <w:ind w:firstLine="567"/>
        <w:contextualSpacing/>
        <w:jc w:val="both"/>
        <w:rPr>
          <w:rFonts w:cs="Arial"/>
        </w:rPr>
      </w:pPr>
      <w:r w:rsidRPr="00B0773B">
        <w:rPr>
          <w:rFonts w:cs="Arial"/>
        </w:rPr>
        <w:t>Замечания:_____________________________________________________</w:t>
      </w:r>
      <w:r w:rsidR="000907CA" w:rsidRPr="00B0773B">
        <w:rPr>
          <w:rFonts w:cs="Arial"/>
        </w:rPr>
        <w:t>__</w:t>
      </w:r>
    </w:p>
    <w:p w:rsidR="00B50E4F" w:rsidRPr="00B0773B" w:rsidRDefault="000907CA" w:rsidP="00B50E4F">
      <w:pPr>
        <w:spacing w:after="120"/>
        <w:ind w:firstLine="567"/>
        <w:contextualSpacing/>
        <w:jc w:val="both"/>
        <w:rPr>
          <w:rFonts w:cs="Arial"/>
        </w:rPr>
      </w:pPr>
      <w:r w:rsidRPr="00B0773B">
        <w:rPr>
          <w:rFonts w:cs="Arial"/>
        </w:rPr>
        <w:t xml:space="preserve"> __________</w:t>
      </w:r>
      <w:r w:rsidR="00B50E4F" w:rsidRPr="00B0773B">
        <w:rPr>
          <w:rFonts w:cs="Arial"/>
        </w:rPr>
        <w:t>_____________________________________________________</w:t>
      </w:r>
    </w:p>
    <w:p w:rsidR="00B50E4F" w:rsidRPr="00B0773B" w:rsidRDefault="00B50E4F" w:rsidP="00B50E4F">
      <w:pPr>
        <w:spacing w:after="120"/>
        <w:ind w:firstLine="567"/>
        <w:contextualSpacing/>
        <w:jc w:val="both"/>
        <w:rPr>
          <w:rFonts w:cs="Arial"/>
        </w:rPr>
      </w:pPr>
      <w:r w:rsidRPr="00B0773B">
        <w:rPr>
          <w:rFonts w:cs="Arial"/>
        </w:rPr>
        <w:t xml:space="preserve">Примечание: при образовании просадок грунта, дорожных или тротуарных покрытий в местах прокладки коммуникаций в течении 1 года после окончания работ строительная организация, выполняющая прокладку инженерных сетей, обязана за свой счет обеспечить выполнение восстановительных работ с последующей сдачей по акту.  </w:t>
      </w:r>
    </w:p>
    <w:p w:rsidR="00B50E4F" w:rsidRPr="00B0773B" w:rsidRDefault="00B50E4F" w:rsidP="00B50E4F">
      <w:pPr>
        <w:spacing w:after="120"/>
        <w:ind w:firstLine="567"/>
        <w:contextualSpacing/>
        <w:jc w:val="both"/>
        <w:rPr>
          <w:rFonts w:cs="Arial"/>
        </w:rPr>
      </w:pPr>
      <w:r w:rsidRPr="00B0773B">
        <w:rPr>
          <w:rFonts w:cs="Arial"/>
        </w:rPr>
        <w:t>Члены комиссии:</w:t>
      </w:r>
    </w:p>
    <w:p w:rsidR="00B50E4F" w:rsidRPr="00B0773B" w:rsidRDefault="00B50E4F" w:rsidP="00B50E4F">
      <w:pPr>
        <w:spacing w:after="120"/>
        <w:ind w:firstLine="567"/>
        <w:contextualSpacing/>
        <w:jc w:val="both"/>
        <w:rPr>
          <w:rFonts w:cs="Arial"/>
        </w:rPr>
      </w:pPr>
      <w:r w:rsidRPr="00B0773B">
        <w:rPr>
          <w:rFonts w:cs="Arial"/>
        </w:rPr>
        <w:t>_____________                                                                         __________________</w:t>
      </w:r>
    </w:p>
    <w:p w:rsidR="00B50E4F" w:rsidRPr="00B0773B" w:rsidRDefault="00B50E4F" w:rsidP="00B50E4F">
      <w:pPr>
        <w:spacing w:after="120"/>
        <w:contextualSpacing/>
        <w:jc w:val="both"/>
        <w:rPr>
          <w:rFonts w:cs="Arial"/>
        </w:rPr>
      </w:pPr>
    </w:p>
    <w:p w:rsidR="00B50E4F" w:rsidRPr="00B0773B" w:rsidRDefault="00B50E4F" w:rsidP="000907CA">
      <w:pPr>
        <w:spacing w:after="120"/>
        <w:ind w:firstLine="567"/>
        <w:contextualSpacing/>
        <w:jc w:val="both"/>
        <w:rPr>
          <w:rFonts w:cs="Arial"/>
        </w:rPr>
      </w:pPr>
      <w:r w:rsidRPr="00B0773B">
        <w:rPr>
          <w:rFonts w:cs="Arial"/>
        </w:rPr>
        <w:t>_____________                                                                         __________________</w:t>
      </w:r>
    </w:p>
    <w:p w:rsidR="00B50E4F" w:rsidRPr="00B0773B" w:rsidRDefault="00B50E4F" w:rsidP="00B50E4F">
      <w:pPr>
        <w:spacing w:after="120"/>
        <w:ind w:firstLine="567"/>
        <w:contextualSpacing/>
        <w:jc w:val="both"/>
        <w:rPr>
          <w:rFonts w:cs="Arial"/>
        </w:rPr>
      </w:pPr>
      <w:r w:rsidRPr="00B0773B">
        <w:rPr>
          <w:rFonts w:cs="Arial"/>
        </w:rPr>
        <w:t>_____________                                                                         __________________</w:t>
      </w:r>
    </w:p>
    <w:p w:rsidR="00B50E4F" w:rsidRPr="00B0773B" w:rsidRDefault="00B50E4F" w:rsidP="00B50E4F">
      <w:pPr>
        <w:spacing w:after="120"/>
        <w:ind w:firstLine="567"/>
        <w:contextualSpacing/>
        <w:jc w:val="both"/>
        <w:rPr>
          <w:rFonts w:cs="Arial"/>
        </w:rPr>
      </w:pPr>
      <w:r w:rsidRPr="00B0773B">
        <w:rPr>
          <w:rFonts w:cs="Arial"/>
        </w:rPr>
        <w:t xml:space="preserve">  </w:t>
      </w:r>
    </w:p>
    <w:p w:rsidR="00B50E4F" w:rsidRPr="00B0773B" w:rsidRDefault="00FF1585" w:rsidP="00B50E4F">
      <w:pPr>
        <w:ind w:firstLine="567"/>
        <w:contextualSpacing/>
        <w:jc w:val="both"/>
        <w:rPr>
          <w:rFonts w:cs="Arial"/>
        </w:rPr>
      </w:pPr>
      <w:r w:rsidRPr="00B0773B">
        <w:rPr>
          <w:rFonts w:cs="Arial"/>
        </w:rPr>
        <w:t xml:space="preserve">Производитель </w:t>
      </w:r>
      <w:r w:rsidR="00B50E4F" w:rsidRPr="00B0773B">
        <w:rPr>
          <w:rFonts w:cs="Arial"/>
        </w:rPr>
        <w:t>работ:                     __________________</w:t>
      </w:r>
    </w:p>
    <w:p w:rsidR="00B50E4F" w:rsidRPr="00B0773B" w:rsidRDefault="00B50E4F" w:rsidP="00B50E4F">
      <w:pPr>
        <w:contextualSpacing/>
        <w:jc w:val="both"/>
        <w:rPr>
          <w:rFonts w:cs="Arial"/>
        </w:rPr>
      </w:pPr>
    </w:p>
    <w:p w:rsidR="00B50E4F" w:rsidRPr="00B0773B" w:rsidRDefault="00B50E4F" w:rsidP="00B50E4F">
      <w:pPr>
        <w:contextualSpacing/>
        <w:jc w:val="both"/>
        <w:rPr>
          <w:rFonts w:cs="Arial"/>
        </w:rPr>
      </w:pPr>
    </w:p>
    <w:p w:rsidR="00B50E4F" w:rsidRPr="00B0773B" w:rsidRDefault="00B50E4F" w:rsidP="00B50E4F">
      <w:pPr>
        <w:contextualSpacing/>
        <w:jc w:val="both"/>
        <w:rPr>
          <w:rFonts w:cs="Arial"/>
        </w:rPr>
      </w:pPr>
    </w:p>
    <w:p w:rsidR="00F70BA7" w:rsidRPr="00781A60" w:rsidRDefault="00F70BA7" w:rsidP="00F70BA7">
      <w:pPr>
        <w:ind w:left="567"/>
        <w:rPr>
          <w:rFonts w:cs="Arial"/>
        </w:rPr>
      </w:pPr>
      <w:r w:rsidRPr="00781A60">
        <w:rPr>
          <w:rFonts w:cs="Arial"/>
        </w:rPr>
        <w:t>Глава</w:t>
      </w:r>
    </w:p>
    <w:p w:rsidR="00F70BA7" w:rsidRPr="00781A60" w:rsidRDefault="00F70BA7" w:rsidP="00F70BA7">
      <w:pPr>
        <w:ind w:left="567"/>
        <w:rPr>
          <w:rFonts w:cs="Arial"/>
        </w:rPr>
      </w:pPr>
      <w:r w:rsidRPr="00781A60">
        <w:rPr>
          <w:rFonts w:cs="Arial"/>
        </w:rPr>
        <w:t>Андрюковского сельского поселения</w:t>
      </w:r>
    </w:p>
    <w:p w:rsidR="00F70BA7" w:rsidRPr="00781A60" w:rsidRDefault="00F70BA7" w:rsidP="00F70BA7">
      <w:pPr>
        <w:ind w:left="567"/>
        <w:rPr>
          <w:rFonts w:cs="Arial"/>
        </w:rPr>
      </w:pPr>
      <w:r w:rsidRPr="00781A60">
        <w:rPr>
          <w:rFonts w:cs="Arial"/>
        </w:rPr>
        <w:t>Мостовского района</w:t>
      </w:r>
    </w:p>
    <w:p w:rsidR="00F70BA7" w:rsidRPr="00781A60" w:rsidRDefault="00F70BA7" w:rsidP="00F70BA7">
      <w:pPr>
        <w:ind w:left="567" w:right="638"/>
        <w:rPr>
          <w:rFonts w:cs="Arial"/>
        </w:rPr>
      </w:pPr>
      <w:r w:rsidRPr="00781A60">
        <w:rPr>
          <w:rFonts w:cs="Arial"/>
        </w:rPr>
        <w:t>Е.В.Кожевникова</w:t>
      </w:r>
    </w:p>
    <w:sectPr w:rsidR="00F70BA7" w:rsidRPr="00781A60" w:rsidSect="00B0773B">
      <w:headerReference w:type="default" r:id="rId112"/>
      <w:pgSz w:w="11906" w:h="16838"/>
      <w:pgMar w:top="567"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34" w:rsidRDefault="00C53A34" w:rsidP="00A66A52">
      <w:r>
        <w:separator/>
      </w:r>
    </w:p>
  </w:endnote>
  <w:endnote w:type="continuationSeparator" w:id="1">
    <w:p w:rsidR="00C53A34" w:rsidRDefault="00C53A34" w:rsidP="00A66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34" w:rsidRDefault="00C53A34" w:rsidP="00A66A52">
      <w:r>
        <w:separator/>
      </w:r>
    </w:p>
  </w:footnote>
  <w:footnote w:type="continuationSeparator" w:id="1">
    <w:p w:rsidR="00C53A34" w:rsidRDefault="00C53A34" w:rsidP="00A66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2E" w:rsidRDefault="006E6711">
    <w:pPr>
      <w:pStyle w:val="afffa"/>
      <w:jc w:val="center"/>
    </w:pPr>
    <w:fldSimple w:instr="PAGE   \* MERGEFORMAT">
      <w:r w:rsidR="0057465A">
        <w:rPr>
          <w:noProof/>
        </w:rPr>
        <w:t>1</w:t>
      </w:r>
    </w:fldSimple>
  </w:p>
  <w:p w:rsidR="001D5C2E" w:rsidRDefault="001D5C2E">
    <w:pPr>
      <w:pStyle w:val="a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3"/>
    <w:lvl w:ilvl="0">
      <w:numFmt w:val="bullet"/>
      <w:lvlText w:val="-"/>
      <w:lvlJc w:val="left"/>
      <w:pPr>
        <w:tabs>
          <w:tab w:val="num" w:pos="795"/>
        </w:tabs>
        <w:ind w:left="795" w:hanging="435"/>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28027A8"/>
    <w:multiLevelType w:val="hybridMultilevel"/>
    <w:tmpl w:val="0F2209AE"/>
    <w:lvl w:ilvl="0" w:tplc="70A84908">
      <w:start w:val="1"/>
      <w:numFmt w:val="bullet"/>
      <w:lvlText w:val=""/>
      <w:lvlJc w:val="left"/>
      <w:pPr>
        <w:ind w:left="1440" w:hanging="360"/>
      </w:pPr>
      <w:rPr>
        <w:rFonts w:ascii="Symbol" w:hAnsi="Symbol" w:hint="default"/>
      </w:rPr>
    </w:lvl>
    <w:lvl w:ilvl="1" w:tplc="70A849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5">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F590EA1"/>
    <w:multiLevelType w:val="hybridMultilevel"/>
    <w:tmpl w:val="BAD4D52A"/>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C359AF"/>
    <w:multiLevelType w:val="hybridMultilevel"/>
    <w:tmpl w:val="C2F85D7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9">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16D107FB"/>
    <w:multiLevelType w:val="hybridMultilevel"/>
    <w:tmpl w:val="C01C78E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7134A0"/>
    <w:multiLevelType w:val="hybridMultilevel"/>
    <w:tmpl w:val="20803A52"/>
    <w:lvl w:ilvl="0" w:tplc="70A8490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13">
    <w:nsid w:val="23F22CAB"/>
    <w:multiLevelType w:val="multilevel"/>
    <w:tmpl w:val="9C40B09C"/>
    <w:lvl w:ilvl="0">
      <w:start w:val="1"/>
      <w:numFmt w:val="decimal"/>
      <w:lvlText w:val="%1."/>
      <w:lvlJc w:val="left"/>
      <w:pPr>
        <w:ind w:left="465" w:hanging="465"/>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2944544A"/>
    <w:multiLevelType w:val="hybridMultilevel"/>
    <w:tmpl w:val="F4A606E4"/>
    <w:lvl w:ilvl="0" w:tplc="B5F27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B36573E"/>
    <w:multiLevelType w:val="hybridMultilevel"/>
    <w:tmpl w:val="71380C66"/>
    <w:lvl w:ilvl="0" w:tplc="071639B6">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9">
    <w:nsid w:val="41244E87"/>
    <w:multiLevelType w:val="hybridMultilevel"/>
    <w:tmpl w:val="DBB41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70036D"/>
    <w:multiLevelType w:val="multilevel"/>
    <w:tmpl w:val="CEF4E3FC"/>
    <w:lvl w:ilvl="0">
      <w:start w:val="1"/>
      <w:numFmt w:val="decimal"/>
      <w:lvlText w:val="%1."/>
      <w:lvlJc w:val="left"/>
      <w:pPr>
        <w:ind w:left="900" w:hanging="360"/>
      </w:pPr>
      <w:rPr>
        <w:rFonts w:hint="default"/>
      </w:rPr>
    </w:lvl>
    <w:lvl w:ilvl="1">
      <w:start w:val="2"/>
      <w:numFmt w:val="decimal"/>
      <w:isLgl/>
      <w:lvlText w:val="%1.%2."/>
      <w:lvlJc w:val="left"/>
      <w:pPr>
        <w:ind w:left="1365" w:hanging="825"/>
      </w:pPr>
      <w:rPr>
        <w:rFonts w:hint="default"/>
      </w:rPr>
    </w:lvl>
    <w:lvl w:ilvl="2">
      <w:start w:val="10"/>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22">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23">
    <w:nsid w:val="597066D8"/>
    <w:multiLevelType w:val="hybridMultilevel"/>
    <w:tmpl w:val="912602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25">
    <w:nsid w:val="663F465A"/>
    <w:multiLevelType w:val="hybridMultilevel"/>
    <w:tmpl w:val="663A4244"/>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88B703F"/>
    <w:multiLevelType w:val="hybridMultilevel"/>
    <w:tmpl w:val="01465968"/>
    <w:lvl w:ilvl="0" w:tplc="071639B6">
      <w:start w:val="1"/>
      <w:numFmt w:val="bullet"/>
      <w:lvlText w:val=""/>
      <w:lvlJc w:val="left"/>
      <w:pPr>
        <w:ind w:left="1440" w:hanging="360"/>
      </w:pPr>
      <w:rPr>
        <w:rFonts w:ascii="Symbol" w:hAnsi="Symbol" w:hint="default"/>
      </w:rPr>
    </w:lvl>
    <w:lvl w:ilvl="1" w:tplc="071639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152075"/>
    <w:multiLevelType w:val="hybridMultilevel"/>
    <w:tmpl w:val="E62A7C86"/>
    <w:lvl w:ilvl="0" w:tplc="70A849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29">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30">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1"/>
  </w:num>
  <w:num w:numId="2">
    <w:abstractNumId w:val="2"/>
  </w:num>
  <w:num w:numId="3">
    <w:abstractNumId w:val="20"/>
  </w:num>
  <w:num w:numId="4">
    <w:abstractNumId w:val="13"/>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18"/>
  </w:num>
  <w:num w:numId="14">
    <w:abstractNumId w:val="12"/>
  </w:num>
  <w:num w:numId="15">
    <w:abstractNumId w:val="8"/>
  </w:num>
  <w:num w:numId="16">
    <w:abstractNumId w:val="24"/>
  </w:num>
  <w:num w:numId="17">
    <w:abstractNumId w:val="28"/>
  </w:num>
  <w:num w:numId="18">
    <w:abstractNumId w:val="22"/>
  </w:num>
  <w:num w:numId="19">
    <w:abstractNumId w:val="21"/>
  </w:num>
  <w:num w:numId="20">
    <w:abstractNumId w:val="4"/>
  </w:num>
  <w:num w:numId="21">
    <w:abstractNumId w:val="30"/>
  </w:num>
  <w:num w:numId="22">
    <w:abstractNumId w:val="29"/>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9"/>
  </w:num>
  <w:num w:numId="25">
    <w:abstractNumId w:val="5"/>
  </w:num>
  <w:num w:numId="26">
    <w:abstractNumId w:val="16"/>
  </w:num>
  <w:num w:numId="27">
    <w:abstractNumId w:val="15"/>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7"/>
  </w:num>
  <w:num w:numId="34">
    <w:abstractNumId w:val="11"/>
  </w:num>
  <w:num w:numId="35">
    <w:abstractNumId w:val="3"/>
  </w:num>
  <w:num w:numId="36">
    <w:abstractNumId w:val="6"/>
  </w:num>
  <w:num w:numId="37">
    <w:abstractNumId w:val="10"/>
  </w:num>
  <w:num w:numId="38">
    <w:abstractNumId w:val="27"/>
  </w:num>
  <w:num w:numId="39">
    <w:abstractNumId w:val="2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3046E"/>
    <w:rsid w:val="00014C2B"/>
    <w:rsid w:val="00015835"/>
    <w:rsid w:val="00023C58"/>
    <w:rsid w:val="00071388"/>
    <w:rsid w:val="00072A23"/>
    <w:rsid w:val="00076F61"/>
    <w:rsid w:val="000801DB"/>
    <w:rsid w:val="0008148B"/>
    <w:rsid w:val="00082ABB"/>
    <w:rsid w:val="000907CA"/>
    <w:rsid w:val="000939F8"/>
    <w:rsid w:val="000B192C"/>
    <w:rsid w:val="000C01CB"/>
    <w:rsid w:val="000C1E15"/>
    <w:rsid w:val="000F1DD3"/>
    <w:rsid w:val="00100D5B"/>
    <w:rsid w:val="0012069D"/>
    <w:rsid w:val="001410BC"/>
    <w:rsid w:val="0014143B"/>
    <w:rsid w:val="00170AD4"/>
    <w:rsid w:val="00174791"/>
    <w:rsid w:val="0017748F"/>
    <w:rsid w:val="00183B69"/>
    <w:rsid w:val="00187BF9"/>
    <w:rsid w:val="00197365"/>
    <w:rsid w:val="001A3634"/>
    <w:rsid w:val="001B4437"/>
    <w:rsid w:val="001B63A6"/>
    <w:rsid w:val="001C0260"/>
    <w:rsid w:val="001D5C2E"/>
    <w:rsid w:val="00200FFC"/>
    <w:rsid w:val="00221441"/>
    <w:rsid w:val="0024207F"/>
    <w:rsid w:val="00253E9B"/>
    <w:rsid w:val="00260F2C"/>
    <w:rsid w:val="002628D1"/>
    <w:rsid w:val="00267A43"/>
    <w:rsid w:val="00274D96"/>
    <w:rsid w:val="00284244"/>
    <w:rsid w:val="002A3A91"/>
    <w:rsid w:val="002C6B88"/>
    <w:rsid w:val="002D0C37"/>
    <w:rsid w:val="002D0FD2"/>
    <w:rsid w:val="002E57C8"/>
    <w:rsid w:val="002F4BD6"/>
    <w:rsid w:val="00306562"/>
    <w:rsid w:val="0032476D"/>
    <w:rsid w:val="003345D5"/>
    <w:rsid w:val="003433BB"/>
    <w:rsid w:val="00365348"/>
    <w:rsid w:val="003B0080"/>
    <w:rsid w:val="003E5E6B"/>
    <w:rsid w:val="00412E92"/>
    <w:rsid w:val="0042633C"/>
    <w:rsid w:val="00443614"/>
    <w:rsid w:val="00494C36"/>
    <w:rsid w:val="004B3089"/>
    <w:rsid w:val="004B7C4F"/>
    <w:rsid w:val="004C4CBE"/>
    <w:rsid w:val="004C7372"/>
    <w:rsid w:val="004D045F"/>
    <w:rsid w:val="004D2ED4"/>
    <w:rsid w:val="004E4348"/>
    <w:rsid w:val="00511B28"/>
    <w:rsid w:val="00542476"/>
    <w:rsid w:val="005441D4"/>
    <w:rsid w:val="00550744"/>
    <w:rsid w:val="00552359"/>
    <w:rsid w:val="005743EF"/>
    <w:rsid w:val="0057465A"/>
    <w:rsid w:val="00581B0E"/>
    <w:rsid w:val="005970CD"/>
    <w:rsid w:val="005B72D3"/>
    <w:rsid w:val="005D4FE8"/>
    <w:rsid w:val="005E1CAA"/>
    <w:rsid w:val="005F0F8E"/>
    <w:rsid w:val="00600855"/>
    <w:rsid w:val="00604C2B"/>
    <w:rsid w:val="0060690A"/>
    <w:rsid w:val="00610D61"/>
    <w:rsid w:val="006300CD"/>
    <w:rsid w:val="00630C50"/>
    <w:rsid w:val="00641703"/>
    <w:rsid w:val="006506BB"/>
    <w:rsid w:val="006511A2"/>
    <w:rsid w:val="00651AEE"/>
    <w:rsid w:val="00687B2A"/>
    <w:rsid w:val="00694622"/>
    <w:rsid w:val="006D3D8F"/>
    <w:rsid w:val="006E6711"/>
    <w:rsid w:val="006F0D69"/>
    <w:rsid w:val="00712573"/>
    <w:rsid w:val="0073772E"/>
    <w:rsid w:val="0074082C"/>
    <w:rsid w:val="007439F8"/>
    <w:rsid w:val="0075451E"/>
    <w:rsid w:val="007618E3"/>
    <w:rsid w:val="0077780E"/>
    <w:rsid w:val="00780BEE"/>
    <w:rsid w:val="007A53F7"/>
    <w:rsid w:val="007D0037"/>
    <w:rsid w:val="0080257D"/>
    <w:rsid w:val="0081670E"/>
    <w:rsid w:val="00826A34"/>
    <w:rsid w:val="00851A0E"/>
    <w:rsid w:val="00857CD2"/>
    <w:rsid w:val="00867E93"/>
    <w:rsid w:val="00874EB8"/>
    <w:rsid w:val="008A5883"/>
    <w:rsid w:val="008A779B"/>
    <w:rsid w:val="008C1632"/>
    <w:rsid w:val="008C6E11"/>
    <w:rsid w:val="008E3391"/>
    <w:rsid w:val="008F5720"/>
    <w:rsid w:val="008F5EFD"/>
    <w:rsid w:val="009137D4"/>
    <w:rsid w:val="00961008"/>
    <w:rsid w:val="00961AD3"/>
    <w:rsid w:val="009923E1"/>
    <w:rsid w:val="009E4D47"/>
    <w:rsid w:val="00A01FFA"/>
    <w:rsid w:val="00A114F0"/>
    <w:rsid w:val="00A17C02"/>
    <w:rsid w:val="00A22DA4"/>
    <w:rsid w:val="00A23A2E"/>
    <w:rsid w:val="00A3046E"/>
    <w:rsid w:val="00A66A52"/>
    <w:rsid w:val="00A933D6"/>
    <w:rsid w:val="00A9452B"/>
    <w:rsid w:val="00AA612D"/>
    <w:rsid w:val="00AB0F5D"/>
    <w:rsid w:val="00AB389E"/>
    <w:rsid w:val="00B0773B"/>
    <w:rsid w:val="00B20135"/>
    <w:rsid w:val="00B50E4F"/>
    <w:rsid w:val="00B62178"/>
    <w:rsid w:val="00B67F99"/>
    <w:rsid w:val="00B80955"/>
    <w:rsid w:val="00B814C9"/>
    <w:rsid w:val="00BA2AC6"/>
    <w:rsid w:val="00BB417F"/>
    <w:rsid w:val="00BD11C5"/>
    <w:rsid w:val="00BD1820"/>
    <w:rsid w:val="00C141CD"/>
    <w:rsid w:val="00C23124"/>
    <w:rsid w:val="00C364EF"/>
    <w:rsid w:val="00C42C62"/>
    <w:rsid w:val="00C52A90"/>
    <w:rsid w:val="00C53A34"/>
    <w:rsid w:val="00C84F2E"/>
    <w:rsid w:val="00CA0C96"/>
    <w:rsid w:val="00CB1749"/>
    <w:rsid w:val="00CC4773"/>
    <w:rsid w:val="00D12D6B"/>
    <w:rsid w:val="00D14400"/>
    <w:rsid w:val="00D1760C"/>
    <w:rsid w:val="00D24EA9"/>
    <w:rsid w:val="00D26271"/>
    <w:rsid w:val="00D37F89"/>
    <w:rsid w:val="00D44D32"/>
    <w:rsid w:val="00D71ECE"/>
    <w:rsid w:val="00D82404"/>
    <w:rsid w:val="00D85C2B"/>
    <w:rsid w:val="00D9343D"/>
    <w:rsid w:val="00D94FF9"/>
    <w:rsid w:val="00DF3943"/>
    <w:rsid w:val="00DF6304"/>
    <w:rsid w:val="00E0724A"/>
    <w:rsid w:val="00E16E84"/>
    <w:rsid w:val="00E227CC"/>
    <w:rsid w:val="00E22C1A"/>
    <w:rsid w:val="00E24A15"/>
    <w:rsid w:val="00E33BF4"/>
    <w:rsid w:val="00E44F7D"/>
    <w:rsid w:val="00E7146A"/>
    <w:rsid w:val="00E86D56"/>
    <w:rsid w:val="00E900C4"/>
    <w:rsid w:val="00E93BD8"/>
    <w:rsid w:val="00EA6E32"/>
    <w:rsid w:val="00EC594A"/>
    <w:rsid w:val="00F158AC"/>
    <w:rsid w:val="00F34F39"/>
    <w:rsid w:val="00F42C55"/>
    <w:rsid w:val="00F5698B"/>
    <w:rsid w:val="00F65DAA"/>
    <w:rsid w:val="00F70194"/>
    <w:rsid w:val="00F70BA7"/>
    <w:rsid w:val="00FA22DD"/>
    <w:rsid w:val="00FB4062"/>
    <w:rsid w:val="00FF1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E1"/>
    <w:pPr>
      <w:widowControl w:val="0"/>
      <w:suppressAutoHyphens/>
      <w:autoSpaceDE w:val="0"/>
    </w:pPr>
    <w:rPr>
      <w:rFonts w:ascii="Arial" w:hAnsi="Arial"/>
      <w:sz w:val="24"/>
      <w:szCs w:val="24"/>
      <w:lang w:eastAsia="ar-SA"/>
    </w:rPr>
  </w:style>
  <w:style w:type="paragraph" w:styleId="1">
    <w:name w:val="heading 1"/>
    <w:basedOn w:val="a"/>
    <w:next w:val="a"/>
    <w:qFormat/>
    <w:rsid w:val="009923E1"/>
    <w:pPr>
      <w:numPr>
        <w:numId w:val="1"/>
      </w:numPr>
      <w:spacing w:before="108" w:after="108"/>
      <w:jc w:val="center"/>
      <w:outlineLvl w:val="0"/>
    </w:pPr>
    <w:rPr>
      <w:rFonts w:ascii="Cambria" w:hAnsi="Cambria"/>
      <w:b/>
      <w:bCs/>
      <w:kern w:val="1"/>
      <w:sz w:val="32"/>
      <w:szCs w:val="32"/>
    </w:rPr>
  </w:style>
  <w:style w:type="paragraph" w:styleId="2">
    <w:name w:val="heading 2"/>
    <w:basedOn w:val="1"/>
    <w:next w:val="a"/>
    <w:qFormat/>
    <w:rsid w:val="009923E1"/>
    <w:pPr>
      <w:numPr>
        <w:ilvl w:val="1"/>
      </w:numPr>
      <w:spacing w:before="0" w:after="0"/>
      <w:jc w:val="both"/>
      <w:outlineLvl w:val="1"/>
    </w:pPr>
    <w:rPr>
      <w:i/>
      <w:iCs/>
      <w:sz w:val="28"/>
      <w:szCs w:val="28"/>
    </w:rPr>
  </w:style>
  <w:style w:type="paragraph" w:styleId="3">
    <w:name w:val="heading 3"/>
    <w:basedOn w:val="2"/>
    <w:next w:val="a"/>
    <w:qFormat/>
    <w:rsid w:val="009923E1"/>
    <w:pPr>
      <w:numPr>
        <w:ilvl w:val="2"/>
      </w:numPr>
      <w:outlineLvl w:val="2"/>
    </w:pPr>
    <w:rPr>
      <w:i w:val="0"/>
      <w:iCs w:val="0"/>
      <w:sz w:val="26"/>
      <w:szCs w:val="26"/>
    </w:rPr>
  </w:style>
  <w:style w:type="paragraph" w:styleId="4">
    <w:name w:val="heading 4"/>
    <w:basedOn w:val="3"/>
    <w:next w:val="a"/>
    <w:qFormat/>
    <w:rsid w:val="009923E1"/>
    <w:pPr>
      <w:numPr>
        <w:ilvl w:val="3"/>
      </w:num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23E1"/>
    <w:rPr>
      <w:rFonts w:ascii="Times New Roman" w:hAnsi="Times New Roman"/>
    </w:rPr>
  </w:style>
  <w:style w:type="character" w:customStyle="1" w:styleId="WW8Num3z0">
    <w:name w:val="WW8Num3z0"/>
    <w:rsid w:val="009923E1"/>
    <w:rPr>
      <w:rFonts w:ascii="Times New Roman" w:hAnsi="Times New Roman"/>
    </w:rPr>
  </w:style>
  <w:style w:type="character" w:customStyle="1" w:styleId="WW8Num3z1">
    <w:name w:val="WW8Num3z1"/>
    <w:rsid w:val="009923E1"/>
    <w:rPr>
      <w:rFonts w:cs="Times New Roman"/>
    </w:rPr>
  </w:style>
  <w:style w:type="character" w:customStyle="1" w:styleId="Absatz-Standardschriftart">
    <w:name w:val="Absatz-Standardschriftart"/>
    <w:rsid w:val="009923E1"/>
  </w:style>
  <w:style w:type="character" w:customStyle="1" w:styleId="WW8Num1z0">
    <w:name w:val="WW8Num1z0"/>
    <w:rsid w:val="009923E1"/>
    <w:rPr>
      <w:rFonts w:ascii="Times New Roman" w:eastAsia="Times New Roman" w:hAnsi="Times New Roman"/>
    </w:rPr>
  </w:style>
  <w:style w:type="character" w:customStyle="1" w:styleId="WW8Num1z1">
    <w:name w:val="WW8Num1z1"/>
    <w:rsid w:val="009923E1"/>
    <w:rPr>
      <w:rFonts w:cs="Times New Roman"/>
    </w:rPr>
  </w:style>
  <w:style w:type="character" w:customStyle="1" w:styleId="10">
    <w:name w:val="Основной шрифт абзаца1"/>
    <w:rsid w:val="009923E1"/>
  </w:style>
  <w:style w:type="character" w:customStyle="1" w:styleId="11">
    <w:name w:val="Заголовок 1 Знак"/>
    <w:rsid w:val="009923E1"/>
    <w:rPr>
      <w:rFonts w:ascii="Cambria" w:hAnsi="Cambria" w:cs="Times New Roman"/>
      <w:b/>
      <w:bCs/>
      <w:kern w:val="1"/>
      <w:sz w:val="32"/>
      <w:szCs w:val="32"/>
    </w:rPr>
  </w:style>
  <w:style w:type="character" w:customStyle="1" w:styleId="20">
    <w:name w:val="Заголовок 2 Знак"/>
    <w:rsid w:val="009923E1"/>
    <w:rPr>
      <w:rFonts w:ascii="Cambria" w:hAnsi="Cambria" w:cs="Times New Roman"/>
      <w:b/>
      <w:bCs/>
      <w:i/>
      <w:iCs/>
      <w:sz w:val="28"/>
      <w:szCs w:val="28"/>
    </w:rPr>
  </w:style>
  <w:style w:type="character" w:customStyle="1" w:styleId="30">
    <w:name w:val="Заголовок 3 Знак"/>
    <w:rsid w:val="009923E1"/>
    <w:rPr>
      <w:rFonts w:ascii="Cambria" w:hAnsi="Cambria" w:cs="Times New Roman"/>
      <w:b/>
      <w:bCs/>
      <w:sz w:val="26"/>
      <w:szCs w:val="26"/>
    </w:rPr>
  </w:style>
  <w:style w:type="character" w:customStyle="1" w:styleId="40">
    <w:name w:val="Заголовок 4 Знак"/>
    <w:rsid w:val="009923E1"/>
    <w:rPr>
      <w:rFonts w:ascii="Calibri" w:hAnsi="Calibri" w:cs="Times New Roman"/>
      <w:b/>
      <w:bCs/>
      <w:sz w:val="28"/>
      <w:szCs w:val="28"/>
    </w:rPr>
  </w:style>
  <w:style w:type="character" w:customStyle="1" w:styleId="a3">
    <w:name w:val="Цветовое выделение"/>
    <w:uiPriority w:val="99"/>
    <w:rsid w:val="009923E1"/>
    <w:rPr>
      <w:b/>
      <w:color w:val="000080"/>
    </w:rPr>
  </w:style>
  <w:style w:type="character" w:customStyle="1" w:styleId="a4">
    <w:name w:val="Гипертекстовая ссылка"/>
    <w:uiPriority w:val="99"/>
    <w:rsid w:val="009923E1"/>
    <w:rPr>
      <w:rFonts w:cs="Times New Roman"/>
      <w:b/>
      <w:color w:val="008000"/>
    </w:rPr>
  </w:style>
  <w:style w:type="character" w:customStyle="1" w:styleId="a5">
    <w:name w:val="Активная гипертекстовая ссылка"/>
    <w:rsid w:val="009923E1"/>
    <w:rPr>
      <w:rFonts w:cs="Times New Roman"/>
      <w:b/>
      <w:color w:val="008000"/>
      <w:u w:val="single"/>
    </w:rPr>
  </w:style>
  <w:style w:type="character" w:customStyle="1" w:styleId="a6">
    <w:name w:val="Заголовок своего сообщения"/>
    <w:rsid w:val="009923E1"/>
    <w:rPr>
      <w:rFonts w:cs="Times New Roman"/>
      <w:b/>
      <w:color w:val="000080"/>
    </w:rPr>
  </w:style>
  <w:style w:type="character" w:customStyle="1" w:styleId="a7">
    <w:name w:val="Заголовок чужого сообщения"/>
    <w:rsid w:val="009923E1"/>
    <w:rPr>
      <w:rFonts w:cs="Times New Roman"/>
      <w:b/>
      <w:color w:val="FF0000"/>
    </w:rPr>
  </w:style>
  <w:style w:type="character" w:customStyle="1" w:styleId="a8">
    <w:name w:val="Найденные слова"/>
    <w:rsid w:val="009923E1"/>
    <w:rPr>
      <w:rFonts w:cs="Times New Roman"/>
      <w:b/>
      <w:color w:val="000080"/>
    </w:rPr>
  </w:style>
  <w:style w:type="character" w:customStyle="1" w:styleId="a9">
    <w:name w:val="Не вступил в силу"/>
    <w:rsid w:val="009923E1"/>
    <w:rPr>
      <w:rFonts w:cs="Times New Roman"/>
      <w:b/>
      <w:color w:val="008080"/>
    </w:rPr>
  </w:style>
  <w:style w:type="character" w:customStyle="1" w:styleId="aa">
    <w:name w:val="Опечатки"/>
    <w:rsid w:val="009923E1"/>
    <w:rPr>
      <w:color w:val="FF0000"/>
    </w:rPr>
  </w:style>
  <w:style w:type="character" w:customStyle="1" w:styleId="ab">
    <w:name w:val="Продолжение ссылки"/>
    <w:basedOn w:val="a4"/>
    <w:rsid w:val="009923E1"/>
  </w:style>
  <w:style w:type="character" w:customStyle="1" w:styleId="ac">
    <w:name w:val="Сравнение редакций"/>
    <w:rsid w:val="009923E1"/>
    <w:rPr>
      <w:rFonts w:cs="Times New Roman"/>
      <w:b/>
      <w:color w:val="000080"/>
    </w:rPr>
  </w:style>
  <w:style w:type="character" w:customStyle="1" w:styleId="ad">
    <w:name w:val="Сравнение редакций. Добавленный фрагмент"/>
    <w:rsid w:val="009923E1"/>
    <w:rPr>
      <w:color w:val="0000FF"/>
    </w:rPr>
  </w:style>
  <w:style w:type="character" w:customStyle="1" w:styleId="ae">
    <w:name w:val="Сравнение редакций. Удаленный фрагмент"/>
    <w:rsid w:val="009923E1"/>
    <w:rPr>
      <w:strike/>
      <w:color w:val="808000"/>
    </w:rPr>
  </w:style>
  <w:style w:type="character" w:customStyle="1" w:styleId="af">
    <w:name w:val="Утратил силу"/>
    <w:rsid w:val="009923E1"/>
    <w:rPr>
      <w:rFonts w:cs="Times New Roman"/>
      <w:b/>
      <w:strike/>
      <w:color w:val="808000"/>
    </w:rPr>
  </w:style>
  <w:style w:type="character" w:customStyle="1" w:styleId="af0">
    <w:name w:val="Основной текст Знак"/>
    <w:rsid w:val="009923E1"/>
    <w:rPr>
      <w:rFonts w:ascii="Arial" w:hAnsi="Arial" w:cs="Times New Roman"/>
      <w:sz w:val="24"/>
      <w:szCs w:val="24"/>
    </w:rPr>
  </w:style>
  <w:style w:type="character" w:customStyle="1" w:styleId="af1">
    <w:name w:val="Основной текст с отступом Знак"/>
    <w:rsid w:val="009923E1"/>
    <w:rPr>
      <w:rFonts w:ascii="Arial" w:hAnsi="Arial" w:cs="Times New Roman"/>
      <w:sz w:val="24"/>
      <w:szCs w:val="24"/>
    </w:rPr>
  </w:style>
  <w:style w:type="character" w:styleId="af2">
    <w:name w:val="Hyperlink"/>
    <w:rsid w:val="009923E1"/>
    <w:rPr>
      <w:color w:val="000080"/>
      <w:u w:val="single"/>
    </w:rPr>
  </w:style>
  <w:style w:type="character" w:customStyle="1" w:styleId="af3">
    <w:name w:val="Символ нумерации"/>
    <w:rsid w:val="009923E1"/>
  </w:style>
  <w:style w:type="paragraph" w:customStyle="1" w:styleId="af4">
    <w:name w:val="Заголовок"/>
    <w:basedOn w:val="af5"/>
    <w:next w:val="a"/>
    <w:rsid w:val="009923E1"/>
    <w:rPr>
      <w:rFonts w:ascii="Arial" w:hAnsi="Arial" w:cs="Times New Roman"/>
      <w:b/>
      <w:bCs/>
      <w:color w:val="C0C0C0"/>
    </w:rPr>
  </w:style>
  <w:style w:type="paragraph" w:styleId="af6">
    <w:name w:val="Body Text"/>
    <w:basedOn w:val="a"/>
    <w:link w:val="12"/>
    <w:rsid w:val="009923E1"/>
    <w:pPr>
      <w:widowControl/>
      <w:autoSpaceDE/>
      <w:jc w:val="both"/>
    </w:pPr>
  </w:style>
  <w:style w:type="paragraph" w:styleId="af7">
    <w:name w:val="List"/>
    <w:basedOn w:val="af6"/>
    <w:rsid w:val="009923E1"/>
    <w:rPr>
      <w:rFonts w:cs="Tahoma"/>
    </w:rPr>
  </w:style>
  <w:style w:type="paragraph" w:customStyle="1" w:styleId="13">
    <w:name w:val="Название1"/>
    <w:basedOn w:val="a"/>
    <w:rsid w:val="009923E1"/>
    <w:pPr>
      <w:suppressLineNumbers/>
      <w:spacing w:before="120" w:after="120"/>
    </w:pPr>
    <w:rPr>
      <w:rFonts w:cs="Tahoma"/>
      <w:i/>
      <w:iCs/>
    </w:rPr>
  </w:style>
  <w:style w:type="paragraph" w:customStyle="1" w:styleId="14">
    <w:name w:val="Указатель1"/>
    <w:basedOn w:val="a"/>
    <w:rsid w:val="009923E1"/>
    <w:pPr>
      <w:suppressLineNumbers/>
    </w:pPr>
    <w:rPr>
      <w:rFonts w:cs="Tahoma"/>
    </w:rPr>
  </w:style>
  <w:style w:type="paragraph" w:customStyle="1" w:styleId="af5">
    <w:name w:val="Основное меню (преемственное)"/>
    <w:basedOn w:val="a"/>
    <w:next w:val="a"/>
    <w:rsid w:val="009923E1"/>
    <w:pPr>
      <w:jc w:val="both"/>
    </w:pPr>
    <w:rPr>
      <w:rFonts w:ascii="Verdana" w:hAnsi="Verdana" w:cs="Verdana"/>
    </w:rPr>
  </w:style>
  <w:style w:type="paragraph" w:customStyle="1" w:styleId="af8">
    <w:name w:val="Внимание: Криминал!!"/>
    <w:basedOn w:val="a"/>
    <w:next w:val="a"/>
    <w:rsid w:val="009923E1"/>
    <w:pPr>
      <w:jc w:val="both"/>
    </w:pPr>
  </w:style>
  <w:style w:type="paragraph" w:customStyle="1" w:styleId="af9">
    <w:name w:val="Внимание: недобросовестность!"/>
    <w:basedOn w:val="a"/>
    <w:next w:val="a"/>
    <w:rsid w:val="009923E1"/>
    <w:pPr>
      <w:jc w:val="both"/>
    </w:pPr>
  </w:style>
  <w:style w:type="paragraph" w:customStyle="1" w:styleId="afa">
    <w:name w:val="Заголовок статьи"/>
    <w:basedOn w:val="a"/>
    <w:next w:val="a"/>
    <w:uiPriority w:val="99"/>
    <w:rsid w:val="009923E1"/>
    <w:pPr>
      <w:ind w:left="1612" w:hanging="892"/>
      <w:jc w:val="both"/>
    </w:pPr>
  </w:style>
  <w:style w:type="paragraph" w:customStyle="1" w:styleId="afb">
    <w:name w:val="Интерактивный заголовок"/>
    <w:basedOn w:val="af4"/>
    <w:next w:val="a"/>
    <w:rsid w:val="009923E1"/>
    <w:rPr>
      <w:b w:val="0"/>
      <w:bCs w:val="0"/>
      <w:color w:val="auto"/>
      <w:u w:val="single"/>
    </w:rPr>
  </w:style>
  <w:style w:type="paragraph" w:customStyle="1" w:styleId="afc">
    <w:name w:val="Интерфейс"/>
    <w:basedOn w:val="a"/>
    <w:next w:val="a"/>
    <w:rsid w:val="009923E1"/>
    <w:pPr>
      <w:jc w:val="both"/>
    </w:pPr>
    <w:rPr>
      <w:rFonts w:cs="Arial"/>
      <w:color w:val="D4D0C8"/>
      <w:sz w:val="22"/>
      <w:szCs w:val="22"/>
    </w:rPr>
  </w:style>
  <w:style w:type="paragraph" w:customStyle="1" w:styleId="afd">
    <w:name w:val="Комментарий"/>
    <w:basedOn w:val="a"/>
    <w:next w:val="a"/>
    <w:rsid w:val="009923E1"/>
    <w:pPr>
      <w:ind w:left="170"/>
      <w:jc w:val="both"/>
    </w:pPr>
    <w:rPr>
      <w:i/>
      <w:iCs/>
      <w:color w:val="800080"/>
    </w:rPr>
  </w:style>
  <w:style w:type="paragraph" w:customStyle="1" w:styleId="afe">
    <w:name w:val="Информация об изменениях документа"/>
    <w:basedOn w:val="afd"/>
    <w:next w:val="a"/>
    <w:rsid w:val="009923E1"/>
    <w:pPr>
      <w:ind w:left="0"/>
    </w:pPr>
  </w:style>
  <w:style w:type="paragraph" w:customStyle="1" w:styleId="aff">
    <w:name w:val="Текст (лев. подпись)"/>
    <w:basedOn w:val="a"/>
    <w:next w:val="a"/>
    <w:rsid w:val="009923E1"/>
  </w:style>
  <w:style w:type="paragraph" w:customStyle="1" w:styleId="aff0">
    <w:name w:val="Колонтитул (левый)"/>
    <w:basedOn w:val="aff"/>
    <w:next w:val="a"/>
    <w:rsid w:val="009923E1"/>
    <w:pPr>
      <w:jc w:val="both"/>
    </w:pPr>
    <w:rPr>
      <w:sz w:val="16"/>
      <w:szCs w:val="16"/>
    </w:rPr>
  </w:style>
  <w:style w:type="paragraph" w:customStyle="1" w:styleId="aff1">
    <w:name w:val="Текст (прав. подпись)"/>
    <w:basedOn w:val="a"/>
    <w:next w:val="a"/>
    <w:rsid w:val="009923E1"/>
    <w:pPr>
      <w:jc w:val="right"/>
    </w:pPr>
  </w:style>
  <w:style w:type="paragraph" w:customStyle="1" w:styleId="aff2">
    <w:name w:val="Колонтитул (правый)"/>
    <w:basedOn w:val="aff1"/>
    <w:next w:val="a"/>
    <w:rsid w:val="009923E1"/>
    <w:pPr>
      <w:jc w:val="both"/>
    </w:pPr>
    <w:rPr>
      <w:sz w:val="16"/>
      <w:szCs w:val="16"/>
    </w:rPr>
  </w:style>
  <w:style w:type="paragraph" w:customStyle="1" w:styleId="aff3">
    <w:name w:val="Комментарий пользователя"/>
    <w:basedOn w:val="afd"/>
    <w:next w:val="a"/>
    <w:rsid w:val="009923E1"/>
    <w:pPr>
      <w:ind w:left="0"/>
      <w:jc w:val="left"/>
    </w:pPr>
    <w:rPr>
      <w:i w:val="0"/>
      <w:iCs w:val="0"/>
      <w:color w:val="000080"/>
    </w:rPr>
  </w:style>
  <w:style w:type="paragraph" w:customStyle="1" w:styleId="aff4">
    <w:name w:val="Куда обратиться?"/>
    <w:basedOn w:val="a"/>
    <w:next w:val="a"/>
    <w:rsid w:val="009923E1"/>
    <w:pPr>
      <w:jc w:val="both"/>
    </w:pPr>
  </w:style>
  <w:style w:type="paragraph" w:customStyle="1" w:styleId="aff5">
    <w:name w:val="Моноширинный"/>
    <w:basedOn w:val="a"/>
    <w:next w:val="a"/>
    <w:rsid w:val="009923E1"/>
    <w:pPr>
      <w:jc w:val="both"/>
    </w:pPr>
    <w:rPr>
      <w:rFonts w:ascii="Courier New" w:hAnsi="Courier New" w:cs="Courier New"/>
    </w:rPr>
  </w:style>
  <w:style w:type="paragraph" w:customStyle="1" w:styleId="aff6">
    <w:name w:val="Необходимые документы"/>
    <w:basedOn w:val="a"/>
    <w:next w:val="a"/>
    <w:rsid w:val="009923E1"/>
    <w:pPr>
      <w:ind w:left="118"/>
      <w:jc w:val="both"/>
    </w:pPr>
  </w:style>
  <w:style w:type="paragraph" w:customStyle="1" w:styleId="aff7">
    <w:name w:val="Нормальный (таблица)"/>
    <w:basedOn w:val="a"/>
    <w:next w:val="a"/>
    <w:uiPriority w:val="99"/>
    <w:rsid w:val="009923E1"/>
    <w:pPr>
      <w:jc w:val="both"/>
    </w:pPr>
  </w:style>
  <w:style w:type="paragraph" w:customStyle="1" w:styleId="aff8">
    <w:name w:val="Объект"/>
    <w:basedOn w:val="a"/>
    <w:next w:val="a"/>
    <w:rsid w:val="009923E1"/>
    <w:pPr>
      <w:jc w:val="both"/>
    </w:pPr>
    <w:rPr>
      <w:rFonts w:ascii="Times New Roman" w:hAnsi="Times New Roman"/>
    </w:rPr>
  </w:style>
  <w:style w:type="paragraph" w:customStyle="1" w:styleId="aff9">
    <w:name w:val="Таблицы (моноширинный)"/>
    <w:basedOn w:val="a"/>
    <w:next w:val="a"/>
    <w:rsid w:val="009923E1"/>
    <w:pPr>
      <w:jc w:val="both"/>
    </w:pPr>
    <w:rPr>
      <w:rFonts w:ascii="Courier New" w:hAnsi="Courier New" w:cs="Courier New"/>
    </w:rPr>
  </w:style>
  <w:style w:type="paragraph" w:customStyle="1" w:styleId="affa">
    <w:name w:val="Оглавление"/>
    <w:basedOn w:val="aff9"/>
    <w:next w:val="a"/>
    <w:rsid w:val="009923E1"/>
    <w:pPr>
      <w:ind w:left="140"/>
    </w:pPr>
    <w:rPr>
      <w:rFonts w:ascii="Arial" w:hAnsi="Arial" w:cs="Times New Roman"/>
    </w:rPr>
  </w:style>
  <w:style w:type="paragraph" w:customStyle="1" w:styleId="affb">
    <w:name w:val="Переменная часть"/>
    <w:basedOn w:val="af5"/>
    <w:next w:val="a"/>
    <w:rsid w:val="009923E1"/>
    <w:rPr>
      <w:rFonts w:ascii="Arial" w:hAnsi="Arial" w:cs="Times New Roman"/>
      <w:sz w:val="20"/>
      <w:szCs w:val="20"/>
    </w:rPr>
  </w:style>
  <w:style w:type="paragraph" w:customStyle="1" w:styleId="affc">
    <w:name w:val="Постоянная часть"/>
    <w:basedOn w:val="af5"/>
    <w:next w:val="a"/>
    <w:rsid w:val="009923E1"/>
    <w:rPr>
      <w:rFonts w:ascii="Arial" w:hAnsi="Arial" w:cs="Times New Roman"/>
      <w:sz w:val="22"/>
      <w:szCs w:val="22"/>
    </w:rPr>
  </w:style>
  <w:style w:type="paragraph" w:customStyle="1" w:styleId="affd">
    <w:name w:val="Прижатый влево"/>
    <w:basedOn w:val="a"/>
    <w:next w:val="a"/>
    <w:uiPriority w:val="99"/>
    <w:rsid w:val="009923E1"/>
  </w:style>
  <w:style w:type="paragraph" w:customStyle="1" w:styleId="affe">
    <w:name w:val="Пример."/>
    <w:basedOn w:val="a"/>
    <w:next w:val="a"/>
    <w:rsid w:val="009923E1"/>
    <w:pPr>
      <w:ind w:left="118" w:firstLine="602"/>
      <w:jc w:val="both"/>
    </w:pPr>
  </w:style>
  <w:style w:type="paragraph" w:customStyle="1" w:styleId="afff">
    <w:name w:val="Примечание."/>
    <w:basedOn w:val="afd"/>
    <w:next w:val="a"/>
    <w:rsid w:val="009923E1"/>
    <w:pPr>
      <w:ind w:left="0"/>
    </w:pPr>
    <w:rPr>
      <w:i w:val="0"/>
      <w:iCs w:val="0"/>
      <w:color w:val="auto"/>
    </w:rPr>
  </w:style>
  <w:style w:type="paragraph" w:customStyle="1" w:styleId="afff0">
    <w:name w:val="Словарная статья"/>
    <w:basedOn w:val="a"/>
    <w:next w:val="a"/>
    <w:rsid w:val="009923E1"/>
    <w:pPr>
      <w:ind w:right="118"/>
      <w:jc w:val="both"/>
    </w:pPr>
  </w:style>
  <w:style w:type="paragraph" w:customStyle="1" w:styleId="afff1">
    <w:name w:val="Текст (справка)"/>
    <w:basedOn w:val="a"/>
    <w:next w:val="a"/>
    <w:rsid w:val="009923E1"/>
    <w:pPr>
      <w:ind w:left="170" w:right="170"/>
    </w:pPr>
  </w:style>
  <w:style w:type="paragraph" w:customStyle="1" w:styleId="afff2">
    <w:name w:val="Текст в таблице"/>
    <w:basedOn w:val="aff7"/>
    <w:next w:val="a"/>
    <w:rsid w:val="009923E1"/>
    <w:pPr>
      <w:ind w:firstLine="500"/>
    </w:pPr>
  </w:style>
  <w:style w:type="paragraph" w:customStyle="1" w:styleId="afff3">
    <w:name w:val="Технический комментарий"/>
    <w:basedOn w:val="a"/>
    <w:next w:val="a"/>
    <w:rsid w:val="009923E1"/>
  </w:style>
  <w:style w:type="paragraph" w:customStyle="1" w:styleId="afff4">
    <w:name w:val="Центрированный (таблица)"/>
    <w:basedOn w:val="aff7"/>
    <w:next w:val="a"/>
    <w:rsid w:val="009923E1"/>
    <w:pPr>
      <w:jc w:val="center"/>
    </w:pPr>
  </w:style>
  <w:style w:type="paragraph" w:styleId="afff5">
    <w:name w:val="Body Text Indent"/>
    <w:basedOn w:val="a"/>
    <w:link w:val="15"/>
    <w:rsid w:val="009923E1"/>
    <w:pPr>
      <w:spacing w:after="120"/>
      <w:ind w:left="283"/>
    </w:pPr>
  </w:style>
  <w:style w:type="paragraph" w:customStyle="1" w:styleId="afff6">
    <w:name w:val="Содержимое таблицы"/>
    <w:basedOn w:val="a"/>
    <w:rsid w:val="009923E1"/>
    <w:pPr>
      <w:suppressLineNumbers/>
    </w:pPr>
  </w:style>
  <w:style w:type="paragraph" w:customStyle="1" w:styleId="afff7">
    <w:name w:val="Заголовок таблицы"/>
    <w:basedOn w:val="afff6"/>
    <w:rsid w:val="009923E1"/>
    <w:pPr>
      <w:jc w:val="center"/>
    </w:pPr>
    <w:rPr>
      <w:b/>
      <w:bCs/>
    </w:rPr>
  </w:style>
  <w:style w:type="paragraph" w:styleId="afff8">
    <w:name w:val="Balloon Text"/>
    <w:basedOn w:val="a"/>
    <w:link w:val="afff9"/>
    <w:semiHidden/>
    <w:unhideWhenUsed/>
    <w:rsid w:val="00A3046E"/>
    <w:rPr>
      <w:rFonts w:ascii="Tahoma" w:hAnsi="Tahoma"/>
      <w:sz w:val="16"/>
      <w:szCs w:val="16"/>
    </w:rPr>
  </w:style>
  <w:style w:type="character" w:customStyle="1" w:styleId="afff9">
    <w:name w:val="Текст выноски Знак"/>
    <w:link w:val="afff8"/>
    <w:semiHidden/>
    <w:rsid w:val="00A3046E"/>
    <w:rPr>
      <w:rFonts w:ascii="Tahoma" w:hAnsi="Tahoma" w:cs="Tahoma"/>
      <w:sz w:val="16"/>
      <w:szCs w:val="16"/>
      <w:lang w:eastAsia="ar-SA"/>
    </w:rPr>
  </w:style>
  <w:style w:type="numbering" w:customStyle="1" w:styleId="16">
    <w:name w:val="Нет списка1"/>
    <w:next w:val="a2"/>
    <w:uiPriority w:val="99"/>
    <w:semiHidden/>
    <w:unhideWhenUsed/>
    <w:rsid w:val="00A66A52"/>
  </w:style>
  <w:style w:type="paragraph" w:styleId="afffa">
    <w:name w:val="header"/>
    <w:basedOn w:val="a"/>
    <w:link w:val="afffb"/>
    <w:uiPriority w:val="99"/>
    <w:rsid w:val="00A66A52"/>
    <w:pPr>
      <w:tabs>
        <w:tab w:val="center" w:pos="4677"/>
        <w:tab w:val="right" w:pos="9355"/>
      </w:tabs>
      <w:suppressAutoHyphens w:val="0"/>
      <w:autoSpaceDN w:val="0"/>
      <w:adjustRightInd w:val="0"/>
    </w:pPr>
  </w:style>
  <w:style w:type="character" w:customStyle="1" w:styleId="afffb">
    <w:name w:val="Верхний колонтитул Знак"/>
    <w:link w:val="afffa"/>
    <w:uiPriority w:val="99"/>
    <w:rsid w:val="00A66A52"/>
    <w:rPr>
      <w:rFonts w:ascii="Arial" w:hAnsi="Arial" w:cs="Arial"/>
      <w:sz w:val="24"/>
      <w:szCs w:val="24"/>
    </w:rPr>
  </w:style>
  <w:style w:type="character" w:styleId="afffc">
    <w:name w:val="page number"/>
    <w:rsid w:val="00A66A52"/>
  </w:style>
  <w:style w:type="paragraph" w:customStyle="1" w:styleId="ConsPlusTitle">
    <w:name w:val="ConsPlusTitle"/>
    <w:rsid w:val="00A66A52"/>
    <w:pPr>
      <w:widowControl w:val="0"/>
      <w:autoSpaceDE w:val="0"/>
      <w:autoSpaceDN w:val="0"/>
      <w:adjustRightInd w:val="0"/>
    </w:pPr>
    <w:rPr>
      <w:rFonts w:ascii="Arial" w:hAnsi="Arial" w:cs="Arial"/>
      <w:b/>
      <w:bCs/>
    </w:rPr>
  </w:style>
  <w:style w:type="paragraph" w:styleId="afffd">
    <w:name w:val="Title"/>
    <w:basedOn w:val="a"/>
    <w:link w:val="afffe"/>
    <w:qFormat/>
    <w:rsid w:val="00A66A52"/>
    <w:pPr>
      <w:suppressAutoHyphens w:val="0"/>
      <w:autoSpaceDN w:val="0"/>
      <w:adjustRightInd w:val="0"/>
      <w:jc w:val="center"/>
    </w:pPr>
    <w:rPr>
      <w:b/>
      <w:bCs/>
      <w:sz w:val="28"/>
      <w:szCs w:val="28"/>
    </w:rPr>
  </w:style>
  <w:style w:type="character" w:customStyle="1" w:styleId="afffe">
    <w:name w:val="Название Знак"/>
    <w:link w:val="afffd"/>
    <w:rsid w:val="00A66A52"/>
    <w:rPr>
      <w:rFonts w:ascii="Arial" w:hAnsi="Arial" w:cs="Arial"/>
      <w:b/>
      <w:bCs/>
      <w:sz w:val="28"/>
      <w:szCs w:val="28"/>
    </w:rPr>
  </w:style>
  <w:style w:type="paragraph" w:styleId="31">
    <w:name w:val="Body Text Indent 3"/>
    <w:basedOn w:val="a"/>
    <w:link w:val="32"/>
    <w:rsid w:val="00A66A52"/>
    <w:pPr>
      <w:widowControl/>
      <w:suppressAutoHyphens w:val="0"/>
      <w:autoSpaceDE/>
      <w:ind w:left="360" w:firstLine="360"/>
    </w:pPr>
    <w:rPr>
      <w:rFonts w:ascii="Times New Roman" w:hAnsi="Times New Roman"/>
      <w:sz w:val="22"/>
    </w:rPr>
  </w:style>
  <w:style w:type="character" w:customStyle="1" w:styleId="32">
    <w:name w:val="Основной текст с отступом 3 Знак"/>
    <w:link w:val="31"/>
    <w:rsid w:val="00A66A52"/>
    <w:rPr>
      <w:sz w:val="22"/>
      <w:szCs w:val="24"/>
    </w:rPr>
  </w:style>
  <w:style w:type="table" w:styleId="affff">
    <w:name w:val="Table Grid"/>
    <w:basedOn w:val="a1"/>
    <w:uiPriority w:val="59"/>
    <w:rsid w:val="00A6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footer"/>
    <w:basedOn w:val="a"/>
    <w:link w:val="affff1"/>
    <w:rsid w:val="00A66A52"/>
    <w:pPr>
      <w:tabs>
        <w:tab w:val="center" w:pos="4677"/>
        <w:tab w:val="right" w:pos="9355"/>
      </w:tabs>
      <w:suppressAutoHyphens w:val="0"/>
      <w:autoSpaceDN w:val="0"/>
      <w:adjustRightInd w:val="0"/>
    </w:pPr>
  </w:style>
  <w:style w:type="character" w:customStyle="1" w:styleId="affff1">
    <w:name w:val="Нижний колонтитул Знак"/>
    <w:link w:val="affff0"/>
    <w:rsid w:val="00A66A52"/>
    <w:rPr>
      <w:rFonts w:ascii="Arial" w:hAnsi="Arial" w:cs="Arial"/>
      <w:sz w:val="24"/>
      <w:szCs w:val="24"/>
    </w:rPr>
  </w:style>
  <w:style w:type="paragraph" w:styleId="affff2">
    <w:name w:val="List Paragraph"/>
    <w:basedOn w:val="a"/>
    <w:uiPriority w:val="34"/>
    <w:qFormat/>
    <w:rsid w:val="00A66A52"/>
    <w:pPr>
      <w:widowControl/>
      <w:suppressAutoHyphens w:val="0"/>
      <w:autoSpaceDE/>
      <w:spacing w:after="200" w:line="276" w:lineRule="auto"/>
      <w:ind w:left="720"/>
      <w:contextualSpacing/>
    </w:pPr>
    <w:rPr>
      <w:rFonts w:ascii="Calibri" w:hAnsi="Calibri"/>
      <w:sz w:val="22"/>
      <w:szCs w:val="22"/>
      <w:lang w:eastAsia="ru-RU"/>
    </w:rPr>
  </w:style>
  <w:style w:type="paragraph" w:styleId="17">
    <w:name w:val="toc 1"/>
    <w:basedOn w:val="a"/>
    <w:next w:val="a"/>
    <w:autoRedefine/>
    <w:rsid w:val="00A66A52"/>
    <w:pPr>
      <w:suppressAutoHyphens w:val="0"/>
      <w:autoSpaceDN w:val="0"/>
      <w:adjustRightInd w:val="0"/>
    </w:pPr>
    <w:rPr>
      <w:rFonts w:ascii="Times New Roman" w:hAnsi="Times New Roman"/>
      <w:szCs w:val="20"/>
      <w:lang w:eastAsia="ru-RU"/>
    </w:rPr>
  </w:style>
  <w:style w:type="paragraph" w:styleId="21">
    <w:name w:val="toc 2"/>
    <w:basedOn w:val="a"/>
    <w:next w:val="a"/>
    <w:autoRedefine/>
    <w:rsid w:val="00A66A52"/>
    <w:pPr>
      <w:suppressAutoHyphens w:val="0"/>
      <w:autoSpaceDN w:val="0"/>
      <w:adjustRightInd w:val="0"/>
      <w:ind w:left="200"/>
    </w:pPr>
    <w:rPr>
      <w:rFonts w:ascii="Times New Roman" w:hAnsi="Times New Roman"/>
      <w:szCs w:val="20"/>
      <w:lang w:eastAsia="ru-RU"/>
    </w:rPr>
  </w:style>
  <w:style w:type="paragraph" w:styleId="33">
    <w:name w:val="toc 3"/>
    <w:basedOn w:val="a"/>
    <w:next w:val="a"/>
    <w:autoRedefine/>
    <w:rsid w:val="00A66A52"/>
    <w:pPr>
      <w:widowControl/>
      <w:suppressAutoHyphens w:val="0"/>
      <w:autoSpaceDN w:val="0"/>
      <w:adjustRightInd w:val="0"/>
      <w:ind w:left="403"/>
    </w:pPr>
    <w:rPr>
      <w:rFonts w:ascii="Times New Roman" w:hAnsi="Times New Roman"/>
      <w:szCs w:val="20"/>
      <w:lang w:eastAsia="ru-RU"/>
    </w:rPr>
  </w:style>
  <w:style w:type="paragraph" w:styleId="affff3">
    <w:name w:val="annotation text"/>
    <w:basedOn w:val="a"/>
    <w:link w:val="affff4"/>
    <w:rsid w:val="00A66A52"/>
    <w:pPr>
      <w:suppressAutoHyphens w:val="0"/>
      <w:autoSpaceDN w:val="0"/>
      <w:adjustRightInd w:val="0"/>
    </w:pPr>
    <w:rPr>
      <w:rFonts w:ascii="Times New Roman" w:hAnsi="Times New Roman"/>
      <w:sz w:val="20"/>
      <w:szCs w:val="20"/>
      <w:lang w:eastAsia="ru-RU"/>
    </w:rPr>
  </w:style>
  <w:style w:type="character" w:customStyle="1" w:styleId="affff4">
    <w:name w:val="Текст примечания Знак"/>
    <w:basedOn w:val="a0"/>
    <w:link w:val="affff3"/>
    <w:rsid w:val="00A66A52"/>
  </w:style>
  <w:style w:type="paragraph" w:styleId="affff5">
    <w:name w:val="annotation subject"/>
    <w:basedOn w:val="affff3"/>
    <w:next w:val="affff3"/>
    <w:link w:val="affff6"/>
    <w:rsid w:val="00A66A52"/>
    <w:rPr>
      <w:b/>
      <w:bCs/>
    </w:rPr>
  </w:style>
  <w:style w:type="character" w:customStyle="1" w:styleId="affff6">
    <w:name w:val="Тема примечания Знак"/>
    <w:link w:val="affff5"/>
    <w:rsid w:val="00A66A52"/>
    <w:rPr>
      <w:b/>
      <w:bCs/>
    </w:rPr>
  </w:style>
  <w:style w:type="character" w:customStyle="1" w:styleId="apple-style-span">
    <w:name w:val="apple-style-span"/>
    <w:rsid w:val="00A66A52"/>
  </w:style>
  <w:style w:type="character" w:styleId="affff7">
    <w:name w:val="FollowedHyperlink"/>
    <w:rsid w:val="00A66A52"/>
    <w:rPr>
      <w:color w:val="800080"/>
      <w:u w:val="single"/>
    </w:rPr>
  </w:style>
  <w:style w:type="paragraph" w:styleId="affff8">
    <w:name w:val="footnote text"/>
    <w:basedOn w:val="a"/>
    <w:link w:val="affff9"/>
    <w:rsid w:val="00A66A52"/>
    <w:pPr>
      <w:suppressAutoHyphens w:val="0"/>
      <w:autoSpaceDN w:val="0"/>
      <w:adjustRightInd w:val="0"/>
    </w:pPr>
    <w:rPr>
      <w:rFonts w:ascii="Times New Roman" w:hAnsi="Times New Roman"/>
      <w:sz w:val="20"/>
      <w:szCs w:val="20"/>
      <w:lang w:eastAsia="ru-RU"/>
    </w:rPr>
  </w:style>
  <w:style w:type="character" w:customStyle="1" w:styleId="affff9">
    <w:name w:val="Текст сноски Знак"/>
    <w:basedOn w:val="a0"/>
    <w:link w:val="affff8"/>
    <w:rsid w:val="00A66A52"/>
  </w:style>
  <w:style w:type="character" w:styleId="affffa">
    <w:name w:val="footnote reference"/>
    <w:rsid w:val="00A66A52"/>
    <w:rPr>
      <w:vertAlign w:val="superscript"/>
    </w:rPr>
  </w:style>
  <w:style w:type="character" w:customStyle="1" w:styleId="apple-converted-space">
    <w:name w:val="apple-converted-space"/>
    <w:rsid w:val="00A66A52"/>
  </w:style>
  <w:style w:type="character" w:customStyle="1" w:styleId="nobase">
    <w:name w:val="nobase"/>
    <w:rsid w:val="00A66A52"/>
  </w:style>
  <w:style w:type="character" w:customStyle="1" w:styleId="visited">
    <w:name w:val="visited"/>
    <w:rsid w:val="00A66A52"/>
  </w:style>
  <w:style w:type="paragraph" w:customStyle="1" w:styleId="ConsPlusNonformat">
    <w:name w:val="ConsPlusNonformat"/>
    <w:rsid w:val="00A66A52"/>
    <w:pPr>
      <w:widowControl w:val="0"/>
      <w:autoSpaceDE w:val="0"/>
      <w:autoSpaceDN w:val="0"/>
      <w:adjustRightInd w:val="0"/>
    </w:pPr>
    <w:rPr>
      <w:rFonts w:ascii="Courier New" w:hAnsi="Courier New" w:cs="Courier New"/>
    </w:rPr>
  </w:style>
  <w:style w:type="paragraph" w:customStyle="1" w:styleId="ConsPlusCell">
    <w:name w:val="ConsPlusCell"/>
    <w:rsid w:val="00A66A52"/>
    <w:pPr>
      <w:widowControl w:val="0"/>
      <w:autoSpaceDE w:val="0"/>
      <w:autoSpaceDN w:val="0"/>
      <w:adjustRightInd w:val="0"/>
    </w:pPr>
    <w:rPr>
      <w:rFonts w:ascii="Arial" w:hAnsi="Arial" w:cs="Arial"/>
    </w:rPr>
  </w:style>
  <w:style w:type="paragraph" w:styleId="affffb">
    <w:name w:val="Normal (Web)"/>
    <w:basedOn w:val="a"/>
    <w:unhideWhenUsed/>
    <w:rsid w:val="00A66A52"/>
    <w:pPr>
      <w:widowControl/>
      <w:suppressAutoHyphens w:val="0"/>
      <w:autoSpaceDE/>
      <w:spacing w:before="100" w:beforeAutospacing="1" w:after="100" w:afterAutospacing="1"/>
    </w:pPr>
    <w:rPr>
      <w:rFonts w:ascii="Times New Roman" w:hAnsi="Times New Roman"/>
      <w:lang w:eastAsia="ru-RU"/>
    </w:rPr>
  </w:style>
  <w:style w:type="character" w:customStyle="1" w:styleId="12">
    <w:name w:val="Основной текст Знак1"/>
    <w:link w:val="af6"/>
    <w:rsid w:val="00961AD3"/>
    <w:rPr>
      <w:rFonts w:ascii="Arial" w:hAnsi="Arial"/>
      <w:sz w:val="24"/>
      <w:szCs w:val="24"/>
      <w:lang w:eastAsia="ar-SA"/>
    </w:rPr>
  </w:style>
  <w:style w:type="character" w:customStyle="1" w:styleId="15">
    <w:name w:val="Основной текст с отступом Знак1"/>
    <w:link w:val="afff5"/>
    <w:rsid w:val="00961AD3"/>
    <w:rPr>
      <w:rFonts w:ascii="Arial" w:hAnsi="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33411166">
      <w:bodyDiv w:val="1"/>
      <w:marLeft w:val="0"/>
      <w:marRight w:val="0"/>
      <w:marTop w:val="0"/>
      <w:marBottom w:val="0"/>
      <w:divBdr>
        <w:top w:val="none" w:sz="0" w:space="0" w:color="auto"/>
        <w:left w:val="none" w:sz="0" w:space="0" w:color="auto"/>
        <w:bottom w:val="none" w:sz="0" w:space="0" w:color="auto"/>
        <w:right w:val="none" w:sz="0" w:space="0" w:color="auto"/>
      </w:divBdr>
    </w:div>
    <w:div w:id="4568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user\Desktop\&#1052;&#1054;&#1048;%20&#1044;&#1054;&#1050;&#1059;&#1052;&#1045;&#1053;&#1058;&#1067;\&#1040;&#1056;&#1052;\&#1056;&#1077;&#1096;&#1077;&#1085;&#1080;&#1077;%20&#1086;&#1090;%2016.05.2014%20&#8470;%20198.doc" TargetMode="External"/><Relationship Id="rId21" Type="http://schemas.openxmlformats.org/officeDocument/2006/relationships/hyperlink" Target="file:///D:\Users\user\Desktop\&#1052;&#1054;&#1048;%20&#1044;&#1054;&#1050;&#1059;&#1052;&#1045;&#1053;&#1058;&#1067;\&#1040;&#1056;&#1052;\&#1056;&#1077;&#1096;&#1077;&#1085;&#1080;&#1077;%20&#1086;&#1090;%2016.05.2014%20&#8470;%20198.doc" TargetMode="External"/><Relationship Id="rId42" Type="http://schemas.openxmlformats.org/officeDocument/2006/relationships/hyperlink" Target="file:///D:\Users\user\Desktop\&#1052;&#1054;&#1048;%20&#1044;&#1054;&#1050;&#1059;&#1052;&#1045;&#1053;&#1058;&#1067;\&#1040;&#1056;&#1052;\&#1056;&#1077;&#1096;&#1077;&#1085;&#1080;&#1077;%20&#1086;&#1090;%2016.05.2014%20&#8470;%20198.doc" TargetMode="External"/><Relationship Id="rId47" Type="http://schemas.openxmlformats.org/officeDocument/2006/relationships/hyperlink" Target="file:///D:\Users\user\Desktop\&#1052;&#1054;&#1048;%20&#1044;&#1054;&#1050;&#1059;&#1052;&#1045;&#1053;&#1058;&#1067;\&#1040;&#1056;&#1052;\&#1056;&#1077;&#1096;&#1077;&#1085;&#1080;&#1077;%20&#1086;&#1090;%2016.05.2014%20&#8470;%20198.doc" TargetMode="External"/><Relationship Id="rId63" Type="http://schemas.openxmlformats.org/officeDocument/2006/relationships/hyperlink" Target="file:///D:\Users\user\Desktop\&#1052;&#1054;&#1048;%20&#1044;&#1054;&#1050;&#1059;&#1052;&#1045;&#1053;&#1058;&#1067;\&#1040;&#1056;&#1052;\&#1056;&#1077;&#1096;&#1077;&#1085;&#1080;&#1077;%20&#1086;&#1090;%2016.05.2014%20&#8470;%20198.doc" TargetMode="External"/><Relationship Id="rId68" Type="http://schemas.openxmlformats.org/officeDocument/2006/relationships/hyperlink" Target="file:///D:\Users\user\Desktop\&#1052;&#1054;&#1048;%20&#1044;&#1054;&#1050;&#1059;&#1052;&#1045;&#1053;&#1058;&#1067;\&#1040;&#1056;&#1052;\&#1056;&#1077;&#1096;&#1077;&#1085;&#1080;&#1077;%20&#1086;&#1090;%2016.05.2014%20&#8470;%20198.doc" TargetMode="External"/><Relationship Id="rId84" Type="http://schemas.openxmlformats.org/officeDocument/2006/relationships/hyperlink" Target="file:///D:\Users\user\Desktop\&#1052;&#1054;&#1048;%20&#1044;&#1054;&#1050;&#1059;&#1052;&#1045;&#1053;&#1058;&#1067;\&#1040;&#1056;&#1052;\&#1056;&#1077;&#1096;&#1077;&#1085;&#1080;&#1077;%20&#1086;&#1090;%2016.05.2014%20&#8470;%20198.doc" TargetMode="External"/><Relationship Id="rId89" Type="http://schemas.openxmlformats.org/officeDocument/2006/relationships/hyperlink" Target="consultantplus://offline/ref=AE1E17983F1319882E898BE77BBAA699A65DFC9E3ABC6B885039CC5076526F6DC9861C3EC2FB9464fAk8J"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Users\user\Desktop\&#1052;&#1054;&#1048;%20&#1044;&#1054;&#1050;&#1059;&#1052;&#1045;&#1053;&#1058;&#1067;\&#1040;&#1056;&#1052;\&#1056;&#1077;&#1096;&#1077;&#1085;&#1080;&#1077;%20&#1086;&#1090;%2016.05.2014%20&#8470;%20198.doc" TargetMode="External"/><Relationship Id="rId29" Type="http://schemas.openxmlformats.org/officeDocument/2006/relationships/hyperlink" Target="file:///D:\Users\user\Desktop\&#1052;&#1054;&#1048;%20&#1044;&#1054;&#1050;&#1059;&#1052;&#1045;&#1053;&#1058;&#1067;\&#1040;&#1056;&#1052;\&#1056;&#1077;&#1096;&#1077;&#1085;&#1080;&#1077;%20&#1086;&#1090;%2016.05.2014%20&#8470;%20198.doc" TargetMode="External"/><Relationship Id="rId107"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 Type="http://schemas.openxmlformats.org/officeDocument/2006/relationships/hyperlink" Target="garantf1://12032859.0/" TargetMode="External"/><Relationship Id="rId24" Type="http://schemas.openxmlformats.org/officeDocument/2006/relationships/hyperlink" Target="file:///D:\Users\user\Desktop\&#1052;&#1054;&#1048;%20&#1044;&#1054;&#1050;&#1059;&#1052;&#1045;&#1053;&#1058;&#1067;\&#1040;&#1056;&#1052;\&#1056;&#1077;&#1096;&#1077;&#1085;&#1080;&#1077;%20&#1086;&#1090;%2016.05.2014%20&#8470;%20198.doc" TargetMode="External"/><Relationship Id="rId32" Type="http://schemas.openxmlformats.org/officeDocument/2006/relationships/hyperlink" Target="file:///D:\Users\user\Desktop\&#1052;&#1054;&#1048;%20&#1044;&#1054;&#1050;&#1059;&#1052;&#1045;&#1053;&#1058;&#1067;\&#1040;&#1056;&#1052;\&#1056;&#1077;&#1096;&#1077;&#1085;&#1080;&#1077;%20&#1086;&#1090;%2016.05.2014%20&#8470;%20198.doc" TargetMode="External"/><Relationship Id="rId37" Type="http://schemas.openxmlformats.org/officeDocument/2006/relationships/hyperlink" Target="file:///D:\Users\user\Desktop\&#1052;&#1054;&#1048;%20&#1044;&#1054;&#1050;&#1059;&#1052;&#1045;&#1053;&#1058;&#1067;\&#1040;&#1056;&#1052;\&#1056;&#1077;&#1096;&#1077;&#1085;&#1080;&#1077;%20&#1086;&#1090;%2016.05.2014%20&#8470;%20198.doc" TargetMode="External"/><Relationship Id="rId40" Type="http://schemas.openxmlformats.org/officeDocument/2006/relationships/hyperlink" Target="file:///D:\Users\user\Desktop\&#1052;&#1054;&#1048;%20&#1044;&#1054;&#1050;&#1059;&#1052;&#1045;&#1053;&#1058;&#1067;\&#1040;&#1056;&#1052;\&#1056;&#1077;&#1096;&#1077;&#1085;&#1080;&#1077;%20&#1086;&#1090;%2016.05.2014%20&#8470;%20198.doc" TargetMode="External"/><Relationship Id="rId45" Type="http://schemas.openxmlformats.org/officeDocument/2006/relationships/hyperlink" Target="file:///D:\Users\user\Desktop\&#1052;&#1054;&#1048;%20&#1044;&#1054;&#1050;&#1059;&#1052;&#1045;&#1053;&#1058;&#1067;\&#1040;&#1056;&#1052;\&#1056;&#1077;&#1096;&#1077;&#1085;&#1080;&#1077;%20&#1086;&#1090;%2016.05.2014%20&#8470;%20198.doc" TargetMode="External"/><Relationship Id="rId53" Type="http://schemas.openxmlformats.org/officeDocument/2006/relationships/hyperlink" Target="file:///D:\Users\user\Desktop\&#1052;&#1054;&#1048;%20&#1044;&#1054;&#1050;&#1059;&#1052;&#1045;&#1053;&#1058;&#1067;\&#1040;&#1056;&#1052;\&#1056;&#1077;&#1096;&#1077;&#1085;&#1080;&#1077;%20&#1086;&#1090;%2016.05.2014%20&#8470;%20198.doc" TargetMode="External"/><Relationship Id="rId58" Type="http://schemas.openxmlformats.org/officeDocument/2006/relationships/hyperlink" Target="file:///D:\Users\user\Desktop\&#1052;&#1054;&#1048;%20&#1044;&#1054;&#1050;&#1059;&#1052;&#1045;&#1053;&#1058;&#1067;\&#1040;&#1056;&#1052;\&#1056;&#1077;&#1096;&#1077;&#1085;&#1080;&#1077;%20&#1086;&#1090;%2016.05.2014%20&#8470;%20198.doc" TargetMode="External"/><Relationship Id="rId66" Type="http://schemas.openxmlformats.org/officeDocument/2006/relationships/hyperlink" Target="file:///D:\Users\user\Desktop\&#1052;&#1054;&#1048;%20&#1044;&#1054;&#1050;&#1059;&#1052;&#1045;&#1053;&#1058;&#1067;\&#1040;&#1056;&#1052;\&#1056;&#1077;&#1096;&#1077;&#1085;&#1080;&#1077;%20&#1086;&#1090;%2016.05.2014%20&#8470;%20198.doc" TargetMode="External"/><Relationship Id="rId74" Type="http://schemas.openxmlformats.org/officeDocument/2006/relationships/hyperlink" Target="file:///D:\Users\user\Desktop\&#1052;&#1054;&#1048;%20&#1044;&#1054;&#1050;&#1059;&#1052;&#1045;&#1053;&#1058;&#1067;\&#1040;&#1056;&#1052;\&#1056;&#1077;&#1096;&#1077;&#1085;&#1080;&#1077;%20&#1086;&#1090;%2016.05.2014%20&#8470;%20198.doc" TargetMode="External"/><Relationship Id="rId79" Type="http://schemas.openxmlformats.org/officeDocument/2006/relationships/hyperlink" Target="garantf1://2205971.0/" TargetMode="External"/><Relationship Id="rId87" Type="http://schemas.openxmlformats.org/officeDocument/2006/relationships/hyperlink" Target="consultantplus://offline/ref=AE1E17983F1319882E898BE77BBAA699A65DFC9E3ABC6B885039CC5076526F6DC9861C3EC2FB9A64fAk3J" TargetMode="External"/><Relationship Id="rId102"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5" Type="http://schemas.openxmlformats.org/officeDocument/2006/relationships/webSettings" Target="webSettings.xml"/><Relationship Id="rId61" Type="http://schemas.openxmlformats.org/officeDocument/2006/relationships/hyperlink" Target="file:///D:\Users\user\Desktop\&#1052;&#1054;&#1048;%20&#1044;&#1054;&#1050;&#1059;&#1052;&#1045;&#1053;&#1058;&#1067;\&#1040;&#1056;&#1052;\&#1056;&#1077;&#1096;&#1077;&#1085;&#1080;&#1077;%20&#1086;&#1090;%2016.05.2014%20&#8470;%20198.doc" TargetMode="External"/><Relationship Id="rId82" Type="http://schemas.openxmlformats.org/officeDocument/2006/relationships/hyperlink" Target="file:///D:\Users\user\Desktop\&#1052;&#1054;&#1048;%20&#1044;&#1054;&#1050;&#1059;&#1052;&#1045;&#1053;&#1058;&#1067;\&#1040;&#1056;&#1052;\&#1056;&#1077;&#1096;&#1077;&#1085;&#1080;&#1077;%20&#1086;&#1090;%2016.05.2014%20&#8470;%20198.doc" TargetMode="External"/><Relationship Id="rId90" Type="http://schemas.openxmlformats.org/officeDocument/2006/relationships/hyperlink" Target="consultantplus://offline/ref=AE1E17983F1319882E898BE77BBAA699A65DFC9E3ABC6B885039CC5076526F6DC9861C3EC2FB9463fAk6J" TargetMode="External"/><Relationship Id="rId95" Type="http://schemas.openxmlformats.org/officeDocument/2006/relationships/hyperlink" Target="garantf1://23800500.15/" TargetMode="External"/><Relationship Id="rId19" Type="http://schemas.openxmlformats.org/officeDocument/2006/relationships/hyperlink" Target="file:///D:\Users\user\Desktop\&#1052;&#1054;&#1048;%20&#1044;&#1054;&#1050;&#1059;&#1052;&#1045;&#1053;&#1058;&#1067;\&#1040;&#1056;&#1052;\&#1056;&#1077;&#1096;&#1077;&#1085;&#1080;&#1077;%20&#1086;&#1090;%2016.05.2014%20&#8470;%20198.doc" TargetMode="External"/><Relationship Id="rId14" Type="http://schemas.openxmlformats.org/officeDocument/2006/relationships/hyperlink" Target="file:///D:\Users\user\Desktop\&#1052;&#1054;&#1048;%20&#1044;&#1054;&#1050;&#1059;&#1052;&#1045;&#1053;&#1058;&#1067;\&#1040;&#1056;&#1052;\&#1056;&#1077;&#1096;&#1077;&#1085;&#1080;&#1077;%20&#1086;&#1090;%2016.05.2014%20&#8470;%20198.doc" TargetMode="External"/><Relationship Id="rId22" Type="http://schemas.openxmlformats.org/officeDocument/2006/relationships/hyperlink" Target="file:///D:\Users\user\Desktop\&#1052;&#1054;&#1048;%20&#1044;&#1054;&#1050;&#1059;&#1052;&#1045;&#1053;&#1058;&#1067;\&#1040;&#1056;&#1052;\&#1056;&#1077;&#1096;&#1077;&#1085;&#1080;&#1077;%20&#1086;&#1090;%2016.05.2014%20&#8470;%20198.doc" TargetMode="External"/><Relationship Id="rId27" Type="http://schemas.openxmlformats.org/officeDocument/2006/relationships/hyperlink" Target="file:///D:\Users\user\Desktop\&#1052;&#1054;&#1048;%20&#1044;&#1054;&#1050;&#1059;&#1052;&#1045;&#1053;&#1058;&#1067;\&#1040;&#1056;&#1052;\&#1056;&#1077;&#1096;&#1077;&#1085;&#1080;&#1077;%20&#1086;&#1090;%2016.05.2014%20&#8470;%20198.doc" TargetMode="External"/><Relationship Id="rId30" Type="http://schemas.openxmlformats.org/officeDocument/2006/relationships/hyperlink" Target="file:///D:\Users\user\Desktop\&#1052;&#1054;&#1048;%20&#1044;&#1054;&#1050;&#1059;&#1052;&#1045;&#1053;&#1058;&#1067;\&#1040;&#1056;&#1052;\&#1056;&#1077;&#1096;&#1077;&#1085;&#1080;&#1077;%20&#1086;&#1090;%2016.05.2014%20&#8470;%20198.doc" TargetMode="External"/><Relationship Id="rId35" Type="http://schemas.openxmlformats.org/officeDocument/2006/relationships/hyperlink" Target="file:///D:\Users\user\Desktop\&#1052;&#1054;&#1048;%20&#1044;&#1054;&#1050;&#1059;&#1052;&#1045;&#1053;&#1058;&#1067;\&#1040;&#1056;&#1052;\&#1056;&#1077;&#1096;&#1077;&#1085;&#1080;&#1077;%20&#1086;&#1090;%2016.05.2014%20&#8470;%20198.doc" TargetMode="External"/><Relationship Id="rId43" Type="http://schemas.openxmlformats.org/officeDocument/2006/relationships/hyperlink" Target="file:///D:\Users\user\Desktop\&#1052;&#1054;&#1048;%20&#1044;&#1054;&#1050;&#1059;&#1052;&#1045;&#1053;&#1058;&#1067;\&#1040;&#1056;&#1052;\&#1056;&#1077;&#1096;&#1077;&#1085;&#1080;&#1077;%20&#1086;&#1090;%2016.05.2014%20&#8470;%20198.doc" TargetMode="External"/><Relationship Id="rId48" Type="http://schemas.openxmlformats.org/officeDocument/2006/relationships/hyperlink" Target="file:///D:\Users\user\Desktop\&#1052;&#1054;&#1048;%20&#1044;&#1054;&#1050;&#1059;&#1052;&#1045;&#1053;&#1058;&#1067;\&#1040;&#1056;&#1052;\&#1056;&#1077;&#1096;&#1077;&#1085;&#1080;&#1077;%20&#1086;&#1090;%2016.05.2014%20&#8470;%20198.doc" TargetMode="External"/><Relationship Id="rId56" Type="http://schemas.openxmlformats.org/officeDocument/2006/relationships/hyperlink" Target="file:///D:\Users\user\Desktop\&#1052;&#1054;&#1048;%20&#1044;&#1054;&#1050;&#1059;&#1052;&#1045;&#1053;&#1058;&#1067;\&#1040;&#1056;&#1052;\&#1056;&#1077;&#1096;&#1077;&#1085;&#1080;&#1077;%20&#1086;&#1090;%2016.05.2014%20&#8470;%20198.doc" TargetMode="External"/><Relationship Id="rId64" Type="http://schemas.openxmlformats.org/officeDocument/2006/relationships/hyperlink" Target="file:///D:\Users\user\Desktop\&#1052;&#1054;&#1048;%20&#1044;&#1054;&#1050;&#1059;&#1052;&#1045;&#1053;&#1058;&#1067;\&#1040;&#1056;&#1052;\&#1056;&#1077;&#1096;&#1077;&#1085;&#1080;&#1077;%20&#1086;&#1090;%2016.05.2014%20&#8470;%20198.doc" TargetMode="External"/><Relationship Id="rId69" Type="http://schemas.openxmlformats.org/officeDocument/2006/relationships/hyperlink" Target="file:///D:\Users\user\Desktop\&#1052;&#1054;&#1048;%20&#1044;&#1054;&#1050;&#1059;&#1052;&#1045;&#1053;&#1058;&#1067;\&#1040;&#1056;&#1052;\&#1056;&#1077;&#1096;&#1077;&#1085;&#1080;&#1077;%20&#1086;&#1090;%2016.05.2014%20&#8470;%20198.doc" TargetMode="External"/><Relationship Id="rId77" Type="http://schemas.openxmlformats.org/officeDocument/2006/relationships/hyperlink" Target="file:///D:\Users\user\Desktop\&#1052;&#1054;&#1048;%20&#1044;&#1054;&#1050;&#1059;&#1052;&#1045;&#1053;&#1058;&#1067;\&#1040;&#1056;&#1052;\&#1056;&#1077;&#1096;&#1077;&#1085;&#1080;&#1077;%20&#1086;&#1090;%2016.05.2014%20&#8470;%20198.doc" TargetMode="External"/><Relationship Id="rId100"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05"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3" Type="http://schemas.openxmlformats.org/officeDocument/2006/relationships/fontTable" Target="fontTable.xml"/><Relationship Id="rId8" Type="http://schemas.openxmlformats.org/officeDocument/2006/relationships/hyperlink" Target="garantf1://86367.0/" TargetMode="External"/><Relationship Id="rId51" Type="http://schemas.openxmlformats.org/officeDocument/2006/relationships/hyperlink" Target="file:///D:\Users\user\Desktop\&#1052;&#1054;&#1048;%20&#1044;&#1054;&#1050;&#1059;&#1052;&#1045;&#1053;&#1058;&#1067;\&#1040;&#1056;&#1052;\&#1056;&#1077;&#1096;&#1077;&#1085;&#1080;&#1077;%20&#1086;&#1090;%2016.05.2014%20&#8470;%20198.doc" TargetMode="External"/><Relationship Id="rId72" Type="http://schemas.openxmlformats.org/officeDocument/2006/relationships/hyperlink" Target="file:///D:\Users\user\Desktop\&#1052;&#1054;&#1048;%20&#1044;&#1054;&#1050;&#1059;&#1052;&#1045;&#1053;&#1058;&#1067;\&#1040;&#1056;&#1052;\&#1056;&#1077;&#1096;&#1077;&#1085;&#1080;&#1077;%20&#1086;&#1090;%2016.05.2014%20&#8470;%20198.doc" TargetMode="External"/><Relationship Id="rId80" Type="http://schemas.openxmlformats.org/officeDocument/2006/relationships/hyperlink" Target="garantf1://2206303.0/" TargetMode="External"/><Relationship Id="rId85" Type="http://schemas.openxmlformats.org/officeDocument/2006/relationships/hyperlink" Target="garantf1://12058477.10000/" TargetMode="External"/><Relationship Id="rId93" Type="http://schemas.openxmlformats.org/officeDocument/2006/relationships/hyperlink" Target="consultantplus://offline/ref=AE1E17983F1319882E898BE77BBAA699A65DFC9E3ABC6B885039CC5076526F6DC9861C3EC2FB9A62fAk4J" TargetMode="External"/><Relationship Id="rId98" Type="http://schemas.openxmlformats.org/officeDocument/2006/relationships/hyperlink" Target="consultantplus://offline/ref=AE1E17983F1319882E898BE77BBAA699A65DFC9E3ABC6B885039CC5076526F6DC9861C3EC2FB9463fAk5J" TargetMode="External"/><Relationship Id="rId3" Type="http://schemas.openxmlformats.org/officeDocument/2006/relationships/styles" Target="styles.xml"/><Relationship Id="rId12" Type="http://schemas.openxmlformats.org/officeDocument/2006/relationships/hyperlink" Target="garantf1://23840608.0/" TargetMode="External"/><Relationship Id="rId17" Type="http://schemas.openxmlformats.org/officeDocument/2006/relationships/hyperlink" Target="file:///D:\Users\user\Desktop\&#1052;&#1054;&#1048;%20&#1044;&#1054;&#1050;&#1059;&#1052;&#1045;&#1053;&#1058;&#1067;\&#1040;&#1056;&#1052;\&#1056;&#1077;&#1096;&#1077;&#1085;&#1080;&#1077;%20&#1086;&#1090;%2016.05.2014%20&#8470;%20198.doc" TargetMode="External"/><Relationship Id="rId25" Type="http://schemas.openxmlformats.org/officeDocument/2006/relationships/hyperlink" Target="file:///D:\Users\user\Desktop\&#1052;&#1054;&#1048;%20&#1044;&#1054;&#1050;&#1059;&#1052;&#1045;&#1053;&#1058;&#1067;\&#1040;&#1056;&#1052;\&#1056;&#1077;&#1096;&#1077;&#1085;&#1080;&#1077;%20&#1086;&#1090;%2016.05.2014%20&#8470;%20198.doc" TargetMode="External"/><Relationship Id="rId33" Type="http://schemas.openxmlformats.org/officeDocument/2006/relationships/hyperlink" Target="file:///D:\Users\user\Desktop\&#1052;&#1054;&#1048;%20&#1044;&#1054;&#1050;&#1059;&#1052;&#1045;&#1053;&#1058;&#1067;\&#1040;&#1056;&#1052;\&#1056;&#1077;&#1096;&#1077;&#1085;&#1080;&#1077;%20&#1086;&#1090;%2016.05.2014%20&#8470;%20198.doc" TargetMode="External"/><Relationship Id="rId38" Type="http://schemas.openxmlformats.org/officeDocument/2006/relationships/hyperlink" Target="file:///D:\Users\user\Desktop\&#1052;&#1054;&#1048;%20&#1044;&#1054;&#1050;&#1059;&#1052;&#1045;&#1053;&#1058;&#1067;\&#1040;&#1056;&#1052;\&#1056;&#1077;&#1096;&#1077;&#1085;&#1080;&#1077;%20&#1086;&#1090;%2016.05.2014%20&#8470;%20198.doc" TargetMode="External"/><Relationship Id="rId46" Type="http://schemas.openxmlformats.org/officeDocument/2006/relationships/hyperlink" Target="file:///D:\Users\user\Desktop\&#1052;&#1054;&#1048;%20&#1044;&#1054;&#1050;&#1059;&#1052;&#1045;&#1053;&#1058;&#1067;\&#1040;&#1056;&#1052;\&#1056;&#1077;&#1096;&#1077;&#1085;&#1080;&#1077;%20&#1086;&#1090;%2016.05.2014%20&#8470;%20198.doc" TargetMode="External"/><Relationship Id="rId59" Type="http://schemas.openxmlformats.org/officeDocument/2006/relationships/hyperlink" Target="file:///D:\Users\user\Desktop\&#1052;&#1054;&#1048;%20&#1044;&#1054;&#1050;&#1059;&#1052;&#1045;&#1053;&#1058;&#1067;\&#1040;&#1056;&#1052;\&#1056;&#1077;&#1096;&#1077;&#1085;&#1080;&#1077;%20&#1086;&#1090;%2016.05.2014%20&#8470;%20198.doc" TargetMode="External"/><Relationship Id="rId67" Type="http://schemas.openxmlformats.org/officeDocument/2006/relationships/hyperlink" Target="file:///D:\Users\user\Desktop\&#1052;&#1054;&#1048;%20&#1044;&#1054;&#1050;&#1059;&#1052;&#1045;&#1053;&#1058;&#1067;\&#1040;&#1056;&#1052;\&#1056;&#1077;&#1096;&#1077;&#1085;&#1080;&#1077;%20&#1086;&#1090;%2016.05.2014%20&#8470;%20198.doc" TargetMode="External"/><Relationship Id="rId103"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08"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20" Type="http://schemas.openxmlformats.org/officeDocument/2006/relationships/hyperlink" Target="file:///D:\Users\user\Desktop\&#1052;&#1054;&#1048;%20&#1044;&#1054;&#1050;&#1059;&#1052;&#1045;&#1053;&#1058;&#1067;\&#1040;&#1056;&#1052;\&#1056;&#1077;&#1096;&#1077;&#1085;&#1080;&#1077;%20&#1086;&#1090;%2016.05.2014%20&#8470;%20198.doc" TargetMode="External"/><Relationship Id="rId41" Type="http://schemas.openxmlformats.org/officeDocument/2006/relationships/hyperlink" Target="file:///D:\Users\user\Desktop\&#1052;&#1054;&#1048;%20&#1044;&#1054;&#1050;&#1059;&#1052;&#1045;&#1053;&#1058;&#1067;\&#1040;&#1056;&#1052;\&#1056;&#1077;&#1096;&#1077;&#1085;&#1080;&#1077;%20&#1086;&#1090;%2016.05.2014%20&#8470;%20198.doc" TargetMode="External"/><Relationship Id="rId54" Type="http://schemas.openxmlformats.org/officeDocument/2006/relationships/hyperlink" Target="file:///D:\Users\user\Desktop\&#1052;&#1054;&#1048;%20&#1044;&#1054;&#1050;&#1059;&#1052;&#1045;&#1053;&#1058;&#1067;\&#1040;&#1056;&#1052;\&#1056;&#1077;&#1096;&#1077;&#1085;&#1080;&#1077;%20&#1086;&#1090;%2016.05.2014%20&#8470;%20198.doc" TargetMode="External"/><Relationship Id="rId62" Type="http://schemas.openxmlformats.org/officeDocument/2006/relationships/hyperlink" Target="file:///D:\Users\user\Desktop\&#1052;&#1054;&#1048;%20&#1044;&#1054;&#1050;&#1059;&#1052;&#1045;&#1053;&#1058;&#1067;\&#1040;&#1056;&#1052;\&#1056;&#1077;&#1096;&#1077;&#1085;&#1080;&#1077;%20&#1086;&#1090;%2016.05.2014%20&#8470;%20198.doc" TargetMode="External"/><Relationship Id="rId70" Type="http://schemas.openxmlformats.org/officeDocument/2006/relationships/hyperlink" Target="file:///D:\Users\user\Desktop\&#1052;&#1054;&#1048;%20&#1044;&#1054;&#1050;&#1059;&#1052;&#1045;&#1053;&#1058;&#1067;\&#1040;&#1056;&#1052;\&#1056;&#1077;&#1096;&#1077;&#1085;&#1080;&#1077;%20&#1086;&#1090;%2016.05.2014%20&#8470;%20198.doc" TargetMode="External"/><Relationship Id="rId75" Type="http://schemas.openxmlformats.org/officeDocument/2006/relationships/hyperlink" Target="file:///D:\Users\user\Desktop\&#1052;&#1054;&#1048;%20&#1044;&#1054;&#1050;&#1059;&#1052;&#1045;&#1053;&#1058;&#1067;\&#1040;&#1056;&#1052;\&#1056;&#1077;&#1096;&#1077;&#1085;&#1080;&#1077;%20&#1086;&#1090;%2016.05.2014%20&#8470;%20198.doc" TargetMode="External"/><Relationship Id="rId83" Type="http://schemas.openxmlformats.org/officeDocument/2006/relationships/hyperlink" Target="file:///D:\Users\user\Desktop\&#1052;&#1054;&#1048;%20&#1044;&#1054;&#1050;&#1059;&#1052;&#1045;&#1053;&#1058;&#1067;\&#1040;&#1056;&#1052;\&#1056;&#1077;&#1096;&#1077;&#1085;&#1080;&#1077;%20&#1086;&#1090;%2016.05.2014%20&#8470;%20198.doc" TargetMode="External"/><Relationship Id="rId88" Type="http://schemas.openxmlformats.org/officeDocument/2006/relationships/hyperlink" Target="consultantplus://offline/ref=AE1E17983F1319882E898BE77BBAA699A65DFC9E3ABC6B885039CC5076526F6DC9861C3EC2FB9A62fAk4J" TargetMode="External"/><Relationship Id="rId91" Type="http://schemas.openxmlformats.org/officeDocument/2006/relationships/hyperlink" Target="consultantplus://offline/ref=AE1E17983F1319882E898BE77BBAA699A65DFC9E3ABC6B885039CC5076526F6DC9861C3EC2FB9462fAk4J" TargetMode="External"/><Relationship Id="rId96" Type="http://schemas.openxmlformats.org/officeDocument/2006/relationships/hyperlink" Target="consultantplus://offline/ref=AE1E17983F1319882E898BE77BBAA699A45EFE993CB636825860C052715D307ACECF103FC2FB9Bf6kEJ" TargetMode="External"/><Relationship Id="rId11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Users\user\Desktop\&#1052;&#1054;&#1048;%20&#1044;&#1054;&#1050;&#1059;&#1052;&#1045;&#1053;&#1058;&#1067;\&#1040;&#1056;&#1052;\&#1056;&#1077;&#1096;&#1077;&#1085;&#1080;&#1077;%20&#1086;&#1090;%2016.05.2014%20&#8470;%20198.doc" TargetMode="External"/><Relationship Id="rId23" Type="http://schemas.openxmlformats.org/officeDocument/2006/relationships/hyperlink" Target="file:///D:\Users\user\Desktop\&#1052;&#1054;&#1048;%20&#1044;&#1054;&#1050;&#1059;&#1052;&#1045;&#1053;&#1058;&#1067;\&#1040;&#1056;&#1052;\&#1056;&#1077;&#1096;&#1077;&#1085;&#1080;&#1077;%20&#1086;&#1090;%2016.05.2014%20&#8470;%20198.doc" TargetMode="External"/><Relationship Id="rId28" Type="http://schemas.openxmlformats.org/officeDocument/2006/relationships/hyperlink" Target="file:///D:\Users\user\Desktop\&#1052;&#1054;&#1048;%20&#1044;&#1054;&#1050;&#1059;&#1052;&#1045;&#1053;&#1058;&#1067;\&#1040;&#1056;&#1052;\&#1056;&#1077;&#1096;&#1077;&#1085;&#1080;&#1077;%20&#1086;&#1090;%2016.05.2014%20&#8470;%20198.doc" TargetMode="External"/><Relationship Id="rId36" Type="http://schemas.openxmlformats.org/officeDocument/2006/relationships/hyperlink" Target="file:///D:\Users\user\Desktop\&#1052;&#1054;&#1048;%20&#1044;&#1054;&#1050;&#1059;&#1052;&#1045;&#1053;&#1058;&#1067;\&#1040;&#1056;&#1052;\&#1056;&#1077;&#1096;&#1077;&#1085;&#1080;&#1077;%20&#1086;&#1090;%2016.05.2014%20&#8470;%20198.doc" TargetMode="External"/><Relationship Id="rId49" Type="http://schemas.openxmlformats.org/officeDocument/2006/relationships/hyperlink" Target="file:///D:\Users\user\Desktop\&#1052;&#1054;&#1048;%20&#1044;&#1054;&#1050;&#1059;&#1052;&#1045;&#1053;&#1058;&#1067;\&#1040;&#1056;&#1052;\&#1056;&#1077;&#1096;&#1077;&#1085;&#1080;&#1077;%20&#1086;&#1090;%2016.05.2014%20&#8470;%20198.doc" TargetMode="External"/><Relationship Id="rId57" Type="http://schemas.openxmlformats.org/officeDocument/2006/relationships/hyperlink" Target="file:///D:\Users\user\Desktop\&#1052;&#1054;&#1048;%20&#1044;&#1054;&#1050;&#1059;&#1052;&#1045;&#1053;&#1058;&#1067;\&#1040;&#1056;&#1052;\&#1056;&#1077;&#1096;&#1077;&#1085;&#1080;&#1077;%20&#1086;&#1090;%2016.05.2014%20&#8470;%20198.doc" TargetMode="External"/><Relationship Id="rId106"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114" Type="http://schemas.openxmlformats.org/officeDocument/2006/relationships/theme" Target="theme/theme1.xml"/><Relationship Id="rId10" Type="http://schemas.openxmlformats.org/officeDocument/2006/relationships/hyperlink" Target="garantf1://12015118.0/" TargetMode="External"/><Relationship Id="rId31" Type="http://schemas.openxmlformats.org/officeDocument/2006/relationships/hyperlink" Target="file:///D:\Users\user\Desktop\&#1052;&#1054;&#1048;%20&#1044;&#1054;&#1050;&#1059;&#1052;&#1045;&#1053;&#1058;&#1067;\&#1040;&#1056;&#1052;\&#1056;&#1077;&#1096;&#1077;&#1085;&#1080;&#1077;%20&#1086;&#1090;%2016.05.2014%20&#8470;%20198.doc" TargetMode="External"/><Relationship Id="rId44" Type="http://schemas.openxmlformats.org/officeDocument/2006/relationships/hyperlink" Target="file:///D:\Users\user\Desktop\&#1052;&#1054;&#1048;%20&#1044;&#1054;&#1050;&#1059;&#1052;&#1045;&#1053;&#1058;&#1067;\&#1040;&#1056;&#1052;\&#1056;&#1077;&#1096;&#1077;&#1085;&#1080;&#1077;%20&#1086;&#1090;%2016.05.2014%20&#8470;%20198.doc" TargetMode="External"/><Relationship Id="rId52" Type="http://schemas.openxmlformats.org/officeDocument/2006/relationships/hyperlink" Target="file:///D:\Users\user\Desktop\&#1052;&#1054;&#1048;%20&#1044;&#1054;&#1050;&#1059;&#1052;&#1045;&#1053;&#1058;&#1067;\&#1040;&#1056;&#1052;\&#1056;&#1077;&#1096;&#1077;&#1085;&#1080;&#1077;%20&#1086;&#1090;%2016.05.2014%20&#8470;%20198.doc" TargetMode="External"/><Relationship Id="rId60" Type="http://schemas.openxmlformats.org/officeDocument/2006/relationships/hyperlink" Target="file:///D:\Users\user\Desktop\&#1052;&#1054;&#1048;%20&#1044;&#1054;&#1050;&#1059;&#1052;&#1045;&#1053;&#1058;&#1067;\&#1040;&#1056;&#1052;\&#1056;&#1077;&#1096;&#1077;&#1085;&#1080;&#1077;%20&#1086;&#1090;%2016.05.2014%20&#8470;%20198.doc" TargetMode="External"/><Relationship Id="rId65" Type="http://schemas.openxmlformats.org/officeDocument/2006/relationships/hyperlink" Target="file:///D:\Users\user\Desktop\&#1052;&#1054;&#1048;%20&#1044;&#1054;&#1050;&#1059;&#1052;&#1045;&#1053;&#1058;&#1067;\&#1040;&#1056;&#1052;\&#1056;&#1077;&#1096;&#1077;&#1085;&#1080;&#1077;%20&#1086;&#1090;%2016.05.2014%20&#8470;%20198.doc" TargetMode="External"/><Relationship Id="rId73" Type="http://schemas.openxmlformats.org/officeDocument/2006/relationships/hyperlink" Target="file:///D:\Users\user\Desktop\&#1052;&#1054;&#1048;%20&#1044;&#1054;&#1050;&#1059;&#1052;&#1045;&#1053;&#1058;&#1067;\&#1040;&#1056;&#1052;\&#1056;&#1077;&#1096;&#1077;&#1085;&#1080;&#1077;%20&#1086;&#1090;%2016.05.2014%20&#8470;%20198.doc" TargetMode="External"/><Relationship Id="rId78" Type="http://schemas.openxmlformats.org/officeDocument/2006/relationships/hyperlink" Target="file:///D:\Users\user\Desktop\&#1052;&#1054;&#1048;%20&#1044;&#1054;&#1050;&#1059;&#1052;&#1045;&#1053;&#1058;&#1067;\&#1040;&#1056;&#1052;\&#1056;&#1077;&#1096;&#1077;&#1085;&#1080;&#1077;%20&#1086;&#1090;%2016.05.2014%20&#8470;%20198.doc" TargetMode="External"/><Relationship Id="rId81" Type="http://schemas.openxmlformats.org/officeDocument/2006/relationships/hyperlink" Target="file:///D:\Users\user\Desktop\&#1052;&#1054;&#1048;%20&#1044;&#1054;&#1050;&#1059;&#1052;&#1045;&#1053;&#1058;&#1067;\&#1040;&#1056;&#1052;\&#1056;&#1077;&#1096;&#1077;&#1085;&#1080;&#1077;%20&#1086;&#1090;%2016.05.2014%20&#8470;%20198.doc" TargetMode="External"/><Relationship Id="rId86" Type="http://schemas.openxmlformats.org/officeDocument/2006/relationships/hyperlink" Target="consultantplus://offline/ref=AE1E17983F1319882E898BE77BBAA699A65DFC9E3ABC6B885039CC5076526F6DC9861C3EC2FB9A65fAk8J" TargetMode="External"/><Relationship Id="rId94" Type="http://schemas.openxmlformats.org/officeDocument/2006/relationships/hyperlink" Target="consultantplus://offline/ref=AE1E17983F1319882E898BE77BBAA699A65DFC9E3ABC6B885039CC5076526F6DC9861C3EC2FB9A6EfAk0J" TargetMode="External"/><Relationship Id="rId99" Type="http://schemas.openxmlformats.org/officeDocument/2006/relationships/hyperlink" Target="consultantplus://offline/ref=AE1E17983F1319882E898BE77BBAA699A65DFC9E3ABC6B885039CC5076526F6DC9861C3EC2FB9463fAk5J" TargetMode="External"/><Relationship Id="rId101"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4" Type="http://schemas.openxmlformats.org/officeDocument/2006/relationships/settings" Target="settings.xml"/><Relationship Id="rId9" Type="http://schemas.openxmlformats.org/officeDocument/2006/relationships/hyperlink" Target="garantf1://12025350.0/" TargetMode="External"/><Relationship Id="rId13" Type="http://schemas.openxmlformats.org/officeDocument/2006/relationships/hyperlink" Target="garantf1://2056876.0/" TargetMode="External"/><Relationship Id="rId18" Type="http://schemas.openxmlformats.org/officeDocument/2006/relationships/hyperlink" Target="file:///D:\Users\user\Desktop\&#1052;&#1054;&#1048;%20&#1044;&#1054;&#1050;&#1059;&#1052;&#1045;&#1053;&#1058;&#1067;\&#1040;&#1056;&#1052;\&#1056;&#1077;&#1096;&#1077;&#1085;&#1080;&#1077;%20&#1086;&#1090;%2016.05.2014%20&#8470;%20198.doc" TargetMode="External"/><Relationship Id="rId39" Type="http://schemas.openxmlformats.org/officeDocument/2006/relationships/hyperlink" Target="file:///D:\Users\user\Desktop\&#1052;&#1054;&#1048;%20&#1044;&#1054;&#1050;&#1059;&#1052;&#1045;&#1053;&#1058;&#1067;\&#1040;&#1056;&#1052;\&#1056;&#1077;&#1096;&#1077;&#1085;&#1080;&#1077;%20&#1086;&#1090;%2016.05.2014%20&#8470;%20198.doc" TargetMode="External"/><Relationship Id="rId109"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34" Type="http://schemas.openxmlformats.org/officeDocument/2006/relationships/hyperlink" Target="file:///D:\Users\user\Desktop\&#1052;&#1054;&#1048;%20&#1044;&#1054;&#1050;&#1059;&#1052;&#1045;&#1053;&#1058;&#1067;\&#1040;&#1056;&#1052;\&#1056;&#1077;&#1096;&#1077;&#1085;&#1080;&#1077;%20&#1086;&#1090;%2016.05.2014%20&#8470;%20198.doc" TargetMode="External"/><Relationship Id="rId50" Type="http://schemas.openxmlformats.org/officeDocument/2006/relationships/hyperlink" Target="file:///D:\Users\user\Desktop\&#1052;&#1054;&#1048;%20&#1044;&#1054;&#1050;&#1059;&#1052;&#1045;&#1053;&#1058;&#1067;\&#1040;&#1056;&#1052;\&#1056;&#1077;&#1096;&#1077;&#1085;&#1080;&#1077;%20&#1086;&#1090;%2016.05.2014%20&#8470;%20198.doc" TargetMode="External"/><Relationship Id="rId55" Type="http://schemas.openxmlformats.org/officeDocument/2006/relationships/hyperlink" Target="file:///D:\Users\user\Desktop\&#1052;&#1054;&#1048;%20&#1044;&#1054;&#1050;&#1059;&#1052;&#1045;&#1053;&#1058;&#1067;\&#1040;&#1056;&#1052;\&#1056;&#1077;&#1096;&#1077;&#1085;&#1080;&#1077;%20&#1086;&#1090;%2016.05.2014%20&#8470;%20198.doc" TargetMode="External"/><Relationship Id="rId76" Type="http://schemas.openxmlformats.org/officeDocument/2006/relationships/hyperlink" Target="file:///D:\Users\user\Desktop\&#1052;&#1054;&#1048;%20&#1044;&#1054;&#1050;&#1059;&#1052;&#1045;&#1053;&#1058;&#1067;\&#1040;&#1056;&#1052;\&#1056;&#1077;&#1096;&#1077;&#1085;&#1080;&#1077;%20&#1086;&#1090;%2016.05.2014%20&#8470;%20198.doc" TargetMode="External"/><Relationship Id="rId97" Type="http://schemas.openxmlformats.org/officeDocument/2006/relationships/hyperlink" Target="consultantplus://offline/ref=AE1E17983F1319882E898BE77BBAA699A65DFC9E3ABC6B885039CC5076526F6DC9861C3EC2FB9463fAk4J" TargetMode="External"/><Relationship Id="rId104" Type="http://schemas.openxmlformats.org/officeDocument/2006/relationships/hyperlink" Target="file:///E:\&#1047;&#1072;&#1082;&#1086;&#1085;%20&#1050;&#1088;&#1072;&#1089;&#1085;&#1086;&#1076;&#1072;&#1088;&#1089;&#1082;&#1086;&#1075;&#1086;%20&#1082;&#1088;&#1072;&#1103;%20&#1086;&#1090;%2023%20&#1072;&#1087;&#1088;&#1077;&#1083;&#1103;%202013%20&#1075;.%20N%202695-&#1050;&#1047;%20'&#1054;&#1073;.rtf" TargetMode="External"/><Relationship Id="rId7" Type="http://schemas.openxmlformats.org/officeDocument/2006/relationships/endnotes" Target="endnotes.xml"/><Relationship Id="rId71" Type="http://schemas.openxmlformats.org/officeDocument/2006/relationships/hyperlink" Target="file:///D:\Users\user\Desktop\&#1052;&#1054;&#1048;%20&#1044;&#1054;&#1050;&#1059;&#1052;&#1045;&#1053;&#1058;&#1067;\&#1040;&#1056;&#1052;\&#1056;&#1077;&#1096;&#1077;&#1085;&#1080;&#1077;%20&#1086;&#1090;%2016.05.2014%20&#8470;%20198.doc" TargetMode="External"/><Relationship Id="rId92" Type="http://schemas.openxmlformats.org/officeDocument/2006/relationships/hyperlink" Target="consultantplus://offline/ref=AE1E17983F1319882E898BE77BBAA699A65DFC9E3ABC6B885039CC5076526F6DC9861C3EC2FB9463fA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DCCD-A865-47B4-824C-10263DA2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71</Pages>
  <Words>30163</Words>
  <Characters>171933</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Решение Совета Усть-Лабинского городского поселения Усть-Лабинского района</vt:lpstr>
    </vt:vector>
  </TitlesOfParts>
  <Company/>
  <LinksUpToDate>false</LinksUpToDate>
  <CharactersWithSpaces>201693</CharactersWithSpaces>
  <SharedDoc>false</SharedDoc>
  <HLinks>
    <vt:vector size="624" baseType="variant">
      <vt:variant>
        <vt:i4>71959649</vt:i4>
      </vt:variant>
      <vt:variant>
        <vt:i4>309</vt:i4>
      </vt:variant>
      <vt:variant>
        <vt:i4>0</vt:i4>
      </vt:variant>
      <vt:variant>
        <vt:i4>5</vt:i4>
      </vt:variant>
      <vt:variant>
        <vt:lpwstr>E:\Закон Краснодарского края от 23 апреля 2013 г. N 2695-КЗ 'Об.rtf</vt:lpwstr>
      </vt:variant>
      <vt:variant>
        <vt:lpwstr>sub_10142</vt:lpwstr>
      </vt:variant>
      <vt:variant>
        <vt:i4>71959648</vt:i4>
      </vt:variant>
      <vt:variant>
        <vt:i4>306</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303</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300</vt:i4>
      </vt:variant>
      <vt:variant>
        <vt:i4>0</vt:i4>
      </vt:variant>
      <vt:variant>
        <vt:i4>5</vt:i4>
      </vt:variant>
      <vt:variant>
        <vt:lpwstr>E:\Закон Краснодарского края от 23 апреля 2013 г. N 2695-КЗ 'Об.rtf</vt:lpwstr>
      </vt:variant>
      <vt:variant>
        <vt:lpwstr>sub_10041</vt:lpwstr>
      </vt:variant>
      <vt:variant>
        <vt:i4>71959648</vt:i4>
      </vt:variant>
      <vt:variant>
        <vt:i4>297</vt:i4>
      </vt:variant>
      <vt:variant>
        <vt:i4>0</vt:i4>
      </vt:variant>
      <vt:variant>
        <vt:i4>5</vt:i4>
      </vt:variant>
      <vt:variant>
        <vt:lpwstr>E:\Закон Краснодарского края от 23 апреля 2013 г. N 2695-КЗ 'Об.rtf</vt:lpwstr>
      </vt:variant>
      <vt:variant>
        <vt:lpwstr>sub_10041</vt:lpwstr>
      </vt:variant>
      <vt:variant>
        <vt:i4>75367507</vt:i4>
      </vt:variant>
      <vt:variant>
        <vt:i4>294</vt:i4>
      </vt:variant>
      <vt:variant>
        <vt:i4>0</vt:i4>
      </vt:variant>
      <vt:variant>
        <vt:i4>5</vt:i4>
      </vt:variant>
      <vt:variant>
        <vt:lpwstr>E:\Закон Краснодарского края от 23 апреля 2013 г. N 2695-КЗ 'Об.rtf</vt:lpwstr>
      </vt:variant>
      <vt:variant>
        <vt:lpwstr>sub_206</vt:lpwstr>
      </vt:variant>
      <vt:variant>
        <vt:i4>75367507</vt:i4>
      </vt:variant>
      <vt:variant>
        <vt:i4>291</vt:i4>
      </vt:variant>
      <vt:variant>
        <vt:i4>0</vt:i4>
      </vt:variant>
      <vt:variant>
        <vt:i4>5</vt:i4>
      </vt:variant>
      <vt:variant>
        <vt:lpwstr>E:\Закон Краснодарского края от 23 апреля 2013 г. N 2695-КЗ 'Об.rtf</vt:lpwstr>
      </vt:variant>
      <vt:variant>
        <vt:lpwstr>sub_205</vt:lpwstr>
      </vt:variant>
      <vt:variant>
        <vt:i4>75367507</vt:i4>
      </vt:variant>
      <vt:variant>
        <vt:i4>288</vt:i4>
      </vt:variant>
      <vt:variant>
        <vt:i4>0</vt:i4>
      </vt:variant>
      <vt:variant>
        <vt:i4>5</vt:i4>
      </vt:variant>
      <vt:variant>
        <vt:lpwstr>E:\Закон Краснодарского края от 23 апреля 2013 г. N 2695-КЗ 'Об.rtf</vt:lpwstr>
      </vt:variant>
      <vt:variant>
        <vt:lpwstr>sub_204</vt:lpwstr>
      </vt:variant>
      <vt:variant>
        <vt:i4>75367507</vt:i4>
      </vt:variant>
      <vt:variant>
        <vt:i4>285</vt:i4>
      </vt:variant>
      <vt:variant>
        <vt:i4>0</vt:i4>
      </vt:variant>
      <vt:variant>
        <vt:i4>5</vt:i4>
      </vt:variant>
      <vt:variant>
        <vt:lpwstr>E:\Закон Краснодарского края от 23 апреля 2013 г. N 2695-КЗ 'Об.rtf</vt:lpwstr>
      </vt:variant>
      <vt:variant>
        <vt:lpwstr>sub_203</vt:lpwstr>
      </vt:variant>
      <vt:variant>
        <vt:i4>75367507</vt:i4>
      </vt:variant>
      <vt:variant>
        <vt:i4>282</vt:i4>
      </vt:variant>
      <vt:variant>
        <vt:i4>0</vt:i4>
      </vt:variant>
      <vt:variant>
        <vt:i4>5</vt:i4>
      </vt:variant>
      <vt:variant>
        <vt:lpwstr>E:\Закон Краснодарского края от 23 апреля 2013 г. N 2695-КЗ 'Об.rtf</vt:lpwstr>
      </vt:variant>
      <vt:variant>
        <vt:lpwstr>sub_202</vt:lpwstr>
      </vt:variant>
      <vt:variant>
        <vt:i4>75367507</vt:i4>
      </vt:variant>
      <vt:variant>
        <vt:i4>279</vt:i4>
      </vt:variant>
      <vt:variant>
        <vt:i4>0</vt:i4>
      </vt:variant>
      <vt:variant>
        <vt:i4>5</vt:i4>
      </vt:variant>
      <vt:variant>
        <vt:lpwstr>E:\Закон Краснодарского края от 23 апреля 2013 г. N 2695-КЗ 'Об.rtf</vt:lpwstr>
      </vt:variant>
      <vt:variant>
        <vt:lpwstr>sub_201</vt:lpwstr>
      </vt:variant>
      <vt:variant>
        <vt:i4>75433043</vt:i4>
      </vt:variant>
      <vt:variant>
        <vt:i4>276</vt:i4>
      </vt:variant>
      <vt:variant>
        <vt:i4>0</vt:i4>
      </vt:variant>
      <vt:variant>
        <vt:i4>5</vt:i4>
      </vt:variant>
      <vt:variant>
        <vt:lpwstr>E:\Закон Краснодарского края от 23 апреля 2013 г. N 2695-КЗ 'Об.rtf</vt:lpwstr>
      </vt:variant>
      <vt:variant>
        <vt:lpwstr>sub_215</vt:lpwstr>
      </vt:variant>
      <vt:variant>
        <vt:i4>8323173</vt:i4>
      </vt:variant>
      <vt:variant>
        <vt:i4>273</vt:i4>
      </vt:variant>
      <vt:variant>
        <vt:i4>0</vt:i4>
      </vt:variant>
      <vt:variant>
        <vt:i4>5</vt:i4>
      </vt:variant>
      <vt:variant>
        <vt:lpwstr>consultantplus://offline/ref=AE1E17983F1319882E898BE77BBAA699A65DFC9E3ABC6B885039CC5076526F6DC9861C3EC2FB9463fAk5J</vt:lpwstr>
      </vt:variant>
      <vt:variant>
        <vt:lpwstr/>
      </vt:variant>
      <vt:variant>
        <vt:i4>8323173</vt:i4>
      </vt:variant>
      <vt:variant>
        <vt:i4>270</vt:i4>
      </vt:variant>
      <vt:variant>
        <vt:i4>0</vt:i4>
      </vt:variant>
      <vt:variant>
        <vt:i4>5</vt:i4>
      </vt:variant>
      <vt:variant>
        <vt:lpwstr>consultantplus://offline/ref=AE1E17983F1319882E898BE77BBAA699A65DFC9E3ABC6B885039CC5076526F6DC9861C3EC2FB9463fAk5J</vt:lpwstr>
      </vt:variant>
      <vt:variant>
        <vt:lpwstr/>
      </vt:variant>
      <vt:variant>
        <vt:i4>8323172</vt:i4>
      </vt:variant>
      <vt:variant>
        <vt:i4>267</vt:i4>
      </vt:variant>
      <vt:variant>
        <vt:i4>0</vt:i4>
      </vt:variant>
      <vt:variant>
        <vt:i4>5</vt:i4>
      </vt:variant>
      <vt:variant>
        <vt:lpwstr>consultantplus://offline/ref=AE1E17983F1319882E898BE77BBAA699A65DFC9E3ABC6B885039CC5076526F6DC9861C3EC2FB9463fAk4J</vt:lpwstr>
      </vt:variant>
      <vt:variant>
        <vt:lpwstr/>
      </vt:variant>
      <vt:variant>
        <vt:i4>1441881</vt:i4>
      </vt:variant>
      <vt:variant>
        <vt:i4>264</vt:i4>
      </vt:variant>
      <vt:variant>
        <vt:i4>0</vt:i4>
      </vt:variant>
      <vt:variant>
        <vt:i4>5</vt:i4>
      </vt:variant>
      <vt:variant>
        <vt:lpwstr>consultantplus://offline/ref=AE1E17983F1319882E898BE77BBAA699A45EFE993CB636825860C052715D307ACECF103FC2FB9Bf6kEJ</vt:lpwstr>
      </vt:variant>
      <vt:variant>
        <vt:lpwstr/>
      </vt:variant>
      <vt:variant>
        <vt:i4>8060991</vt:i4>
      </vt:variant>
      <vt:variant>
        <vt:i4>261</vt:i4>
      </vt:variant>
      <vt:variant>
        <vt:i4>0</vt:i4>
      </vt:variant>
      <vt:variant>
        <vt:i4>5</vt:i4>
      </vt:variant>
      <vt:variant>
        <vt:lpwstr>garantf1://23800500.15/</vt:lpwstr>
      </vt:variant>
      <vt:variant>
        <vt:lpwstr/>
      </vt:variant>
      <vt:variant>
        <vt:i4>8323171</vt:i4>
      </vt:variant>
      <vt:variant>
        <vt:i4>258</vt:i4>
      </vt:variant>
      <vt:variant>
        <vt:i4>0</vt:i4>
      </vt:variant>
      <vt:variant>
        <vt:i4>5</vt:i4>
      </vt:variant>
      <vt:variant>
        <vt:lpwstr>consultantplus://offline/ref=AE1E17983F1319882E898BE77BBAA699A65DFC9E3ABC6B885039CC5076526F6DC9861C3EC2FB9A6EfAk0J</vt:lpwstr>
      </vt:variant>
      <vt:variant>
        <vt:lpwstr/>
      </vt:variant>
      <vt:variant>
        <vt:i4>8323120</vt:i4>
      </vt:variant>
      <vt:variant>
        <vt:i4>255</vt:i4>
      </vt:variant>
      <vt:variant>
        <vt:i4>0</vt:i4>
      </vt:variant>
      <vt:variant>
        <vt:i4>5</vt:i4>
      </vt:variant>
      <vt:variant>
        <vt:lpwstr>consultantplus://offline/ref=AE1E17983F1319882E898BE77BBAA699A65DFC9E3ABC6B885039CC5076526F6DC9861C3EC2FB9A62fAk4J</vt:lpwstr>
      </vt:variant>
      <vt:variant>
        <vt:lpwstr/>
      </vt:variant>
      <vt:variant>
        <vt:i4>8323174</vt:i4>
      </vt:variant>
      <vt:variant>
        <vt:i4>252</vt:i4>
      </vt:variant>
      <vt:variant>
        <vt:i4>0</vt:i4>
      </vt:variant>
      <vt:variant>
        <vt:i4>5</vt:i4>
      </vt:variant>
      <vt:variant>
        <vt:lpwstr>consultantplus://offline/ref=AE1E17983F1319882E898BE77BBAA699A65DFC9E3ABC6B885039CC5076526F6DC9861C3EC2FB9463fAk6J</vt:lpwstr>
      </vt:variant>
      <vt:variant>
        <vt:lpwstr/>
      </vt:variant>
      <vt:variant>
        <vt:i4>8323173</vt:i4>
      </vt:variant>
      <vt:variant>
        <vt:i4>249</vt:i4>
      </vt:variant>
      <vt:variant>
        <vt:i4>0</vt:i4>
      </vt:variant>
      <vt:variant>
        <vt:i4>5</vt:i4>
      </vt:variant>
      <vt:variant>
        <vt:lpwstr>consultantplus://offline/ref=AE1E17983F1319882E898BE77BBAA699A65DFC9E3ABC6B885039CC5076526F6DC9861C3EC2FB9462fAk4J</vt:lpwstr>
      </vt:variant>
      <vt:variant>
        <vt:lpwstr/>
      </vt:variant>
      <vt:variant>
        <vt:i4>8323174</vt:i4>
      </vt:variant>
      <vt:variant>
        <vt:i4>246</vt:i4>
      </vt:variant>
      <vt:variant>
        <vt:i4>0</vt:i4>
      </vt:variant>
      <vt:variant>
        <vt:i4>5</vt:i4>
      </vt:variant>
      <vt:variant>
        <vt:lpwstr>consultantplus://offline/ref=AE1E17983F1319882E898BE77BBAA699A65DFC9E3ABC6B885039CC5076526F6DC9861C3EC2FB9463fAk6J</vt:lpwstr>
      </vt:variant>
      <vt:variant>
        <vt:lpwstr/>
      </vt:variant>
      <vt:variant>
        <vt:i4>8323183</vt:i4>
      </vt:variant>
      <vt:variant>
        <vt:i4>243</vt:i4>
      </vt:variant>
      <vt:variant>
        <vt:i4>0</vt:i4>
      </vt:variant>
      <vt:variant>
        <vt:i4>5</vt:i4>
      </vt:variant>
      <vt:variant>
        <vt:lpwstr>consultantplus://offline/ref=AE1E17983F1319882E898BE77BBAA699A65DFC9E3ABC6B885039CC5076526F6DC9861C3EC2FB9464fAk8J</vt:lpwstr>
      </vt:variant>
      <vt:variant>
        <vt:lpwstr/>
      </vt:variant>
      <vt:variant>
        <vt:i4>8323120</vt:i4>
      </vt:variant>
      <vt:variant>
        <vt:i4>240</vt:i4>
      </vt:variant>
      <vt:variant>
        <vt:i4>0</vt:i4>
      </vt:variant>
      <vt:variant>
        <vt:i4>5</vt:i4>
      </vt:variant>
      <vt:variant>
        <vt:lpwstr>consultantplus://offline/ref=AE1E17983F1319882E898BE77BBAA699A65DFC9E3ABC6B885039CC5076526F6DC9861C3EC2FB9A62fAk4J</vt:lpwstr>
      </vt:variant>
      <vt:variant>
        <vt:lpwstr/>
      </vt:variant>
      <vt:variant>
        <vt:i4>8323121</vt:i4>
      </vt:variant>
      <vt:variant>
        <vt:i4>237</vt:i4>
      </vt:variant>
      <vt:variant>
        <vt:i4>0</vt:i4>
      </vt:variant>
      <vt:variant>
        <vt:i4>5</vt:i4>
      </vt:variant>
      <vt:variant>
        <vt:lpwstr>consultantplus://offline/ref=AE1E17983F1319882E898BE77BBAA699A65DFC9E3ABC6B885039CC5076526F6DC9861C3EC2FB9A64fAk3J</vt:lpwstr>
      </vt:variant>
      <vt:variant>
        <vt:lpwstr/>
      </vt:variant>
      <vt:variant>
        <vt:i4>8323131</vt:i4>
      </vt:variant>
      <vt:variant>
        <vt:i4>234</vt:i4>
      </vt:variant>
      <vt:variant>
        <vt:i4>0</vt:i4>
      </vt:variant>
      <vt:variant>
        <vt:i4>5</vt:i4>
      </vt:variant>
      <vt:variant>
        <vt:lpwstr>consultantplus://offline/ref=AE1E17983F1319882E898BE77BBAA699A65DFC9E3ABC6B885039CC5076526F6DC9861C3EC2FB9A65fAk8J</vt:lpwstr>
      </vt:variant>
      <vt:variant>
        <vt:lpwstr/>
      </vt:variant>
      <vt:variant>
        <vt:i4>6619197</vt:i4>
      </vt:variant>
      <vt:variant>
        <vt:i4>231</vt:i4>
      </vt:variant>
      <vt:variant>
        <vt:i4>0</vt:i4>
      </vt:variant>
      <vt:variant>
        <vt:i4>5</vt:i4>
      </vt:variant>
      <vt:variant>
        <vt:lpwstr>garantf1://12058477.10000/</vt:lpwstr>
      </vt:variant>
      <vt:variant>
        <vt:lpwstr/>
      </vt:variant>
      <vt:variant>
        <vt:i4>5513524</vt:i4>
      </vt:variant>
      <vt:variant>
        <vt:i4>228</vt:i4>
      </vt:variant>
      <vt:variant>
        <vt:i4>0</vt:i4>
      </vt:variant>
      <vt:variant>
        <vt:i4>5</vt:i4>
      </vt:variant>
      <vt:variant>
        <vt:lpwstr>../../../Users/user/Desktop/МОИ ДОКУМЕНТЫ/АРМ/Решение от 16.05.2014 № 198.doc</vt:lpwstr>
      </vt:variant>
      <vt:variant>
        <vt:lpwstr>sub_229</vt:lpwstr>
      </vt:variant>
      <vt:variant>
        <vt:i4>5513524</vt:i4>
      </vt:variant>
      <vt:variant>
        <vt:i4>225</vt:i4>
      </vt:variant>
      <vt:variant>
        <vt:i4>0</vt:i4>
      </vt:variant>
      <vt:variant>
        <vt:i4>5</vt:i4>
      </vt:variant>
      <vt:variant>
        <vt:lpwstr>../../../Users/user/Desktop/МОИ ДОКУМЕНТЫ/АРМ/Решение от 16.05.2014 № 198.doc</vt:lpwstr>
      </vt:variant>
      <vt:variant>
        <vt:lpwstr>sub_221</vt:lpwstr>
      </vt:variant>
      <vt:variant>
        <vt:i4>5579060</vt:i4>
      </vt:variant>
      <vt:variant>
        <vt:i4>222</vt:i4>
      </vt:variant>
      <vt:variant>
        <vt:i4>0</vt:i4>
      </vt:variant>
      <vt:variant>
        <vt:i4>5</vt:i4>
      </vt:variant>
      <vt:variant>
        <vt:lpwstr>../../../Users/user/Desktop/МОИ ДОКУМЕНТЫ/АРМ/Решение от 16.05.2014 № 198.doc</vt:lpwstr>
      </vt:variant>
      <vt:variant>
        <vt:lpwstr>sub_23</vt:lpwstr>
      </vt:variant>
      <vt:variant>
        <vt:i4>5579060</vt:i4>
      </vt:variant>
      <vt:variant>
        <vt:i4>219</vt:i4>
      </vt:variant>
      <vt:variant>
        <vt:i4>0</vt:i4>
      </vt:variant>
      <vt:variant>
        <vt:i4>5</vt:i4>
      </vt:variant>
      <vt:variant>
        <vt:lpwstr>../../../Users/user/Desktop/МОИ ДОКУМЕНТЫ/АРМ/Решение от 16.05.2014 № 198.doc</vt:lpwstr>
      </vt:variant>
      <vt:variant>
        <vt:lpwstr>sub_23</vt:lpwstr>
      </vt:variant>
      <vt:variant>
        <vt:i4>5767186</vt:i4>
      </vt:variant>
      <vt:variant>
        <vt:i4>216</vt:i4>
      </vt:variant>
      <vt:variant>
        <vt:i4>0</vt:i4>
      </vt:variant>
      <vt:variant>
        <vt:i4>5</vt:i4>
      </vt:variant>
      <vt:variant>
        <vt:lpwstr>garantf1://2206303.0/</vt:lpwstr>
      </vt:variant>
      <vt:variant>
        <vt:lpwstr/>
      </vt:variant>
      <vt:variant>
        <vt:i4>5242902</vt:i4>
      </vt:variant>
      <vt:variant>
        <vt:i4>213</vt:i4>
      </vt:variant>
      <vt:variant>
        <vt:i4>0</vt:i4>
      </vt:variant>
      <vt:variant>
        <vt:i4>5</vt:i4>
      </vt:variant>
      <vt:variant>
        <vt:lpwstr>garantf1://2205971.0/</vt:lpwstr>
      </vt:variant>
      <vt:variant>
        <vt:lpwstr/>
      </vt:variant>
      <vt:variant>
        <vt:i4>5251380</vt:i4>
      </vt:variant>
      <vt:variant>
        <vt:i4>210</vt:i4>
      </vt:variant>
      <vt:variant>
        <vt:i4>0</vt:i4>
      </vt:variant>
      <vt:variant>
        <vt:i4>5</vt:i4>
      </vt:variant>
      <vt:variant>
        <vt:lpwstr>../../../Users/user/Desktop/МОИ ДОКУМЕНТЫ/АРМ/Решение от 16.05.2014 № 198.doc</vt:lpwstr>
      </vt:variant>
      <vt:variant>
        <vt:lpwstr>sub_26</vt:lpwstr>
      </vt:variant>
      <vt:variant>
        <vt:i4>5579060</vt:i4>
      </vt:variant>
      <vt:variant>
        <vt:i4>207</vt:i4>
      </vt:variant>
      <vt:variant>
        <vt:i4>0</vt:i4>
      </vt:variant>
      <vt:variant>
        <vt:i4>5</vt:i4>
      </vt:variant>
      <vt:variant>
        <vt:lpwstr>../../../Users/user/Desktop/МОИ ДОКУМЕНТЫ/АРМ/Решение от 16.05.2014 № 198.doc</vt:lpwstr>
      </vt:variant>
      <vt:variant>
        <vt:lpwstr>sub_232</vt:lpwstr>
      </vt:variant>
      <vt:variant>
        <vt:i4>5579060</vt:i4>
      </vt:variant>
      <vt:variant>
        <vt:i4>204</vt:i4>
      </vt:variant>
      <vt:variant>
        <vt:i4>0</vt:i4>
      </vt:variant>
      <vt:variant>
        <vt:i4>5</vt:i4>
      </vt:variant>
      <vt:variant>
        <vt:lpwstr>../../../Users/user/Desktop/МОИ ДОКУМЕНТЫ/АРМ/Решение от 16.05.2014 № 198.doc</vt:lpwstr>
      </vt:variant>
      <vt:variant>
        <vt:lpwstr>sub_233</vt:lpwstr>
      </vt:variant>
      <vt:variant>
        <vt:i4>6168884</vt:i4>
      </vt:variant>
      <vt:variant>
        <vt:i4>201</vt:i4>
      </vt:variant>
      <vt:variant>
        <vt:i4>0</vt:i4>
      </vt:variant>
      <vt:variant>
        <vt:i4>5</vt:i4>
      </vt:variant>
      <vt:variant>
        <vt:lpwstr>../../../Users/user/Desktop/МОИ ДОКУМЕНТЫ/АРМ/Решение от 16.05.2014 № 198.doc</vt:lpwstr>
      </vt:variant>
      <vt:variant>
        <vt:lpwstr>sub_28</vt:lpwstr>
      </vt:variant>
      <vt:variant>
        <vt:i4>5513524</vt:i4>
      </vt:variant>
      <vt:variant>
        <vt:i4>198</vt:i4>
      </vt:variant>
      <vt:variant>
        <vt:i4>0</vt:i4>
      </vt:variant>
      <vt:variant>
        <vt:i4>5</vt:i4>
      </vt:variant>
      <vt:variant>
        <vt:lpwstr>../../../Users/user/Desktop/МОИ ДОКУМЕНТЫ/АРМ/Решение от 16.05.2014 № 198.doc</vt:lpwstr>
      </vt:variant>
      <vt:variant>
        <vt:lpwstr>sub_229</vt:lpwstr>
      </vt:variant>
      <vt:variant>
        <vt:i4>5710132</vt:i4>
      </vt:variant>
      <vt:variant>
        <vt:i4>195</vt:i4>
      </vt:variant>
      <vt:variant>
        <vt:i4>0</vt:i4>
      </vt:variant>
      <vt:variant>
        <vt:i4>5</vt:i4>
      </vt:variant>
      <vt:variant>
        <vt:lpwstr>../../../Users/user/Desktop/МОИ ДОКУМЕНТЫ/АРМ/Решение от 16.05.2014 № 198.doc</vt:lpwstr>
      </vt:variant>
      <vt:variant>
        <vt:lpwstr>sub_214</vt:lpwstr>
      </vt:variant>
      <vt:variant>
        <vt:i4>5710132</vt:i4>
      </vt:variant>
      <vt:variant>
        <vt:i4>192</vt:i4>
      </vt:variant>
      <vt:variant>
        <vt:i4>0</vt:i4>
      </vt:variant>
      <vt:variant>
        <vt:i4>5</vt:i4>
      </vt:variant>
      <vt:variant>
        <vt:lpwstr>../../../Users/user/Desktop/МОИ ДОКУМЕНТЫ/АРМ/Решение от 16.05.2014 № 198.doc</vt:lpwstr>
      </vt:variant>
      <vt:variant>
        <vt:lpwstr>sub_214</vt:lpwstr>
      </vt:variant>
      <vt:variant>
        <vt:i4>5710132</vt:i4>
      </vt:variant>
      <vt:variant>
        <vt:i4>189</vt:i4>
      </vt:variant>
      <vt:variant>
        <vt:i4>0</vt:i4>
      </vt:variant>
      <vt:variant>
        <vt:i4>5</vt:i4>
      </vt:variant>
      <vt:variant>
        <vt:lpwstr>../../../Users/user/Desktop/МОИ ДОКУМЕНТЫ/АРМ/Решение от 16.05.2014 № 198.doc</vt:lpwstr>
      </vt:variant>
      <vt:variant>
        <vt:lpwstr>sub_211</vt:lpwstr>
      </vt:variant>
      <vt:variant>
        <vt:i4>5710132</vt:i4>
      </vt:variant>
      <vt:variant>
        <vt:i4>186</vt:i4>
      </vt:variant>
      <vt:variant>
        <vt:i4>0</vt:i4>
      </vt:variant>
      <vt:variant>
        <vt:i4>5</vt:i4>
      </vt:variant>
      <vt:variant>
        <vt:lpwstr>../../../Users/user/Desktop/МОИ ДОКУМЕНТЫ/АРМ/Решение от 16.05.2014 № 198.doc</vt:lpwstr>
      </vt:variant>
      <vt:variant>
        <vt:lpwstr>sub_21</vt:lpwstr>
      </vt:variant>
      <vt:variant>
        <vt:i4>5710132</vt:i4>
      </vt:variant>
      <vt:variant>
        <vt:i4>183</vt:i4>
      </vt:variant>
      <vt:variant>
        <vt:i4>0</vt:i4>
      </vt:variant>
      <vt:variant>
        <vt:i4>5</vt:i4>
      </vt:variant>
      <vt:variant>
        <vt:lpwstr>../../../Users/user/Desktop/МОИ ДОКУМЕНТЫ/АРМ/Решение от 16.05.2014 № 198.doc</vt:lpwstr>
      </vt:variant>
      <vt:variant>
        <vt:lpwstr>sub_218</vt:lpwstr>
      </vt:variant>
      <vt:variant>
        <vt:i4>5710132</vt:i4>
      </vt:variant>
      <vt:variant>
        <vt:i4>180</vt:i4>
      </vt:variant>
      <vt:variant>
        <vt:i4>0</vt:i4>
      </vt:variant>
      <vt:variant>
        <vt:i4>5</vt:i4>
      </vt:variant>
      <vt:variant>
        <vt:lpwstr>../../../Users/user/Desktop/МОИ ДОКУМЕНТЫ/АРМ/Решение от 16.05.2014 № 198.doc</vt:lpwstr>
      </vt:variant>
      <vt:variant>
        <vt:lpwstr>sub_218</vt:lpwstr>
      </vt:variant>
      <vt:variant>
        <vt:i4>5644594</vt:i4>
      </vt:variant>
      <vt:variant>
        <vt:i4>177</vt:i4>
      </vt:variant>
      <vt:variant>
        <vt:i4>0</vt:i4>
      </vt:variant>
      <vt:variant>
        <vt:i4>5</vt:i4>
      </vt:variant>
      <vt:variant>
        <vt:lpwstr>../../../Users/user/Desktop/МОИ ДОКУМЕНТЫ/АРМ/Решение от 16.05.2014 № 198.doc</vt:lpwstr>
      </vt:variant>
      <vt:variant>
        <vt:lpwstr>sub_400</vt:lpwstr>
      </vt:variant>
      <vt:variant>
        <vt:i4>5251380</vt:i4>
      </vt:variant>
      <vt:variant>
        <vt:i4>174</vt:i4>
      </vt:variant>
      <vt:variant>
        <vt:i4>0</vt:i4>
      </vt:variant>
      <vt:variant>
        <vt:i4>5</vt:i4>
      </vt:variant>
      <vt:variant>
        <vt:lpwstr>../../../Users/user/Desktop/МОИ ДОКУМЕНТЫ/АРМ/Решение от 16.05.2014 № 198.doc</vt:lpwstr>
      </vt:variant>
      <vt:variant>
        <vt:lpwstr>sub_26</vt:lpwstr>
      </vt:variant>
      <vt:variant>
        <vt:i4>5579060</vt:i4>
      </vt:variant>
      <vt:variant>
        <vt:i4>171</vt:i4>
      </vt:variant>
      <vt:variant>
        <vt:i4>0</vt:i4>
      </vt:variant>
      <vt:variant>
        <vt:i4>5</vt:i4>
      </vt:variant>
      <vt:variant>
        <vt:lpwstr>../../../Users/user/Desktop/МОИ ДОКУМЕНТЫ/АРМ/Решение от 16.05.2014 № 198.doc</vt:lpwstr>
      </vt:variant>
      <vt:variant>
        <vt:lpwstr>sub_232</vt:lpwstr>
      </vt:variant>
      <vt:variant>
        <vt:i4>5513524</vt:i4>
      </vt:variant>
      <vt:variant>
        <vt:i4>168</vt:i4>
      </vt:variant>
      <vt:variant>
        <vt:i4>0</vt:i4>
      </vt:variant>
      <vt:variant>
        <vt:i4>5</vt:i4>
      </vt:variant>
      <vt:variant>
        <vt:lpwstr>../../../Users/user/Desktop/МОИ ДОКУМЕНТЫ/АРМ/Решение от 16.05.2014 № 198.doc</vt:lpwstr>
      </vt:variant>
      <vt:variant>
        <vt:lpwstr>sub_229</vt:lpwstr>
      </vt:variant>
      <vt:variant>
        <vt:i4>5251380</vt:i4>
      </vt:variant>
      <vt:variant>
        <vt:i4>165</vt:i4>
      </vt:variant>
      <vt:variant>
        <vt:i4>0</vt:i4>
      </vt:variant>
      <vt:variant>
        <vt:i4>5</vt:i4>
      </vt:variant>
      <vt:variant>
        <vt:lpwstr>../../../Users/user/Desktop/МОИ ДОКУМЕНТЫ/АРМ/Решение от 16.05.2014 № 198.doc</vt:lpwstr>
      </vt:variant>
      <vt:variant>
        <vt:lpwstr>sub_26</vt:lpwstr>
      </vt:variant>
      <vt:variant>
        <vt:i4>5316916</vt:i4>
      </vt:variant>
      <vt:variant>
        <vt:i4>162</vt:i4>
      </vt:variant>
      <vt:variant>
        <vt:i4>0</vt:i4>
      </vt:variant>
      <vt:variant>
        <vt:i4>5</vt:i4>
      </vt:variant>
      <vt:variant>
        <vt:lpwstr>../../../Users/user/Desktop/МОИ ДОКУМЕНТЫ/АРМ/Решение от 16.05.2014 № 198.doc</vt:lpwstr>
      </vt:variant>
      <vt:variant>
        <vt:lpwstr>sub_27</vt:lpwstr>
      </vt:variant>
      <vt:variant>
        <vt:i4>5251380</vt:i4>
      </vt:variant>
      <vt:variant>
        <vt:i4>159</vt:i4>
      </vt:variant>
      <vt:variant>
        <vt:i4>0</vt:i4>
      </vt:variant>
      <vt:variant>
        <vt:i4>5</vt:i4>
      </vt:variant>
      <vt:variant>
        <vt:lpwstr>../../../Users/user/Desktop/МОИ ДОКУМЕНТЫ/АРМ/Решение от 16.05.2014 № 198.doc</vt:lpwstr>
      </vt:variant>
      <vt:variant>
        <vt:lpwstr>sub_26</vt:lpwstr>
      </vt:variant>
      <vt:variant>
        <vt:i4>5513524</vt:i4>
      </vt:variant>
      <vt:variant>
        <vt:i4>156</vt:i4>
      </vt:variant>
      <vt:variant>
        <vt:i4>0</vt:i4>
      </vt:variant>
      <vt:variant>
        <vt:i4>5</vt:i4>
      </vt:variant>
      <vt:variant>
        <vt:lpwstr>../../../Users/user/Desktop/МОИ ДОКУМЕНТЫ/АРМ/Решение от 16.05.2014 № 198.doc</vt:lpwstr>
      </vt:variant>
      <vt:variant>
        <vt:lpwstr>sub_227</vt:lpwstr>
      </vt:variant>
      <vt:variant>
        <vt:i4>5710132</vt:i4>
      </vt:variant>
      <vt:variant>
        <vt:i4>153</vt:i4>
      </vt:variant>
      <vt:variant>
        <vt:i4>0</vt:i4>
      </vt:variant>
      <vt:variant>
        <vt:i4>5</vt:i4>
      </vt:variant>
      <vt:variant>
        <vt:lpwstr>../../../Users/user/Desktop/МОИ ДОКУМЕНТЫ/АРМ/Решение от 16.05.2014 № 198.doc</vt:lpwstr>
      </vt:variant>
      <vt:variant>
        <vt:lpwstr>sub_219</vt:lpwstr>
      </vt:variant>
      <vt:variant>
        <vt:i4>5579060</vt:i4>
      </vt:variant>
      <vt:variant>
        <vt:i4>150</vt:i4>
      </vt:variant>
      <vt:variant>
        <vt:i4>0</vt:i4>
      </vt:variant>
      <vt:variant>
        <vt:i4>5</vt:i4>
      </vt:variant>
      <vt:variant>
        <vt:lpwstr>../../../Users/user/Desktop/МОИ ДОКУМЕНТЫ/АРМ/Решение от 16.05.2014 № 198.doc</vt:lpwstr>
      </vt:variant>
      <vt:variant>
        <vt:lpwstr>sub_232</vt:lpwstr>
      </vt:variant>
      <vt:variant>
        <vt:i4>5316916</vt:i4>
      </vt:variant>
      <vt:variant>
        <vt:i4>147</vt:i4>
      </vt:variant>
      <vt:variant>
        <vt:i4>0</vt:i4>
      </vt:variant>
      <vt:variant>
        <vt:i4>5</vt:i4>
      </vt:variant>
      <vt:variant>
        <vt:lpwstr>../../../Users/user/Desktop/МОИ ДОКУМЕНТЫ/АРМ/Решение от 16.05.2014 № 198.doc</vt:lpwstr>
      </vt:variant>
      <vt:variant>
        <vt:lpwstr>sub_27</vt:lpwstr>
      </vt:variant>
      <vt:variant>
        <vt:i4>5579060</vt:i4>
      </vt:variant>
      <vt:variant>
        <vt:i4>144</vt:i4>
      </vt:variant>
      <vt:variant>
        <vt:i4>0</vt:i4>
      </vt:variant>
      <vt:variant>
        <vt:i4>5</vt:i4>
      </vt:variant>
      <vt:variant>
        <vt:lpwstr>../../../Users/user/Desktop/МОИ ДОКУМЕНТЫ/АРМ/Решение от 16.05.2014 № 198.doc</vt:lpwstr>
      </vt:variant>
      <vt:variant>
        <vt:lpwstr>sub_232</vt:lpwstr>
      </vt:variant>
      <vt:variant>
        <vt:i4>5513524</vt:i4>
      </vt:variant>
      <vt:variant>
        <vt:i4>141</vt:i4>
      </vt:variant>
      <vt:variant>
        <vt:i4>0</vt:i4>
      </vt:variant>
      <vt:variant>
        <vt:i4>5</vt:i4>
      </vt:variant>
      <vt:variant>
        <vt:lpwstr>../../../Users/user/Desktop/МОИ ДОКУМЕНТЫ/АРМ/Решение от 16.05.2014 № 198.doc</vt:lpwstr>
      </vt:variant>
      <vt:variant>
        <vt:lpwstr>sub_229</vt:lpwstr>
      </vt:variant>
      <vt:variant>
        <vt:i4>5316916</vt:i4>
      </vt:variant>
      <vt:variant>
        <vt:i4>138</vt:i4>
      </vt:variant>
      <vt:variant>
        <vt:i4>0</vt:i4>
      </vt:variant>
      <vt:variant>
        <vt:i4>5</vt:i4>
      </vt:variant>
      <vt:variant>
        <vt:lpwstr>../../../Users/user/Desktop/МОИ ДОКУМЕНТЫ/АРМ/Решение от 16.05.2014 № 198.doc</vt:lpwstr>
      </vt:variant>
      <vt:variant>
        <vt:lpwstr>sub_27</vt:lpwstr>
      </vt:variant>
      <vt:variant>
        <vt:i4>5513524</vt:i4>
      </vt:variant>
      <vt:variant>
        <vt:i4>135</vt:i4>
      </vt:variant>
      <vt:variant>
        <vt:i4>0</vt:i4>
      </vt:variant>
      <vt:variant>
        <vt:i4>5</vt:i4>
      </vt:variant>
      <vt:variant>
        <vt:lpwstr>../../../Users/user/Desktop/МОИ ДОКУМЕНТЫ/АРМ/Решение от 16.05.2014 № 198.doc</vt:lpwstr>
      </vt:variant>
      <vt:variant>
        <vt:lpwstr>sub_221</vt:lpwstr>
      </vt:variant>
      <vt:variant>
        <vt:i4>5251380</vt:i4>
      </vt:variant>
      <vt:variant>
        <vt:i4>132</vt:i4>
      </vt:variant>
      <vt:variant>
        <vt:i4>0</vt:i4>
      </vt:variant>
      <vt:variant>
        <vt:i4>5</vt:i4>
      </vt:variant>
      <vt:variant>
        <vt:lpwstr>../../../Users/user/Desktop/МОИ ДОКУМЕНТЫ/АРМ/Решение от 16.05.2014 № 198.doc</vt:lpwstr>
      </vt:variant>
      <vt:variant>
        <vt:lpwstr>sub_26</vt:lpwstr>
      </vt:variant>
      <vt:variant>
        <vt:i4>5579060</vt:i4>
      </vt:variant>
      <vt:variant>
        <vt:i4>129</vt:i4>
      </vt:variant>
      <vt:variant>
        <vt:i4>0</vt:i4>
      </vt:variant>
      <vt:variant>
        <vt:i4>5</vt:i4>
      </vt:variant>
      <vt:variant>
        <vt:lpwstr>../../../Users/user/Desktop/МОИ ДОКУМЕНТЫ/АРМ/Решение от 16.05.2014 № 198.doc</vt:lpwstr>
      </vt:variant>
      <vt:variant>
        <vt:lpwstr>sub_232</vt:lpwstr>
      </vt:variant>
      <vt:variant>
        <vt:i4>5579060</vt:i4>
      </vt:variant>
      <vt:variant>
        <vt:i4>126</vt:i4>
      </vt:variant>
      <vt:variant>
        <vt:i4>0</vt:i4>
      </vt:variant>
      <vt:variant>
        <vt:i4>5</vt:i4>
      </vt:variant>
      <vt:variant>
        <vt:lpwstr>../../../Users/user/Desktop/МОИ ДОКУМЕНТЫ/АРМ/Решение от 16.05.2014 № 198.doc</vt:lpwstr>
      </vt:variant>
      <vt:variant>
        <vt:lpwstr>sub_233</vt:lpwstr>
      </vt:variant>
      <vt:variant>
        <vt:i4>5316916</vt:i4>
      </vt:variant>
      <vt:variant>
        <vt:i4>123</vt:i4>
      </vt:variant>
      <vt:variant>
        <vt:i4>0</vt:i4>
      </vt:variant>
      <vt:variant>
        <vt:i4>5</vt:i4>
      </vt:variant>
      <vt:variant>
        <vt:lpwstr>../../../Users/user/Desktop/МОИ ДОКУМЕНТЫ/АРМ/Решение от 16.05.2014 № 198.doc</vt:lpwstr>
      </vt:variant>
      <vt:variant>
        <vt:lpwstr>sub_27</vt:lpwstr>
      </vt:variant>
      <vt:variant>
        <vt:i4>5251380</vt:i4>
      </vt:variant>
      <vt:variant>
        <vt:i4>120</vt:i4>
      </vt:variant>
      <vt:variant>
        <vt:i4>0</vt:i4>
      </vt:variant>
      <vt:variant>
        <vt:i4>5</vt:i4>
      </vt:variant>
      <vt:variant>
        <vt:lpwstr>../../../Users/user/Desktop/МОИ ДОКУМЕНТЫ/АРМ/Решение от 16.05.2014 № 198.doc</vt:lpwstr>
      </vt:variant>
      <vt:variant>
        <vt:lpwstr>sub_26</vt:lpwstr>
      </vt:variant>
      <vt:variant>
        <vt:i4>5579060</vt:i4>
      </vt:variant>
      <vt:variant>
        <vt:i4>117</vt:i4>
      </vt:variant>
      <vt:variant>
        <vt:i4>0</vt:i4>
      </vt:variant>
      <vt:variant>
        <vt:i4>5</vt:i4>
      </vt:variant>
      <vt:variant>
        <vt:lpwstr>../../../Users/user/Desktop/МОИ ДОКУМЕНТЫ/АРМ/Решение от 16.05.2014 № 198.doc</vt:lpwstr>
      </vt:variant>
      <vt:variant>
        <vt:lpwstr>sub_232</vt:lpwstr>
      </vt:variant>
      <vt:variant>
        <vt:i4>5316916</vt:i4>
      </vt:variant>
      <vt:variant>
        <vt:i4>114</vt:i4>
      </vt:variant>
      <vt:variant>
        <vt:i4>0</vt:i4>
      </vt:variant>
      <vt:variant>
        <vt:i4>5</vt:i4>
      </vt:variant>
      <vt:variant>
        <vt:lpwstr>../../../Users/user/Desktop/МОИ ДОКУМЕНТЫ/АРМ/Решение от 16.05.2014 № 198.doc</vt:lpwstr>
      </vt:variant>
      <vt:variant>
        <vt:lpwstr>sub_27</vt:lpwstr>
      </vt:variant>
      <vt:variant>
        <vt:i4>5579060</vt:i4>
      </vt:variant>
      <vt:variant>
        <vt:i4>111</vt:i4>
      </vt:variant>
      <vt:variant>
        <vt:i4>0</vt:i4>
      </vt:variant>
      <vt:variant>
        <vt:i4>5</vt:i4>
      </vt:variant>
      <vt:variant>
        <vt:lpwstr>../../../Users/user/Desktop/МОИ ДОКУМЕНТЫ/АРМ/Решение от 16.05.2014 № 198.doc</vt:lpwstr>
      </vt:variant>
      <vt:variant>
        <vt:lpwstr>sub_233</vt:lpwstr>
      </vt:variant>
      <vt:variant>
        <vt:i4>5513524</vt:i4>
      </vt:variant>
      <vt:variant>
        <vt:i4>108</vt:i4>
      </vt:variant>
      <vt:variant>
        <vt:i4>0</vt:i4>
      </vt:variant>
      <vt:variant>
        <vt:i4>5</vt:i4>
      </vt:variant>
      <vt:variant>
        <vt:lpwstr>../../../Users/user/Desktop/МОИ ДОКУМЕНТЫ/АРМ/Решение от 16.05.2014 № 198.doc</vt:lpwstr>
      </vt:variant>
      <vt:variant>
        <vt:lpwstr>sub_227</vt:lpwstr>
      </vt:variant>
      <vt:variant>
        <vt:i4>5710132</vt:i4>
      </vt:variant>
      <vt:variant>
        <vt:i4>105</vt:i4>
      </vt:variant>
      <vt:variant>
        <vt:i4>0</vt:i4>
      </vt:variant>
      <vt:variant>
        <vt:i4>5</vt:i4>
      </vt:variant>
      <vt:variant>
        <vt:lpwstr>../../../Users/user/Desktop/МОИ ДОКУМЕНТЫ/АРМ/Решение от 16.05.2014 № 198.doc</vt:lpwstr>
      </vt:variant>
      <vt:variant>
        <vt:lpwstr>sub_212</vt:lpwstr>
      </vt:variant>
      <vt:variant>
        <vt:i4>5447988</vt:i4>
      </vt:variant>
      <vt:variant>
        <vt:i4>102</vt:i4>
      </vt:variant>
      <vt:variant>
        <vt:i4>0</vt:i4>
      </vt:variant>
      <vt:variant>
        <vt:i4>5</vt:i4>
      </vt:variant>
      <vt:variant>
        <vt:lpwstr>../../../Users/user/Desktop/МОИ ДОКУМЕНТЫ/АРМ/Решение от 16.05.2014 № 198.doc</vt:lpwstr>
      </vt:variant>
      <vt:variant>
        <vt:lpwstr>sub_25</vt:lpwstr>
      </vt:variant>
      <vt:variant>
        <vt:i4>5710132</vt:i4>
      </vt:variant>
      <vt:variant>
        <vt:i4>99</vt:i4>
      </vt:variant>
      <vt:variant>
        <vt:i4>0</vt:i4>
      </vt:variant>
      <vt:variant>
        <vt:i4>5</vt:i4>
      </vt:variant>
      <vt:variant>
        <vt:lpwstr>../../../Users/user/Desktop/МОИ ДОКУМЕНТЫ/АРМ/Решение от 16.05.2014 № 198.doc</vt:lpwstr>
      </vt:variant>
      <vt:variant>
        <vt:lpwstr>sub_210</vt:lpwstr>
      </vt:variant>
      <vt:variant>
        <vt:i4>5513524</vt:i4>
      </vt:variant>
      <vt:variant>
        <vt:i4>96</vt:i4>
      </vt:variant>
      <vt:variant>
        <vt:i4>0</vt:i4>
      </vt:variant>
      <vt:variant>
        <vt:i4>5</vt:i4>
      </vt:variant>
      <vt:variant>
        <vt:lpwstr>../../../Users/user/Desktop/МОИ ДОКУМЕНТЫ/АРМ/Решение от 16.05.2014 № 198.doc</vt:lpwstr>
      </vt:variant>
      <vt:variant>
        <vt:lpwstr>sub_221</vt:lpwstr>
      </vt:variant>
      <vt:variant>
        <vt:i4>5710132</vt:i4>
      </vt:variant>
      <vt:variant>
        <vt:i4>93</vt:i4>
      </vt:variant>
      <vt:variant>
        <vt:i4>0</vt:i4>
      </vt:variant>
      <vt:variant>
        <vt:i4>5</vt:i4>
      </vt:variant>
      <vt:variant>
        <vt:lpwstr>../../../Users/user/Desktop/МОИ ДОКУМЕНТЫ/АРМ/Решение от 16.05.2014 № 198.doc</vt:lpwstr>
      </vt:variant>
      <vt:variant>
        <vt:lpwstr>sub_211</vt:lpwstr>
      </vt:variant>
      <vt:variant>
        <vt:i4>5710132</vt:i4>
      </vt:variant>
      <vt:variant>
        <vt:i4>90</vt:i4>
      </vt:variant>
      <vt:variant>
        <vt:i4>0</vt:i4>
      </vt:variant>
      <vt:variant>
        <vt:i4>5</vt:i4>
      </vt:variant>
      <vt:variant>
        <vt:lpwstr>../../../Users/user/Desktop/МОИ ДОКУМЕНТЫ/АРМ/Решение от 16.05.2014 № 198.doc</vt:lpwstr>
      </vt:variant>
      <vt:variant>
        <vt:lpwstr>sub_210</vt:lpwstr>
      </vt:variant>
      <vt:variant>
        <vt:i4>5513524</vt:i4>
      </vt:variant>
      <vt:variant>
        <vt:i4>87</vt:i4>
      </vt:variant>
      <vt:variant>
        <vt:i4>0</vt:i4>
      </vt:variant>
      <vt:variant>
        <vt:i4>5</vt:i4>
      </vt:variant>
      <vt:variant>
        <vt:lpwstr>../../../Users/user/Desktop/МОИ ДОКУМЕНТЫ/АРМ/Решение от 16.05.2014 № 198.doc</vt:lpwstr>
      </vt:variant>
      <vt:variant>
        <vt:lpwstr>sub_229</vt:lpwstr>
      </vt:variant>
      <vt:variant>
        <vt:i4>5447988</vt:i4>
      </vt:variant>
      <vt:variant>
        <vt:i4>84</vt:i4>
      </vt:variant>
      <vt:variant>
        <vt:i4>0</vt:i4>
      </vt:variant>
      <vt:variant>
        <vt:i4>5</vt:i4>
      </vt:variant>
      <vt:variant>
        <vt:lpwstr>../../../Users/user/Desktop/МОИ ДОКУМЕНТЫ/АРМ/Решение от 16.05.2014 № 198.doc</vt:lpwstr>
      </vt:variant>
      <vt:variant>
        <vt:lpwstr>sub_25</vt:lpwstr>
      </vt:variant>
      <vt:variant>
        <vt:i4>5447988</vt:i4>
      </vt:variant>
      <vt:variant>
        <vt:i4>81</vt:i4>
      </vt:variant>
      <vt:variant>
        <vt:i4>0</vt:i4>
      </vt:variant>
      <vt:variant>
        <vt:i4>5</vt:i4>
      </vt:variant>
      <vt:variant>
        <vt:lpwstr>../../../Users/user/Desktop/МОИ ДОКУМЕНТЫ/АРМ/Решение от 16.05.2014 № 198.doc</vt:lpwstr>
      </vt:variant>
      <vt:variant>
        <vt:lpwstr>sub_25</vt:lpwstr>
      </vt:variant>
      <vt:variant>
        <vt:i4>5710132</vt:i4>
      </vt:variant>
      <vt:variant>
        <vt:i4>78</vt:i4>
      </vt:variant>
      <vt:variant>
        <vt:i4>0</vt:i4>
      </vt:variant>
      <vt:variant>
        <vt:i4>5</vt:i4>
      </vt:variant>
      <vt:variant>
        <vt:lpwstr>../../../Users/user/Desktop/МОИ ДОКУМЕНТЫ/АРМ/Решение от 16.05.2014 № 198.doc</vt:lpwstr>
      </vt:variant>
      <vt:variant>
        <vt:lpwstr>sub_210</vt:lpwstr>
      </vt:variant>
      <vt:variant>
        <vt:i4>5316916</vt:i4>
      </vt:variant>
      <vt:variant>
        <vt:i4>75</vt:i4>
      </vt:variant>
      <vt:variant>
        <vt:i4>0</vt:i4>
      </vt:variant>
      <vt:variant>
        <vt:i4>5</vt:i4>
      </vt:variant>
      <vt:variant>
        <vt:lpwstr>../../../Users/user/Desktop/МОИ ДОКУМЕНТЫ/АРМ/Решение от 16.05.2014 № 198.doc</vt:lpwstr>
      </vt:variant>
      <vt:variant>
        <vt:lpwstr>sub_27</vt:lpwstr>
      </vt:variant>
      <vt:variant>
        <vt:i4>5579060</vt:i4>
      </vt:variant>
      <vt:variant>
        <vt:i4>72</vt:i4>
      </vt:variant>
      <vt:variant>
        <vt:i4>0</vt:i4>
      </vt:variant>
      <vt:variant>
        <vt:i4>5</vt:i4>
      </vt:variant>
      <vt:variant>
        <vt:lpwstr>../../../Users/user/Desktop/МОИ ДОКУМЕНТЫ/АРМ/Решение от 16.05.2014 № 198.doc</vt:lpwstr>
      </vt:variant>
      <vt:variant>
        <vt:lpwstr>sub_232</vt:lpwstr>
      </vt:variant>
      <vt:variant>
        <vt:i4>5447988</vt:i4>
      </vt:variant>
      <vt:variant>
        <vt:i4>69</vt:i4>
      </vt:variant>
      <vt:variant>
        <vt:i4>0</vt:i4>
      </vt:variant>
      <vt:variant>
        <vt:i4>5</vt:i4>
      </vt:variant>
      <vt:variant>
        <vt:lpwstr>../../../Users/user/Desktop/МОИ ДОКУМЕНТЫ/АРМ/Решение от 16.05.2014 № 198.doc</vt:lpwstr>
      </vt:variant>
      <vt:variant>
        <vt:lpwstr>sub_25</vt:lpwstr>
      </vt:variant>
      <vt:variant>
        <vt:i4>5513524</vt:i4>
      </vt:variant>
      <vt:variant>
        <vt:i4>66</vt:i4>
      </vt:variant>
      <vt:variant>
        <vt:i4>0</vt:i4>
      </vt:variant>
      <vt:variant>
        <vt:i4>5</vt:i4>
      </vt:variant>
      <vt:variant>
        <vt:lpwstr>../../../Users/user/Desktop/МОИ ДОКУМЕНТЫ/АРМ/Решение от 16.05.2014 № 198.doc</vt:lpwstr>
      </vt:variant>
      <vt:variant>
        <vt:lpwstr>sub_221</vt:lpwstr>
      </vt:variant>
      <vt:variant>
        <vt:i4>5579060</vt:i4>
      </vt:variant>
      <vt:variant>
        <vt:i4>63</vt:i4>
      </vt:variant>
      <vt:variant>
        <vt:i4>0</vt:i4>
      </vt:variant>
      <vt:variant>
        <vt:i4>5</vt:i4>
      </vt:variant>
      <vt:variant>
        <vt:lpwstr>../../../Users/user/Desktop/МОИ ДОКУМЕНТЫ/АРМ/Решение от 16.05.2014 № 198.doc</vt:lpwstr>
      </vt:variant>
      <vt:variant>
        <vt:lpwstr>sub_231</vt:lpwstr>
      </vt:variant>
      <vt:variant>
        <vt:i4>5710132</vt:i4>
      </vt:variant>
      <vt:variant>
        <vt:i4>60</vt:i4>
      </vt:variant>
      <vt:variant>
        <vt:i4>0</vt:i4>
      </vt:variant>
      <vt:variant>
        <vt:i4>5</vt:i4>
      </vt:variant>
      <vt:variant>
        <vt:lpwstr>../../../Users/user/Desktop/МОИ ДОКУМЕНТЫ/АРМ/Решение от 16.05.2014 № 198.doc</vt:lpwstr>
      </vt:variant>
      <vt:variant>
        <vt:lpwstr>sub_218</vt:lpwstr>
      </vt:variant>
      <vt:variant>
        <vt:i4>5579060</vt:i4>
      </vt:variant>
      <vt:variant>
        <vt:i4>57</vt:i4>
      </vt:variant>
      <vt:variant>
        <vt:i4>0</vt:i4>
      </vt:variant>
      <vt:variant>
        <vt:i4>5</vt:i4>
      </vt:variant>
      <vt:variant>
        <vt:lpwstr>../../../Users/user/Desktop/МОИ ДОКУМЕНТЫ/АРМ/Решение от 16.05.2014 № 198.doc</vt:lpwstr>
      </vt:variant>
      <vt:variant>
        <vt:lpwstr>sub_233</vt:lpwstr>
      </vt:variant>
      <vt:variant>
        <vt:i4>5579060</vt:i4>
      </vt:variant>
      <vt:variant>
        <vt:i4>54</vt:i4>
      </vt:variant>
      <vt:variant>
        <vt:i4>0</vt:i4>
      </vt:variant>
      <vt:variant>
        <vt:i4>5</vt:i4>
      </vt:variant>
      <vt:variant>
        <vt:lpwstr>../../../Users/user/Desktop/МОИ ДОКУМЕНТЫ/АРМ/Решение от 16.05.2014 № 198.doc</vt:lpwstr>
      </vt:variant>
      <vt:variant>
        <vt:lpwstr>sub_235</vt:lpwstr>
      </vt:variant>
      <vt:variant>
        <vt:i4>5382452</vt:i4>
      </vt:variant>
      <vt:variant>
        <vt:i4>51</vt:i4>
      </vt:variant>
      <vt:variant>
        <vt:i4>0</vt:i4>
      </vt:variant>
      <vt:variant>
        <vt:i4>5</vt:i4>
      </vt:variant>
      <vt:variant>
        <vt:lpwstr>../../../Users/user/Desktop/МОИ ДОКУМЕНТЫ/АРМ/Решение от 16.05.2014 № 198.doc</vt:lpwstr>
      </vt:variant>
      <vt:variant>
        <vt:lpwstr>sub_24</vt:lpwstr>
      </vt:variant>
      <vt:variant>
        <vt:i4>5579060</vt:i4>
      </vt:variant>
      <vt:variant>
        <vt:i4>48</vt:i4>
      </vt:variant>
      <vt:variant>
        <vt:i4>0</vt:i4>
      </vt:variant>
      <vt:variant>
        <vt:i4>5</vt:i4>
      </vt:variant>
      <vt:variant>
        <vt:lpwstr>../../../Users/user/Desktop/МОИ ДОКУМЕНТЫ/АРМ/Решение от 16.05.2014 № 198.doc</vt:lpwstr>
      </vt:variant>
      <vt:variant>
        <vt:lpwstr>sub_231</vt:lpwstr>
      </vt:variant>
      <vt:variant>
        <vt:i4>5710132</vt:i4>
      </vt:variant>
      <vt:variant>
        <vt:i4>45</vt:i4>
      </vt:variant>
      <vt:variant>
        <vt:i4>0</vt:i4>
      </vt:variant>
      <vt:variant>
        <vt:i4>5</vt:i4>
      </vt:variant>
      <vt:variant>
        <vt:lpwstr>../../../Users/user/Desktop/МОИ ДОКУМЕНТЫ/АРМ/Решение от 16.05.2014 № 198.doc</vt:lpwstr>
      </vt:variant>
      <vt:variant>
        <vt:lpwstr>sub_210</vt:lpwstr>
      </vt:variant>
      <vt:variant>
        <vt:i4>5316916</vt:i4>
      </vt:variant>
      <vt:variant>
        <vt:i4>42</vt:i4>
      </vt:variant>
      <vt:variant>
        <vt:i4>0</vt:i4>
      </vt:variant>
      <vt:variant>
        <vt:i4>5</vt:i4>
      </vt:variant>
      <vt:variant>
        <vt:lpwstr>../../../Users/user/Desktop/МОИ ДОКУМЕНТЫ/АРМ/Решение от 16.05.2014 № 198.doc</vt:lpwstr>
      </vt:variant>
      <vt:variant>
        <vt:lpwstr>sub_27</vt:lpwstr>
      </vt:variant>
      <vt:variant>
        <vt:i4>5710132</vt:i4>
      </vt:variant>
      <vt:variant>
        <vt:i4>39</vt:i4>
      </vt:variant>
      <vt:variant>
        <vt:i4>0</vt:i4>
      </vt:variant>
      <vt:variant>
        <vt:i4>5</vt:i4>
      </vt:variant>
      <vt:variant>
        <vt:lpwstr>../../../Users/user/Desktop/МОИ ДОКУМЕНТЫ/АРМ/Решение от 16.05.2014 № 198.doc</vt:lpwstr>
      </vt:variant>
      <vt:variant>
        <vt:lpwstr>sub_216</vt:lpwstr>
      </vt:variant>
      <vt:variant>
        <vt:i4>5513524</vt:i4>
      </vt:variant>
      <vt:variant>
        <vt:i4>36</vt:i4>
      </vt:variant>
      <vt:variant>
        <vt:i4>0</vt:i4>
      </vt:variant>
      <vt:variant>
        <vt:i4>5</vt:i4>
      </vt:variant>
      <vt:variant>
        <vt:lpwstr>../../../Users/user/Desktop/МОИ ДОКУМЕНТЫ/АРМ/Решение от 16.05.2014 № 198.doc</vt:lpwstr>
      </vt:variant>
      <vt:variant>
        <vt:lpwstr>sub_221</vt:lpwstr>
      </vt:variant>
      <vt:variant>
        <vt:i4>5579060</vt:i4>
      </vt:variant>
      <vt:variant>
        <vt:i4>33</vt:i4>
      </vt:variant>
      <vt:variant>
        <vt:i4>0</vt:i4>
      </vt:variant>
      <vt:variant>
        <vt:i4>5</vt:i4>
      </vt:variant>
      <vt:variant>
        <vt:lpwstr>../../../Users/user/Desktop/МОИ ДОКУМЕНТЫ/АРМ/Решение от 16.05.2014 № 198.doc</vt:lpwstr>
      </vt:variant>
      <vt:variant>
        <vt:lpwstr>sub_233</vt:lpwstr>
      </vt:variant>
      <vt:variant>
        <vt:i4>5644596</vt:i4>
      </vt:variant>
      <vt:variant>
        <vt:i4>30</vt:i4>
      </vt:variant>
      <vt:variant>
        <vt:i4>0</vt:i4>
      </vt:variant>
      <vt:variant>
        <vt:i4>5</vt:i4>
      </vt:variant>
      <vt:variant>
        <vt:lpwstr>../../../Users/user/Desktop/МОИ ДОКУМЕНТЫ/АРМ/Решение от 16.05.2014 № 198.doc</vt:lpwstr>
      </vt:variant>
      <vt:variant>
        <vt:lpwstr>sub_201</vt:lpwstr>
      </vt:variant>
      <vt:variant>
        <vt:i4>5513524</vt:i4>
      </vt:variant>
      <vt:variant>
        <vt:i4>27</vt:i4>
      </vt:variant>
      <vt:variant>
        <vt:i4>0</vt:i4>
      </vt:variant>
      <vt:variant>
        <vt:i4>5</vt:i4>
      </vt:variant>
      <vt:variant>
        <vt:lpwstr>../../../Users/user/Desktop/МОИ ДОКУМЕНТЫ/АРМ/Решение от 16.05.2014 № 198.doc</vt:lpwstr>
      </vt:variant>
      <vt:variant>
        <vt:lpwstr>sub_227</vt:lpwstr>
      </vt:variant>
      <vt:variant>
        <vt:i4>5447988</vt:i4>
      </vt:variant>
      <vt:variant>
        <vt:i4>24</vt:i4>
      </vt:variant>
      <vt:variant>
        <vt:i4>0</vt:i4>
      </vt:variant>
      <vt:variant>
        <vt:i4>5</vt:i4>
      </vt:variant>
      <vt:variant>
        <vt:lpwstr>../../../Users/user/Desktop/МОИ ДОКУМЕНТЫ/АРМ/Решение от 16.05.2014 № 198.doc</vt:lpwstr>
      </vt:variant>
      <vt:variant>
        <vt:lpwstr>sub_25</vt:lpwstr>
      </vt:variant>
      <vt:variant>
        <vt:i4>5710132</vt:i4>
      </vt:variant>
      <vt:variant>
        <vt:i4>21</vt:i4>
      </vt:variant>
      <vt:variant>
        <vt:i4>0</vt:i4>
      </vt:variant>
      <vt:variant>
        <vt:i4>5</vt:i4>
      </vt:variant>
      <vt:variant>
        <vt:lpwstr>../../../Users/user/Desktop/МОИ ДОКУМЕНТЫ/АРМ/Решение от 16.05.2014 № 198.doc</vt:lpwstr>
      </vt:variant>
      <vt:variant>
        <vt:lpwstr>sub_218</vt:lpwstr>
      </vt:variant>
      <vt:variant>
        <vt:i4>5579060</vt:i4>
      </vt:variant>
      <vt:variant>
        <vt:i4>18</vt:i4>
      </vt:variant>
      <vt:variant>
        <vt:i4>0</vt:i4>
      </vt:variant>
      <vt:variant>
        <vt:i4>5</vt:i4>
      </vt:variant>
      <vt:variant>
        <vt:lpwstr>../../../Users/user/Desktop/МОИ ДОКУМЕНТЫ/АРМ/Решение от 16.05.2014 № 198.doc</vt:lpwstr>
      </vt:variant>
      <vt:variant>
        <vt:lpwstr>sub_233</vt:lpwstr>
      </vt:variant>
      <vt:variant>
        <vt:i4>5439511</vt:i4>
      </vt:variant>
      <vt:variant>
        <vt:i4>15</vt:i4>
      </vt:variant>
      <vt:variant>
        <vt:i4>0</vt:i4>
      </vt:variant>
      <vt:variant>
        <vt:i4>5</vt:i4>
      </vt:variant>
      <vt:variant>
        <vt:lpwstr>garantf1://2056876.0/</vt:lpwstr>
      </vt:variant>
      <vt:variant>
        <vt:lpwstr/>
      </vt:variant>
      <vt:variant>
        <vt:i4>6357041</vt:i4>
      </vt:variant>
      <vt:variant>
        <vt:i4>12</vt:i4>
      </vt:variant>
      <vt:variant>
        <vt:i4>0</vt:i4>
      </vt:variant>
      <vt:variant>
        <vt:i4>5</vt:i4>
      </vt:variant>
      <vt:variant>
        <vt:lpwstr>garantf1://23840608.0/</vt:lpwstr>
      </vt:variant>
      <vt:variant>
        <vt:lpwstr/>
      </vt:variant>
      <vt:variant>
        <vt:i4>7143480</vt:i4>
      </vt:variant>
      <vt:variant>
        <vt:i4>9</vt:i4>
      </vt:variant>
      <vt:variant>
        <vt:i4>0</vt:i4>
      </vt:variant>
      <vt:variant>
        <vt:i4>5</vt:i4>
      </vt:variant>
      <vt:variant>
        <vt:lpwstr>garantf1://12032859.0/</vt:lpwstr>
      </vt:variant>
      <vt:variant>
        <vt:lpwstr/>
      </vt:variant>
      <vt:variant>
        <vt:i4>7209010</vt:i4>
      </vt:variant>
      <vt:variant>
        <vt:i4>6</vt:i4>
      </vt:variant>
      <vt:variant>
        <vt:i4>0</vt:i4>
      </vt:variant>
      <vt:variant>
        <vt:i4>5</vt:i4>
      </vt:variant>
      <vt:variant>
        <vt:lpwstr>garantf1://12015118.0/</vt:lpwstr>
      </vt:variant>
      <vt:variant>
        <vt:lpwstr/>
      </vt:variant>
      <vt:variant>
        <vt:i4>6946875</vt:i4>
      </vt:variant>
      <vt:variant>
        <vt:i4>3</vt:i4>
      </vt:variant>
      <vt:variant>
        <vt:i4>0</vt:i4>
      </vt:variant>
      <vt:variant>
        <vt:i4>5</vt:i4>
      </vt:variant>
      <vt:variant>
        <vt:lpwstr>garantf1://12025350.0/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Усть-Лабинского городского поселения Усть-Лабинского района</dc:title>
  <dc:subject/>
  <dc:creator>user</dc:creator>
  <cp:keywords/>
  <dc:description>Документ экспортирован из системы ГАРАНТ</dc:description>
  <cp:lastModifiedBy>Общий отдел</cp:lastModifiedBy>
  <cp:revision>11</cp:revision>
  <cp:lastPrinted>2014-06-16T12:18:00Z</cp:lastPrinted>
  <dcterms:created xsi:type="dcterms:W3CDTF">2015-05-27T05:29:00Z</dcterms:created>
  <dcterms:modified xsi:type="dcterms:W3CDTF">2015-07-01T07:05:00Z</dcterms:modified>
</cp:coreProperties>
</file>