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</w:t>
      </w:r>
      <w:r w:rsidR="00CC6124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E22E3A" w:rsidRDefault="00CB48A8" w:rsidP="00F42C2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 Губского сельского поселения  (уполномоченный орган) в соответствии со статьей 6 Федерального закона от 25 декабря 2008 года №278-ФЗ «О противодействия  коррупции», Федеральным законом от 17 июня 2009 года № 172-ФЗ «Об антикоррупционной экспертизе 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 , Постановлением Правительства РФ от 26 февраля 2010 года № 96 « Об антикоррупционной экспертизе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 в Краснодарском крае» , Постановлением  главы администрации (губернатора )Краснодарского края от 7 мая 2009 года № 350 « Об экспертизе проектов 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</w:t>
      </w:r>
      <w:r w:rsidR="00ED5BA0" w:rsidRPr="00E22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E22E3A">
        <w:rPr>
          <w:rFonts w:ascii="Times New Roman" w:hAnsi="Times New Roman" w:cs="Times New Roman"/>
          <w:color w:val="000000" w:themeColor="text1"/>
          <w:sz w:val="28"/>
          <w:szCs w:val="28"/>
        </w:rPr>
        <w:t>_проведена экспертиза</w:t>
      </w:r>
      <w:r w:rsidR="00E22E3A" w:rsidRPr="00CC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E3A" w:rsidRPr="00E22E3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ED5BA0" w:rsidRPr="00E22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E3A" w:rsidRPr="00E22E3A">
        <w:rPr>
          <w:rFonts w:ascii="Times New Roman" w:hAnsi="Times New Roman" w:cs="Times New Roman"/>
          <w:bCs/>
          <w:color w:val="000000" w:themeColor="text1"/>
          <w:sz w:val="28"/>
          <w:szCs w:val="28"/>
          <w:lang w:val="de-DE"/>
        </w:rPr>
        <w:t xml:space="preserve">Об утверждении административного регламента </w:t>
      </w:r>
      <w:r w:rsidR="00E22E3A" w:rsidRPr="00E22E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 w:rsidR="00E22E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D5BA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</w:t>
      </w:r>
      <w:r w:rsidR="00CC6124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 w:rsidR="00ED5BA0"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E22E3A" w:rsidRDefault="00E22E3A" w:rsidP="00ED5B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BA0" w:rsidRPr="00ED5BA0" w:rsidRDefault="00AA4CA2" w:rsidP="001849B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A5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49B7"/>
    <w:rsid w:val="001849B7"/>
    <w:rsid w:val="0074255B"/>
    <w:rsid w:val="00767F79"/>
    <w:rsid w:val="00A455C0"/>
    <w:rsid w:val="00A5443A"/>
    <w:rsid w:val="00AA4CA2"/>
    <w:rsid w:val="00CB48A8"/>
    <w:rsid w:val="00CC6124"/>
    <w:rsid w:val="00E22E3A"/>
    <w:rsid w:val="00ED5BA0"/>
    <w:rsid w:val="00F12CF6"/>
    <w:rsid w:val="00F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2015-06-02T20:36:00Z</dcterms:created>
  <dcterms:modified xsi:type="dcterms:W3CDTF">2015-06-05T07:55:00Z</dcterms:modified>
</cp:coreProperties>
</file>