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E8" w:rsidRDefault="000619E8" w:rsidP="00061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272B8">
        <w:rPr>
          <w:rFonts w:ascii="Times New Roman" w:hAnsi="Times New Roman" w:cs="Times New Roman"/>
          <w:b/>
          <w:sz w:val="28"/>
          <w:szCs w:val="28"/>
        </w:rPr>
        <w:t xml:space="preserve"> №8-п</w:t>
      </w:r>
    </w:p>
    <w:p w:rsidR="000619E8" w:rsidRDefault="000619E8" w:rsidP="0006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0619E8" w:rsidRDefault="000619E8" w:rsidP="00061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9E8" w:rsidRDefault="000619E8" w:rsidP="00061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72B8">
        <w:rPr>
          <w:rFonts w:ascii="Times New Roman" w:hAnsi="Times New Roman" w:cs="Times New Roman"/>
          <w:sz w:val="28"/>
          <w:szCs w:val="28"/>
        </w:rPr>
        <w:t xml:space="preserve">                             «04</w:t>
      </w:r>
      <w:r>
        <w:rPr>
          <w:rFonts w:ascii="Times New Roman" w:hAnsi="Times New Roman" w:cs="Times New Roman"/>
          <w:sz w:val="28"/>
          <w:szCs w:val="28"/>
        </w:rPr>
        <w:t>» июня  2015 г.</w:t>
      </w:r>
    </w:p>
    <w:p w:rsidR="000619E8" w:rsidRDefault="000619E8" w:rsidP="000619E8">
      <w:pPr>
        <w:rPr>
          <w:rFonts w:ascii="Times New Roman" w:hAnsi="Times New Roman" w:cs="Times New Roman"/>
          <w:sz w:val="28"/>
          <w:szCs w:val="28"/>
        </w:rPr>
      </w:pPr>
    </w:p>
    <w:p w:rsidR="000619E8" w:rsidRPr="005272B8" w:rsidRDefault="000619E8" w:rsidP="005272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5272B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0147">
        <w:rPr>
          <w:rFonts w:ascii="Times New Roman" w:hAnsi="Times New Roman" w:cs="Times New Roman"/>
          <w:sz w:val="28"/>
          <w:szCs w:val="28"/>
        </w:rPr>
        <w:t xml:space="preserve">от 2.06.2015 г. №53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5272B8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="005272B8">
        <w:rPr>
          <w:rFonts w:ascii="Times New Roman" w:hAnsi="Times New Roman"/>
          <w:b/>
          <w:sz w:val="28"/>
          <w:szCs w:val="28"/>
          <w:lang w:eastAsia="ru-RU"/>
        </w:rPr>
        <w:t>Унароковского</w:t>
      </w:r>
      <w:proofErr w:type="spellEnd"/>
      <w:r w:rsidR="005272B8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</w:t>
      </w:r>
      <w:r w:rsidR="005272B8">
        <w:rPr>
          <w:rFonts w:ascii="Times New Roman" w:hAnsi="Times New Roman"/>
          <w:b/>
          <w:sz w:val="28"/>
          <w:szCs w:val="28"/>
        </w:rPr>
        <w:t xml:space="preserve">Признание в установленном порядке жилых помещений муниципального жилищного фонда </w:t>
      </w:r>
      <w:proofErr w:type="spellStart"/>
      <w:r w:rsidR="005272B8">
        <w:rPr>
          <w:rFonts w:ascii="Times New Roman" w:hAnsi="Times New Roman"/>
          <w:b/>
          <w:sz w:val="28"/>
          <w:szCs w:val="28"/>
        </w:rPr>
        <w:t>Унароковского</w:t>
      </w:r>
      <w:proofErr w:type="spellEnd"/>
      <w:r w:rsidR="005272B8">
        <w:rPr>
          <w:rFonts w:ascii="Times New Roman" w:hAnsi="Times New Roman"/>
          <w:b/>
          <w:sz w:val="28"/>
          <w:szCs w:val="28"/>
        </w:rPr>
        <w:t xml:space="preserve"> сельского поселения пригодными (непригодными) для проживания</w:t>
      </w:r>
      <w:r w:rsidR="005272B8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5272B8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0619E8" w:rsidRDefault="000619E8" w:rsidP="000619E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0619E8" w:rsidRDefault="000619E8" w:rsidP="000619E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19E8" w:rsidRPr="00CB38A6" w:rsidRDefault="000619E8" w:rsidP="000619E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19E8" w:rsidRDefault="000619E8" w:rsidP="0006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0619E8" w:rsidRDefault="000619E8" w:rsidP="0006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p w:rsidR="000619E8" w:rsidRPr="007128EE" w:rsidRDefault="000619E8" w:rsidP="0006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240818"/>
    <w:rsid w:val="002C3714"/>
    <w:rsid w:val="00524889"/>
    <w:rsid w:val="005272B8"/>
    <w:rsid w:val="0062612E"/>
    <w:rsid w:val="007128EE"/>
    <w:rsid w:val="00755865"/>
    <w:rsid w:val="00B80147"/>
    <w:rsid w:val="00CB38A6"/>
    <w:rsid w:val="00E02C4D"/>
    <w:rsid w:val="00E04C76"/>
    <w:rsid w:val="00E5140B"/>
    <w:rsid w:val="00E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2015-06-01T10:37:00Z</dcterms:created>
  <dcterms:modified xsi:type="dcterms:W3CDTF">2015-06-05T05:32:00Z</dcterms:modified>
</cp:coreProperties>
</file>