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2E" w:rsidRDefault="00E02C4D" w:rsidP="00E02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0619E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521E7B">
        <w:rPr>
          <w:rFonts w:ascii="Times New Roman" w:hAnsi="Times New Roman" w:cs="Times New Roman"/>
          <w:b/>
          <w:sz w:val="28"/>
          <w:szCs w:val="28"/>
        </w:rPr>
        <w:t>9</w:t>
      </w:r>
      <w:r w:rsidR="000619E8">
        <w:rPr>
          <w:rFonts w:ascii="Times New Roman" w:hAnsi="Times New Roman" w:cs="Times New Roman"/>
          <w:b/>
          <w:sz w:val="28"/>
          <w:szCs w:val="28"/>
        </w:rPr>
        <w:t>- п</w:t>
      </w:r>
    </w:p>
    <w:p w:rsidR="00E02C4D" w:rsidRDefault="00240818" w:rsidP="00E02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2C4D">
        <w:rPr>
          <w:rFonts w:ascii="Times New Roman" w:hAnsi="Times New Roman" w:cs="Times New Roman"/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фактов</w:t>
      </w:r>
    </w:p>
    <w:p w:rsidR="00E02C4D" w:rsidRDefault="00E02C4D" w:rsidP="00E02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C4D" w:rsidRDefault="00524889" w:rsidP="00E0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Унароково</w:t>
      </w:r>
      <w:r w:rsidR="00E02C4D">
        <w:rPr>
          <w:rFonts w:ascii="Times New Roman" w:hAnsi="Times New Roman" w:cs="Times New Roman"/>
          <w:sz w:val="28"/>
          <w:szCs w:val="28"/>
        </w:rPr>
        <w:t xml:space="preserve">                                                 «</w:t>
      </w:r>
      <w:r w:rsidR="006924D3">
        <w:rPr>
          <w:rFonts w:ascii="Times New Roman" w:hAnsi="Times New Roman" w:cs="Times New Roman"/>
          <w:sz w:val="28"/>
          <w:szCs w:val="28"/>
        </w:rPr>
        <w:t>29</w:t>
      </w:r>
      <w:r w:rsidR="00E02C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F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4D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E02C4D" w:rsidRDefault="00E02C4D" w:rsidP="00E02C4D">
      <w:pPr>
        <w:rPr>
          <w:rFonts w:ascii="Times New Roman" w:hAnsi="Times New Roman" w:cs="Times New Roman"/>
          <w:sz w:val="28"/>
          <w:szCs w:val="28"/>
        </w:rPr>
      </w:pPr>
    </w:p>
    <w:p w:rsidR="00CB38A6" w:rsidRPr="00521E7B" w:rsidRDefault="00E02C4D" w:rsidP="00521E7B">
      <w:pPr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</w:t>
      </w:r>
      <w:r w:rsidR="007128EE">
        <w:rPr>
          <w:rFonts w:ascii="Times New Roman" w:hAnsi="Times New Roman" w:cs="Times New Roman"/>
          <w:sz w:val="28"/>
          <w:szCs w:val="28"/>
        </w:rPr>
        <w:t>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</w:t>
      </w:r>
      <w:r w:rsidR="00CB38A6">
        <w:rPr>
          <w:rFonts w:ascii="Times New Roman" w:hAnsi="Times New Roman" w:cs="Times New Roman"/>
          <w:sz w:val="28"/>
          <w:szCs w:val="28"/>
        </w:rPr>
        <w:t>, п</w:t>
      </w:r>
      <w:r w:rsidR="007128EE">
        <w:rPr>
          <w:rFonts w:ascii="Times New Roman" w:hAnsi="Times New Roman" w:cs="Times New Roman"/>
          <w:sz w:val="28"/>
          <w:szCs w:val="28"/>
        </w:rPr>
        <w:t>остановлением администрации Унароковского сельского поселения Мостовского района</w:t>
      </w:r>
      <w:r w:rsidR="002C3714">
        <w:rPr>
          <w:rFonts w:ascii="Times New Roman" w:hAnsi="Times New Roman" w:cs="Times New Roman"/>
          <w:sz w:val="28"/>
          <w:szCs w:val="28"/>
        </w:rPr>
        <w:t xml:space="preserve"> от 20 августа 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 w:rsidR="002C3714">
        <w:rPr>
          <w:rFonts w:ascii="Times New Roman" w:hAnsi="Times New Roman" w:cs="Times New Roman"/>
          <w:sz w:val="28"/>
          <w:szCs w:val="28"/>
        </w:rPr>
        <w:t>года №51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 w:rsidR="007128EE">
        <w:rPr>
          <w:rFonts w:ascii="Times New Roman" w:hAnsi="Times New Roman" w:cs="Times New Roman"/>
          <w:sz w:val="28"/>
          <w:szCs w:val="28"/>
        </w:rPr>
        <w:t>«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="007128EE" w:rsidRPr="007128EE">
        <w:rPr>
          <w:rFonts w:ascii="Times New Roman" w:hAnsi="Times New Roman" w:cs="Times New Roman"/>
          <w:sz w:val="28"/>
        </w:rPr>
        <w:t>антикоррупционной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 w:rsidR="007128EE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="007128EE"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128EE">
        <w:rPr>
          <w:rFonts w:ascii="Times New Roman" w:hAnsi="Times New Roman" w:cs="Times New Roman"/>
          <w:sz w:val="28"/>
          <w:szCs w:val="28"/>
        </w:rPr>
        <w:t xml:space="preserve"> </w:t>
      </w:r>
      <w:r w:rsidR="007128EE" w:rsidRPr="007128EE">
        <w:rPr>
          <w:rFonts w:ascii="Times New Roman" w:hAnsi="Times New Roman" w:cs="Times New Roman"/>
          <w:sz w:val="28"/>
          <w:szCs w:val="28"/>
        </w:rPr>
        <w:t>администрации Унароковского сельского поселения</w:t>
      </w:r>
      <w:r w:rsidR="007128EE">
        <w:rPr>
          <w:rFonts w:ascii="Times New Roman" w:hAnsi="Times New Roman" w:cs="Times New Roman"/>
          <w:sz w:val="28"/>
          <w:szCs w:val="28"/>
        </w:rPr>
        <w:t>»</w:t>
      </w:r>
      <w:r w:rsidR="00CB38A6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0619E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B38A6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 </w:t>
      </w:r>
      <w:r w:rsidR="00521E7B">
        <w:rPr>
          <w:rFonts w:ascii="Times New Roman" w:hAnsi="Times New Roman" w:cs="Times New Roman"/>
          <w:sz w:val="28"/>
          <w:szCs w:val="28"/>
        </w:rPr>
        <w:t>от 02.06.2015 года №5</w:t>
      </w:r>
      <w:r w:rsidR="00B80147">
        <w:rPr>
          <w:rFonts w:ascii="Times New Roman" w:hAnsi="Times New Roman" w:cs="Times New Roman"/>
          <w:sz w:val="28"/>
          <w:szCs w:val="28"/>
        </w:rPr>
        <w:t>5</w:t>
      </w:r>
      <w:r w:rsidR="00521E7B">
        <w:rPr>
          <w:rFonts w:ascii="Times New Roman" w:hAnsi="Times New Roman" w:cs="Times New Roman"/>
          <w:sz w:val="28"/>
          <w:szCs w:val="28"/>
        </w:rPr>
        <w:t>/1</w:t>
      </w:r>
      <w:r w:rsidR="00B80147">
        <w:rPr>
          <w:rFonts w:ascii="Times New Roman" w:hAnsi="Times New Roman" w:cs="Times New Roman"/>
          <w:sz w:val="28"/>
          <w:szCs w:val="28"/>
        </w:rPr>
        <w:t xml:space="preserve"> </w:t>
      </w:r>
      <w:r w:rsidR="00CB38A6" w:rsidRPr="00521E7B">
        <w:rPr>
          <w:rFonts w:ascii="Times New Roman" w:hAnsi="Times New Roman" w:cs="Times New Roman"/>
          <w:b/>
          <w:sz w:val="28"/>
          <w:szCs w:val="28"/>
        </w:rPr>
        <w:t>«</w:t>
      </w:r>
      <w:r w:rsidR="00521E7B" w:rsidRPr="00521E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Унароковского сельского поселения Мостовского района от 11 июля 2014 года №51 « Об утверждении административного регламента </w:t>
      </w:r>
      <w:r w:rsidR="00521E7B" w:rsidRPr="00521E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Унароковского сельского поселения Мостовского района по предоставлению муниципальной услуги:  </w:t>
      </w:r>
      <w:r w:rsidR="00521E7B" w:rsidRPr="00521E7B">
        <w:rPr>
          <w:rFonts w:ascii="Times New Roman" w:hAnsi="Times New Roman" w:cs="Times New Roman"/>
          <w:b/>
          <w:color w:val="000000"/>
          <w:sz w:val="28"/>
          <w:szCs w:val="28"/>
        </w:rPr>
        <w:t>«Предоставление земельного участка сельскохозяйственного назначения</w:t>
      </w:r>
      <w:r w:rsidR="00CB38A6" w:rsidRPr="00CB38A6">
        <w:rPr>
          <w:rFonts w:ascii="Times New Roman" w:hAnsi="Times New Roman" w:cs="Times New Roman"/>
          <w:b/>
          <w:sz w:val="28"/>
          <w:szCs w:val="28"/>
        </w:rPr>
        <w:t>»</w:t>
      </w:r>
      <w:r w:rsidR="00CB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8A6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CB38A6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CB38A6" w:rsidRDefault="00CB38A6" w:rsidP="00CB38A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CB38A6" w:rsidRDefault="00CB38A6" w:rsidP="00CB38A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38A6" w:rsidRPr="00CB38A6" w:rsidRDefault="00CB38A6" w:rsidP="00CB38A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2C4D" w:rsidRDefault="00CB38A6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CB38A6" w:rsidRDefault="00CB38A6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818" w:rsidRPr="007128EE" w:rsidSect="0022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C4D"/>
    <w:rsid w:val="000619E8"/>
    <w:rsid w:val="00115070"/>
    <w:rsid w:val="00223F7A"/>
    <w:rsid w:val="00240818"/>
    <w:rsid w:val="002C3714"/>
    <w:rsid w:val="00521E7B"/>
    <w:rsid w:val="00524889"/>
    <w:rsid w:val="005272B8"/>
    <w:rsid w:val="0062612E"/>
    <w:rsid w:val="006924D3"/>
    <w:rsid w:val="007128EE"/>
    <w:rsid w:val="00755865"/>
    <w:rsid w:val="00AE4182"/>
    <w:rsid w:val="00B80147"/>
    <w:rsid w:val="00CB38A6"/>
    <w:rsid w:val="00E02C4D"/>
    <w:rsid w:val="00E04C76"/>
    <w:rsid w:val="00E7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12</cp:revision>
  <dcterms:created xsi:type="dcterms:W3CDTF">2015-06-01T10:37:00Z</dcterms:created>
  <dcterms:modified xsi:type="dcterms:W3CDTF">2015-06-29T11:09:00Z</dcterms:modified>
</cp:coreProperties>
</file>