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480F1C">
              <w:rPr>
                <w:rFonts w:ascii="Times New Roman" w:eastAsia="Times New Roman" w:hAnsi="Times New Roman" w:cs="Times New Roman"/>
                <w:b/>
                <w:bCs/>
                <w:sz w:val="26"/>
                <w:szCs w:val="26"/>
                <w:lang w:eastAsia="ru-RU"/>
              </w:rPr>
              <w:t>Баговского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О внесении изменений в приказ департамента по архитектуре и градостроительству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480F1C">
        <w:rPr>
          <w:rFonts w:ascii="Times New Roman" w:eastAsia="Times New Roman" w:hAnsi="Times New Roman" w:cs="Times New Roman"/>
          <w:sz w:val="26"/>
          <w:szCs w:val="26"/>
          <w:lang w:eastAsia="ru-RU"/>
        </w:rPr>
        <w:t>Баговского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480F1C">
        <w:rPr>
          <w:rFonts w:ascii="Times New Roman" w:eastAsia="Times New Roman" w:hAnsi="Times New Roman" w:cs="Times New Roman"/>
          <w:sz w:val="26"/>
          <w:szCs w:val="26"/>
          <w:lang w:eastAsia="ru-RU"/>
        </w:rPr>
        <w:t>Баговского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w:t>
      </w:r>
      <w:r w:rsidR="009B72E7">
        <w:rPr>
          <w:rFonts w:ascii="Times New Roman" w:eastAsia="Times New Roman" w:hAnsi="Times New Roman" w:cs="Times New Roman"/>
          <w:sz w:val="26"/>
          <w:szCs w:val="26"/>
          <w:lang w:eastAsia="ru-RU"/>
        </w:rPr>
        <w:t>30</w:t>
      </w:r>
      <w:r w:rsidRPr="00967A2F">
        <w:rPr>
          <w:rFonts w:ascii="Times New Roman" w:eastAsia="Times New Roman" w:hAnsi="Times New Roman" w:cs="Times New Roman"/>
          <w:sz w:val="26"/>
          <w:szCs w:val="26"/>
          <w:lang w:eastAsia="ru-RU"/>
        </w:rPr>
        <w:t xml:space="preserve"> </w:t>
      </w:r>
      <w:r w:rsidR="00B106F1">
        <w:rPr>
          <w:rFonts w:ascii="Times New Roman" w:eastAsia="Times New Roman" w:hAnsi="Times New Roman" w:cs="Times New Roman"/>
          <w:sz w:val="26"/>
          <w:szCs w:val="26"/>
          <w:lang w:eastAsia="ru-RU"/>
        </w:rPr>
        <w:t>окт</w:t>
      </w:r>
      <w:r w:rsidR="005F4641">
        <w:rPr>
          <w:rFonts w:ascii="Times New Roman" w:eastAsia="Times New Roman" w:hAnsi="Times New Roman" w:cs="Times New Roman"/>
          <w:sz w:val="26"/>
          <w:szCs w:val="26"/>
          <w:lang w:eastAsia="ru-RU"/>
        </w:rPr>
        <w:t>ября 2012 г. №</w:t>
      </w:r>
      <w:r w:rsidRPr="00967A2F">
        <w:rPr>
          <w:rFonts w:ascii="Times New Roman" w:eastAsia="Times New Roman" w:hAnsi="Times New Roman" w:cs="Times New Roman"/>
          <w:sz w:val="26"/>
          <w:szCs w:val="26"/>
          <w:lang w:eastAsia="ru-RU"/>
        </w:rPr>
        <w:t>1</w:t>
      </w:r>
      <w:r w:rsidR="009B72E7">
        <w:rPr>
          <w:rFonts w:ascii="Times New Roman" w:eastAsia="Times New Roman" w:hAnsi="Times New Roman" w:cs="Times New Roman"/>
          <w:sz w:val="26"/>
          <w:szCs w:val="26"/>
          <w:lang w:eastAsia="ru-RU"/>
        </w:rPr>
        <w:t>04</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480F1C">
        <w:rPr>
          <w:rFonts w:ascii="Times New Roman" w:eastAsia="Times New Roman" w:hAnsi="Times New Roman" w:cs="Times New Roman"/>
          <w:sz w:val="26"/>
          <w:szCs w:val="26"/>
          <w:lang w:eastAsia="ru-RU"/>
        </w:rPr>
        <w:t>Баговского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967A2F">
        <w:rPr>
          <w:rFonts w:ascii="Times New Roman" w:eastAsia="Times New Roman" w:hAnsi="Times New Roman" w:cs="Times New Roman"/>
          <w:sz w:val="26"/>
          <w:szCs w:val="26"/>
          <w:lang w:eastAsia="ru-RU"/>
        </w:rPr>
        <w:t>Контроль за выполнением настоящего решения возложить на комиссию по 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480F1C">
        <w:rPr>
          <w:rFonts w:ascii="Times New Roman" w:eastAsia="Times New Roman" w:hAnsi="Times New Roman" w:cs="Times New Roman"/>
          <w:b/>
          <w:bCs/>
          <w:sz w:val="26"/>
          <w:szCs w:val="26"/>
          <w:lang w:eastAsia="ru-RU"/>
        </w:rPr>
        <w:t>Баговского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134394" w:rsidRPr="00134394" w:rsidRDefault="00134394" w:rsidP="00AD465C">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В части I. Основная часть:</w:t>
      </w:r>
    </w:p>
    <w:p w:rsidR="00A03F6C" w:rsidRDefault="00134394" w:rsidP="007244F0">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134394">
        <w:rPr>
          <w:rFonts w:ascii="Times New Roman" w:eastAsia="Courier New" w:hAnsi="Times New Roman" w:cs="Times New Roman"/>
          <w:color w:val="000000"/>
          <w:sz w:val="26"/>
          <w:szCs w:val="26"/>
          <w:lang w:eastAsia="ru-RU"/>
        </w:rPr>
        <w:t xml:space="preserve">1) </w:t>
      </w:r>
      <w:r w:rsidR="00A03F6C">
        <w:rPr>
          <w:rFonts w:ascii="Times New Roman" w:eastAsia="Courier New" w:hAnsi="Times New Roman" w:cs="Times New Roman"/>
          <w:color w:val="000000"/>
          <w:sz w:val="26"/>
          <w:szCs w:val="26"/>
          <w:lang w:eastAsia="ru-RU"/>
        </w:rPr>
        <w:t>в разделе 1.1</w:t>
      </w:r>
      <w:r w:rsidR="00A03F6C" w:rsidRPr="00A03F6C">
        <w:rPr>
          <w:rFonts w:ascii="Times New Roman" w:eastAsia="Times New Roman" w:hAnsi="Times New Roman" w:cs="Times New Roman"/>
          <w:b/>
          <w:bCs/>
          <w:lang w:eastAsia="ru-RU"/>
        </w:rPr>
        <w:t xml:space="preserve"> </w:t>
      </w:r>
      <w:r w:rsidR="00A03F6C" w:rsidRPr="00A03F6C">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00F22D59">
        <w:rPr>
          <w:rFonts w:ascii="Times New Roman" w:eastAsia="Times New Roman" w:hAnsi="Times New Roman" w:cs="Times New Roman"/>
          <w:bCs/>
          <w:sz w:val="26"/>
          <w:szCs w:val="26"/>
          <w:lang w:eastAsia="ru-RU"/>
        </w:rPr>
        <w:t>:</w:t>
      </w:r>
      <w:r w:rsidR="00A03F6C">
        <w:rPr>
          <w:rFonts w:ascii="Times New Roman" w:eastAsia="Courier New" w:hAnsi="Times New Roman" w:cs="Times New Roman"/>
          <w:color w:val="000000"/>
          <w:sz w:val="26"/>
          <w:szCs w:val="26"/>
          <w:lang w:eastAsia="ru-RU"/>
        </w:rPr>
        <w:t xml:space="preserve"> </w:t>
      </w:r>
    </w:p>
    <w:p w:rsidR="00C10485" w:rsidRDefault="00F22D59" w:rsidP="007244F0">
      <w:pPr>
        <w:widowControl w:val="0"/>
        <w:autoSpaceDE w:val="0"/>
        <w:autoSpaceDN w:val="0"/>
        <w:adjustRightInd w:val="0"/>
        <w:ind w:firstLine="851"/>
        <w:jc w:val="both"/>
        <w:rPr>
          <w:rFonts w:ascii="Times New Roman" w:eastAsia="Courier New" w:hAnsi="Times New Roman" w:cs="Times New Roman"/>
          <w:sz w:val="26"/>
          <w:szCs w:val="26"/>
          <w:lang w:eastAsia="ru-RU"/>
        </w:rPr>
      </w:pPr>
      <w:r>
        <w:rPr>
          <w:rFonts w:ascii="Times New Roman" w:eastAsia="Courier New" w:hAnsi="Times New Roman" w:cs="Times New Roman"/>
          <w:color w:val="000000"/>
          <w:sz w:val="26"/>
          <w:szCs w:val="26"/>
          <w:lang w:eastAsia="ru-RU"/>
        </w:rPr>
        <w:t xml:space="preserve">а) </w:t>
      </w:r>
      <w:r w:rsidR="00C10485">
        <w:rPr>
          <w:rFonts w:ascii="Times New Roman" w:eastAsia="Courier New" w:hAnsi="Times New Roman" w:cs="Times New Roman"/>
          <w:color w:val="000000"/>
          <w:sz w:val="26"/>
          <w:szCs w:val="26"/>
          <w:lang w:eastAsia="ru-RU"/>
        </w:rPr>
        <w:t xml:space="preserve">в </w:t>
      </w:r>
      <w:r w:rsidR="00134394" w:rsidRPr="00134394">
        <w:rPr>
          <w:rFonts w:ascii="Times New Roman" w:eastAsia="Courier New" w:hAnsi="Times New Roman" w:cs="Times New Roman"/>
          <w:sz w:val="26"/>
          <w:szCs w:val="26"/>
          <w:lang w:eastAsia="ru-RU"/>
        </w:rPr>
        <w:t>таблиц</w:t>
      </w:r>
      <w:r w:rsidR="00C10485">
        <w:rPr>
          <w:rFonts w:ascii="Times New Roman" w:eastAsia="Courier New" w:hAnsi="Times New Roman" w:cs="Times New Roman"/>
          <w:sz w:val="26"/>
          <w:szCs w:val="26"/>
          <w:lang w:eastAsia="ru-RU"/>
        </w:rPr>
        <w:t xml:space="preserve">е 1.1: </w:t>
      </w:r>
    </w:p>
    <w:p w:rsidR="00C10485" w:rsidRDefault="00C10485" w:rsidP="007244F0">
      <w:pPr>
        <w:widowControl w:val="0"/>
        <w:autoSpaceDE w:val="0"/>
        <w:autoSpaceDN w:val="0"/>
        <w:adjustRightInd w:val="0"/>
        <w:ind w:firstLine="851"/>
        <w:jc w:val="both"/>
        <w:rPr>
          <w:rFonts w:ascii="Times New Roman" w:eastAsia="Courier New" w:hAnsi="Times New Roman" w:cs="Times New Roman"/>
          <w:sz w:val="26"/>
          <w:szCs w:val="26"/>
          <w:lang w:eastAsia="ru-RU"/>
        </w:rPr>
      </w:pPr>
      <w:r>
        <w:rPr>
          <w:rFonts w:ascii="Times New Roman" w:eastAsia="Courier New" w:hAnsi="Times New Roman" w:cs="Times New Roman"/>
          <w:sz w:val="26"/>
          <w:szCs w:val="26"/>
          <w:lang w:eastAsia="ru-RU"/>
        </w:rPr>
        <w:t xml:space="preserve">в пунктах 1 и 2 раздела </w:t>
      </w:r>
      <w:r>
        <w:rPr>
          <w:rFonts w:ascii="Times New Roman" w:eastAsia="Courier New" w:hAnsi="Times New Roman" w:cs="Times New Roman"/>
          <w:sz w:val="26"/>
          <w:szCs w:val="26"/>
          <w:lang w:val="en-US" w:eastAsia="ru-RU"/>
        </w:rPr>
        <w:t>I</w:t>
      </w:r>
      <w:r w:rsidRPr="00C10485">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 xml:space="preserve">в графе Примечание цифру «5.1», заменить цифрами </w:t>
      </w:r>
      <w:r w:rsidR="00B27D1F" w:rsidRPr="00B27D1F">
        <w:rPr>
          <w:rFonts w:ascii="Times New Roman" w:eastAsia="Times New Roman" w:hAnsi="Times New Roman" w:cs="Times New Roman"/>
          <w:sz w:val="26"/>
          <w:szCs w:val="26"/>
          <w:shd w:val="clear" w:color="auto" w:fill="FFFFFF"/>
          <w:lang w:eastAsia="ru-RU"/>
        </w:rPr>
        <w:t>–</w:t>
      </w:r>
      <w:r w:rsidR="00B27D1F">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«3, 4»;</w:t>
      </w:r>
    </w:p>
    <w:p w:rsidR="00C10485" w:rsidRDefault="00C10485" w:rsidP="007244F0">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Courier New" w:hAnsi="Times New Roman" w:cs="Times New Roman"/>
          <w:sz w:val="26"/>
          <w:szCs w:val="26"/>
          <w:lang w:eastAsia="ru-RU"/>
        </w:rPr>
        <w:t xml:space="preserve">в пунктах 9 и 10 раздела </w:t>
      </w:r>
      <w:r>
        <w:rPr>
          <w:rFonts w:ascii="Times New Roman" w:eastAsia="Courier New" w:hAnsi="Times New Roman" w:cs="Times New Roman"/>
          <w:sz w:val="26"/>
          <w:szCs w:val="26"/>
          <w:lang w:val="en-US" w:eastAsia="ru-RU"/>
        </w:rPr>
        <w:t>II</w:t>
      </w:r>
      <w:r>
        <w:rPr>
          <w:rFonts w:ascii="Times New Roman" w:eastAsia="Courier New" w:hAnsi="Times New Roman" w:cs="Times New Roman"/>
          <w:sz w:val="26"/>
          <w:szCs w:val="26"/>
          <w:lang w:eastAsia="ru-RU"/>
        </w:rPr>
        <w:t xml:space="preserve"> примечание изложить в новой редакции: «</w:t>
      </w:r>
      <w:r w:rsidRPr="00C10485">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r>
        <w:rPr>
          <w:rFonts w:ascii="Times New Roman" w:eastAsia="Times New Roman" w:hAnsi="Times New Roman" w:cs="Times New Roman"/>
          <w:sz w:val="26"/>
          <w:szCs w:val="26"/>
          <w:lang w:eastAsia="ru-RU"/>
        </w:rPr>
        <w:t>»;</w:t>
      </w:r>
    </w:p>
    <w:p w:rsidR="00B27D1F" w:rsidRDefault="00B27D1F" w:rsidP="007244F0">
      <w:pPr>
        <w:widowControl w:val="0"/>
        <w:autoSpaceDE w:val="0"/>
        <w:autoSpaceDN w:val="0"/>
        <w:adjustRightInd w:val="0"/>
        <w:ind w:firstLine="851"/>
        <w:jc w:val="both"/>
        <w:rPr>
          <w:rFonts w:ascii="Times New Roman" w:eastAsia="Courier New" w:hAnsi="Times New Roman" w:cs="Times New Roman"/>
          <w:sz w:val="26"/>
          <w:szCs w:val="26"/>
          <w:lang w:eastAsia="ru-RU"/>
        </w:rPr>
      </w:pPr>
      <w:r>
        <w:rPr>
          <w:rFonts w:ascii="Times New Roman" w:eastAsia="Times New Roman" w:hAnsi="Times New Roman" w:cs="Times New Roman"/>
          <w:sz w:val="26"/>
          <w:szCs w:val="26"/>
          <w:lang w:eastAsia="ru-RU"/>
        </w:rPr>
        <w:t xml:space="preserve">в пункте 13 </w:t>
      </w:r>
      <w:r>
        <w:rPr>
          <w:rFonts w:ascii="Times New Roman" w:eastAsia="Courier New" w:hAnsi="Times New Roman" w:cs="Times New Roman"/>
          <w:sz w:val="26"/>
          <w:szCs w:val="26"/>
          <w:lang w:eastAsia="ru-RU"/>
        </w:rPr>
        <w:t xml:space="preserve">раздела </w:t>
      </w:r>
      <w:r>
        <w:rPr>
          <w:rFonts w:ascii="Times New Roman" w:eastAsia="Courier New" w:hAnsi="Times New Roman" w:cs="Times New Roman"/>
          <w:sz w:val="26"/>
          <w:szCs w:val="26"/>
          <w:lang w:val="en-US" w:eastAsia="ru-RU"/>
        </w:rPr>
        <w:t>II</w:t>
      </w:r>
      <w:r w:rsidRPr="00B27D1F">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 xml:space="preserve">цифру «5.1», заменить цифрой </w:t>
      </w:r>
      <w:r w:rsidR="000B36FB" w:rsidRPr="00B27D1F">
        <w:rPr>
          <w:rFonts w:ascii="Times New Roman" w:eastAsia="Times New Roman" w:hAnsi="Times New Roman" w:cs="Times New Roman"/>
          <w:sz w:val="26"/>
          <w:szCs w:val="26"/>
          <w:shd w:val="clear" w:color="auto" w:fill="FFFFFF"/>
          <w:lang w:eastAsia="ru-RU"/>
        </w:rPr>
        <w:t>–</w:t>
      </w:r>
      <w:r w:rsidR="000B36FB">
        <w:rPr>
          <w:rFonts w:ascii="Times New Roman" w:eastAsia="Courier New" w:hAnsi="Times New Roman" w:cs="Times New Roman"/>
          <w:sz w:val="26"/>
          <w:szCs w:val="26"/>
          <w:lang w:eastAsia="ru-RU"/>
        </w:rPr>
        <w:t xml:space="preserve"> </w:t>
      </w:r>
      <w:r>
        <w:rPr>
          <w:rFonts w:ascii="Times New Roman" w:eastAsia="Courier New" w:hAnsi="Times New Roman" w:cs="Times New Roman"/>
          <w:sz w:val="26"/>
          <w:szCs w:val="26"/>
          <w:lang w:eastAsia="ru-RU"/>
        </w:rPr>
        <w:t>«3»;</w:t>
      </w:r>
    </w:p>
    <w:p w:rsidR="00B27D1F" w:rsidRDefault="00B27D1F" w:rsidP="00B27D1F">
      <w:pPr>
        <w:ind w:firstLine="851"/>
        <w:jc w:val="both"/>
        <w:rPr>
          <w:rFonts w:ascii="Times New Roman" w:eastAsia="Times New Roman" w:hAnsi="Times New Roman" w:cs="Times New Roman"/>
          <w:sz w:val="26"/>
          <w:szCs w:val="26"/>
          <w:shd w:val="clear" w:color="auto" w:fill="FFFFFF"/>
          <w:lang w:eastAsia="ru-RU"/>
        </w:rPr>
      </w:pPr>
      <w:r>
        <w:rPr>
          <w:rFonts w:ascii="Times New Roman" w:eastAsia="Courier New" w:hAnsi="Times New Roman" w:cs="Times New Roman"/>
          <w:sz w:val="26"/>
          <w:szCs w:val="26"/>
          <w:lang w:eastAsia="ru-RU"/>
        </w:rPr>
        <w:t xml:space="preserve">в примечании раздела </w:t>
      </w:r>
      <w:r>
        <w:rPr>
          <w:rFonts w:ascii="Times New Roman" w:eastAsia="Courier New" w:hAnsi="Times New Roman" w:cs="Times New Roman"/>
          <w:sz w:val="26"/>
          <w:szCs w:val="26"/>
          <w:lang w:val="en-US" w:eastAsia="ru-RU"/>
        </w:rPr>
        <w:t>IV</w:t>
      </w:r>
      <w:r>
        <w:rPr>
          <w:rFonts w:ascii="Times New Roman" w:eastAsia="Courier New" w:hAnsi="Times New Roman" w:cs="Times New Roman"/>
          <w:sz w:val="26"/>
          <w:szCs w:val="26"/>
          <w:lang w:eastAsia="ru-RU"/>
        </w:rPr>
        <w:t xml:space="preserve"> </w:t>
      </w:r>
      <w:r>
        <w:rPr>
          <w:rFonts w:ascii="Times New Roman" w:eastAsia="Times New Roman" w:hAnsi="Times New Roman" w:cs="Times New Roman"/>
          <w:sz w:val="26"/>
          <w:szCs w:val="26"/>
          <w:lang w:eastAsia="ru-RU"/>
        </w:rPr>
        <w:t>слова</w:t>
      </w:r>
      <w:r w:rsidRPr="00B27D1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27D1F">
        <w:rPr>
          <w:rFonts w:ascii="Times New Roman" w:eastAsia="Times New Roman" w:hAnsi="Times New Roman" w:cs="Times New Roman"/>
          <w:sz w:val="26"/>
          <w:szCs w:val="26"/>
          <w:lang w:eastAsia="ru-RU"/>
        </w:rPr>
        <w:t xml:space="preserve">в соответствии с </w:t>
      </w:r>
      <w:hyperlink w:anchor="sub_51" w:history="1">
        <w:r w:rsidRPr="00B27D1F">
          <w:rPr>
            <w:rFonts w:ascii="Times New Roman" w:eastAsia="Times New Roman" w:hAnsi="Times New Roman" w:cs="Times New Roman"/>
            <w:sz w:val="26"/>
            <w:szCs w:val="26"/>
            <w:lang w:eastAsia="ru-RU"/>
          </w:rPr>
          <w:t>таблицей 5.1</w:t>
        </w:r>
      </w:hyperlink>
      <w:r w:rsidRPr="00B27D1F">
        <w:rPr>
          <w:rFonts w:ascii="Times New Roman" w:eastAsia="Times New Roman" w:hAnsi="Times New Roman" w:cs="Times New Roman"/>
          <w:sz w:val="26"/>
          <w:szCs w:val="26"/>
          <w:lang w:eastAsia="ru-RU"/>
        </w:rPr>
        <w:t xml:space="preserve"> Настоящих нормативов» </w:t>
      </w:r>
      <w:r>
        <w:rPr>
          <w:rFonts w:ascii="Times New Roman" w:eastAsia="Times New Roman" w:hAnsi="Times New Roman" w:cs="Times New Roman"/>
          <w:sz w:val="26"/>
          <w:szCs w:val="26"/>
          <w:lang w:eastAsia="ru-RU"/>
        </w:rPr>
        <w:t xml:space="preserve">заменить словами </w:t>
      </w:r>
      <w:r w:rsidRPr="00B27D1F">
        <w:rPr>
          <w:rFonts w:ascii="Times New Roman" w:eastAsia="Times New Roman" w:hAnsi="Times New Roman" w:cs="Times New Roman"/>
          <w:sz w:val="26"/>
          <w:szCs w:val="26"/>
          <w:shd w:val="clear" w:color="auto" w:fill="FFFFFF"/>
          <w:lang w:eastAsia="ru-RU"/>
        </w:rPr>
        <w:t>–</w:t>
      </w:r>
      <w:r w:rsidRPr="00B27D1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B27D1F">
        <w:rPr>
          <w:rFonts w:ascii="Times New Roman" w:eastAsia="Times New Roman" w:hAnsi="Times New Roman" w:cs="Times New Roman"/>
          <w:sz w:val="26"/>
          <w:szCs w:val="26"/>
          <w:shd w:val="clear" w:color="auto" w:fill="FFFFFF"/>
          <w:lang w:eastAsia="ru-RU"/>
        </w:rPr>
        <w:t>радиусом 500 метров</w:t>
      </w:r>
      <w:r>
        <w:rPr>
          <w:rFonts w:ascii="Times New Roman" w:eastAsia="Times New Roman" w:hAnsi="Times New Roman" w:cs="Times New Roman"/>
          <w:sz w:val="26"/>
          <w:szCs w:val="26"/>
          <w:shd w:val="clear" w:color="auto" w:fill="FFFFFF"/>
          <w:lang w:eastAsia="ru-RU"/>
        </w:rPr>
        <w:t>,</w:t>
      </w:r>
      <w:r w:rsidRPr="00B27D1F">
        <w:rPr>
          <w:rFonts w:ascii="Times New Roman" w:eastAsia="Times New Roman" w:hAnsi="Times New Roman" w:cs="Times New Roman"/>
          <w:sz w:val="26"/>
          <w:szCs w:val="26"/>
          <w:shd w:val="clear" w:color="auto" w:fill="FFFFFF"/>
          <w:lang w:eastAsia="ru-RU"/>
        </w:rPr>
        <w:t xml:space="preserve"> </w:t>
      </w:r>
      <w:r>
        <w:rPr>
          <w:rFonts w:ascii="Times New Roman" w:eastAsia="Times New Roman" w:hAnsi="Times New Roman" w:cs="Times New Roman"/>
          <w:sz w:val="26"/>
          <w:szCs w:val="26"/>
          <w:shd w:val="clear" w:color="auto" w:fill="FFFFFF"/>
          <w:lang w:eastAsia="ru-RU"/>
        </w:rPr>
        <w:t xml:space="preserve">при </w:t>
      </w:r>
      <w:r w:rsidRPr="00B27D1F">
        <w:rPr>
          <w:rFonts w:ascii="Times New Roman" w:eastAsia="Times New Roman" w:hAnsi="Times New Roman" w:cs="Times New Roman"/>
          <w:sz w:val="26"/>
          <w:szCs w:val="26"/>
          <w:shd w:val="clear" w:color="auto" w:fill="FFFFFF"/>
          <w:lang w:eastAsia="ru-RU"/>
        </w:rPr>
        <w:t>застройк</w:t>
      </w:r>
      <w:r>
        <w:rPr>
          <w:rFonts w:ascii="Times New Roman" w:eastAsia="Times New Roman" w:hAnsi="Times New Roman" w:cs="Times New Roman"/>
          <w:sz w:val="26"/>
          <w:szCs w:val="26"/>
          <w:shd w:val="clear" w:color="auto" w:fill="FFFFFF"/>
          <w:lang w:eastAsia="ru-RU"/>
        </w:rPr>
        <w:t>е</w:t>
      </w:r>
      <w:r w:rsidRPr="00B27D1F">
        <w:rPr>
          <w:rFonts w:ascii="Times New Roman" w:eastAsia="Times New Roman" w:hAnsi="Times New Roman" w:cs="Times New Roman"/>
          <w:sz w:val="26"/>
          <w:szCs w:val="26"/>
          <w:shd w:val="clear" w:color="auto" w:fill="FFFFFF"/>
          <w:lang w:eastAsia="ru-RU"/>
        </w:rPr>
        <w:t xml:space="preserve"> дома</w:t>
      </w:r>
      <w:r>
        <w:rPr>
          <w:rFonts w:ascii="Times New Roman" w:eastAsia="Times New Roman" w:hAnsi="Times New Roman" w:cs="Times New Roman"/>
          <w:sz w:val="26"/>
          <w:szCs w:val="26"/>
          <w:shd w:val="clear" w:color="auto" w:fill="FFFFFF"/>
          <w:lang w:eastAsia="ru-RU"/>
        </w:rPr>
        <w:t>ми</w:t>
      </w:r>
      <w:r w:rsidRPr="00B27D1F">
        <w:rPr>
          <w:rFonts w:ascii="Times New Roman" w:eastAsia="Times New Roman" w:hAnsi="Times New Roman" w:cs="Times New Roman"/>
          <w:sz w:val="26"/>
          <w:szCs w:val="26"/>
          <w:shd w:val="clear" w:color="auto" w:fill="FFFFFF"/>
          <w:lang w:eastAsia="ru-RU"/>
        </w:rPr>
        <w:t xml:space="preserve"> с приусадебными участками – 800 м.</w:t>
      </w:r>
      <w:r>
        <w:rPr>
          <w:rFonts w:ascii="Times New Roman" w:eastAsia="Times New Roman" w:hAnsi="Times New Roman" w:cs="Times New Roman"/>
          <w:sz w:val="26"/>
          <w:szCs w:val="26"/>
          <w:shd w:val="clear" w:color="auto" w:fill="FFFFFF"/>
          <w:lang w:eastAsia="ru-RU"/>
        </w:rPr>
        <w:t>»;</w:t>
      </w:r>
    </w:p>
    <w:p w:rsidR="000B36FB" w:rsidRPr="00A03F6C" w:rsidRDefault="00F22D59" w:rsidP="00A03F6C">
      <w:pPr>
        <w:spacing w:before="38"/>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0B36FB" w:rsidRPr="000B36FB">
        <w:rPr>
          <w:rFonts w:ascii="Times New Roman" w:eastAsia="Times New Roman" w:hAnsi="Times New Roman" w:cs="Times New Roman"/>
          <w:sz w:val="26"/>
          <w:szCs w:val="26"/>
          <w:lang w:eastAsia="ru-RU"/>
        </w:rPr>
        <w:t xml:space="preserve">) </w:t>
      </w:r>
      <w:r w:rsidR="000B36FB">
        <w:rPr>
          <w:rFonts w:ascii="Times New Roman" w:eastAsia="Times New Roman" w:hAnsi="Times New Roman" w:cs="Times New Roman"/>
          <w:sz w:val="26"/>
          <w:szCs w:val="26"/>
          <w:lang w:eastAsia="ru-RU"/>
        </w:rPr>
        <w:t>таблицу 1.1 дополнить примечанием следующего содержания: «</w:t>
      </w:r>
      <w:r w:rsidR="000B36FB" w:rsidRPr="00A03F6C">
        <w:rPr>
          <w:rFonts w:ascii="Times New Roman" w:eastAsia="Times New Roman" w:hAnsi="Times New Roman" w:cs="Times New Roman"/>
          <w:sz w:val="26"/>
          <w:szCs w:val="26"/>
          <w:lang w:eastAsia="ru-RU"/>
        </w:rPr>
        <w:t>Примечание:</w:t>
      </w:r>
    </w:p>
    <w:p w:rsidR="000B36FB" w:rsidRPr="000B36FB" w:rsidRDefault="000B36FB" w:rsidP="00A03F6C">
      <w:pPr>
        <w:widowControl w:val="0"/>
        <w:autoSpaceDE w:val="0"/>
        <w:autoSpaceDN w:val="0"/>
        <w:ind w:firstLine="851"/>
        <w:jc w:val="both"/>
        <w:rPr>
          <w:rFonts w:ascii="Times New Roman" w:eastAsia="Times New Roman" w:hAnsi="Times New Roman" w:cs="Times New Roman"/>
          <w:b/>
          <w:sz w:val="26"/>
          <w:szCs w:val="26"/>
          <w:lang w:eastAsia="ru-RU"/>
        </w:rPr>
      </w:pPr>
      <w:r w:rsidRPr="000B36FB">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0B36FB" w:rsidRPr="000B36FB" w:rsidRDefault="000B36FB" w:rsidP="00A03F6C">
      <w:pPr>
        <w:widowControl w:val="0"/>
        <w:autoSpaceDE w:val="0"/>
        <w:autoSpaceDN w:val="0"/>
        <w:ind w:firstLine="851"/>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0B36FB" w:rsidRPr="000B36FB" w:rsidRDefault="000B36FB" w:rsidP="00A03F6C">
      <w:pPr>
        <w:widowControl w:val="0"/>
        <w:autoSpaceDE w:val="0"/>
        <w:autoSpaceDN w:val="0"/>
        <w:adjustRightInd w:val="0"/>
        <w:ind w:firstLine="851"/>
        <w:rPr>
          <w:rFonts w:ascii="Times New Roman" w:eastAsia="Times New Roman" w:hAnsi="Times New Roman" w:cs="Times New Roman"/>
          <w:lang w:eastAsia="ru-RU"/>
        </w:rPr>
      </w:pPr>
      <w:r w:rsidRPr="000B36FB">
        <w:rPr>
          <w:rFonts w:ascii="Times New Roman" w:eastAsia="Times New Roman" w:hAnsi="Times New Roman" w:cs="Times New Roman"/>
          <w:sz w:val="26"/>
          <w:szCs w:val="26"/>
          <w:u w:val="single"/>
          <w:lang w:eastAsia="ru-RU"/>
        </w:rPr>
        <w:t>(((258+239+287) х 0,3 + (298+344+370+405)) х 1000</w:t>
      </w:r>
      <w:r w:rsidRPr="000B36FB">
        <w:rPr>
          <w:rFonts w:ascii="Times New Roman" w:eastAsia="Times New Roman" w:hAnsi="Times New Roman" w:cs="Times New Roman"/>
          <w:lang w:eastAsia="ru-RU"/>
        </w:rPr>
        <w:t xml:space="preserve">  </w:t>
      </w:r>
      <w:r w:rsidRPr="000B36FB">
        <w:rPr>
          <w:rFonts w:ascii="Times New Roman" w:eastAsia="Times New Roman" w:hAnsi="Times New Roman" w:cs="Times New Roman"/>
          <w:sz w:val="40"/>
          <w:szCs w:val="40"/>
          <w:vertAlign w:val="subscript"/>
          <w:lang w:eastAsia="ru-RU"/>
        </w:rPr>
        <w:t>= 50,23,</w:t>
      </w:r>
    </w:p>
    <w:p w:rsidR="000B36FB" w:rsidRPr="000B36FB" w:rsidRDefault="000B36FB" w:rsidP="000B36FB">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 xml:space="preserve">                            </w:t>
      </w:r>
      <w:r w:rsidR="00A03F6C">
        <w:rPr>
          <w:rFonts w:ascii="Times New Roman" w:eastAsia="Times New Roman" w:hAnsi="Times New Roman" w:cs="Times New Roman"/>
          <w:sz w:val="26"/>
          <w:szCs w:val="26"/>
          <w:lang w:eastAsia="ru-RU"/>
        </w:rPr>
        <w:t xml:space="preserve">              </w:t>
      </w:r>
      <w:r w:rsidRPr="000B36FB">
        <w:rPr>
          <w:rFonts w:ascii="Times New Roman" w:eastAsia="Times New Roman" w:hAnsi="Times New Roman" w:cs="Times New Roman"/>
          <w:sz w:val="26"/>
          <w:szCs w:val="26"/>
          <w:lang w:eastAsia="ru-RU"/>
        </w:rPr>
        <w:t xml:space="preserve"> 32833</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B36FB">
        <w:rPr>
          <w:rFonts w:ascii="Times New Roman" w:eastAsia="Times New Roman" w:hAnsi="Times New Roman" w:cs="Times New Roman"/>
          <w:sz w:val="26"/>
          <w:szCs w:val="26"/>
          <w:lang w:eastAsia="ru-RU"/>
        </w:rPr>
        <w:t>в том числе</w:t>
      </w:r>
      <w:r w:rsidRPr="000B36FB">
        <w:rPr>
          <w:rFonts w:ascii="Times New Roman" w:eastAsia="Times New Roman" w:hAnsi="Times New Roman" w:cs="Times New Roman"/>
          <w:b/>
          <w:sz w:val="26"/>
          <w:szCs w:val="26"/>
          <w:lang w:eastAsia="ru-RU"/>
        </w:rPr>
        <w:t>:</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общего типа (100%)                     – 50,23;</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lang w:eastAsia="ru-RU"/>
        </w:rPr>
        <w:t>специализированного типа (3%)  – 1,5;</w:t>
      </w:r>
    </w:p>
    <w:p w:rsidR="000B36FB" w:rsidRPr="000B36FB" w:rsidRDefault="000B36FB" w:rsidP="00A03F6C">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0B36FB">
        <w:rPr>
          <w:rFonts w:ascii="Times New Roman" w:eastAsia="Calibri" w:hAnsi="Times New Roman" w:cs="Times New Roman"/>
          <w:sz w:val="26"/>
          <w:szCs w:val="26"/>
        </w:rPr>
        <w:t>о</w:t>
      </w:r>
      <w:r w:rsidRPr="000B36FB">
        <w:rPr>
          <w:rFonts w:ascii="Times New Roman" w:eastAsia="Times New Roman" w:hAnsi="Times New Roman" w:cs="Times New Roman"/>
          <w:sz w:val="26"/>
          <w:szCs w:val="26"/>
        </w:rPr>
        <w:t xml:space="preserve">здоровительного типа (12%)      </w:t>
      </w:r>
      <w:r w:rsidRPr="000B36FB">
        <w:rPr>
          <w:rFonts w:ascii="Times New Roman" w:eastAsia="Times New Roman" w:hAnsi="Times New Roman" w:cs="Times New Roman"/>
          <w:sz w:val="26"/>
          <w:szCs w:val="26"/>
          <w:lang w:eastAsia="ru-RU"/>
        </w:rPr>
        <w:t>– 12,5;</w:t>
      </w:r>
    </w:p>
    <w:p w:rsidR="000B36FB" w:rsidRPr="000B36FB" w:rsidRDefault="000B36FB" w:rsidP="00A03F6C">
      <w:pPr>
        <w:widowControl w:val="0"/>
        <w:autoSpaceDE w:val="0"/>
        <w:autoSpaceDN w:val="0"/>
        <w:adjustRightInd w:val="0"/>
        <w:ind w:firstLine="851"/>
        <w:jc w:val="both"/>
        <w:rPr>
          <w:rFonts w:ascii="Times New Roman" w:eastAsia="Calibri" w:hAnsi="Times New Roman" w:cs="Times New Roman"/>
          <w:sz w:val="26"/>
          <w:szCs w:val="26"/>
          <w:lang w:eastAsia="ru-RU"/>
        </w:rPr>
      </w:pPr>
      <w:r w:rsidRPr="000B36FB">
        <w:rPr>
          <w:rFonts w:ascii="Times New Roman" w:eastAsia="Times New Roman" w:hAnsi="Times New Roman" w:cs="Times New Roman"/>
          <w:sz w:val="26"/>
          <w:szCs w:val="26"/>
          <w:lang w:eastAsia="ru-RU"/>
        </w:rPr>
        <w:t xml:space="preserve">2) в объектах </w:t>
      </w:r>
      <w:r w:rsidRPr="000B36FB">
        <w:rPr>
          <w:rFonts w:ascii="Times New Roman" w:eastAsia="Calibri" w:hAnsi="Times New Roman" w:cs="Times New Roman"/>
          <w:sz w:val="26"/>
          <w:szCs w:val="26"/>
          <w:lang w:eastAsia="ru-RU"/>
        </w:rPr>
        <w:t>общеобразовательных организаций</w:t>
      </w:r>
      <w:r w:rsidRPr="000B36FB">
        <w:rPr>
          <w:rFonts w:ascii="Times New Roman" w:eastAsia="Times New Roman" w:hAnsi="Times New Roman" w:cs="Times New Roman"/>
          <w:sz w:val="26"/>
          <w:szCs w:val="26"/>
          <w:lang w:eastAsia="ru-RU"/>
        </w:rPr>
        <w:t xml:space="preserve"> мест на 1 тыс. жителей сельского поселения</w:t>
      </w:r>
      <w:r w:rsidRPr="000B36FB">
        <w:rPr>
          <w:rFonts w:ascii="Times New Roman" w:eastAsia="Calibri" w:hAnsi="Times New Roman" w:cs="Times New Roman"/>
          <w:sz w:val="26"/>
          <w:szCs w:val="26"/>
          <w:lang w:eastAsia="ru-RU"/>
        </w:rPr>
        <w:t>:</w:t>
      </w:r>
    </w:p>
    <w:p w:rsidR="000B36FB" w:rsidRPr="000B36FB" w:rsidRDefault="000B36FB" w:rsidP="00A03F6C">
      <w:pPr>
        <w:widowControl w:val="0"/>
        <w:autoSpaceDE w:val="0"/>
        <w:autoSpaceDN w:val="0"/>
        <w:adjustRightInd w:val="0"/>
        <w:ind w:firstLine="567"/>
        <w:rPr>
          <w:rFonts w:ascii="Times New Roman" w:eastAsia="Times New Roman" w:hAnsi="Times New Roman" w:cs="Times New Roman"/>
          <w:sz w:val="40"/>
          <w:szCs w:val="40"/>
          <w:lang w:eastAsia="ru-RU"/>
        </w:rPr>
      </w:pPr>
      <w:r w:rsidRPr="000B36FB">
        <w:rPr>
          <w:rFonts w:ascii="Times New Roman" w:eastAsia="Times New Roman" w:hAnsi="Times New Roman" w:cs="Times New Roman"/>
          <w:sz w:val="26"/>
          <w:szCs w:val="26"/>
          <w:lang w:eastAsia="ru-RU"/>
        </w:rPr>
        <w:t xml:space="preserve"> </w:t>
      </w:r>
      <w:r w:rsidRPr="000B36FB">
        <w:rPr>
          <w:rFonts w:ascii="Times New Roman" w:eastAsia="Times New Roman" w:hAnsi="Times New Roman" w:cs="Times New Roman"/>
          <w:sz w:val="26"/>
          <w:szCs w:val="26"/>
          <w:u w:val="single"/>
          <w:lang w:eastAsia="ru-RU"/>
        </w:rPr>
        <w:t>((405+443+474+479+489+430+481+471+481)+</w:t>
      </w:r>
      <w:r w:rsidRPr="000B36FB">
        <w:rPr>
          <w:rFonts w:ascii="Times New Roman" w:eastAsia="Times New Roman" w:hAnsi="Times New Roman" w:cs="Times New Roman"/>
          <w:bCs/>
          <w:sz w:val="26"/>
          <w:szCs w:val="26"/>
          <w:u w:val="single"/>
          <w:lang w:eastAsia="ru-RU"/>
        </w:rPr>
        <w:t>((</w:t>
      </w:r>
      <w:r w:rsidRPr="000B36FB">
        <w:rPr>
          <w:rFonts w:ascii="Times New Roman" w:eastAsia="Times New Roman" w:hAnsi="Times New Roman" w:cs="Times New Roman"/>
          <w:sz w:val="26"/>
          <w:szCs w:val="26"/>
          <w:u w:val="single"/>
          <w:lang w:eastAsia="ru-RU"/>
        </w:rPr>
        <w:t>377+426</w:t>
      </w:r>
      <w:r w:rsidRPr="000B36FB">
        <w:rPr>
          <w:rFonts w:ascii="Times New Roman" w:eastAsia="Times New Roman" w:hAnsi="Times New Roman" w:cs="Times New Roman"/>
          <w:bCs/>
          <w:sz w:val="26"/>
          <w:szCs w:val="26"/>
          <w:u w:val="single"/>
          <w:lang w:eastAsia="ru-RU"/>
        </w:rPr>
        <w:t>)</w:t>
      </w:r>
      <w:r w:rsidRPr="000B36FB">
        <w:rPr>
          <w:rFonts w:ascii="Times New Roman" w:eastAsia="Times New Roman" w:hAnsi="Times New Roman" w:cs="Times New Roman"/>
          <w:sz w:val="26"/>
          <w:szCs w:val="26"/>
          <w:u w:val="single"/>
          <w:lang w:eastAsia="ru-RU"/>
        </w:rPr>
        <w:t>×0,75</w:t>
      </w:r>
      <w:r w:rsidRPr="000B36FB">
        <w:rPr>
          <w:rFonts w:ascii="Times New Roman" w:eastAsia="Times New Roman" w:hAnsi="Times New Roman" w:cs="Times New Roman"/>
          <w:bCs/>
          <w:sz w:val="26"/>
          <w:szCs w:val="26"/>
          <w:u w:val="single"/>
          <w:lang w:eastAsia="ru-RU"/>
        </w:rPr>
        <w:t>))</w:t>
      </w:r>
      <w:r w:rsidRPr="000B36FB">
        <w:rPr>
          <w:rFonts w:ascii="Times New Roman" w:eastAsia="Times New Roman" w:hAnsi="Times New Roman" w:cs="Times New Roman"/>
          <w:sz w:val="26"/>
          <w:szCs w:val="26"/>
          <w:u w:val="single"/>
          <w:lang w:eastAsia="ru-RU"/>
        </w:rPr>
        <w:t xml:space="preserve">×1000 </w:t>
      </w:r>
      <w:r w:rsidRPr="000B36FB">
        <w:rPr>
          <w:rFonts w:ascii="Times New Roman" w:eastAsia="Times New Roman" w:hAnsi="Times New Roman" w:cs="Times New Roman"/>
          <w:sz w:val="26"/>
          <w:szCs w:val="26"/>
          <w:lang w:eastAsia="ru-RU"/>
        </w:rPr>
        <w:t xml:space="preserve"> </w:t>
      </w:r>
      <w:r w:rsidRPr="000B36FB">
        <w:rPr>
          <w:rFonts w:ascii="Times New Roman" w:eastAsia="Times New Roman" w:hAnsi="Times New Roman" w:cs="Times New Roman"/>
          <w:sz w:val="26"/>
          <w:szCs w:val="26"/>
          <w:vertAlign w:val="subscript"/>
          <w:lang w:eastAsia="ru-RU"/>
        </w:rPr>
        <w:t xml:space="preserve">  </w:t>
      </w:r>
      <w:r w:rsidR="00A03F6C">
        <w:rPr>
          <w:rFonts w:ascii="Times New Roman" w:eastAsia="Times New Roman" w:hAnsi="Times New Roman" w:cs="Times New Roman"/>
          <w:sz w:val="40"/>
          <w:szCs w:val="40"/>
          <w:vertAlign w:val="subscript"/>
          <w:lang w:eastAsia="ru-RU"/>
        </w:rPr>
        <w:t xml:space="preserve">= </w:t>
      </w:r>
      <w:r w:rsidRPr="000B36FB">
        <w:rPr>
          <w:rFonts w:ascii="Times New Roman" w:eastAsia="Times New Roman" w:hAnsi="Times New Roman" w:cs="Times New Roman"/>
          <w:sz w:val="40"/>
          <w:szCs w:val="40"/>
          <w:vertAlign w:val="subscript"/>
          <w:lang w:eastAsia="ru-RU"/>
        </w:rPr>
        <w:t>144,83,</w:t>
      </w:r>
    </w:p>
    <w:p w:rsidR="000B36FB" w:rsidRPr="000B36FB" w:rsidRDefault="000B36FB" w:rsidP="000B36FB">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0B36FB">
        <w:rPr>
          <w:rFonts w:ascii="Times New Roman" w:eastAsia="Times New Roman" w:hAnsi="Times New Roman" w:cs="Times New Roman"/>
          <w:sz w:val="26"/>
          <w:szCs w:val="26"/>
          <w:vertAlign w:val="subscript"/>
          <w:lang w:eastAsia="ru-RU"/>
        </w:rPr>
        <w:t xml:space="preserve">                                                                       </w:t>
      </w:r>
      <w:r w:rsidRPr="000B36FB">
        <w:rPr>
          <w:rFonts w:ascii="Times New Roman" w:eastAsia="Times New Roman" w:hAnsi="Times New Roman" w:cs="Times New Roman"/>
          <w:sz w:val="26"/>
          <w:szCs w:val="26"/>
          <w:lang w:eastAsia="ru-RU"/>
        </w:rPr>
        <w:t>32833</w:t>
      </w:r>
    </w:p>
    <w:p w:rsidR="000B36FB" w:rsidRPr="000B36FB" w:rsidRDefault="000B36FB" w:rsidP="00A03F6C">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0B36FB">
        <w:rPr>
          <w:rFonts w:ascii="Times New Roman" w:eastAsia="Times New Roman" w:hAnsi="Times New Roman" w:cs="Times New Roman"/>
          <w:sz w:val="26"/>
          <w:szCs w:val="26"/>
          <w:lang w:eastAsia="ru-RU"/>
        </w:rPr>
        <w:t>в том числе</w:t>
      </w:r>
      <w:r w:rsidRPr="000B36FB">
        <w:rPr>
          <w:rFonts w:ascii="Times New Roman" w:eastAsia="Times New Roman" w:hAnsi="Times New Roman" w:cs="Times New Roman"/>
          <w:b/>
          <w:sz w:val="26"/>
          <w:szCs w:val="26"/>
          <w:lang w:eastAsia="ru-RU"/>
        </w:rPr>
        <w:t>:</w:t>
      </w:r>
    </w:p>
    <w:p w:rsidR="000B36FB" w:rsidRPr="000B36FB" w:rsidRDefault="000B36FB" w:rsidP="00A03F6C">
      <w:pPr>
        <w:ind w:firstLine="851"/>
        <w:jc w:val="both"/>
        <w:rPr>
          <w:rFonts w:ascii="Times New Roman" w:eastAsia="Calibri" w:hAnsi="Times New Roman" w:cs="Times New Roman"/>
          <w:sz w:val="26"/>
          <w:szCs w:val="26"/>
        </w:rPr>
      </w:pPr>
      <w:r w:rsidRPr="000B36FB">
        <w:rPr>
          <w:rFonts w:ascii="Times New Roman" w:eastAsia="Calibri" w:hAnsi="Times New Roman" w:cs="Times New Roman"/>
          <w:sz w:val="26"/>
          <w:szCs w:val="26"/>
        </w:rPr>
        <w:t xml:space="preserve">неполное среднее образование  (I-IX классы, 100%) </w:t>
      </w:r>
      <w:r w:rsidR="00A03F6C">
        <w:rPr>
          <w:rFonts w:ascii="Times New Roman" w:eastAsia="Calibri" w:hAnsi="Times New Roman" w:cs="Times New Roman"/>
          <w:sz w:val="26"/>
          <w:szCs w:val="26"/>
        </w:rPr>
        <w:t xml:space="preserve"> </w:t>
      </w:r>
      <w:r w:rsidRPr="000B36FB">
        <w:rPr>
          <w:rFonts w:ascii="Times New Roman" w:eastAsia="Times New Roman" w:hAnsi="Times New Roman" w:cs="Times New Roman"/>
          <w:sz w:val="26"/>
          <w:szCs w:val="26"/>
          <w:lang w:eastAsia="ru-RU"/>
        </w:rPr>
        <w:t>– 144, 83;</w:t>
      </w:r>
    </w:p>
    <w:p w:rsidR="000B36FB" w:rsidRDefault="000B36FB" w:rsidP="00A03F6C">
      <w:pPr>
        <w:ind w:right="-62" w:firstLine="851"/>
        <w:jc w:val="both"/>
        <w:rPr>
          <w:rFonts w:ascii="Times New Roman" w:eastAsia="Times New Roman" w:hAnsi="Times New Roman" w:cs="Times New Roman"/>
          <w:sz w:val="26"/>
          <w:szCs w:val="26"/>
          <w:lang w:eastAsia="ru-RU"/>
        </w:rPr>
      </w:pPr>
      <w:r w:rsidRPr="000B36FB">
        <w:rPr>
          <w:rFonts w:ascii="Times New Roman" w:eastAsia="Calibri" w:hAnsi="Times New Roman" w:cs="Times New Roman"/>
          <w:sz w:val="26"/>
          <w:szCs w:val="26"/>
        </w:rPr>
        <w:t>среднее образование (X-XI классы,</w:t>
      </w:r>
      <w:r w:rsidR="00A03F6C">
        <w:rPr>
          <w:rFonts w:ascii="Times New Roman" w:eastAsia="Calibri" w:hAnsi="Times New Roman" w:cs="Times New Roman"/>
          <w:sz w:val="26"/>
          <w:szCs w:val="26"/>
        </w:rPr>
        <w:t xml:space="preserve"> 75%) при обучении в одну смену</w:t>
      </w:r>
      <w:r w:rsidRPr="000B36FB">
        <w:rPr>
          <w:rFonts w:ascii="Times New Roman" w:eastAsia="Calibri" w:hAnsi="Times New Roman" w:cs="Times New Roman"/>
          <w:sz w:val="26"/>
          <w:szCs w:val="26"/>
        </w:rPr>
        <w:t xml:space="preserve"> </w:t>
      </w:r>
      <w:r w:rsidRPr="000B36FB">
        <w:rPr>
          <w:rFonts w:ascii="Times New Roman" w:eastAsia="Times New Roman" w:hAnsi="Times New Roman" w:cs="Times New Roman"/>
          <w:sz w:val="26"/>
          <w:szCs w:val="26"/>
          <w:lang w:eastAsia="ru-RU"/>
        </w:rPr>
        <w:t>– 108,62.</w:t>
      </w:r>
      <w:r w:rsidR="00A03F6C">
        <w:rPr>
          <w:rFonts w:ascii="Times New Roman" w:eastAsia="Times New Roman" w:hAnsi="Times New Roman" w:cs="Times New Roman"/>
          <w:sz w:val="26"/>
          <w:szCs w:val="26"/>
          <w:lang w:eastAsia="ru-RU"/>
        </w:rPr>
        <w:t>»;</w:t>
      </w:r>
    </w:p>
    <w:p w:rsidR="00A03F6C" w:rsidRDefault="00F22D59" w:rsidP="00A03F6C">
      <w:pPr>
        <w:ind w:right="-62"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A03F6C">
        <w:rPr>
          <w:rFonts w:ascii="Times New Roman" w:eastAsia="Times New Roman" w:hAnsi="Times New Roman" w:cs="Times New Roman"/>
          <w:sz w:val="26"/>
          <w:szCs w:val="26"/>
          <w:lang w:eastAsia="ru-RU"/>
        </w:rPr>
        <w:t>в таблице 3:</w:t>
      </w:r>
    </w:p>
    <w:p w:rsidR="00A03F6C" w:rsidRDefault="007B3886" w:rsidP="007B3886">
      <w:pPr>
        <w:ind w:right="-62"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00A03F6C">
        <w:rPr>
          <w:rFonts w:ascii="Times New Roman" w:eastAsia="Times New Roman" w:hAnsi="Times New Roman" w:cs="Times New Roman"/>
          <w:sz w:val="26"/>
          <w:szCs w:val="26"/>
          <w:lang w:eastAsia="ru-RU"/>
        </w:rPr>
        <w:t>носку «**» заменить сноской в новой редакции: «**</w:t>
      </w:r>
      <w:r w:rsidRPr="007B3886">
        <w:rPr>
          <w:rFonts w:ascii="Times New Roman" w:eastAsia="Times New Roman" w:hAnsi="Times New Roman" w:cs="Times New Roman"/>
          <w:sz w:val="26"/>
          <w:szCs w:val="26"/>
          <w:lang w:eastAsia="ru-RU"/>
        </w:rPr>
        <w:t>Доступность амбулаторно</w:t>
      </w:r>
      <w:r w:rsidR="001352FE" w:rsidRPr="00560027">
        <w:rPr>
          <w:rFonts w:ascii="Times New Roman" w:eastAsia="Times New Roman" w:hAnsi="Times New Roman" w:cs="Times New Roman"/>
          <w:sz w:val="26"/>
          <w:szCs w:val="26"/>
          <w:lang w:eastAsia="ru-RU"/>
        </w:rPr>
        <w:t>–</w:t>
      </w:r>
      <w:r w:rsidRPr="007B3886">
        <w:rPr>
          <w:rFonts w:ascii="Times New Roman" w:eastAsia="Times New Roman" w:hAnsi="Times New Roman" w:cs="Times New Roman"/>
          <w:sz w:val="26"/>
          <w:szCs w:val="26"/>
          <w:lang w:eastAsia="ru-RU"/>
        </w:rPr>
        <w:t>поликлинических организаций и их филиалы в сельской мест</w:t>
      </w:r>
      <w:r w:rsidR="00AD465C">
        <w:rPr>
          <w:rFonts w:ascii="Times New Roman" w:eastAsia="Times New Roman" w:hAnsi="Times New Roman" w:cs="Times New Roman"/>
          <w:sz w:val="26"/>
          <w:szCs w:val="26"/>
          <w:lang w:eastAsia="ru-RU"/>
        </w:rPr>
        <w:t xml:space="preserve">ности принимается в пределах 30 </w:t>
      </w:r>
      <w:r w:rsidRPr="007B3886">
        <w:rPr>
          <w:rFonts w:ascii="Times New Roman" w:eastAsia="Times New Roman" w:hAnsi="Times New Roman" w:cs="Times New Roman"/>
          <w:sz w:val="26"/>
          <w:szCs w:val="26"/>
          <w:lang w:eastAsia="ru-RU"/>
        </w:rPr>
        <w:t>мин. (с использованием транспорта).</w:t>
      </w:r>
      <w:r>
        <w:rPr>
          <w:rFonts w:ascii="Times New Roman" w:eastAsia="Times New Roman" w:hAnsi="Times New Roman" w:cs="Times New Roman"/>
          <w:sz w:val="26"/>
          <w:szCs w:val="26"/>
          <w:lang w:eastAsia="ru-RU"/>
        </w:rPr>
        <w:t>»;</w:t>
      </w:r>
    </w:p>
    <w:p w:rsidR="007B3886" w:rsidRDefault="007B3886" w:rsidP="007B3886">
      <w:pPr>
        <w:ind w:right="-62"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сноску «***»</w:t>
      </w: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rPr>
        <w:t>исключить;</w:t>
      </w:r>
    </w:p>
    <w:p w:rsidR="007B3886" w:rsidRDefault="007B3886" w:rsidP="007B3886">
      <w:pPr>
        <w:pStyle w:val="Style21"/>
        <w:widowControl/>
        <w:tabs>
          <w:tab w:val="left" w:pos="946"/>
        </w:tabs>
        <w:spacing w:line="274" w:lineRule="exact"/>
        <w:ind w:firstLine="851"/>
        <w:rPr>
          <w:rFonts w:ascii="Times New Roman" w:eastAsia="Calibri" w:hAnsi="Times New Roman"/>
          <w:sz w:val="26"/>
          <w:szCs w:val="26"/>
        </w:rPr>
      </w:pPr>
      <w:r>
        <w:rPr>
          <w:rFonts w:ascii="Times New Roman" w:eastAsia="Calibri" w:hAnsi="Times New Roman"/>
          <w:sz w:val="26"/>
          <w:szCs w:val="26"/>
        </w:rPr>
        <w:t xml:space="preserve">примечание изложить в новой редакции: </w:t>
      </w:r>
    </w:p>
    <w:p w:rsidR="00F22D59" w:rsidRDefault="007B3886" w:rsidP="007B3886">
      <w:pPr>
        <w:pStyle w:val="Style21"/>
        <w:widowControl/>
        <w:tabs>
          <w:tab w:val="left" w:pos="946"/>
        </w:tabs>
        <w:spacing w:line="274" w:lineRule="exact"/>
        <w:ind w:firstLine="851"/>
        <w:rPr>
          <w:rFonts w:ascii="Times New Roman" w:eastAsia="Calibri" w:hAnsi="Times New Roman"/>
          <w:sz w:val="26"/>
          <w:szCs w:val="26"/>
        </w:rPr>
      </w:pPr>
      <w:r>
        <w:rPr>
          <w:rFonts w:ascii="Times New Roman" w:eastAsia="Calibri" w:hAnsi="Times New Roman"/>
          <w:sz w:val="26"/>
          <w:szCs w:val="26"/>
        </w:rPr>
        <w:t>«</w:t>
      </w:r>
      <w:r w:rsidR="00F22D59">
        <w:rPr>
          <w:rFonts w:ascii="Times New Roman" w:eastAsia="Calibri" w:hAnsi="Times New Roman"/>
          <w:sz w:val="26"/>
          <w:szCs w:val="26"/>
        </w:rPr>
        <w:t>Примечания:</w:t>
      </w:r>
    </w:p>
    <w:p w:rsidR="007B3886" w:rsidRPr="007B3886" w:rsidRDefault="007B3886" w:rsidP="007B3886">
      <w:pPr>
        <w:pStyle w:val="Style21"/>
        <w:widowControl/>
        <w:tabs>
          <w:tab w:val="left" w:pos="946"/>
        </w:tabs>
        <w:spacing w:line="274" w:lineRule="exact"/>
        <w:ind w:firstLine="851"/>
        <w:rPr>
          <w:rFonts w:ascii="Times New Roman" w:hAnsi="Times New Roman"/>
          <w:sz w:val="26"/>
          <w:szCs w:val="26"/>
        </w:rPr>
      </w:pPr>
      <w:r w:rsidRPr="007B3886">
        <w:rPr>
          <w:rFonts w:ascii="Times New Roman" w:hAnsi="Times New Roman"/>
          <w:sz w:val="26"/>
          <w:szCs w:val="26"/>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7B3886" w:rsidRPr="007B3886" w:rsidRDefault="007B3886" w:rsidP="007B3886">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7B3886">
        <w:rPr>
          <w:rFonts w:ascii="Times New Roman" w:eastAsia="Times New Roman" w:hAnsi="Times New Roman" w:cs="Times New Roman"/>
          <w:sz w:val="26"/>
          <w:szCs w:val="26"/>
          <w:lang w:eastAsia="ru-RU"/>
        </w:rPr>
        <w:t xml:space="preserve">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006A668E">
        <w:rPr>
          <w:rFonts w:ascii="Times New Roman" w:eastAsia="Calibri" w:hAnsi="Times New Roman" w:cs="Times New Roman"/>
          <w:sz w:val="26"/>
          <w:szCs w:val="26"/>
        </w:rPr>
        <w:t>–</w:t>
      </w:r>
      <w:r w:rsidRPr="007B3886">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006A668E">
        <w:rPr>
          <w:rFonts w:ascii="Times New Roman" w:eastAsia="Calibri" w:hAnsi="Times New Roman" w:cs="Times New Roman"/>
          <w:sz w:val="26"/>
          <w:szCs w:val="26"/>
        </w:rPr>
        <w:t>–</w:t>
      </w:r>
      <w:r w:rsidRPr="007B3886">
        <w:rPr>
          <w:rFonts w:ascii="Times New Roman" w:eastAsia="Times New Roman" w:hAnsi="Times New Roman" w:cs="Times New Roman"/>
          <w:sz w:val="26"/>
          <w:szCs w:val="26"/>
          <w:lang w:eastAsia="ru-RU"/>
        </w:rPr>
        <w:t xml:space="preserve"> не более 50 мин. (в одну сторону).»;</w:t>
      </w:r>
    </w:p>
    <w:p w:rsidR="007B3886" w:rsidRDefault="00A74539" w:rsidP="007B3886">
      <w:pPr>
        <w:ind w:right="-62"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г) в таблице 4</w:t>
      </w:r>
      <w:r w:rsidR="007B3886">
        <w:rPr>
          <w:rFonts w:ascii="Times New Roman" w:eastAsia="Calibri" w:hAnsi="Times New Roman" w:cs="Times New Roman"/>
          <w:sz w:val="26"/>
          <w:szCs w:val="26"/>
        </w:rPr>
        <w:t xml:space="preserve"> цифру «0,5» </w:t>
      </w:r>
      <w:r w:rsidR="006A668E">
        <w:rPr>
          <w:rFonts w:ascii="Times New Roman" w:eastAsia="Calibri" w:hAnsi="Times New Roman" w:cs="Times New Roman"/>
          <w:sz w:val="26"/>
          <w:szCs w:val="26"/>
        </w:rPr>
        <w:t xml:space="preserve">– </w:t>
      </w:r>
      <w:r w:rsidR="007B3886">
        <w:rPr>
          <w:rFonts w:ascii="Times New Roman" w:eastAsia="Calibri" w:hAnsi="Times New Roman" w:cs="Times New Roman"/>
          <w:sz w:val="26"/>
          <w:szCs w:val="26"/>
        </w:rPr>
        <w:t xml:space="preserve">заменить цифрами «0,5–0,9», цифру «30» </w:t>
      </w:r>
      <w:r w:rsidR="006A668E">
        <w:rPr>
          <w:rFonts w:ascii="Times New Roman" w:eastAsia="Calibri" w:hAnsi="Times New Roman" w:cs="Times New Roman"/>
          <w:sz w:val="26"/>
          <w:szCs w:val="26"/>
        </w:rPr>
        <w:t>–</w:t>
      </w:r>
      <w:r w:rsidR="007B3886">
        <w:rPr>
          <w:rFonts w:ascii="Times New Roman" w:eastAsia="Calibri" w:hAnsi="Times New Roman" w:cs="Times New Roman"/>
          <w:sz w:val="26"/>
          <w:szCs w:val="26"/>
        </w:rPr>
        <w:t>заменить цифрами «</w:t>
      </w:r>
      <w:r w:rsidR="006A668E">
        <w:rPr>
          <w:rFonts w:ascii="Times New Roman" w:eastAsia="Calibri" w:hAnsi="Times New Roman" w:cs="Times New Roman"/>
          <w:sz w:val="26"/>
          <w:szCs w:val="26"/>
        </w:rPr>
        <w:t>30</w:t>
      </w:r>
      <w:r w:rsidR="007B3886">
        <w:rPr>
          <w:rFonts w:ascii="Times New Roman" w:eastAsia="Calibri" w:hAnsi="Times New Roman" w:cs="Times New Roman"/>
          <w:sz w:val="26"/>
          <w:szCs w:val="26"/>
        </w:rPr>
        <w:t>–50»;</w:t>
      </w:r>
    </w:p>
    <w:p w:rsidR="00E47D5F" w:rsidRDefault="00E47D5F" w:rsidP="007B3886">
      <w:pPr>
        <w:ind w:right="-62"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2) раздел 1.</w:t>
      </w:r>
      <w:r w:rsidRPr="00E47D5F">
        <w:rPr>
          <w:rFonts w:ascii="Times New Roman" w:eastAsia="Calibri" w:hAnsi="Times New Roman" w:cs="Times New Roman"/>
          <w:sz w:val="26"/>
          <w:szCs w:val="26"/>
        </w:rPr>
        <w:t>2</w:t>
      </w:r>
      <w:r>
        <w:rPr>
          <w:rFonts w:ascii="Times New Roman" w:eastAsia="Calibri" w:hAnsi="Times New Roman" w:cs="Times New Roman"/>
          <w:sz w:val="26"/>
          <w:szCs w:val="26"/>
        </w:rPr>
        <w:t>.</w:t>
      </w:r>
      <w:r w:rsidRPr="00E47D5F">
        <w:rPr>
          <w:rFonts w:ascii="Times New Roman" w:eastAsia="Times New Roman" w:hAnsi="Times New Roman" w:cs="Times New Roman"/>
          <w:bCs/>
          <w:sz w:val="26"/>
          <w:szCs w:val="26"/>
          <w:lang w:eastAsia="ru-RU"/>
        </w:rPr>
        <w:t xml:space="preserve"> Расчетные показатели электропотребления</w:t>
      </w:r>
      <w:r w:rsidRPr="00E47D5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изложить в новой редакции следующего содержания:  </w:t>
      </w:r>
    </w:p>
    <w:p w:rsidR="00F22D59" w:rsidRDefault="00E47D5F" w:rsidP="00E47D5F">
      <w:pPr>
        <w:autoSpaceDE w:val="0"/>
        <w:autoSpaceDN w:val="0"/>
        <w:adjustRightInd w:val="0"/>
        <w:ind w:firstLine="851"/>
        <w:jc w:val="both"/>
        <w:rPr>
          <w:rFonts w:ascii="Times New Roman" w:eastAsia="Times New Roman" w:hAnsi="Times New Roman" w:cs="Times New Roman"/>
          <w:bCs/>
          <w:sz w:val="26"/>
          <w:szCs w:val="26"/>
          <w:lang w:eastAsia="ru-RU"/>
        </w:rPr>
      </w:pPr>
      <w:r w:rsidRPr="00E47D5F">
        <w:rPr>
          <w:rFonts w:ascii="Times New Roman" w:eastAsia="Times New Roman" w:hAnsi="Times New Roman" w:cs="Times New Roman"/>
          <w:bCs/>
          <w:sz w:val="26"/>
          <w:szCs w:val="26"/>
          <w:lang w:eastAsia="ru-RU"/>
        </w:rPr>
        <w:t>«</w:t>
      </w:r>
      <w:r w:rsidR="00F22D59">
        <w:rPr>
          <w:rFonts w:ascii="Times New Roman" w:eastAsia="Calibri" w:hAnsi="Times New Roman" w:cs="Times New Roman"/>
          <w:sz w:val="26"/>
          <w:szCs w:val="26"/>
        </w:rPr>
        <w:t>раздел 1.</w:t>
      </w:r>
      <w:r w:rsidR="00F22D59" w:rsidRPr="00E47D5F">
        <w:rPr>
          <w:rFonts w:ascii="Times New Roman" w:eastAsia="Calibri" w:hAnsi="Times New Roman" w:cs="Times New Roman"/>
          <w:sz w:val="26"/>
          <w:szCs w:val="26"/>
        </w:rPr>
        <w:t>2</w:t>
      </w:r>
      <w:r w:rsidR="00F22D59">
        <w:rPr>
          <w:rFonts w:ascii="Times New Roman" w:eastAsia="Calibri" w:hAnsi="Times New Roman" w:cs="Times New Roman"/>
          <w:sz w:val="26"/>
          <w:szCs w:val="26"/>
        </w:rPr>
        <w:t>.</w:t>
      </w:r>
      <w:r w:rsidR="00F22D59" w:rsidRPr="00E47D5F">
        <w:rPr>
          <w:rFonts w:ascii="Times New Roman" w:eastAsia="Times New Roman" w:hAnsi="Times New Roman" w:cs="Times New Roman"/>
          <w:bCs/>
          <w:sz w:val="26"/>
          <w:szCs w:val="26"/>
          <w:lang w:eastAsia="ru-RU"/>
        </w:rPr>
        <w:t xml:space="preserve"> Расчетные показатели электропотребления</w:t>
      </w:r>
      <w:r w:rsidR="00F22D59">
        <w:rPr>
          <w:rFonts w:ascii="Times New Roman" w:eastAsia="Times New Roman" w:hAnsi="Times New Roman" w:cs="Times New Roman"/>
          <w:bCs/>
          <w:sz w:val="26"/>
          <w:szCs w:val="26"/>
          <w:lang w:eastAsia="ru-RU"/>
        </w:rPr>
        <w:t>.</w:t>
      </w:r>
    </w:p>
    <w:p w:rsidR="00E47D5F" w:rsidRDefault="00E47D5F" w:rsidP="00E47D5F">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E47D5F">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E47D5F">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E47D5F">
        <w:rPr>
          <w:rFonts w:ascii="Times New Roman" w:eastAsia="Times New Roman" w:hAnsi="Times New Roman" w:cs="Times New Roman"/>
          <w:sz w:val="26"/>
          <w:szCs w:val="26"/>
          <w:shd w:val="clear" w:color="auto" w:fill="FFFFFF"/>
          <w:lang w:eastAsia="ru-RU"/>
        </w:rPr>
        <w:t>электроприемников</w:t>
      </w:r>
      <w:proofErr w:type="spellEnd"/>
      <w:r w:rsidRPr="00E47D5F">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E47D5F">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E47D5F">
        <w:rPr>
          <w:rFonts w:ascii="Times New Roman" w:eastAsia="Times New Roman" w:hAnsi="Times New Roman" w:cs="Times New Roman"/>
          <w:b/>
          <w:bCs/>
          <w:sz w:val="26"/>
          <w:szCs w:val="26"/>
          <w:lang w:eastAsia="ru-RU"/>
        </w:rPr>
        <w:t xml:space="preserve"> с </w:t>
      </w:r>
      <w:r w:rsidRPr="00E47D5F">
        <w:rPr>
          <w:rFonts w:ascii="Times New Roman" w:eastAsia="Times New Roman" w:hAnsi="Times New Roman" w:cs="Times New Roman"/>
          <w:sz w:val="26"/>
          <w:szCs w:val="26"/>
          <w:shd w:val="clear" w:color="auto" w:fill="FFFFFF"/>
          <w:lang w:eastAsia="ru-RU"/>
        </w:rPr>
        <w:t>Инструкцией по проектированию городски</w:t>
      </w:r>
      <w:r>
        <w:rPr>
          <w:rFonts w:ascii="Times New Roman" w:eastAsia="Times New Roman" w:hAnsi="Times New Roman" w:cs="Times New Roman"/>
          <w:sz w:val="26"/>
          <w:szCs w:val="26"/>
          <w:shd w:val="clear" w:color="auto" w:fill="FFFFFF"/>
          <w:lang w:eastAsia="ru-RU"/>
        </w:rPr>
        <w:t>х электрических сетей РД 34.20.</w:t>
      </w:r>
      <w:r w:rsidRPr="00E47D5F">
        <w:rPr>
          <w:rFonts w:ascii="Times New Roman" w:eastAsia="Times New Roman" w:hAnsi="Times New Roman" w:cs="Times New Roman"/>
          <w:sz w:val="26"/>
          <w:szCs w:val="26"/>
          <w:shd w:val="clear" w:color="auto" w:fill="FFFFFF"/>
          <w:lang w:eastAsia="ru-RU"/>
        </w:rPr>
        <w:t xml:space="preserve">185-94 (утв. РАО ЕЭС, Министерством топлива и энергетики РФ 31 мая 1994 г., 7 июля </w:t>
      </w:r>
      <w:r>
        <w:rPr>
          <w:rFonts w:ascii="Times New Roman" w:eastAsia="Times New Roman" w:hAnsi="Times New Roman" w:cs="Times New Roman"/>
          <w:sz w:val="26"/>
          <w:szCs w:val="26"/>
          <w:shd w:val="clear" w:color="auto" w:fill="FFFFFF"/>
          <w:lang w:eastAsia="ru-RU"/>
        </w:rPr>
        <w:t xml:space="preserve">             </w:t>
      </w:r>
      <w:r w:rsidRPr="00E47D5F">
        <w:rPr>
          <w:rFonts w:ascii="Times New Roman" w:eastAsia="Times New Roman" w:hAnsi="Times New Roman" w:cs="Times New Roman"/>
          <w:sz w:val="26"/>
          <w:szCs w:val="26"/>
          <w:shd w:val="clear" w:color="auto" w:fill="FFFFFF"/>
          <w:lang w:eastAsia="ru-RU"/>
        </w:rPr>
        <w:t xml:space="preserve">1994 г., далее </w:t>
      </w:r>
      <w:r w:rsidR="001352FE" w:rsidRPr="00560027">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shd w:val="clear" w:color="auto" w:fill="FFFFFF"/>
          <w:lang w:eastAsia="ru-RU"/>
        </w:rPr>
        <w:t xml:space="preserve"> Инструкция).</w:t>
      </w:r>
    </w:p>
    <w:p w:rsidR="00E47D5F" w:rsidRPr="00E47D5F" w:rsidRDefault="00E47D5F" w:rsidP="00F22D59">
      <w:pPr>
        <w:shd w:val="clear" w:color="auto" w:fill="FFFFFF"/>
        <w:spacing w:before="240"/>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Расчетные показатели объектов, относящихся к области электроснабжения</w:t>
      </w:r>
      <w:r w:rsidR="00F22D59">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lang w:eastAsia="ru-RU"/>
        </w:rPr>
        <w:t xml:space="preserve"> </w:t>
      </w:r>
    </w:p>
    <w:p w:rsidR="00E47D5F" w:rsidRPr="00E47D5F"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E47D5F" w:rsidRPr="00E47D5F" w:rsidTr="0038480E">
        <w:tc>
          <w:tcPr>
            <w:tcW w:w="441"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 п/п</w:t>
            </w:r>
          </w:p>
        </w:tc>
        <w:tc>
          <w:tcPr>
            <w:tcW w:w="5244"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75" w:right="127"/>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27" w:right="269"/>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Обоснование расчета</w:t>
            </w:r>
          </w:p>
        </w:tc>
      </w:tr>
      <w:tr w:rsidR="00E47D5F" w:rsidRPr="00E47D5F" w:rsidTr="0038480E">
        <w:tc>
          <w:tcPr>
            <w:tcW w:w="441"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75" w:right="127"/>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Удельные расчетные электрические нагрузки жилых зданий, Вт/м</w:t>
            </w:r>
            <w:r w:rsidRPr="00E47D5F">
              <w:rPr>
                <w:rFonts w:ascii="Times New Roman" w:eastAsia="Times New Roman" w:hAnsi="Times New Roman" w:cs="Times New Roman"/>
                <w:vertAlign w:val="superscript"/>
                <w:lang w:eastAsia="ru-RU"/>
              </w:rPr>
              <w:t>2</w:t>
            </w:r>
            <w:r w:rsidRPr="00E47D5F">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27" w:right="269"/>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E47D5F" w:rsidRPr="00E47D5F" w:rsidTr="0038480E">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75" w:right="127"/>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E47D5F" w:rsidRPr="00E47D5F" w:rsidRDefault="00E47D5F" w:rsidP="00E47D5F">
            <w:pPr>
              <w:ind w:left="127" w:right="269"/>
              <w:rPr>
                <w:rFonts w:ascii="Times New Roman" w:eastAsia="Times New Roman" w:hAnsi="Times New Roman" w:cs="Times New Roman"/>
                <w:lang w:eastAsia="ru-RU"/>
              </w:rPr>
            </w:pPr>
            <w:r w:rsidRPr="00E47D5F">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E47D5F" w:rsidRPr="00E47D5F" w:rsidRDefault="00E47D5F" w:rsidP="00E47D5F">
      <w:pPr>
        <w:ind w:right="127"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E47D5F" w:rsidRPr="00E47D5F"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E47D5F" w:rsidRPr="00E47D5F" w:rsidRDefault="00E47D5F" w:rsidP="00E47D5F">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E47D5F">
        <w:rPr>
          <w:rFonts w:ascii="Times New Roman" w:eastAsia="Times New Roman" w:hAnsi="Times New Roman" w:cs="Times New Roman"/>
          <w:sz w:val="26"/>
          <w:szCs w:val="26"/>
          <w:lang w:eastAsia="ru-RU"/>
        </w:rPr>
        <w:t>Расчетная электрическая нагрузка квартир</w:t>
      </w:r>
      <w:r w:rsidR="00F22D59">
        <w:rPr>
          <w:rFonts w:ascii="Times New Roman" w:eastAsia="Times New Roman" w:hAnsi="Times New Roman" w:cs="Times New Roman"/>
          <w:sz w:val="26"/>
          <w:szCs w:val="26"/>
          <w:lang w:eastAsia="ru-RU"/>
        </w:rPr>
        <w:t>.</w:t>
      </w:r>
    </w:p>
    <w:p w:rsidR="00E47D5F" w:rsidRPr="00E47D5F"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E47D5F">
        <w:rPr>
          <w:rFonts w:ascii="Times New Roman" w:eastAsia="Times New Roman" w:hAnsi="Times New Roman" w:cs="Times New Roman"/>
          <w:sz w:val="26"/>
          <w:szCs w:val="26"/>
          <w:lang w:eastAsia="ru-RU"/>
        </w:rPr>
        <w:t>Ркв</w:t>
      </w:r>
      <w:proofErr w:type="spellEnd"/>
      <w:r w:rsidRPr="00E47D5F">
        <w:rPr>
          <w:rFonts w:ascii="Times New Roman" w:eastAsia="Times New Roman" w:hAnsi="Times New Roman" w:cs="Times New Roman"/>
          <w:sz w:val="26"/>
          <w:szCs w:val="26"/>
          <w:lang w:eastAsia="ru-RU"/>
        </w:rPr>
        <w:t>, кВт, приведенная к вводу жилого дома, опред</w:t>
      </w:r>
      <w:r w:rsidR="001352FE">
        <w:rPr>
          <w:rFonts w:ascii="Times New Roman" w:eastAsia="Times New Roman" w:hAnsi="Times New Roman" w:cs="Times New Roman"/>
          <w:sz w:val="26"/>
          <w:szCs w:val="26"/>
          <w:lang w:eastAsia="ru-RU"/>
        </w:rPr>
        <w:t>еляется по формуле:</w:t>
      </w:r>
      <w:r w:rsidRPr="00E47D5F">
        <w:rPr>
          <w:rFonts w:ascii="Times New Roman" w:eastAsia="Times New Roman" w:hAnsi="Times New Roman" w:cs="Times New Roman"/>
          <w:sz w:val="26"/>
          <w:szCs w:val="26"/>
          <w:lang w:eastAsia="ru-RU"/>
        </w:rPr>
        <w:t xml:space="preserve"> </w:t>
      </w:r>
      <w:proofErr w:type="spellStart"/>
      <w:r w:rsidRPr="00E47D5F">
        <w:rPr>
          <w:rFonts w:ascii="Times New Roman" w:eastAsia="Times New Roman" w:hAnsi="Times New Roman" w:cs="Times New Roman"/>
          <w:sz w:val="26"/>
          <w:szCs w:val="26"/>
          <w:lang w:eastAsia="ru-RU"/>
        </w:rPr>
        <w:t>Pкв</w:t>
      </w:r>
      <w:proofErr w:type="spellEnd"/>
      <w:r w:rsidRPr="00E47D5F">
        <w:rPr>
          <w:rFonts w:ascii="Times New Roman" w:eastAsia="Times New Roman" w:hAnsi="Times New Roman" w:cs="Times New Roman"/>
          <w:sz w:val="26"/>
          <w:szCs w:val="26"/>
          <w:lang w:eastAsia="ru-RU"/>
        </w:rPr>
        <w:t xml:space="preserve"> = </w:t>
      </w:r>
      <w:proofErr w:type="spellStart"/>
      <w:r w:rsidRPr="00E47D5F">
        <w:rPr>
          <w:rFonts w:ascii="Times New Roman" w:eastAsia="Times New Roman" w:hAnsi="Times New Roman" w:cs="Times New Roman"/>
          <w:sz w:val="26"/>
          <w:szCs w:val="26"/>
          <w:lang w:eastAsia="ru-RU"/>
        </w:rPr>
        <w:t>Pкв.уд</w:t>
      </w:r>
      <w:proofErr w:type="spellEnd"/>
      <w:r w:rsidRPr="00E47D5F">
        <w:rPr>
          <w:rFonts w:ascii="Times New Roman" w:eastAsia="Times New Roman" w:hAnsi="Times New Roman" w:cs="Times New Roman"/>
          <w:sz w:val="26"/>
          <w:szCs w:val="26"/>
          <w:lang w:eastAsia="ru-RU"/>
        </w:rPr>
        <w:t xml:space="preserve"> x n, где:</w:t>
      </w:r>
    </w:p>
    <w:p w:rsidR="00E47D5F" w:rsidRPr="00E47D5F"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E47D5F">
        <w:rPr>
          <w:rFonts w:ascii="Times New Roman" w:eastAsia="Times New Roman" w:hAnsi="Times New Roman" w:cs="Times New Roman"/>
          <w:sz w:val="26"/>
          <w:szCs w:val="26"/>
          <w:lang w:eastAsia="ru-RU"/>
        </w:rPr>
        <w:t>Pкв.уд</w:t>
      </w:r>
      <w:proofErr w:type="spellEnd"/>
      <w:r w:rsidRPr="00E47D5F">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lang w:eastAsia="ru-RU"/>
        </w:rPr>
        <w:t xml:space="preserve"> удельная расчетная электрическая нагрузка </w:t>
      </w:r>
      <w:proofErr w:type="spellStart"/>
      <w:r w:rsidRPr="00E47D5F">
        <w:rPr>
          <w:rFonts w:ascii="Times New Roman" w:eastAsia="Times New Roman" w:hAnsi="Times New Roman" w:cs="Times New Roman"/>
          <w:sz w:val="26"/>
          <w:szCs w:val="26"/>
          <w:lang w:eastAsia="ru-RU"/>
        </w:rPr>
        <w:t>электроприемников</w:t>
      </w:r>
      <w:proofErr w:type="spellEnd"/>
      <w:r w:rsidRPr="00E47D5F">
        <w:rPr>
          <w:rFonts w:ascii="Times New Roman" w:eastAsia="Times New Roman" w:hAnsi="Times New Roman" w:cs="Times New Roman"/>
          <w:sz w:val="26"/>
          <w:szCs w:val="26"/>
          <w:lang w:eastAsia="ru-RU"/>
        </w:rPr>
        <w:t xml:space="preserve"> квартир (домов), кВт/квартира;</w:t>
      </w:r>
    </w:p>
    <w:p w:rsidR="00E47D5F" w:rsidRPr="00E47D5F"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xml:space="preserve">n </w:t>
      </w:r>
      <w:r w:rsidR="001352FE" w:rsidRPr="00560027">
        <w:rPr>
          <w:rFonts w:ascii="Times New Roman" w:eastAsia="Times New Roman" w:hAnsi="Times New Roman" w:cs="Times New Roman"/>
          <w:sz w:val="26"/>
          <w:szCs w:val="26"/>
          <w:lang w:eastAsia="ru-RU"/>
        </w:rPr>
        <w:t>–</w:t>
      </w:r>
      <w:r w:rsidRPr="00E47D5F">
        <w:rPr>
          <w:rFonts w:ascii="Times New Roman" w:eastAsia="Times New Roman" w:hAnsi="Times New Roman" w:cs="Times New Roman"/>
          <w:sz w:val="26"/>
          <w:szCs w:val="26"/>
          <w:lang w:eastAsia="ru-RU"/>
        </w:rPr>
        <w:t xml:space="preserve"> количество квартир.</w:t>
      </w:r>
    </w:p>
    <w:p w:rsidR="00E47D5F" w:rsidRPr="00E47D5F" w:rsidRDefault="00E47D5F" w:rsidP="00E47D5F">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E47D5F">
        <w:rPr>
          <w:rFonts w:ascii="Times New Roman" w:eastAsia="Times New Roman" w:hAnsi="Times New Roman" w:cs="Times New Roman"/>
          <w:sz w:val="26"/>
          <w:szCs w:val="26"/>
          <w:shd w:val="clear" w:color="auto" w:fill="FFFFFF"/>
          <w:lang w:eastAsia="ru-RU"/>
        </w:rPr>
        <w:t>водонагревом</w:t>
      </w:r>
      <w:proofErr w:type="spellEnd"/>
      <w:r w:rsidRPr="00E47D5F">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E47D5F">
        <w:rPr>
          <w:rFonts w:ascii="Times New Roman" w:eastAsia="Times New Roman" w:hAnsi="Times New Roman" w:cs="Times New Roman"/>
          <w:sz w:val="26"/>
          <w:szCs w:val="26"/>
          <w:shd w:val="clear" w:color="auto" w:fill="FFFFFF"/>
          <w:lang w:eastAsia="ru-RU"/>
        </w:rPr>
        <w:lastRenderedPageBreak/>
        <w:t>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r w:rsidR="001352FE">
        <w:rPr>
          <w:rFonts w:ascii="Times New Roman" w:eastAsia="Times New Roman" w:hAnsi="Times New Roman" w:cs="Times New Roman"/>
          <w:sz w:val="26"/>
          <w:szCs w:val="26"/>
          <w:shd w:val="clear" w:color="auto" w:fill="FFFFFF"/>
          <w:lang w:eastAsia="ru-RU"/>
        </w:rPr>
        <w:t xml:space="preserve"> </w:t>
      </w:r>
    </w:p>
    <w:p w:rsidR="00E47D5F" w:rsidRPr="00E47D5F" w:rsidRDefault="00E47D5F" w:rsidP="00E47D5F">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E47D5F">
        <w:rPr>
          <w:rFonts w:ascii="Times New Roman" w:eastAsia="Times New Roman" w:hAnsi="Times New Roman" w:cs="Times New Roman"/>
          <w:sz w:val="26"/>
          <w:szCs w:val="26"/>
          <w:lang w:eastAsia="ru-RU"/>
        </w:rPr>
        <w:t>электроприемников</w:t>
      </w:r>
      <w:proofErr w:type="spellEnd"/>
      <w:r w:rsidRPr="00E47D5F">
        <w:rPr>
          <w:rFonts w:ascii="Times New Roman" w:eastAsia="Times New Roman" w:hAnsi="Times New Roman" w:cs="Times New Roman"/>
          <w:sz w:val="26"/>
          <w:szCs w:val="26"/>
          <w:lang w:eastAsia="ru-RU"/>
        </w:rPr>
        <w:t xml:space="preserve"> квартир жилых зданий, </w:t>
      </w:r>
      <w:proofErr w:type="spellStart"/>
      <w:r w:rsidRPr="00E47D5F">
        <w:rPr>
          <w:rFonts w:ascii="Times New Roman" w:eastAsia="Times New Roman" w:hAnsi="Times New Roman" w:cs="Times New Roman"/>
          <w:sz w:val="26"/>
          <w:szCs w:val="26"/>
          <w:lang w:eastAsia="ru-RU"/>
        </w:rPr>
        <w:t>Pкв.уд</w:t>
      </w:r>
      <w:proofErr w:type="spellEnd"/>
      <w:r w:rsidRPr="00E47D5F">
        <w:rPr>
          <w:rFonts w:ascii="Times New Roman" w:eastAsia="Times New Roman" w:hAnsi="Times New Roman" w:cs="Times New Roman"/>
          <w:sz w:val="26"/>
          <w:szCs w:val="26"/>
          <w:lang w:eastAsia="ru-RU"/>
        </w:rPr>
        <w:t>, кВт/квартира</w:t>
      </w:r>
      <w:r w:rsidR="00F22D59">
        <w:rPr>
          <w:rFonts w:ascii="Times New Roman" w:eastAsia="Times New Roman" w:hAnsi="Times New Roman" w:cs="Times New Roman"/>
          <w:sz w:val="26"/>
          <w:szCs w:val="26"/>
          <w:lang w:eastAsia="ru-RU"/>
        </w:rPr>
        <w:t>.</w:t>
      </w:r>
    </w:p>
    <w:p w:rsidR="00E47D5F" w:rsidRPr="00E47D5F"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E47D5F">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E47D5F" w:rsidRPr="0038480E" w:rsidTr="00E47D5F">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p w:rsidR="00E47D5F" w:rsidRPr="0038480E" w:rsidRDefault="00E47D5F" w:rsidP="00E47D5F">
            <w:pPr>
              <w:jc w:val="center"/>
              <w:rPr>
                <w:rFonts w:ascii="Times New Roman" w:eastAsia="Times New Roman" w:hAnsi="Times New Roman" w:cs="Times New Roman"/>
                <w:lang w:eastAsia="ru-RU"/>
              </w:rPr>
            </w:pPr>
            <w:proofErr w:type="spellStart"/>
            <w:r w:rsidRPr="0038480E">
              <w:rPr>
                <w:rFonts w:ascii="Times New Roman" w:eastAsia="Times New Roman" w:hAnsi="Times New Roman" w:cs="Times New Roman"/>
                <w:lang w:eastAsia="ru-RU"/>
              </w:rPr>
              <w:t>п.п</w:t>
            </w:r>
            <w:proofErr w:type="spellEnd"/>
            <w:r w:rsidRPr="0038480E">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93" w:right="159"/>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Количество квартир</w:t>
            </w:r>
          </w:p>
        </w:tc>
      </w:tr>
      <w:tr w:rsidR="00E47D5F" w:rsidRPr="0038480E" w:rsidTr="00E47D5F">
        <w:tc>
          <w:tcPr>
            <w:tcW w:w="441"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1000</w:t>
            </w:r>
          </w:p>
        </w:tc>
      </w:tr>
      <w:tr w:rsidR="00E47D5F" w:rsidRPr="0038480E" w:rsidTr="00E47D5F">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Квартиры с плитами </w:t>
            </w:r>
            <w:hyperlink r:id="rId10" w:anchor="/document/199459/entry/2162" w:history="1">
              <w:r w:rsidRPr="0038480E">
                <w:rPr>
                  <w:rFonts w:ascii="Times New Roman" w:eastAsia="Times New Roman" w:hAnsi="Times New Roman" w:cs="Times New Roman"/>
                  <w:lang w:eastAsia="ru-RU"/>
                </w:rPr>
                <w:t>*</w:t>
              </w:r>
            </w:hyperlink>
            <w:r w:rsidRPr="0038480E">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r>
      <w:tr w:rsidR="00E47D5F" w:rsidRPr="0038480E" w:rsidTr="00E47D5F">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0,67</w:t>
            </w:r>
          </w:p>
        </w:tc>
      </w:tr>
      <w:tr w:rsidR="00E47D5F" w:rsidRPr="0038480E" w:rsidTr="00E47D5F">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0,76</w:t>
            </w:r>
          </w:p>
        </w:tc>
      </w:tr>
      <w:tr w:rsidR="00E47D5F" w:rsidRPr="0038480E" w:rsidTr="00E47D5F">
        <w:tc>
          <w:tcPr>
            <w:tcW w:w="441"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1,19</w:t>
            </w:r>
          </w:p>
        </w:tc>
      </w:tr>
      <w:tr w:rsidR="00E47D5F" w:rsidRPr="0038480E" w:rsidTr="00E47D5F">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93" w:right="159"/>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38480E">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1,62</w:t>
            </w:r>
          </w:p>
        </w:tc>
      </w:tr>
      <w:tr w:rsidR="00E47D5F" w:rsidRPr="0038480E" w:rsidTr="00E47D5F">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r w:rsidR="00AD465C">
              <w:rPr>
                <w:rFonts w:ascii="Times New Roman" w:eastAsia="Times New Roman" w:hAnsi="Times New Roman" w:cs="Times New Roman"/>
                <w:lang w:eastAsia="ru-RU"/>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ind w:left="93" w:right="159"/>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0,46</w:t>
            </w:r>
          </w:p>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r>
    </w:tbl>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в зданиях по типовым проектам</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рекомендуемые значения</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Удельные расчетные нагрузки приводятся для квартир общей площадью до </w:t>
      </w:r>
      <w:r w:rsidR="0038480E">
        <w:rPr>
          <w:rFonts w:ascii="Times New Roman" w:eastAsia="Times New Roman" w:hAnsi="Times New Roman" w:cs="Times New Roman"/>
          <w:sz w:val="26"/>
          <w:szCs w:val="26"/>
          <w:lang w:eastAsia="ru-RU"/>
        </w:rPr>
        <w:t xml:space="preserve">           55 кв.</w:t>
      </w:r>
      <w:r w:rsidR="001352FE">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8480E">
          <w:rPr>
            <w:rFonts w:ascii="Times New Roman" w:eastAsia="Times New Roman" w:hAnsi="Times New Roman" w:cs="Times New Roman"/>
            <w:sz w:val="26"/>
            <w:szCs w:val="26"/>
            <w:lang w:eastAsia="ru-RU"/>
          </w:rPr>
          <w:t>пункту 1 таблицы 2.1.1</w:t>
        </w:r>
      </w:hyperlink>
      <w:r w:rsidRPr="0038480E">
        <w:rPr>
          <w:rFonts w:ascii="Times New Roman" w:eastAsia="Times New Roman" w:hAnsi="Times New Roman" w:cs="Times New Roman"/>
          <w:sz w:val="26"/>
          <w:szCs w:val="26"/>
          <w:lang w:eastAsia="ru-RU"/>
        </w:rPr>
        <w:t xml:space="preserve"> Инструкции</w:t>
      </w:r>
      <w:r w:rsidRPr="0038480E">
        <w:rPr>
          <w:rFonts w:ascii="Times New Roman" w:eastAsia="Times New Roman" w:hAnsi="Times New Roman" w:cs="Times New Roman"/>
          <w:sz w:val="26"/>
          <w:szCs w:val="26"/>
          <w:shd w:val="clear" w:color="auto" w:fill="FFFFFF"/>
          <w:lang w:eastAsia="ru-RU"/>
        </w:rPr>
        <w:t>)</w:t>
      </w:r>
      <w:r w:rsidRPr="0038480E">
        <w:rPr>
          <w:rFonts w:ascii="Times New Roman" w:eastAsia="Times New Roman" w:hAnsi="Times New Roman" w:cs="Times New Roman"/>
          <w:sz w:val="26"/>
          <w:szCs w:val="26"/>
          <w:lang w:eastAsia="ru-RU"/>
        </w:rPr>
        <w:t>.</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8480E">
          <w:rPr>
            <w:rFonts w:ascii="Times New Roman" w:eastAsia="Times New Roman" w:hAnsi="Times New Roman" w:cs="Times New Roman"/>
            <w:sz w:val="26"/>
            <w:szCs w:val="26"/>
            <w:lang w:eastAsia="ru-RU"/>
          </w:rPr>
          <w:t>таблице 2.2.1</w:t>
        </w:r>
      </w:hyperlink>
      <w:r w:rsidRPr="0038480E">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8480E">
          <w:rPr>
            <w:rFonts w:ascii="Times New Roman" w:eastAsia="Times New Roman" w:hAnsi="Times New Roman" w:cs="Times New Roman"/>
            <w:sz w:val="26"/>
            <w:szCs w:val="26"/>
            <w:lang w:eastAsia="ru-RU"/>
          </w:rPr>
          <w:t>таблице 2.3.1</w:t>
        </w:r>
      </w:hyperlink>
      <w:r w:rsidRPr="0038480E">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38480E">
        <w:rPr>
          <w:rFonts w:ascii="Times New Roman" w:eastAsia="Times New Roman" w:hAnsi="Times New Roman" w:cs="Times New Roman"/>
          <w:sz w:val="26"/>
          <w:szCs w:val="26"/>
          <w:lang w:eastAsia="ru-RU"/>
        </w:rPr>
        <w:t>кВ</w:t>
      </w:r>
      <w:proofErr w:type="spellEnd"/>
      <w:r w:rsidRPr="0038480E">
        <w:rPr>
          <w:rFonts w:ascii="Times New Roman" w:eastAsia="Times New Roman" w:hAnsi="Times New Roman" w:cs="Times New Roman"/>
          <w:sz w:val="26"/>
          <w:szCs w:val="26"/>
          <w:lang w:eastAsia="ru-RU"/>
        </w:rPr>
        <w:t xml:space="preserve">, </w:t>
      </w:r>
      <w:proofErr w:type="spellStart"/>
      <w:r w:rsidRPr="0038480E">
        <w:rPr>
          <w:rFonts w:ascii="Times New Roman" w:eastAsia="Times New Roman" w:hAnsi="Times New Roman" w:cs="Times New Roman"/>
          <w:sz w:val="26"/>
          <w:szCs w:val="26"/>
          <w:lang w:eastAsia="ru-RU"/>
        </w:rPr>
        <w:t>Pр.л</w:t>
      </w:r>
      <w:proofErr w:type="spellEnd"/>
      <w:r w:rsidRPr="0038480E">
        <w:rPr>
          <w:rFonts w:ascii="Times New Roman" w:eastAsia="Times New Roman" w:hAnsi="Times New Roman" w:cs="Times New Roman"/>
          <w:sz w:val="26"/>
          <w:szCs w:val="26"/>
          <w:lang w:eastAsia="ru-RU"/>
        </w:rPr>
        <w:t>, кВт:</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noProof/>
          <w:position w:val="-10"/>
          <w:sz w:val="26"/>
          <w:szCs w:val="26"/>
          <w:lang w:eastAsia="ru-RU"/>
        </w:rPr>
        <w:drawing>
          <wp:inline distT="0" distB="0" distL="0" distR="0" wp14:anchorId="2ACC9E53" wp14:editId="06E29146">
            <wp:extent cx="1737995" cy="25336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38480E">
        <w:rPr>
          <w:rFonts w:ascii="Times New Roman" w:eastAsia="Times New Roman" w:hAnsi="Times New Roman" w:cs="Times New Roman"/>
          <w:sz w:val="26"/>
          <w:szCs w:val="26"/>
          <w:lang w:eastAsia="ru-RU"/>
        </w:rPr>
        <w:t>, где:</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38480E">
        <w:rPr>
          <w:rFonts w:ascii="Times New Roman" w:eastAsia="Times New Roman" w:hAnsi="Times New Roman" w:cs="Times New Roman"/>
          <w:sz w:val="26"/>
          <w:szCs w:val="26"/>
          <w:lang w:eastAsia="ru-RU"/>
        </w:rPr>
        <w:t>Pзд</w:t>
      </w:r>
      <w:proofErr w:type="spellEnd"/>
      <w:r w:rsidRPr="0038480E">
        <w:rPr>
          <w:rFonts w:ascii="Times New Roman" w:eastAsia="Times New Roman" w:hAnsi="Times New Roman" w:cs="Times New Roman"/>
          <w:sz w:val="26"/>
          <w:szCs w:val="26"/>
          <w:lang w:eastAsia="ru-RU"/>
        </w:rPr>
        <w:t xml:space="preserve"> </w:t>
      </w:r>
      <w:proofErr w:type="spellStart"/>
      <w:r w:rsidRPr="0038480E">
        <w:rPr>
          <w:rFonts w:ascii="Times New Roman" w:eastAsia="Times New Roman" w:hAnsi="Times New Roman" w:cs="Times New Roman"/>
          <w:sz w:val="26"/>
          <w:szCs w:val="26"/>
          <w:lang w:eastAsia="ru-RU"/>
        </w:rPr>
        <w:t>max</w:t>
      </w:r>
      <w:proofErr w:type="spellEnd"/>
      <w:r w:rsidRPr="0038480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38480E">
        <w:rPr>
          <w:rFonts w:ascii="Times New Roman" w:eastAsia="Times New Roman" w:hAnsi="Times New Roman" w:cs="Times New Roman"/>
          <w:sz w:val="26"/>
          <w:szCs w:val="26"/>
          <w:lang w:eastAsia="ru-RU"/>
        </w:rPr>
        <w:t xml:space="preserve"> наибольшая нагрузка здания из числа зданий, питаемых по линии, кВт;</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38480E">
        <w:rPr>
          <w:rFonts w:ascii="Times New Roman" w:eastAsia="Times New Roman" w:hAnsi="Times New Roman" w:cs="Times New Roman"/>
          <w:sz w:val="26"/>
          <w:szCs w:val="26"/>
          <w:lang w:eastAsia="ru-RU"/>
        </w:rPr>
        <w:t>Pздi</w:t>
      </w:r>
      <w:proofErr w:type="spellEnd"/>
      <w:r w:rsidRPr="0038480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38480E">
        <w:rPr>
          <w:rFonts w:ascii="Times New Roman" w:eastAsia="Times New Roman" w:hAnsi="Times New Roman" w:cs="Times New Roman"/>
          <w:sz w:val="26"/>
          <w:szCs w:val="26"/>
          <w:lang w:eastAsia="ru-RU"/>
        </w:rPr>
        <w:t xml:space="preserve"> расчетные нагрузки других зданий, питаемых по линии, кВт;</w:t>
      </w:r>
    </w:p>
    <w:p w:rsidR="00E47D5F" w:rsidRPr="0038480E" w:rsidRDefault="00E47D5F" w:rsidP="00E47D5F">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38480E">
        <w:rPr>
          <w:rFonts w:ascii="Times New Roman" w:eastAsia="Times New Roman" w:hAnsi="Times New Roman" w:cs="Times New Roman"/>
          <w:sz w:val="26"/>
          <w:szCs w:val="26"/>
          <w:lang w:eastAsia="ru-RU"/>
        </w:rPr>
        <w:t>kуi</w:t>
      </w:r>
      <w:proofErr w:type="spellEnd"/>
      <w:r w:rsidRPr="0038480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38480E">
        <w:rPr>
          <w:rFonts w:ascii="Times New Roman" w:eastAsia="Times New Roman" w:hAnsi="Times New Roman" w:cs="Times New Roman"/>
          <w:sz w:val="26"/>
          <w:szCs w:val="26"/>
          <w:lang w:eastAsia="ru-RU"/>
        </w:rPr>
        <w:t xml:space="preserve"> коэффициент участия в максимуме электрических нагрузок общественных зданий (помещений) или жилых домов (квартир и силовых </w:t>
      </w:r>
      <w:proofErr w:type="spellStart"/>
      <w:r w:rsidRPr="0038480E">
        <w:rPr>
          <w:rFonts w:ascii="Times New Roman" w:eastAsia="Times New Roman" w:hAnsi="Times New Roman" w:cs="Times New Roman"/>
          <w:sz w:val="26"/>
          <w:szCs w:val="26"/>
          <w:lang w:eastAsia="ru-RU"/>
        </w:rPr>
        <w:t>электроприемников</w:t>
      </w:r>
      <w:proofErr w:type="spellEnd"/>
      <w:r w:rsidRPr="0038480E">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p>
    <w:p w:rsidR="00E47D5F" w:rsidRPr="0038480E" w:rsidRDefault="00E47D5F" w:rsidP="00E47D5F">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38480E">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E47D5F" w:rsidRPr="0038480E" w:rsidRDefault="00E47D5F" w:rsidP="0038480E">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38480E">
        <w:rPr>
          <w:rFonts w:ascii="Times New Roman" w:eastAsia="Times New Roman" w:hAnsi="Times New Roman" w:cs="Times New Roman"/>
          <w:sz w:val="26"/>
          <w:szCs w:val="26"/>
          <w:lang w:eastAsia="ru-RU"/>
        </w:rPr>
        <w:t>электроприемников</w:t>
      </w:r>
      <w:proofErr w:type="spellEnd"/>
      <w:r w:rsidRPr="0038480E">
        <w:rPr>
          <w:rFonts w:ascii="Times New Roman" w:eastAsia="Times New Roman" w:hAnsi="Times New Roman" w:cs="Times New Roman"/>
          <w:sz w:val="26"/>
          <w:szCs w:val="26"/>
          <w:lang w:eastAsia="ru-RU"/>
        </w:rPr>
        <w:t xml:space="preserve"> коттеджей, кВт/коттедж</w:t>
      </w:r>
      <w:r w:rsidR="0038480E">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38480E" w:rsidRPr="0038480E" w:rsidTr="00F22D5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A60F85" w:rsidP="00E47D5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E47D5F" w:rsidRPr="0038480E" w:rsidRDefault="00E47D5F" w:rsidP="00E47D5F">
            <w:pPr>
              <w:jc w:val="center"/>
              <w:rPr>
                <w:rFonts w:ascii="Times New Roman" w:eastAsia="Times New Roman" w:hAnsi="Times New Roman" w:cs="Times New Roman"/>
                <w:lang w:eastAsia="ru-RU"/>
              </w:rPr>
            </w:pPr>
            <w:proofErr w:type="spellStart"/>
            <w:r w:rsidRPr="0038480E">
              <w:rPr>
                <w:rFonts w:ascii="Times New Roman" w:eastAsia="Times New Roman" w:hAnsi="Times New Roman" w:cs="Times New Roman"/>
                <w:lang w:eastAsia="ru-RU"/>
              </w:rPr>
              <w:t>п.п</w:t>
            </w:r>
            <w:proofErr w:type="spellEnd"/>
            <w:r w:rsidRPr="0038480E">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24" w:right="127"/>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Количество коттеджей</w:t>
            </w:r>
          </w:p>
        </w:tc>
      </w:tr>
      <w:tr w:rsidR="00F22D59" w:rsidRPr="0038480E" w:rsidTr="00F22D59">
        <w:tc>
          <w:tcPr>
            <w:tcW w:w="441"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r>
      <w:tr w:rsidR="00F22D59" w:rsidRPr="0038480E" w:rsidTr="00F22D59">
        <w:trPr>
          <w:trHeight w:val="39"/>
        </w:trPr>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38480E">
            <w:pPr>
              <w:ind w:left="24" w:right="127"/>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w:t>
            </w:r>
          </w:p>
        </w:tc>
      </w:tr>
      <w:tr w:rsidR="00F22D59" w:rsidRPr="0038480E" w:rsidTr="00F22D59">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E47D5F" w:rsidRPr="0038480E" w:rsidRDefault="00E47D5F" w:rsidP="0038480E">
            <w:pPr>
              <w:ind w:left="2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5,0</w:t>
            </w:r>
          </w:p>
        </w:tc>
      </w:tr>
      <w:tr w:rsidR="00F22D59" w:rsidRPr="0038480E" w:rsidTr="00F22D59">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E47D5F" w:rsidRPr="0038480E" w:rsidRDefault="00E47D5F" w:rsidP="0038480E">
            <w:pPr>
              <w:ind w:left="24" w:right="127"/>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2,6</w:t>
            </w:r>
          </w:p>
        </w:tc>
      </w:tr>
      <w:tr w:rsidR="00F22D59" w:rsidRPr="0038480E" w:rsidTr="00F22D59">
        <w:tc>
          <w:tcPr>
            <w:tcW w:w="441"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E47D5F" w:rsidRPr="0038480E" w:rsidRDefault="00E47D5F" w:rsidP="0038480E">
            <w:pPr>
              <w:ind w:left="24" w:right="127"/>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5,5</w:t>
            </w:r>
          </w:p>
        </w:tc>
      </w:tr>
    </w:tbl>
    <w:p w:rsidR="00E47D5F" w:rsidRPr="0038480E" w:rsidRDefault="00E47D5F" w:rsidP="00E47D5F">
      <w:pPr>
        <w:shd w:val="clear" w:color="auto" w:fill="FFFFFF"/>
        <w:ind w:firstLine="851"/>
        <w:jc w:val="both"/>
        <w:rPr>
          <w:rFonts w:ascii="Times New Roman" w:eastAsia="Times New Roman" w:hAnsi="Times New Roman" w:cs="Times New Roman"/>
          <w:bCs/>
          <w:sz w:val="26"/>
          <w:szCs w:val="26"/>
          <w:lang w:eastAsia="ru-RU"/>
        </w:rPr>
      </w:pPr>
      <w:r w:rsidRPr="0038480E">
        <w:rPr>
          <w:rFonts w:ascii="Times New Roman" w:eastAsia="Times New Roman" w:hAnsi="Times New Roman" w:cs="Times New Roman"/>
          <w:bCs/>
          <w:sz w:val="26"/>
          <w:szCs w:val="26"/>
          <w:lang w:eastAsia="ru-RU"/>
        </w:rPr>
        <w:t xml:space="preserve">Примечания: </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bCs/>
          <w:sz w:val="26"/>
          <w:szCs w:val="26"/>
          <w:lang w:eastAsia="ru-RU"/>
        </w:rPr>
        <w:t>1</w:t>
      </w:r>
      <w:r w:rsidRPr="0038480E">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w:t>
      </w:r>
      <w:r w:rsidR="00A74539">
        <w:rPr>
          <w:rFonts w:ascii="Times New Roman" w:eastAsia="Times New Roman" w:hAnsi="Times New Roman" w:cs="Times New Roman"/>
          <w:sz w:val="26"/>
          <w:szCs w:val="26"/>
          <w:lang w:eastAsia="ru-RU"/>
        </w:rPr>
        <w:t xml:space="preserve"> кв.</w:t>
      </w:r>
      <w:r w:rsidR="001352FE">
        <w:rPr>
          <w:rFonts w:ascii="Times New Roman" w:eastAsia="Times New Roman" w:hAnsi="Times New Roman" w:cs="Times New Roman"/>
          <w:sz w:val="26"/>
          <w:szCs w:val="26"/>
          <w:lang w:eastAsia="ru-RU"/>
        </w:rPr>
        <w:t xml:space="preserve"> </w:t>
      </w:r>
      <w:r w:rsidR="00A74539">
        <w:rPr>
          <w:rFonts w:ascii="Times New Roman" w:eastAsia="Times New Roman" w:hAnsi="Times New Roman" w:cs="Times New Roman"/>
          <w:sz w:val="26"/>
          <w:szCs w:val="26"/>
          <w:lang w:eastAsia="ru-RU"/>
        </w:rPr>
        <w:t>м</w:t>
      </w:r>
      <w:r w:rsidRPr="0038480E">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2. Удельные расчетные нагрузки для </w:t>
      </w:r>
      <w:r w:rsidR="001352FE">
        <w:rPr>
          <w:rFonts w:ascii="Times New Roman" w:eastAsia="Times New Roman" w:hAnsi="Times New Roman" w:cs="Times New Roman"/>
          <w:sz w:val="26"/>
          <w:szCs w:val="26"/>
          <w:lang w:eastAsia="ru-RU"/>
        </w:rPr>
        <w:t xml:space="preserve">коттеджей общей площадью до 150 </w:t>
      </w:r>
      <w:r w:rsidR="00A74539">
        <w:rPr>
          <w:rFonts w:ascii="Times New Roman" w:eastAsia="Times New Roman" w:hAnsi="Times New Roman" w:cs="Times New Roman"/>
          <w:sz w:val="26"/>
          <w:szCs w:val="26"/>
          <w:lang w:eastAsia="ru-RU"/>
        </w:rPr>
        <w:t>кв.</w:t>
      </w:r>
      <w:r w:rsidR="001352FE">
        <w:rPr>
          <w:rFonts w:ascii="Times New Roman" w:eastAsia="Times New Roman" w:hAnsi="Times New Roman" w:cs="Times New Roman"/>
          <w:sz w:val="26"/>
          <w:szCs w:val="26"/>
          <w:lang w:eastAsia="ru-RU"/>
        </w:rPr>
        <w:t xml:space="preserve"> </w:t>
      </w:r>
      <w:r w:rsidR="00A74539">
        <w:rPr>
          <w:rFonts w:ascii="Times New Roman" w:eastAsia="Times New Roman" w:hAnsi="Times New Roman" w:cs="Times New Roman"/>
          <w:sz w:val="26"/>
          <w:szCs w:val="26"/>
          <w:lang w:eastAsia="ru-RU"/>
        </w:rPr>
        <w:t>м</w:t>
      </w:r>
      <w:r w:rsidR="00A74539" w:rsidRPr="0038480E">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без элек</w:t>
      </w:r>
      <w:r w:rsidR="001352FE">
        <w:rPr>
          <w:rFonts w:ascii="Times New Roman" w:eastAsia="Times New Roman" w:hAnsi="Times New Roman" w:cs="Times New Roman"/>
          <w:sz w:val="26"/>
          <w:szCs w:val="26"/>
          <w:lang w:eastAsia="ru-RU"/>
        </w:rPr>
        <w:t xml:space="preserve">трической сауны определяются по Инструкции </w:t>
      </w:r>
      <w:r w:rsidRPr="0038480E">
        <w:rPr>
          <w:rFonts w:ascii="Times New Roman" w:eastAsia="Times New Roman" w:hAnsi="Times New Roman" w:cs="Times New Roman"/>
          <w:sz w:val="26"/>
          <w:szCs w:val="26"/>
          <w:lang w:eastAsia="ru-RU"/>
        </w:rPr>
        <w:t>как для типовых квартир с плитами на природном или сжиженном газе, или электрическими плитами.</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38480E">
        <w:rPr>
          <w:rFonts w:ascii="Times New Roman" w:eastAsia="Times New Roman" w:hAnsi="Times New Roman" w:cs="Times New Roman"/>
          <w:sz w:val="26"/>
          <w:szCs w:val="26"/>
          <w:lang w:eastAsia="ru-RU"/>
        </w:rPr>
        <w:t>электроводонагревателей</w:t>
      </w:r>
      <w:proofErr w:type="spellEnd"/>
      <w:r w:rsidRPr="0038480E">
        <w:rPr>
          <w:rFonts w:ascii="Times New Roman" w:eastAsia="Times New Roman" w:hAnsi="Times New Roman" w:cs="Times New Roman"/>
          <w:sz w:val="26"/>
          <w:szCs w:val="26"/>
          <w:lang w:eastAsia="ru-RU"/>
        </w:rPr>
        <w:t>.</w:t>
      </w:r>
    </w:p>
    <w:p w:rsidR="00E47D5F" w:rsidRPr="0038480E" w:rsidRDefault="00E47D5F" w:rsidP="0038480E">
      <w:pPr>
        <w:shd w:val="clear" w:color="auto" w:fill="FFFFFF"/>
        <w:spacing w:before="24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Удельные расчетные электрические нагрузки, Вт/м</w:t>
      </w:r>
      <w:r w:rsidRPr="00A74539">
        <w:rPr>
          <w:rFonts w:ascii="Times New Roman" w:eastAsia="Times New Roman" w:hAnsi="Times New Roman" w:cs="Times New Roman"/>
          <w:sz w:val="26"/>
          <w:szCs w:val="26"/>
          <w:vertAlign w:val="superscript"/>
          <w:lang w:eastAsia="ru-RU"/>
        </w:rPr>
        <w:t>2</w:t>
      </w:r>
      <w:r w:rsidRPr="0038480E">
        <w:rPr>
          <w:rFonts w:ascii="Times New Roman" w:eastAsia="Times New Roman" w:hAnsi="Times New Roman" w:cs="Times New Roman"/>
          <w:sz w:val="26"/>
          <w:szCs w:val="26"/>
          <w:lang w:eastAsia="ru-RU"/>
        </w:rPr>
        <w:t xml:space="preserve">, жилых зданий на шинах </w:t>
      </w:r>
      <w:r w:rsidR="0038480E">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 xml:space="preserve">0,4 </w:t>
      </w:r>
      <w:proofErr w:type="spellStart"/>
      <w:r w:rsidRPr="0038480E">
        <w:rPr>
          <w:rFonts w:ascii="Times New Roman" w:eastAsia="Times New Roman" w:hAnsi="Times New Roman" w:cs="Times New Roman"/>
          <w:sz w:val="26"/>
          <w:szCs w:val="26"/>
          <w:lang w:eastAsia="ru-RU"/>
        </w:rPr>
        <w:t>кВ</w:t>
      </w:r>
      <w:proofErr w:type="spellEnd"/>
      <w:r w:rsidRPr="0038480E">
        <w:rPr>
          <w:rFonts w:ascii="Times New Roman" w:eastAsia="Times New Roman" w:hAnsi="Times New Roman" w:cs="Times New Roman"/>
          <w:sz w:val="26"/>
          <w:szCs w:val="26"/>
          <w:lang w:eastAsia="ru-RU"/>
        </w:rPr>
        <w:t xml:space="preserve"> ТП</w:t>
      </w:r>
      <w:r w:rsidR="0038480E">
        <w:rPr>
          <w:rFonts w:ascii="Times New Roman" w:eastAsia="Times New Roman" w:hAnsi="Times New Roman" w:cs="Times New Roman"/>
          <w:sz w:val="26"/>
          <w:szCs w:val="26"/>
          <w:lang w:eastAsia="ru-RU"/>
        </w:rPr>
        <w:t>.</w:t>
      </w:r>
    </w:p>
    <w:p w:rsidR="00E47D5F" w:rsidRPr="0038480E" w:rsidRDefault="00E47D5F" w:rsidP="00E47D5F">
      <w:pPr>
        <w:shd w:val="clear" w:color="auto" w:fill="FFFFFF"/>
        <w:jc w:val="right"/>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38480E" w:rsidRPr="0038480E" w:rsidTr="0038480E">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38480E"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w:t>
            </w:r>
            <w:r w:rsidR="00E47D5F" w:rsidRPr="0038480E">
              <w:rPr>
                <w:rFonts w:ascii="Times New Roman" w:eastAsia="Times New Roman" w:hAnsi="Times New Roman" w:cs="Times New Roman"/>
                <w:lang w:eastAsia="ru-RU"/>
              </w:rPr>
              <w:t xml:space="preserve"> </w:t>
            </w:r>
            <w:proofErr w:type="spellStart"/>
            <w:r w:rsidR="00E47D5F" w:rsidRPr="0038480E">
              <w:rPr>
                <w:rFonts w:ascii="Times New Roman" w:eastAsia="Times New Roman" w:hAnsi="Times New Roman" w:cs="Times New Roman"/>
                <w:lang w:eastAsia="ru-RU"/>
              </w:rPr>
              <w:t>п.п</w:t>
            </w:r>
            <w:proofErr w:type="spellEnd"/>
            <w:r w:rsidR="00E47D5F" w:rsidRPr="0038480E">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Здание с плитами</w:t>
            </w:r>
          </w:p>
        </w:tc>
      </w:tr>
      <w:tr w:rsidR="0038480E" w:rsidRPr="0038480E" w:rsidTr="0038480E">
        <w:tc>
          <w:tcPr>
            <w:tcW w:w="441"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E47D5F" w:rsidRPr="0038480E" w:rsidRDefault="00E47D5F" w:rsidP="00E47D5F">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электрическими</w:t>
            </w:r>
          </w:p>
        </w:tc>
      </w:tr>
      <w:tr w:rsidR="0038480E" w:rsidRPr="0038480E" w:rsidTr="0038480E">
        <w:tc>
          <w:tcPr>
            <w:tcW w:w="441"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20,7/0,98</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20,8/0,98</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20,2/0,97</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20,9/0,97</w:t>
            </w:r>
          </w:p>
        </w:tc>
      </w:tr>
      <w:tr w:rsidR="0038480E" w:rsidRPr="0038480E" w:rsidTr="0038480E">
        <w:tc>
          <w:tcPr>
            <w:tcW w:w="441" w:type="dxa"/>
            <w:tcBorders>
              <w:left w:val="single" w:sz="6" w:space="0" w:color="000000"/>
              <w:right w:val="single" w:sz="6" w:space="0" w:color="000000"/>
            </w:tcBorders>
            <w:shd w:val="clear" w:color="auto" w:fill="FFFFFF"/>
            <w:hideMark/>
          </w:tcPr>
          <w:p w:rsidR="00E47D5F" w:rsidRPr="0038480E" w:rsidRDefault="00E47D5F" w:rsidP="00E47D5F">
            <w:pPr>
              <w:jc w:val="both"/>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E47D5F" w:rsidRPr="0038480E" w:rsidRDefault="00E47D5F" w:rsidP="00E47D5F">
            <w:pPr>
              <w:ind w:left="214"/>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21,8/0,96</w:t>
            </w:r>
          </w:p>
        </w:tc>
      </w:tr>
      <w:tr w:rsidR="0038480E" w:rsidRPr="0038480E" w:rsidTr="0038480E">
        <w:tc>
          <w:tcPr>
            <w:tcW w:w="441"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ind w:left="214"/>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E47D5F" w:rsidRPr="0038480E" w:rsidRDefault="00E47D5F" w:rsidP="00E47D5F">
            <w:pPr>
              <w:jc w:val="center"/>
              <w:rPr>
                <w:rFonts w:ascii="Times New Roman" w:eastAsia="Times New Roman" w:hAnsi="Times New Roman" w:cs="Times New Roman"/>
                <w:lang w:eastAsia="ru-RU"/>
              </w:rPr>
            </w:pPr>
            <w:r w:rsidRPr="0038480E">
              <w:rPr>
                <w:rFonts w:ascii="Times New Roman" w:eastAsia="Times New Roman" w:hAnsi="Times New Roman" w:cs="Times New Roman"/>
                <w:lang w:eastAsia="ru-RU"/>
              </w:rPr>
              <w:t>17,8/0,96</w:t>
            </w:r>
          </w:p>
        </w:tc>
      </w:tr>
    </w:tbl>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bCs/>
          <w:sz w:val="26"/>
          <w:szCs w:val="26"/>
          <w:lang w:eastAsia="ru-RU"/>
        </w:rPr>
        <w:t>Примечания:</w:t>
      </w:r>
      <w:r w:rsidRPr="0038480E">
        <w:rPr>
          <w:rFonts w:ascii="Times New Roman" w:eastAsia="Times New Roman" w:hAnsi="Times New Roman" w:cs="Times New Roman"/>
          <w:sz w:val="26"/>
          <w:szCs w:val="26"/>
          <w:lang w:eastAsia="ru-RU"/>
        </w:rPr>
        <w:t> </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38480E">
        <w:rPr>
          <w:rFonts w:ascii="Times New Roman" w:eastAsia="Times New Roman" w:hAnsi="Times New Roman" w:cs="Times New Roman"/>
          <w:sz w:val="26"/>
          <w:szCs w:val="26"/>
          <w:lang w:eastAsia="ru-RU"/>
        </w:rPr>
        <w:t>электроотопления</w:t>
      </w:r>
      <w:proofErr w:type="spellEnd"/>
      <w:r w:rsidRPr="0038480E">
        <w:rPr>
          <w:rFonts w:ascii="Times New Roman" w:eastAsia="Times New Roman" w:hAnsi="Times New Roman" w:cs="Times New Roman"/>
          <w:sz w:val="26"/>
          <w:szCs w:val="26"/>
          <w:lang w:eastAsia="ru-RU"/>
        </w:rPr>
        <w:t xml:space="preserve">, </w:t>
      </w:r>
      <w:proofErr w:type="spellStart"/>
      <w:r w:rsidRPr="0038480E">
        <w:rPr>
          <w:rFonts w:ascii="Times New Roman" w:eastAsia="Times New Roman" w:hAnsi="Times New Roman" w:cs="Times New Roman"/>
          <w:sz w:val="26"/>
          <w:szCs w:val="26"/>
          <w:lang w:eastAsia="ru-RU"/>
        </w:rPr>
        <w:t>электроводонагрева</w:t>
      </w:r>
      <w:proofErr w:type="spellEnd"/>
      <w:r w:rsidRPr="0038480E">
        <w:rPr>
          <w:rFonts w:ascii="Times New Roman" w:eastAsia="Times New Roman" w:hAnsi="Times New Roman" w:cs="Times New Roman"/>
          <w:sz w:val="26"/>
          <w:szCs w:val="26"/>
          <w:lang w:eastAsia="ru-RU"/>
        </w:rPr>
        <w:t xml:space="preserve"> и бытовых кондиционеров воздуха.</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w:t>
      </w:r>
      <w:r w:rsidR="001352FE">
        <w:rPr>
          <w:rFonts w:ascii="Times New Roman" w:eastAsia="Times New Roman" w:hAnsi="Times New Roman" w:cs="Times New Roman"/>
          <w:sz w:val="26"/>
          <w:szCs w:val="26"/>
          <w:lang w:eastAsia="ru-RU"/>
        </w:rPr>
        <w:t xml:space="preserve">кв. </w:t>
      </w:r>
      <w:r w:rsidRPr="0038480E">
        <w:rPr>
          <w:rFonts w:ascii="Times New Roman" w:eastAsia="Times New Roman" w:hAnsi="Times New Roman" w:cs="Times New Roman"/>
          <w:sz w:val="26"/>
          <w:szCs w:val="26"/>
          <w:lang w:eastAsia="ru-RU"/>
        </w:rPr>
        <w:t>м</w:t>
      </w:r>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 xml:space="preserve">в зданиях по типовым проектам и 150 </w:t>
      </w:r>
      <w:r w:rsidR="001352FE">
        <w:rPr>
          <w:rFonts w:ascii="Times New Roman" w:eastAsia="Times New Roman" w:hAnsi="Times New Roman" w:cs="Times New Roman"/>
          <w:sz w:val="26"/>
          <w:szCs w:val="26"/>
          <w:lang w:eastAsia="ru-RU"/>
        </w:rPr>
        <w:t xml:space="preserve">кв. </w:t>
      </w:r>
      <w:r w:rsidRPr="0038480E">
        <w:rPr>
          <w:rFonts w:ascii="Times New Roman" w:eastAsia="Times New Roman" w:hAnsi="Times New Roman" w:cs="Times New Roman"/>
          <w:sz w:val="26"/>
          <w:szCs w:val="26"/>
          <w:lang w:eastAsia="ru-RU"/>
        </w:rPr>
        <w:t>м</w:t>
      </w:r>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 для квартир повышенной комфортности (элитных) в зданиях по индивидуальным проектам и относятся к расчетному сроку концепции (схемы) развития.</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3. В знаменателе приведены значения коэффициента мощности.</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4. При определении электрических нагрузок в существующих или проектируемых районах</w:t>
      </w:r>
      <w:r w:rsidR="00AD465C">
        <w:rPr>
          <w:rFonts w:ascii="Times New Roman" w:eastAsia="Times New Roman" w:hAnsi="Times New Roman" w:cs="Times New Roman"/>
          <w:sz w:val="26"/>
          <w:szCs w:val="26"/>
          <w:lang w:eastAsia="ru-RU"/>
        </w:rPr>
        <w:t xml:space="preserve"> со средней площадью квартир 55 </w:t>
      </w:r>
      <w:r w:rsidR="001352FE">
        <w:rPr>
          <w:rFonts w:ascii="Times New Roman" w:eastAsia="Times New Roman" w:hAnsi="Times New Roman" w:cs="Times New Roman"/>
          <w:sz w:val="26"/>
          <w:szCs w:val="26"/>
          <w:lang w:eastAsia="ru-RU"/>
        </w:rPr>
        <w:t xml:space="preserve">кв. </w:t>
      </w:r>
      <w:r w:rsidRPr="0038480E">
        <w:rPr>
          <w:rFonts w:ascii="Times New Roman" w:eastAsia="Times New Roman" w:hAnsi="Times New Roman" w:cs="Times New Roman"/>
          <w:sz w:val="26"/>
          <w:szCs w:val="26"/>
          <w:lang w:eastAsia="ru-RU"/>
        </w:rPr>
        <w:t>м</w:t>
      </w:r>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величины удельных нагрузок, приведен</w:t>
      </w:r>
      <w:r w:rsidR="00AD465C">
        <w:rPr>
          <w:rFonts w:ascii="Times New Roman" w:eastAsia="Times New Roman" w:hAnsi="Times New Roman" w:cs="Times New Roman"/>
          <w:sz w:val="26"/>
          <w:szCs w:val="26"/>
          <w:lang w:eastAsia="ru-RU"/>
        </w:rPr>
        <w:t xml:space="preserve">ных в </w:t>
      </w:r>
      <w:hyperlink r:id="rId16" w:anchor="/document/199459/entry/21627" w:history="1">
        <w:r w:rsidRPr="0038480E">
          <w:rPr>
            <w:rFonts w:ascii="Times New Roman" w:eastAsia="Times New Roman" w:hAnsi="Times New Roman" w:cs="Times New Roman"/>
            <w:sz w:val="26"/>
            <w:szCs w:val="26"/>
            <w:lang w:eastAsia="ru-RU"/>
          </w:rPr>
          <w:t>табл. 2.1.5</w:t>
        </w:r>
      </w:hyperlink>
      <w:r w:rsidR="00AD465C">
        <w:rPr>
          <w:rFonts w:ascii="Times New Roman" w:eastAsia="Times New Roman" w:hAnsi="Times New Roman" w:cs="Times New Roman"/>
          <w:sz w:val="26"/>
          <w:szCs w:val="26"/>
          <w:lang w:eastAsia="ru-RU"/>
        </w:rPr>
        <w:t xml:space="preserve"> </w:t>
      </w:r>
      <w:r w:rsidRPr="0038480E">
        <w:rPr>
          <w:rFonts w:ascii="Times New Roman" w:eastAsia="Times New Roman" w:hAnsi="Times New Roman" w:cs="Times New Roman"/>
          <w:sz w:val="26"/>
          <w:szCs w:val="26"/>
          <w:lang w:eastAsia="ru-RU"/>
        </w:rPr>
        <w:t>Инструкции умножаются на коэффициент 1,3.</w:t>
      </w:r>
    </w:p>
    <w:p w:rsidR="00E47D5F" w:rsidRPr="0038480E" w:rsidRDefault="00E47D5F" w:rsidP="00E47D5F">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r w:rsidR="00F22D59">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E47D5F" w:rsidRPr="0038480E" w:rsidRDefault="00E47D5F" w:rsidP="00F22D59">
      <w:pPr>
        <w:shd w:val="clear" w:color="auto" w:fill="FFFFFF"/>
        <w:spacing w:after="240"/>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E47D5F" w:rsidRPr="0038480E" w:rsidRDefault="00E47D5F" w:rsidP="00F22D59">
      <w:pPr>
        <w:shd w:val="clear" w:color="auto" w:fill="FFFFFF"/>
        <w:ind w:firstLine="851"/>
        <w:jc w:val="both"/>
        <w:rPr>
          <w:rFonts w:ascii="Times New Roman" w:eastAsia="Times New Roman" w:hAnsi="Times New Roman" w:cs="Times New Roman"/>
          <w:sz w:val="26"/>
          <w:szCs w:val="26"/>
          <w:lang w:eastAsia="ru-RU"/>
        </w:rPr>
      </w:pPr>
      <w:r w:rsidRPr="0038480E">
        <w:rPr>
          <w:rFonts w:ascii="Times New Roman" w:eastAsia="Times New Roman" w:hAnsi="Times New Roman" w:cs="Times New Roman"/>
          <w:sz w:val="26"/>
          <w:szCs w:val="26"/>
          <w:lang w:eastAsia="ru-RU"/>
        </w:rPr>
        <w:t>Удельные расчетные электрические нагрузки общественных зданий</w:t>
      </w:r>
      <w:r w:rsidR="00F22D59">
        <w:rPr>
          <w:rFonts w:ascii="Times New Roman" w:eastAsia="Times New Roman" w:hAnsi="Times New Roman" w:cs="Times New Roman"/>
          <w:sz w:val="26"/>
          <w:szCs w:val="26"/>
          <w:lang w:eastAsia="ru-RU"/>
        </w:rPr>
        <w:t>.</w:t>
      </w:r>
    </w:p>
    <w:p w:rsidR="00E47D5F" w:rsidRPr="0038480E"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38480E">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A256D5" w:rsidRPr="00A256D5" w:rsidTr="00A256D5">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38480E">
            <w:pPr>
              <w:ind w:left="-851"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w:t>
            </w:r>
          </w:p>
          <w:p w:rsidR="00A256D5" w:rsidRPr="00A256D5" w:rsidRDefault="00A256D5" w:rsidP="0038480E">
            <w:pPr>
              <w:ind w:left="-851" w:firstLine="851"/>
              <w:jc w:val="center"/>
              <w:rPr>
                <w:rFonts w:ascii="Times New Roman" w:eastAsia="Times New Roman" w:hAnsi="Times New Roman" w:cs="Times New Roman"/>
                <w:lang w:eastAsia="ru-RU"/>
              </w:rPr>
            </w:pPr>
            <w:proofErr w:type="spellStart"/>
            <w:r w:rsidRPr="00A256D5">
              <w:rPr>
                <w:rFonts w:ascii="Times New Roman" w:eastAsia="Times New Roman" w:hAnsi="Times New Roman" w:cs="Times New Roman"/>
                <w:lang w:eastAsia="ru-RU"/>
              </w:rPr>
              <w:t>п.п</w:t>
            </w:r>
            <w:proofErr w:type="spellEnd"/>
            <w:r w:rsidRPr="00A256D5">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38480E">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A256D5" w:rsidRPr="00A256D5" w:rsidRDefault="00A256D5" w:rsidP="00E47D5F">
            <w:pPr>
              <w:ind w:left="5" w:right="127"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Расчетные коэффициенты</w:t>
            </w:r>
          </w:p>
        </w:tc>
      </w:tr>
      <w:tr w:rsidR="00A256D5" w:rsidRPr="00A256D5" w:rsidTr="00A9735C">
        <w:trPr>
          <w:gridAfter w:val="1"/>
          <w:wAfter w:w="49" w:type="dxa"/>
        </w:trPr>
        <w:tc>
          <w:tcPr>
            <w:tcW w:w="9655" w:type="dxa"/>
            <w:gridSpan w:val="6"/>
            <w:tcBorders>
              <w:top w:val="single" w:sz="6" w:space="0" w:color="000000"/>
              <w:left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 УЧРЕЖДЕНИЯ ОБРАЗОВАНИЯ.</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0,38</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r>
      <w:tr w:rsidR="00A256D5" w:rsidRPr="00A256D5" w:rsidTr="00A256D5">
        <w:trPr>
          <w:gridAfter w:val="1"/>
          <w:wAfter w:w="49" w:type="dxa"/>
        </w:trPr>
        <w:tc>
          <w:tcPr>
            <w:tcW w:w="9655" w:type="dxa"/>
            <w:gridSpan w:val="6"/>
            <w:tcBorders>
              <w:left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II ПРЕДПРИЯТИЯ ТОРГОВЛИ</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p>
        </w:tc>
      </w:tr>
      <w:tr w:rsidR="00A256D5" w:rsidRPr="00A256D5" w:rsidTr="00A256D5">
        <w:trPr>
          <w:gridAfter w:val="1"/>
          <w:wAfter w:w="49" w:type="dxa"/>
          <w:trHeight w:val="62"/>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кВт/м2 торгового зала</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E47D5F" w:rsidRPr="00A256D5" w:rsidRDefault="00E47D5F" w:rsidP="00E47D5F">
            <w:pPr>
              <w:ind w:left="166" w:right="159" w:firstLine="13"/>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left="-38"/>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0,48</w:t>
            </w:r>
          </w:p>
        </w:tc>
      </w:tr>
      <w:tr w:rsidR="00A256D5" w:rsidRPr="00A256D5" w:rsidTr="00A9735C">
        <w:trPr>
          <w:gridAfter w:val="1"/>
          <w:wAfter w:w="49" w:type="dxa"/>
        </w:trPr>
        <w:tc>
          <w:tcPr>
            <w:tcW w:w="9655" w:type="dxa"/>
            <w:gridSpan w:val="6"/>
            <w:tcBorders>
              <w:left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III ПРЕДПРИЯТИЯ ОБЩЕСТВЕННОГО ПИТАНИЯ</w:t>
            </w: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Полностью электрифицированные с количеством посадочных мест:</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left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5"/>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Частично электрифицированные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9735C">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IV ПРЕДПРИЯТИЯ КОММУНАЛЬНО-БЫТОВОГО ОБСЛУЖИВАНИЯ</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A256D5"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w:t>
            </w:r>
            <w:r w:rsidR="00E47D5F" w:rsidRPr="00A256D5">
              <w:rPr>
                <w:rFonts w:ascii="Times New Roman" w:eastAsia="Times New Roman" w:hAnsi="Times New Roman" w:cs="Times New Roman"/>
                <w:lang w:eastAsia="ru-RU"/>
              </w:rPr>
              <w:t>кВт/кг вещей</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0,75</w:t>
            </w:r>
          </w:p>
        </w:tc>
      </w:tr>
      <w:tr w:rsidR="00A256D5" w:rsidRPr="00A256D5" w:rsidTr="00A256D5">
        <w:tc>
          <w:tcPr>
            <w:tcW w:w="441"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A256D5">
            <w:pPr>
              <w:widowControl w:val="0"/>
              <w:autoSpaceDE w:val="0"/>
              <w:autoSpaceDN w:val="0"/>
              <w:adjustRightInd w:val="0"/>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0,25</w:t>
            </w:r>
          </w:p>
        </w:tc>
      </w:tr>
      <w:tr w:rsidR="00A256D5" w:rsidRPr="00A256D5" w:rsidTr="00A256D5">
        <w:tc>
          <w:tcPr>
            <w:tcW w:w="9704" w:type="dxa"/>
            <w:gridSpan w:val="7"/>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 УЧРЕЖДЕНИЯ КУЛЬТУРЫ И ИСКУССТВА</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0,33</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9735C">
        <w:tc>
          <w:tcPr>
            <w:tcW w:w="9704" w:type="dxa"/>
            <w:gridSpan w:val="7"/>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widowControl w:val="0"/>
              <w:autoSpaceDE w:val="0"/>
              <w:autoSpaceDN w:val="0"/>
              <w:adjustRightInd w:val="0"/>
              <w:ind w:left="5" w:right="-15" w:hanging="20"/>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кВт/м2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0,48</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0,57</w:t>
            </w:r>
          </w:p>
        </w:tc>
      </w:tr>
      <w:tr w:rsidR="00A256D5" w:rsidRPr="00A256D5" w:rsidTr="00A9735C">
        <w:tc>
          <w:tcPr>
            <w:tcW w:w="9704" w:type="dxa"/>
            <w:gridSpan w:val="7"/>
            <w:tcBorders>
              <w:top w:val="single" w:sz="6" w:space="0" w:color="000000"/>
              <w:left w:val="single" w:sz="6" w:space="0" w:color="000000"/>
              <w:bottom w:val="single" w:sz="6" w:space="0" w:color="000000"/>
              <w:right w:val="single" w:sz="6" w:space="0" w:color="000000"/>
            </w:tcBorders>
            <w:hideMark/>
          </w:tcPr>
          <w:p w:rsidR="00A256D5" w:rsidRPr="00A256D5" w:rsidRDefault="00A256D5"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VII УЧРЕЖДЕНИЯ ОЗДОРОВИТЕЛЬНЫЕ И ОТДЫХА</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widowControl w:val="0"/>
              <w:autoSpaceDE w:val="0"/>
              <w:autoSpaceDN w:val="0"/>
              <w:adjustRightInd w:val="0"/>
              <w:ind w:left="5" w:right="-15" w:hanging="20"/>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кВт/м2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0,43</w:t>
            </w:r>
          </w:p>
        </w:tc>
      </w:tr>
      <w:tr w:rsidR="00A256D5" w:rsidRPr="00A256D5" w:rsidTr="00A9735C">
        <w:tc>
          <w:tcPr>
            <w:tcW w:w="9704" w:type="dxa"/>
            <w:gridSpan w:val="7"/>
            <w:tcBorders>
              <w:top w:val="single" w:sz="6" w:space="0" w:color="000000"/>
              <w:left w:val="single" w:sz="6" w:space="0" w:color="000000"/>
              <w:bottom w:val="single" w:sz="6" w:space="0" w:color="000000"/>
              <w:right w:val="single" w:sz="4" w:space="0" w:color="auto"/>
            </w:tcBorders>
            <w:hideMark/>
          </w:tcPr>
          <w:p w:rsidR="00A256D5" w:rsidRPr="00A256D5" w:rsidRDefault="00A256D5" w:rsidP="00A256D5">
            <w:pPr>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VIII УЧРЕЖДЕНИЯ ЖИЛИЩНО-КОММУНАЛЬНОГО ХОЗЯЙСТВА</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p>
        </w:tc>
      </w:tr>
      <w:tr w:rsidR="00A256D5" w:rsidRPr="00A256D5" w:rsidTr="00A256D5">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0,48</w:t>
            </w:r>
          </w:p>
        </w:tc>
      </w:tr>
      <w:tr w:rsidR="00A256D5" w:rsidRPr="00A256D5" w:rsidTr="00A256D5">
        <w:tc>
          <w:tcPr>
            <w:tcW w:w="441"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widowControl w:val="0"/>
              <w:autoSpaceDE w:val="0"/>
              <w:autoSpaceDN w:val="0"/>
              <w:adjustRightInd w:val="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39"/>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5" w:right="-15" w:hanging="20"/>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left="127"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0,62</w:t>
            </w:r>
          </w:p>
        </w:tc>
      </w:tr>
    </w:tbl>
    <w:p w:rsidR="00E47D5F" w:rsidRPr="00A256D5" w:rsidRDefault="00E47D5F" w:rsidP="00A256D5">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bCs/>
          <w:sz w:val="26"/>
          <w:szCs w:val="26"/>
          <w:lang w:eastAsia="ru-RU"/>
        </w:rPr>
        <w:t>Примечания:</w:t>
      </w:r>
    </w:p>
    <w:p w:rsidR="00E47D5F" w:rsidRPr="00A256D5" w:rsidRDefault="00AD465C"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00E47D5F" w:rsidRPr="00A256D5">
          <w:rPr>
            <w:rFonts w:ascii="Times New Roman" w:eastAsia="Times New Roman" w:hAnsi="Times New Roman" w:cs="Times New Roman"/>
            <w:sz w:val="26"/>
            <w:szCs w:val="26"/>
            <w:lang w:eastAsia="ru-RU"/>
          </w:rPr>
          <w:t>п.п</w:t>
        </w:r>
        <w:proofErr w:type="spellEnd"/>
        <w:r w:rsidR="00E47D5F" w:rsidRPr="00A256D5">
          <w:rPr>
            <w:rFonts w:ascii="Times New Roman" w:eastAsia="Times New Roman" w:hAnsi="Times New Roman" w:cs="Times New Roman"/>
            <w:sz w:val="26"/>
            <w:szCs w:val="26"/>
            <w:lang w:eastAsia="ru-RU"/>
          </w:rPr>
          <w:t>. 5</w:t>
        </w:r>
      </w:hyperlink>
      <w:r>
        <w:rPr>
          <w:rFonts w:ascii="Times New Roman" w:eastAsia="Times New Roman" w:hAnsi="Times New Roman" w:cs="Times New Roman"/>
          <w:sz w:val="26"/>
          <w:szCs w:val="26"/>
          <w:lang w:eastAsia="ru-RU"/>
        </w:rPr>
        <w:t xml:space="preserve">, </w:t>
      </w:r>
      <w:hyperlink r:id="rId18" w:anchor="/document/199459/entry/21106" w:history="1">
        <w:r w:rsidR="00E47D5F" w:rsidRPr="00A256D5">
          <w:rPr>
            <w:rFonts w:ascii="Times New Roman" w:eastAsia="Times New Roman" w:hAnsi="Times New Roman" w:cs="Times New Roman"/>
            <w:sz w:val="26"/>
            <w:szCs w:val="26"/>
            <w:lang w:eastAsia="ru-RU"/>
          </w:rPr>
          <w:t>6</w:t>
        </w:r>
      </w:hyperlink>
      <w:r>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нагрузка бассейнов и спортзалов не учтена.</w:t>
      </w:r>
    </w:p>
    <w:p w:rsidR="00E47D5F" w:rsidRPr="00A256D5" w:rsidRDefault="00AD465C"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00E47D5F" w:rsidRPr="00A256D5">
          <w:rPr>
            <w:rFonts w:ascii="Times New Roman" w:eastAsia="Times New Roman" w:hAnsi="Times New Roman" w:cs="Times New Roman"/>
            <w:sz w:val="26"/>
            <w:szCs w:val="26"/>
            <w:lang w:eastAsia="ru-RU"/>
          </w:rPr>
          <w:t>п.п</w:t>
        </w:r>
        <w:proofErr w:type="spellEnd"/>
        <w:r w:rsidR="00E47D5F" w:rsidRPr="00A256D5">
          <w:rPr>
            <w:rFonts w:ascii="Times New Roman" w:eastAsia="Times New Roman" w:hAnsi="Times New Roman" w:cs="Times New Roman"/>
            <w:sz w:val="26"/>
            <w:szCs w:val="26"/>
            <w:lang w:eastAsia="ru-RU"/>
          </w:rPr>
          <w:t>. 11</w:t>
        </w:r>
        <w:r w:rsidR="001352F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17</w:t>
        </w:r>
      </w:hyperlink>
      <w:r>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не зависит от наличия кондиционеров.</w:t>
      </w:r>
    </w:p>
    <w:p w:rsidR="00E47D5F" w:rsidRPr="00A256D5" w:rsidRDefault="00AD465C"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00E47D5F" w:rsidRPr="00A256D5">
          <w:rPr>
            <w:rFonts w:ascii="Times New Roman" w:eastAsia="Times New Roman" w:hAnsi="Times New Roman" w:cs="Times New Roman"/>
            <w:sz w:val="26"/>
            <w:szCs w:val="26"/>
            <w:lang w:eastAsia="ru-RU"/>
          </w:rPr>
          <w:t>п.п</w:t>
        </w:r>
        <w:proofErr w:type="spellEnd"/>
        <w:r w:rsidR="00E47D5F" w:rsidRPr="00A256D5">
          <w:rPr>
            <w:rFonts w:ascii="Times New Roman" w:eastAsia="Times New Roman" w:hAnsi="Times New Roman" w:cs="Times New Roman"/>
            <w:sz w:val="26"/>
            <w:szCs w:val="26"/>
            <w:lang w:eastAsia="ru-RU"/>
          </w:rPr>
          <w:t>. 23</w:t>
        </w:r>
        <w:r w:rsidR="001352FE">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26</w:t>
        </w:r>
      </w:hyperlink>
      <w:r>
        <w:rPr>
          <w:rFonts w:ascii="Times New Roman" w:eastAsia="Times New Roman" w:hAnsi="Times New Roman" w:cs="Times New Roman"/>
          <w:sz w:val="26"/>
          <w:szCs w:val="26"/>
          <w:lang w:eastAsia="ru-RU"/>
        </w:rPr>
        <w:t xml:space="preserve"> </w:t>
      </w:r>
      <w:r w:rsidR="00E47D5F" w:rsidRPr="00A256D5">
        <w:rPr>
          <w:rFonts w:ascii="Times New Roman" w:eastAsia="Times New Roman" w:hAnsi="Times New Roman" w:cs="Times New Roman"/>
          <w:sz w:val="26"/>
          <w:szCs w:val="26"/>
          <w:lang w:eastAsia="ru-RU"/>
        </w:rPr>
        <w:t>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r w:rsidR="001352FE">
        <w:rPr>
          <w:rFonts w:ascii="Times New Roman" w:eastAsia="Times New Roman" w:hAnsi="Times New Roman" w:cs="Times New Roman"/>
          <w:sz w:val="26"/>
          <w:szCs w:val="26"/>
          <w:lang w:eastAsia="ru-RU"/>
        </w:rPr>
        <w:t xml:space="preserve"> </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4. Удельную наг</w:t>
      </w:r>
      <w:r w:rsidR="00AD465C">
        <w:rPr>
          <w:rFonts w:ascii="Times New Roman" w:eastAsia="Times New Roman" w:hAnsi="Times New Roman" w:cs="Times New Roman"/>
          <w:sz w:val="26"/>
          <w:szCs w:val="26"/>
          <w:lang w:eastAsia="ru-RU"/>
        </w:rPr>
        <w:t xml:space="preserve">рузку ресторанов при гостиницах </w:t>
      </w:r>
      <w:hyperlink r:id="rId21" w:anchor="/document/199459/entry/21127" w:history="1">
        <w:proofErr w:type="spellStart"/>
        <w:r w:rsidR="00B3710B">
          <w:rPr>
            <w:rFonts w:ascii="Times New Roman" w:eastAsia="Times New Roman" w:hAnsi="Times New Roman" w:cs="Times New Roman"/>
            <w:sz w:val="26"/>
            <w:szCs w:val="26"/>
            <w:lang w:eastAsia="ru-RU"/>
          </w:rPr>
          <w:t>п.п</w:t>
        </w:r>
        <w:proofErr w:type="spellEnd"/>
        <w:r w:rsidR="00B3710B">
          <w:rPr>
            <w:rFonts w:ascii="Times New Roman" w:eastAsia="Times New Roman" w:hAnsi="Times New Roman" w:cs="Times New Roman"/>
            <w:sz w:val="26"/>
            <w:szCs w:val="26"/>
            <w:lang w:eastAsia="ru-RU"/>
          </w:rPr>
          <w:t xml:space="preserve">. </w:t>
        </w:r>
        <w:r w:rsidRPr="00A256D5">
          <w:rPr>
            <w:rFonts w:ascii="Times New Roman" w:eastAsia="Times New Roman" w:hAnsi="Times New Roman" w:cs="Times New Roman"/>
            <w:sz w:val="26"/>
            <w:szCs w:val="26"/>
            <w:lang w:eastAsia="ru-RU"/>
          </w:rPr>
          <w:t>27</w:t>
        </w:r>
      </w:hyperlink>
      <w:r w:rsidR="00AD465C">
        <w:rPr>
          <w:rFonts w:ascii="Times New Roman" w:eastAsia="Times New Roman" w:hAnsi="Times New Roman" w:cs="Times New Roman"/>
          <w:sz w:val="26"/>
          <w:szCs w:val="26"/>
          <w:lang w:eastAsia="ru-RU"/>
        </w:rPr>
        <w:t xml:space="preserve">, </w:t>
      </w:r>
      <w:hyperlink r:id="rId22" w:anchor="/document/199459/entry/21128" w:history="1">
        <w:r w:rsidRPr="00A256D5">
          <w:rPr>
            <w:rFonts w:ascii="Times New Roman" w:eastAsia="Times New Roman" w:hAnsi="Times New Roman" w:cs="Times New Roman"/>
            <w:sz w:val="26"/>
            <w:szCs w:val="26"/>
            <w:lang w:eastAsia="ru-RU"/>
          </w:rPr>
          <w:t>28</w:t>
        </w:r>
      </w:hyperlink>
      <w:r w:rsidR="00AD465C">
        <w:rPr>
          <w:rFonts w:ascii="Times New Roman" w:eastAsia="Times New Roman" w:hAnsi="Times New Roman" w:cs="Times New Roman"/>
          <w:sz w:val="26"/>
          <w:szCs w:val="26"/>
          <w:lang w:eastAsia="ru-RU"/>
        </w:rPr>
        <w:t xml:space="preserve"> </w:t>
      </w:r>
      <w:r w:rsidRPr="00A256D5">
        <w:rPr>
          <w:rFonts w:ascii="Times New Roman" w:eastAsia="Times New Roman" w:hAnsi="Times New Roman" w:cs="Times New Roman"/>
          <w:sz w:val="26"/>
          <w:szCs w:val="26"/>
          <w:lang w:eastAsia="ru-RU"/>
        </w:rPr>
        <w:t>следует принимать, как для предприятий общественного питания открытого типа.</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F22D59" w:rsidRDefault="00E47D5F" w:rsidP="00AD465C">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Укрупненные удельные нагрузки и коэффициенты мощности общественных зданий массового строительства для ориентировочных расч</w:t>
      </w:r>
      <w:r w:rsidR="00AD465C">
        <w:rPr>
          <w:rFonts w:ascii="Times New Roman" w:eastAsia="Times New Roman" w:hAnsi="Times New Roman" w:cs="Times New Roman"/>
          <w:sz w:val="26"/>
          <w:szCs w:val="26"/>
          <w:lang w:eastAsia="ru-RU"/>
        </w:rPr>
        <w:t xml:space="preserve">етов рекомендуется принимать по </w:t>
      </w:r>
      <w:hyperlink r:id="rId23" w:anchor="/document/199459/entry/2" w:history="1">
        <w:r w:rsidRPr="00A256D5">
          <w:rPr>
            <w:rFonts w:ascii="Times New Roman" w:eastAsia="Times New Roman" w:hAnsi="Times New Roman" w:cs="Times New Roman"/>
            <w:sz w:val="26"/>
            <w:szCs w:val="26"/>
            <w:lang w:eastAsia="ru-RU"/>
          </w:rPr>
          <w:t>табл. 2.2.1 Инструкции.</w:t>
        </w:r>
      </w:hyperlink>
    </w:p>
    <w:p w:rsidR="00E47D5F" w:rsidRPr="00B3710B" w:rsidRDefault="00E47D5F" w:rsidP="00B3710B">
      <w:pPr>
        <w:shd w:val="clear" w:color="auto" w:fill="FFFFFF"/>
        <w:spacing w:before="240"/>
        <w:ind w:firstLine="851"/>
        <w:jc w:val="both"/>
        <w:rPr>
          <w:rFonts w:ascii="Times New Roman" w:eastAsia="Times New Roman" w:hAnsi="Times New Roman" w:cs="Times New Roman"/>
          <w:sz w:val="26"/>
          <w:szCs w:val="26"/>
          <w:lang w:eastAsia="ru-RU"/>
        </w:rPr>
      </w:pPr>
      <w:r w:rsidRPr="00B3710B">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r w:rsidR="00F22D59">
        <w:rPr>
          <w:rFonts w:ascii="Times New Roman" w:eastAsia="Times New Roman" w:hAnsi="Times New Roman" w:cs="Times New Roman"/>
          <w:sz w:val="26"/>
          <w:szCs w:val="26"/>
          <w:lang w:eastAsia="ru-RU"/>
        </w:rPr>
        <w:t>.</w:t>
      </w:r>
    </w:p>
    <w:p w:rsidR="00E47D5F" w:rsidRPr="00B3710B" w:rsidRDefault="00E47D5F" w:rsidP="00E47D5F">
      <w:pPr>
        <w:shd w:val="clear" w:color="auto" w:fill="FFFFFF"/>
        <w:ind w:firstLine="851"/>
        <w:jc w:val="right"/>
        <w:rPr>
          <w:rFonts w:ascii="Times New Roman" w:eastAsia="Times New Roman" w:hAnsi="Times New Roman" w:cs="Times New Roman"/>
          <w:sz w:val="26"/>
          <w:szCs w:val="26"/>
          <w:lang w:eastAsia="ru-RU"/>
        </w:rPr>
      </w:pPr>
      <w:r w:rsidRPr="00B3710B">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A256D5" w:rsidRPr="00A256D5" w:rsidTr="00A256D5">
        <w:tc>
          <w:tcPr>
            <w:tcW w:w="6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142" w:right="126"/>
              <w:jc w:val="center"/>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E47D5F" w:rsidRPr="00A256D5" w:rsidRDefault="00A256D5" w:rsidP="00A256D5">
            <w:pPr>
              <w:ind w:right="-15"/>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 </w:t>
            </w:r>
            <w:r w:rsidR="00E47D5F" w:rsidRPr="00A256D5">
              <w:rPr>
                <w:rFonts w:ascii="Times New Roman" w:eastAsia="Times New Roman" w:hAnsi="Times New Roman" w:cs="Times New Roman"/>
                <w:lang w:eastAsia="ru-RU"/>
              </w:rPr>
              <w:t>Размер земельного участка, кв. м</w:t>
            </w:r>
          </w:p>
        </w:tc>
      </w:tr>
      <w:tr w:rsidR="00A256D5" w:rsidRPr="00A256D5" w:rsidTr="00A256D5">
        <w:tc>
          <w:tcPr>
            <w:tcW w:w="6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142" w:right="126"/>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A256D5">
              <w:rPr>
                <w:rFonts w:ascii="Times New Roman" w:eastAsia="Times New Roman" w:hAnsi="Times New Roman" w:cs="Times New Roman"/>
                <w:lang w:eastAsia="ru-RU"/>
              </w:rPr>
              <w:t>кВ</w:t>
            </w:r>
            <w:proofErr w:type="spellEnd"/>
            <w:r w:rsidRPr="00A256D5">
              <w:rPr>
                <w:rFonts w:ascii="Times New Roman" w:eastAsia="Times New Roman" w:hAnsi="Times New Roman" w:cs="Times New Roman"/>
                <w:lang w:eastAsia="ru-RU"/>
              </w:rPr>
              <w:t xml:space="preserve"> до 10 </w:t>
            </w:r>
            <w:proofErr w:type="spellStart"/>
            <w:r w:rsidRPr="00A256D5">
              <w:rPr>
                <w:rFonts w:ascii="Times New Roman" w:eastAsia="Times New Roman" w:hAnsi="Times New Roman" w:cs="Times New Roman"/>
                <w:lang w:eastAsia="ru-RU"/>
              </w:rPr>
              <w:t>кВ</w:t>
            </w:r>
            <w:proofErr w:type="spellEnd"/>
            <w:r w:rsidRPr="00A256D5">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не более 150</w:t>
            </w:r>
          </w:p>
        </w:tc>
      </w:tr>
      <w:tr w:rsidR="00A256D5" w:rsidRPr="00A256D5" w:rsidTr="00A256D5">
        <w:tc>
          <w:tcPr>
            <w:tcW w:w="6394"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A256D5">
            <w:pPr>
              <w:ind w:left="142" w:right="126"/>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A256D5">
              <w:rPr>
                <w:rFonts w:ascii="Times New Roman" w:eastAsia="Times New Roman" w:hAnsi="Times New Roman" w:cs="Times New Roman"/>
                <w:lang w:eastAsia="ru-RU"/>
              </w:rPr>
              <w:t>кВ</w:t>
            </w:r>
            <w:proofErr w:type="spellEnd"/>
            <w:r w:rsidRPr="00A256D5">
              <w:rPr>
                <w:rFonts w:ascii="Times New Roman" w:eastAsia="Times New Roman" w:hAnsi="Times New Roman" w:cs="Times New Roman"/>
                <w:lang w:eastAsia="ru-RU"/>
              </w:rPr>
              <w:t xml:space="preserve"> до 35 </w:t>
            </w:r>
            <w:proofErr w:type="spellStart"/>
            <w:r w:rsidRPr="00A256D5">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E47D5F" w:rsidRPr="00A256D5" w:rsidRDefault="00E47D5F" w:rsidP="00E47D5F">
            <w:pPr>
              <w:ind w:firstLine="851"/>
              <w:jc w:val="both"/>
              <w:rPr>
                <w:rFonts w:ascii="Times New Roman" w:eastAsia="Times New Roman" w:hAnsi="Times New Roman" w:cs="Times New Roman"/>
                <w:lang w:eastAsia="ru-RU"/>
              </w:rPr>
            </w:pPr>
            <w:r w:rsidRPr="00A256D5">
              <w:rPr>
                <w:rFonts w:ascii="Times New Roman" w:eastAsia="Times New Roman" w:hAnsi="Times New Roman" w:cs="Times New Roman"/>
                <w:lang w:eastAsia="ru-RU"/>
              </w:rPr>
              <w:t>не более 5000</w:t>
            </w:r>
          </w:p>
        </w:tc>
      </w:tr>
    </w:tbl>
    <w:p w:rsidR="00B3710B"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bCs/>
          <w:sz w:val="26"/>
          <w:szCs w:val="26"/>
          <w:lang w:eastAsia="ru-RU"/>
        </w:rPr>
        <w:t>Примечание:</w:t>
      </w:r>
      <w:r w:rsidRPr="00A256D5">
        <w:rPr>
          <w:rFonts w:ascii="Times New Roman" w:eastAsia="Times New Roman" w:hAnsi="Times New Roman" w:cs="Times New Roman"/>
          <w:sz w:val="26"/>
          <w:szCs w:val="26"/>
          <w:lang w:eastAsia="ru-RU"/>
        </w:rPr>
        <w:t> </w:t>
      </w:r>
    </w:p>
    <w:p w:rsidR="00E47D5F" w:rsidRPr="00A256D5" w:rsidRDefault="00B3710B" w:rsidP="00E47D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E47D5F" w:rsidRPr="00A256D5">
        <w:rPr>
          <w:rFonts w:ascii="Times New Roman" w:eastAsia="Times New Roman" w:hAnsi="Times New Roman" w:cs="Times New Roman"/>
          <w:sz w:val="26"/>
          <w:szCs w:val="26"/>
          <w:lang w:eastAsia="ru-RU"/>
        </w:rPr>
        <w:t xml:space="preserve">лощади земельных участков, отводимых для распределительных пунктов принимать </w:t>
      </w:r>
      <w:r w:rsidR="00AD465C">
        <w:rPr>
          <w:rFonts w:ascii="Times New Roman" w:eastAsia="Times New Roman" w:hAnsi="Times New Roman" w:cs="Times New Roman"/>
          <w:sz w:val="26"/>
          <w:szCs w:val="26"/>
          <w:lang w:eastAsia="ru-RU"/>
        </w:rPr>
        <w:t xml:space="preserve">в соответствии с таблицей 3, п. </w:t>
      </w:r>
      <w:r w:rsidR="00E47D5F" w:rsidRPr="00A256D5">
        <w:rPr>
          <w:rFonts w:ascii="Times New Roman" w:eastAsia="Times New Roman" w:hAnsi="Times New Roman" w:cs="Times New Roman"/>
          <w:sz w:val="26"/>
          <w:szCs w:val="26"/>
          <w:lang w:eastAsia="ru-RU"/>
        </w:rPr>
        <w:t>3.1, раздел 3. Нормы отвода земель для подстанций ВСН 14278 тм-т1.</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E47D5F" w:rsidRPr="00A256D5"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Федеральный закон от 26</w:t>
      </w:r>
      <w:r w:rsidR="00B3710B">
        <w:rPr>
          <w:rFonts w:ascii="Times New Roman" w:eastAsia="Times New Roman" w:hAnsi="Times New Roman" w:cs="Times New Roman"/>
          <w:sz w:val="26"/>
          <w:szCs w:val="26"/>
          <w:lang w:eastAsia="ru-RU"/>
        </w:rPr>
        <w:t xml:space="preserve"> марта </w:t>
      </w:r>
      <w:r w:rsidRPr="00A256D5">
        <w:rPr>
          <w:rFonts w:ascii="Times New Roman" w:eastAsia="Times New Roman" w:hAnsi="Times New Roman" w:cs="Times New Roman"/>
          <w:sz w:val="26"/>
          <w:szCs w:val="26"/>
          <w:lang w:eastAsia="ru-RU"/>
        </w:rPr>
        <w:t xml:space="preserve">2003 </w:t>
      </w:r>
      <w:r w:rsidR="00B3710B">
        <w:rPr>
          <w:rFonts w:ascii="Times New Roman" w:eastAsia="Times New Roman" w:hAnsi="Times New Roman" w:cs="Times New Roman"/>
          <w:sz w:val="26"/>
          <w:szCs w:val="26"/>
          <w:lang w:eastAsia="ru-RU"/>
        </w:rPr>
        <w:t xml:space="preserve">г. </w:t>
      </w:r>
      <w:r w:rsidR="00A256D5">
        <w:rPr>
          <w:rFonts w:ascii="Times New Roman" w:eastAsia="Times New Roman" w:hAnsi="Times New Roman" w:cs="Times New Roman"/>
          <w:sz w:val="26"/>
          <w:szCs w:val="26"/>
          <w:lang w:eastAsia="ru-RU"/>
        </w:rPr>
        <w:t>№</w:t>
      </w:r>
      <w:r w:rsidR="00AD465C">
        <w:rPr>
          <w:rFonts w:ascii="Times New Roman" w:eastAsia="Times New Roman" w:hAnsi="Times New Roman" w:cs="Times New Roman"/>
          <w:sz w:val="26"/>
          <w:szCs w:val="26"/>
          <w:lang w:eastAsia="ru-RU"/>
        </w:rPr>
        <w:t xml:space="preserve"> </w:t>
      </w:r>
      <w:r w:rsidRPr="00A256D5">
        <w:rPr>
          <w:rFonts w:ascii="Times New Roman" w:eastAsia="Times New Roman" w:hAnsi="Times New Roman" w:cs="Times New Roman"/>
          <w:sz w:val="26"/>
          <w:szCs w:val="26"/>
          <w:lang w:eastAsia="ru-RU"/>
        </w:rPr>
        <w:t xml:space="preserve">35-ФЗ </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Об электроэнергетике</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w:t>
      </w:r>
    </w:p>
    <w:p w:rsidR="00E47D5F" w:rsidRDefault="00E47D5F" w:rsidP="00E47D5F">
      <w:pPr>
        <w:shd w:val="clear" w:color="auto" w:fill="FFFFFF"/>
        <w:ind w:firstLine="851"/>
        <w:jc w:val="both"/>
        <w:rPr>
          <w:rFonts w:ascii="Times New Roman" w:eastAsia="Times New Roman" w:hAnsi="Times New Roman" w:cs="Times New Roman"/>
          <w:sz w:val="26"/>
          <w:szCs w:val="26"/>
          <w:lang w:eastAsia="ru-RU"/>
        </w:rPr>
      </w:pPr>
      <w:r w:rsidRPr="00A256D5">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w:t>
      </w:r>
      <w:r w:rsidR="00B3710B">
        <w:rPr>
          <w:rFonts w:ascii="Times New Roman" w:eastAsia="Times New Roman" w:hAnsi="Times New Roman" w:cs="Times New Roman"/>
          <w:sz w:val="26"/>
          <w:szCs w:val="26"/>
          <w:lang w:eastAsia="ru-RU"/>
        </w:rPr>
        <w:t xml:space="preserve">тора) Краснодарского края от 10 мая </w:t>
      </w:r>
      <w:r w:rsidRPr="00A256D5">
        <w:rPr>
          <w:rFonts w:ascii="Times New Roman" w:eastAsia="Times New Roman" w:hAnsi="Times New Roman" w:cs="Times New Roman"/>
          <w:sz w:val="26"/>
          <w:szCs w:val="26"/>
          <w:lang w:eastAsia="ru-RU"/>
        </w:rPr>
        <w:t xml:space="preserve">2011 </w:t>
      </w:r>
      <w:r w:rsidR="00B3710B">
        <w:rPr>
          <w:rFonts w:ascii="Times New Roman" w:eastAsia="Times New Roman" w:hAnsi="Times New Roman" w:cs="Times New Roman"/>
          <w:sz w:val="26"/>
          <w:szCs w:val="26"/>
          <w:lang w:eastAsia="ru-RU"/>
        </w:rPr>
        <w:t xml:space="preserve">г. </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 xml:space="preserve"> 438; СП 42.13330; РД 34.20.185-94; СП 256.1325800.2016 </w:t>
      </w:r>
      <w:r w:rsidR="00A256D5">
        <w:rPr>
          <w:rFonts w:ascii="Times New Roman" w:eastAsia="Times New Roman" w:hAnsi="Times New Roman" w:cs="Times New Roman"/>
          <w:sz w:val="26"/>
          <w:szCs w:val="26"/>
          <w:lang w:eastAsia="ru-RU"/>
        </w:rPr>
        <w:t>«</w:t>
      </w:r>
      <w:r w:rsidRPr="00A256D5">
        <w:rPr>
          <w:rFonts w:ascii="Times New Roman" w:eastAsia="Times New Roman" w:hAnsi="Times New Roman" w:cs="Times New Roman"/>
          <w:sz w:val="26"/>
          <w:szCs w:val="26"/>
          <w:lang w:eastAsia="ru-RU"/>
        </w:rPr>
        <w:t>Электроустановки жилых и общественных зданий. Правила проектирования и монтажа</w:t>
      </w:r>
      <w:r w:rsidR="00A256D5">
        <w:rPr>
          <w:rFonts w:ascii="Times New Roman" w:eastAsia="Times New Roman" w:hAnsi="Times New Roman" w:cs="Times New Roman"/>
          <w:sz w:val="26"/>
          <w:szCs w:val="26"/>
          <w:lang w:eastAsia="ru-RU"/>
        </w:rPr>
        <w:t>»</w:t>
      </w:r>
      <w:r w:rsidR="00B3710B">
        <w:rPr>
          <w:rFonts w:ascii="Times New Roman" w:eastAsia="Times New Roman" w:hAnsi="Times New Roman" w:cs="Times New Roman"/>
          <w:sz w:val="26"/>
          <w:szCs w:val="26"/>
          <w:lang w:eastAsia="ru-RU"/>
        </w:rPr>
        <w:t>;</w:t>
      </w:r>
    </w:p>
    <w:p w:rsidR="00B3710B" w:rsidRPr="00B3710B" w:rsidRDefault="00B3710B" w:rsidP="00B3710B">
      <w:pPr>
        <w:pStyle w:val="Style8"/>
        <w:widowControl/>
        <w:spacing w:line="240" w:lineRule="auto"/>
        <w:ind w:firstLine="851"/>
        <w:jc w:val="both"/>
        <w:rPr>
          <w:rFonts w:ascii="Times New Roman" w:hAnsi="Times New Roman"/>
          <w:bCs/>
          <w:sz w:val="26"/>
          <w:szCs w:val="26"/>
        </w:rPr>
      </w:pPr>
      <w:r>
        <w:rPr>
          <w:rFonts w:ascii="Times New Roman" w:hAnsi="Times New Roman"/>
          <w:sz w:val="26"/>
          <w:szCs w:val="26"/>
        </w:rPr>
        <w:t xml:space="preserve">3) в разделе </w:t>
      </w:r>
      <w:r w:rsidRPr="00B3710B">
        <w:rPr>
          <w:rFonts w:ascii="Times New Roman" w:hAnsi="Times New Roman"/>
          <w:bCs/>
          <w:sz w:val="26"/>
          <w:szCs w:val="26"/>
        </w:rPr>
        <w:t>1.3. Расчетные показатели теплоснабжения</w:t>
      </w:r>
      <w:r w:rsidR="00F22D59">
        <w:rPr>
          <w:rFonts w:ascii="Times New Roman" w:hAnsi="Times New Roman"/>
          <w:bCs/>
          <w:sz w:val="26"/>
          <w:szCs w:val="26"/>
        </w:rPr>
        <w:t>:</w:t>
      </w:r>
    </w:p>
    <w:p w:rsidR="00B3710B" w:rsidRDefault="009C7855" w:rsidP="00AF65B3">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 xml:space="preserve">а) </w:t>
      </w:r>
      <w:r w:rsidR="00A26A62" w:rsidRPr="00A26A62">
        <w:rPr>
          <w:rFonts w:ascii="Times New Roman" w:eastAsia="Times New Roman" w:hAnsi="Times New Roman" w:cs="Times New Roman"/>
          <w:sz w:val="26"/>
          <w:szCs w:val="26"/>
          <w:shd w:val="clear" w:color="auto" w:fill="FFFFFF"/>
          <w:lang w:eastAsia="ru-RU"/>
        </w:rPr>
        <w:t xml:space="preserve">таблицы 6, 7 </w:t>
      </w:r>
      <w:r w:rsidR="00C01EC4">
        <w:rPr>
          <w:rFonts w:ascii="Times New Roman" w:eastAsia="Times New Roman" w:hAnsi="Times New Roman" w:cs="Times New Roman"/>
          <w:sz w:val="26"/>
          <w:szCs w:val="26"/>
          <w:shd w:val="clear" w:color="auto" w:fill="FFFFFF"/>
          <w:lang w:eastAsia="ru-RU"/>
        </w:rPr>
        <w:t xml:space="preserve">со сносками и примечаниями </w:t>
      </w:r>
      <w:r w:rsidR="00A26A62" w:rsidRPr="00A26A62">
        <w:rPr>
          <w:rFonts w:ascii="Times New Roman" w:eastAsia="Times New Roman" w:hAnsi="Times New Roman" w:cs="Times New Roman"/>
          <w:sz w:val="26"/>
          <w:szCs w:val="26"/>
          <w:shd w:val="clear" w:color="auto" w:fill="FFFFFF"/>
          <w:lang w:eastAsia="ru-RU"/>
        </w:rPr>
        <w:t>изложить в новой редакции</w:t>
      </w:r>
      <w:r w:rsidR="00A26A62">
        <w:rPr>
          <w:rFonts w:ascii="Times New Roman" w:eastAsia="Times New Roman" w:hAnsi="Times New Roman" w:cs="Times New Roman"/>
          <w:sz w:val="26"/>
          <w:szCs w:val="26"/>
          <w:shd w:val="clear" w:color="auto" w:fill="FFFFFF"/>
          <w:lang w:eastAsia="ru-RU"/>
        </w:rPr>
        <w:t>:</w:t>
      </w:r>
    </w:p>
    <w:p w:rsidR="00A26A62" w:rsidRPr="00A26A62" w:rsidRDefault="00A26A62" w:rsidP="00A26A62">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A26A62">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r w:rsidR="00C01EC4">
        <w:rPr>
          <w:rFonts w:ascii="Times New Roman" w:eastAsia="Times New Roman" w:hAnsi="Times New Roman" w:cs="Times New Roman"/>
          <w:sz w:val="26"/>
          <w:szCs w:val="26"/>
          <w:lang w:eastAsia="ru-RU"/>
        </w:rPr>
        <w:t>.</w:t>
      </w:r>
    </w:p>
    <w:p w:rsidR="00A26A62" w:rsidRPr="00A26A62" w:rsidRDefault="00A26A62" w:rsidP="00A26A62">
      <w:pPr>
        <w:shd w:val="clear" w:color="auto" w:fill="FFFFFF"/>
        <w:jc w:val="right"/>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w:t>
            </w:r>
            <w:r w:rsidRPr="00A26A62">
              <w:rPr>
                <w:rFonts w:ascii="Times New Roman" w:eastAsia="Times New Roman" w:hAnsi="Times New Roman" w:cs="Times New Roman"/>
                <w:lang w:eastAsia="ru-RU"/>
              </w:rPr>
              <w:br/>
              <w:t>п/п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Обоснование</w:t>
            </w:r>
            <w:r>
              <w:rPr>
                <w:rFonts w:ascii="Times New Roman" w:eastAsia="Times New Roman" w:hAnsi="Times New Roman" w:cs="Times New Roman"/>
                <w:lang w:eastAsia="ru-RU"/>
              </w:rPr>
              <w:t>*</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населением</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120</w:t>
            </w:r>
          </w:p>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300</w:t>
            </w:r>
          </w:p>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180</w:t>
            </w:r>
          </w:p>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Фабрики-прачечные:</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 xml:space="preserve">3 </w:t>
            </w:r>
            <w:r w:rsidRPr="00A26A62">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 xml:space="preserve">3 </w:t>
            </w:r>
            <w:r w:rsidRPr="00A26A62">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proofErr w:type="spellStart"/>
            <w:r w:rsidRPr="00A26A62">
              <w:rPr>
                <w:rFonts w:ascii="Times New Roman" w:eastAsia="Times New Roman" w:hAnsi="Times New Roman" w:cs="Times New Roman"/>
                <w:lang w:eastAsia="ru-RU"/>
              </w:rPr>
              <w:t>Дезкамеры</w:t>
            </w:r>
            <w:proofErr w:type="spellEnd"/>
            <w:r w:rsidRPr="00A26A62">
              <w:rPr>
                <w:rFonts w:ascii="Times New Roman" w:eastAsia="Times New Roman" w:hAnsi="Times New Roman" w:cs="Times New Roman"/>
                <w:lang w:eastAsia="ru-RU"/>
              </w:rPr>
              <w:t>:</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 xml:space="preserve">на дезинфекцию белья и одежды в </w:t>
            </w:r>
            <w:proofErr w:type="spellStart"/>
            <w:r w:rsidRPr="00A26A62">
              <w:rPr>
                <w:rFonts w:ascii="Times New Roman" w:eastAsia="Times New Roman" w:hAnsi="Times New Roman" w:cs="Times New Roman"/>
                <w:lang w:eastAsia="ru-RU"/>
              </w:rPr>
              <w:t>горячевоздушных</w:t>
            </w:r>
            <w:proofErr w:type="spellEnd"/>
            <w:r w:rsidRPr="00A26A62">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Бани:</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Столовые, рестораны, кафе:</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Больницы, родильные дома:</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A26A62" w:rsidRPr="00A26A62" w:rsidTr="00A26A62">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Хлебозаводы, комбинаты, пекарни:</w:t>
            </w:r>
          </w:p>
        </w:tc>
      </w:tr>
      <w:tr w:rsidR="00A26A62" w:rsidRPr="00A26A62" w:rsidTr="00C01EC4">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СП 124.13330.2012, СП 42-101-2003,      таб. А.1</w:t>
            </w: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r w:rsidR="00A26A62" w:rsidRPr="00A26A62" w:rsidTr="00C01EC4">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72"/>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ind w:left="127"/>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м</w:t>
            </w:r>
            <w:r w:rsidRPr="00A26A62">
              <w:rPr>
                <w:rFonts w:ascii="Times New Roman" w:eastAsia="Times New Roman" w:hAnsi="Times New Roman" w:cs="Times New Roman"/>
                <w:vertAlign w:val="superscript"/>
                <w:lang w:eastAsia="ru-RU"/>
              </w:rPr>
              <w:t>3</w:t>
            </w:r>
            <w:r w:rsidRPr="00A26A62">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A26A62" w:rsidRPr="00A26A62" w:rsidRDefault="00A26A62" w:rsidP="00A26A62">
            <w:pPr>
              <w:jc w:val="center"/>
              <w:rPr>
                <w:rFonts w:ascii="Times New Roman" w:eastAsia="Times New Roman" w:hAnsi="Times New Roman" w:cs="Times New Roman"/>
                <w:lang w:eastAsia="ru-RU"/>
              </w:rPr>
            </w:pPr>
            <w:r w:rsidRPr="00A26A62">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26A62" w:rsidRPr="00A26A62" w:rsidRDefault="00A26A62" w:rsidP="00A26A62">
            <w:pPr>
              <w:rPr>
                <w:rFonts w:ascii="Times New Roman" w:eastAsia="Times New Roman" w:hAnsi="Times New Roman" w:cs="Times New Roman"/>
                <w:lang w:eastAsia="ru-RU"/>
              </w:rPr>
            </w:pPr>
          </w:p>
        </w:tc>
      </w:tr>
    </w:tbl>
    <w:p w:rsidR="00A26A62" w:rsidRPr="00A9735C" w:rsidRDefault="00A26A62" w:rsidP="00A9735C">
      <w:pPr>
        <w:pStyle w:val="a5"/>
        <w:ind w:firstLine="851"/>
        <w:jc w:val="both"/>
        <w:rPr>
          <w:rFonts w:ascii="Times New Roman" w:hAnsi="Times New Roman" w:cs="Times New Roman"/>
          <w:sz w:val="26"/>
          <w:szCs w:val="26"/>
          <w:lang w:eastAsia="ru-RU"/>
        </w:rPr>
      </w:pPr>
      <w:r w:rsidRPr="00A9735C">
        <w:rPr>
          <w:rFonts w:ascii="Times New Roman" w:hAnsi="Times New Roman" w:cs="Times New Roman"/>
          <w:sz w:val="26"/>
          <w:szCs w:val="26"/>
          <w:lang w:eastAsia="ru-RU"/>
        </w:rPr>
        <w:t>*Удельные расходы природного газа для различных коммунальных нужд</w:t>
      </w:r>
      <w:r w:rsidRPr="00A26A62">
        <w:rPr>
          <w:lang w:eastAsia="ru-RU"/>
        </w:rPr>
        <w:t xml:space="preserve"> </w:t>
      </w:r>
      <w:r w:rsidRPr="00A9735C">
        <w:rPr>
          <w:rFonts w:ascii="Times New Roman" w:hAnsi="Times New Roman" w:cs="Times New Roman"/>
          <w:sz w:val="26"/>
          <w:szCs w:val="26"/>
          <w:lang w:eastAsia="ru-RU"/>
        </w:rPr>
        <w:t>установлены на основании действующих нормативно-технических документов:</w:t>
      </w:r>
      <w:r w:rsidR="00A9735C">
        <w:rPr>
          <w:rFonts w:ascii="Times New Roman" w:hAnsi="Times New Roman" w:cs="Times New Roman"/>
          <w:sz w:val="26"/>
          <w:szCs w:val="26"/>
          <w:lang w:eastAsia="ru-RU"/>
        </w:rPr>
        <w:t xml:space="preserve"> СП 124.13330.2012 «СНиП 41-02-2003 Тепловые сети», утвержденный приказом</w:t>
      </w:r>
      <w:r w:rsidRPr="00A9735C">
        <w:rPr>
          <w:rFonts w:ascii="Times New Roman" w:hAnsi="Times New Roman" w:cs="Times New Roman"/>
          <w:sz w:val="26"/>
          <w:szCs w:val="26"/>
          <w:lang w:eastAsia="ru-RU"/>
        </w:rPr>
        <w:t xml:space="preserve"> Мин</w:t>
      </w:r>
      <w:r w:rsidR="00A9735C" w:rsidRPr="00A9735C">
        <w:rPr>
          <w:rFonts w:ascii="Times New Roman" w:hAnsi="Times New Roman" w:cs="Times New Roman"/>
          <w:sz w:val="26"/>
          <w:szCs w:val="26"/>
          <w:lang w:eastAsia="ru-RU"/>
        </w:rPr>
        <w:t>регион</w:t>
      </w:r>
      <w:r w:rsidR="00A9735C">
        <w:rPr>
          <w:rFonts w:ascii="Times New Roman" w:hAnsi="Times New Roman" w:cs="Times New Roman"/>
          <w:sz w:val="26"/>
          <w:szCs w:val="26"/>
          <w:lang w:eastAsia="ru-RU"/>
        </w:rPr>
        <w:t>развития</w:t>
      </w:r>
      <w:r w:rsidRPr="00A9735C">
        <w:rPr>
          <w:rFonts w:ascii="Times New Roman" w:hAnsi="Times New Roman" w:cs="Times New Roman"/>
          <w:sz w:val="26"/>
          <w:szCs w:val="26"/>
          <w:lang w:eastAsia="ru-RU"/>
        </w:rPr>
        <w:t xml:space="preserve"> </w:t>
      </w:r>
      <w:r w:rsidR="00A9735C" w:rsidRPr="00A9735C">
        <w:rPr>
          <w:rFonts w:ascii="Times New Roman" w:hAnsi="Times New Roman" w:cs="Times New Roman"/>
          <w:sz w:val="26"/>
          <w:szCs w:val="26"/>
          <w:lang w:eastAsia="ru-RU"/>
        </w:rPr>
        <w:t>РФ</w:t>
      </w:r>
      <w:r w:rsidRPr="00A9735C">
        <w:rPr>
          <w:rFonts w:ascii="Times New Roman" w:hAnsi="Times New Roman" w:cs="Times New Roman"/>
          <w:sz w:val="26"/>
          <w:szCs w:val="26"/>
          <w:lang w:eastAsia="ru-RU"/>
        </w:rPr>
        <w:t xml:space="preserve"> от 30.05.2012 </w:t>
      </w:r>
      <w:r w:rsidR="00A9735C" w:rsidRPr="00A9735C">
        <w:rPr>
          <w:rFonts w:ascii="Times New Roman" w:hAnsi="Times New Roman" w:cs="Times New Roman"/>
          <w:sz w:val="26"/>
          <w:szCs w:val="26"/>
          <w:lang w:eastAsia="ru-RU"/>
        </w:rPr>
        <w:t>№</w:t>
      </w:r>
      <w:r w:rsidR="00AF65B3">
        <w:rPr>
          <w:rFonts w:ascii="Times New Roman" w:hAnsi="Times New Roman" w:cs="Times New Roman"/>
          <w:sz w:val="26"/>
          <w:szCs w:val="26"/>
          <w:lang w:eastAsia="ru-RU"/>
        </w:rPr>
        <w:t xml:space="preserve"> 280 (в редакции </w:t>
      </w:r>
      <w:hyperlink r:id="rId24" w:anchor="/document/73868070/entry/1" w:history="1">
        <w:r w:rsidRPr="00A9735C">
          <w:rPr>
            <w:rFonts w:ascii="Times New Roman" w:hAnsi="Times New Roman" w:cs="Times New Roman"/>
            <w:sz w:val="26"/>
            <w:szCs w:val="26"/>
            <w:lang w:eastAsia="ru-RU"/>
          </w:rPr>
          <w:t>от 20.11.2019</w:t>
        </w:r>
      </w:hyperlink>
      <w:r w:rsidRPr="00A9735C">
        <w:rPr>
          <w:rFonts w:ascii="Times New Roman" w:hAnsi="Times New Roman" w:cs="Times New Roman"/>
          <w:sz w:val="26"/>
          <w:szCs w:val="26"/>
          <w:lang w:eastAsia="ru-RU"/>
        </w:rPr>
        <w:t>)</w:t>
      </w:r>
      <w:r w:rsidR="00A9735C" w:rsidRPr="00A9735C">
        <w:rPr>
          <w:rFonts w:ascii="Times New Roman" w:hAnsi="Times New Roman" w:cs="Times New Roman"/>
          <w:sz w:val="26"/>
          <w:szCs w:val="26"/>
          <w:lang w:eastAsia="ru-RU"/>
        </w:rPr>
        <w:t>.</w:t>
      </w:r>
    </w:p>
    <w:p w:rsidR="00A26A62" w:rsidRPr="00A26A62" w:rsidRDefault="00A26A62" w:rsidP="00A9735C">
      <w:pPr>
        <w:pStyle w:val="a5"/>
        <w:ind w:firstLine="851"/>
        <w:jc w:val="both"/>
        <w:rPr>
          <w:rFonts w:ascii="Times New Roman" w:hAnsi="Times New Roman" w:cs="Times New Roman"/>
          <w:sz w:val="26"/>
          <w:szCs w:val="26"/>
          <w:lang w:eastAsia="ru-RU"/>
        </w:rPr>
      </w:pPr>
      <w:r w:rsidRPr="00A9735C">
        <w:rPr>
          <w:rFonts w:ascii="Times New Roman" w:hAnsi="Times New Roman" w:cs="Times New Roman"/>
          <w:sz w:val="26"/>
          <w:szCs w:val="26"/>
          <w:lang w:eastAsia="ru-RU"/>
        </w:rPr>
        <w:t xml:space="preserve"> </w:t>
      </w:r>
      <w:hyperlink r:id="rId25" w:anchor="/document/3923941/entry/0" w:history="1">
        <w:r w:rsidRPr="00A9735C">
          <w:rPr>
            <w:rFonts w:ascii="Times New Roman" w:hAnsi="Times New Roman" w:cs="Times New Roman"/>
            <w:sz w:val="26"/>
            <w:szCs w:val="26"/>
            <w:lang w:eastAsia="ru-RU"/>
          </w:rPr>
          <w:t>СП 42-101-2003</w:t>
        </w:r>
      </w:hyperlink>
      <w:r w:rsidR="00AF65B3">
        <w:rPr>
          <w:rFonts w:ascii="Times New Roman" w:hAnsi="Times New Roman" w:cs="Times New Roman"/>
          <w:sz w:val="26"/>
          <w:szCs w:val="26"/>
          <w:lang w:eastAsia="ru-RU"/>
        </w:rPr>
        <w:t xml:space="preserve"> </w:t>
      </w:r>
      <w:r w:rsidR="00A9735C" w:rsidRPr="00A9735C">
        <w:rPr>
          <w:rFonts w:ascii="Times New Roman" w:hAnsi="Times New Roman" w:cs="Times New Roman"/>
          <w:sz w:val="26"/>
          <w:szCs w:val="26"/>
          <w:lang w:eastAsia="ru-RU"/>
        </w:rPr>
        <w:t>«</w:t>
      </w:r>
      <w:r w:rsidRPr="00A9735C">
        <w:rPr>
          <w:rFonts w:ascii="Times New Roman" w:hAnsi="Times New Roman" w:cs="Times New Roman"/>
          <w:sz w:val="26"/>
          <w:szCs w:val="26"/>
          <w:lang w:eastAsia="ru-RU"/>
        </w:rPr>
        <w:t>Общие положения по проектированию и строительству газораспределительных систем из металлических и полиэтиленовых труб</w:t>
      </w:r>
      <w:r w:rsidR="00A9735C" w:rsidRPr="00A9735C">
        <w:rPr>
          <w:rFonts w:ascii="Times New Roman" w:hAnsi="Times New Roman" w:cs="Times New Roman"/>
          <w:sz w:val="26"/>
          <w:szCs w:val="26"/>
          <w:lang w:eastAsia="ru-RU"/>
        </w:rPr>
        <w:t xml:space="preserve">», </w:t>
      </w:r>
      <w:r w:rsidR="00AF65B3">
        <w:rPr>
          <w:rFonts w:ascii="Times New Roman" w:hAnsi="Times New Roman" w:cs="Times New Roman"/>
          <w:sz w:val="26"/>
          <w:szCs w:val="26"/>
          <w:lang w:eastAsia="ru-RU"/>
        </w:rPr>
        <w:t xml:space="preserve">одобренный </w:t>
      </w:r>
      <w:hyperlink r:id="rId26" w:anchor="/document/2322687/entry/0" w:history="1">
        <w:r w:rsidRPr="00A9735C">
          <w:rPr>
            <w:rFonts w:ascii="Times New Roman" w:hAnsi="Times New Roman" w:cs="Times New Roman"/>
            <w:sz w:val="26"/>
            <w:szCs w:val="26"/>
            <w:lang w:eastAsia="ru-RU"/>
          </w:rPr>
          <w:t>постановление</w:t>
        </w:r>
      </w:hyperlink>
      <w:r w:rsidR="00AF65B3">
        <w:rPr>
          <w:rFonts w:ascii="Times New Roman" w:hAnsi="Times New Roman" w:cs="Times New Roman"/>
          <w:sz w:val="26"/>
          <w:szCs w:val="26"/>
          <w:lang w:eastAsia="ru-RU"/>
        </w:rPr>
        <w:t xml:space="preserve">м </w:t>
      </w:r>
      <w:r w:rsidRPr="00A9735C">
        <w:rPr>
          <w:rFonts w:ascii="Times New Roman" w:hAnsi="Times New Roman" w:cs="Times New Roman"/>
          <w:sz w:val="26"/>
          <w:szCs w:val="26"/>
          <w:lang w:eastAsia="ru-RU"/>
        </w:rPr>
        <w:t>Государственн</w:t>
      </w:r>
      <w:r w:rsidR="00A9735C" w:rsidRPr="00A9735C">
        <w:rPr>
          <w:rFonts w:ascii="Times New Roman" w:hAnsi="Times New Roman" w:cs="Times New Roman"/>
          <w:sz w:val="26"/>
          <w:szCs w:val="26"/>
          <w:lang w:eastAsia="ru-RU"/>
        </w:rPr>
        <w:t>ого</w:t>
      </w:r>
      <w:r w:rsidRPr="00A9735C">
        <w:rPr>
          <w:rFonts w:ascii="Times New Roman" w:hAnsi="Times New Roman" w:cs="Times New Roman"/>
          <w:sz w:val="26"/>
          <w:szCs w:val="26"/>
          <w:lang w:eastAsia="ru-RU"/>
        </w:rPr>
        <w:t xml:space="preserve"> комитет</w:t>
      </w:r>
      <w:r w:rsidR="00A9735C" w:rsidRPr="00A9735C">
        <w:rPr>
          <w:rFonts w:ascii="Times New Roman" w:hAnsi="Times New Roman" w:cs="Times New Roman"/>
          <w:sz w:val="26"/>
          <w:szCs w:val="26"/>
          <w:lang w:eastAsia="ru-RU"/>
        </w:rPr>
        <w:t>а</w:t>
      </w:r>
      <w:r w:rsidRPr="00A9735C">
        <w:rPr>
          <w:rFonts w:ascii="Times New Roman" w:hAnsi="Times New Roman" w:cs="Times New Roman"/>
          <w:sz w:val="26"/>
          <w:szCs w:val="26"/>
          <w:lang w:eastAsia="ru-RU"/>
        </w:rPr>
        <w:t xml:space="preserve"> </w:t>
      </w:r>
      <w:r w:rsidR="00A9735C" w:rsidRPr="00A9735C">
        <w:rPr>
          <w:rFonts w:ascii="Times New Roman" w:hAnsi="Times New Roman" w:cs="Times New Roman"/>
          <w:sz w:val="26"/>
          <w:szCs w:val="26"/>
          <w:lang w:eastAsia="ru-RU"/>
        </w:rPr>
        <w:t>РФ</w:t>
      </w:r>
      <w:r w:rsidRPr="00A9735C">
        <w:rPr>
          <w:rFonts w:ascii="Times New Roman" w:hAnsi="Times New Roman" w:cs="Times New Roman"/>
          <w:sz w:val="26"/>
          <w:szCs w:val="26"/>
          <w:lang w:eastAsia="ru-RU"/>
        </w:rPr>
        <w:t xml:space="preserve"> по строительству и жилищно-коммунальному комплексу от 26.06.2003 </w:t>
      </w:r>
      <w:r w:rsidR="00A9735C" w:rsidRPr="00A9735C">
        <w:rPr>
          <w:rFonts w:ascii="Times New Roman" w:hAnsi="Times New Roman" w:cs="Times New Roman"/>
          <w:sz w:val="26"/>
          <w:szCs w:val="26"/>
          <w:lang w:eastAsia="ru-RU"/>
        </w:rPr>
        <w:t>№</w:t>
      </w:r>
      <w:r w:rsidR="00AF65B3">
        <w:rPr>
          <w:rFonts w:ascii="Times New Roman" w:hAnsi="Times New Roman" w:cs="Times New Roman"/>
          <w:sz w:val="26"/>
          <w:szCs w:val="26"/>
          <w:lang w:eastAsia="ru-RU"/>
        </w:rPr>
        <w:t xml:space="preserve"> </w:t>
      </w:r>
      <w:r w:rsidRPr="00A9735C">
        <w:rPr>
          <w:rFonts w:ascii="Times New Roman" w:hAnsi="Times New Roman" w:cs="Times New Roman"/>
          <w:sz w:val="26"/>
          <w:szCs w:val="26"/>
          <w:lang w:eastAsia="ru-RU"/>
        </w:rPr>
        <w:t>112.</w:t>
      </w:r>
    </w:p>
    <w:p w:rsidR="00A26A62" w:rsidRPr="00A26A62" w:rsidRDefault="00A26A62" w:rsidP="00A26A62">
      <w:pPr>
        <w:ind w:right="127" w:firstLine="851"/>
        <w:jc w:val="both"/>
        <w:rPr>
          <w:rFonts w:ascii="Times New Roman" w:eastAsia="Times New Roman" w:hAnsi="Times New Roman" w:cs="Times New Roman"/>
          <w:bCs/>
          <w:sz w:val="26"/>
          <w:szCs w:val="26"/>
          <w:lang w:eastAsia="ru-RU"/>
        </w:rPr>
      </w:pPr>
      <w:r w:rsidRPr="00A26A62">
        <w:rPr>
          <w:rFonts w:ascii="Times New Roman" w:eastAsia="Times New Roman" w:hAnsi="Times New Roman" w:cs="Times New Roman"/>
          <w:bCs/>
          <w:sz w:val="26"/>
          <w:szCs w:val="26"/>
          <w:lang w:eastAsia="ru-RU"/>
        </w:rPr>
        <w:t>Примечания:</w:t>
      </w:r>
    </w:p>
    <w:p w:rsidR="00A26A62" w:rsidRPr="00A26A62" w:rsidRDefault="00A26A62" w:rsidP="00A26A62">
      <w:pPr>
        <w:ind w:right="127" w:firstLine="851"/>
        <w:jc w:val="both"/>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A26A62" w:rsidRPr="00A26A62" w:rsidRDefault="00A26A62" w:rsidP="00A26A62">
      <w:pPr>
        <w:ind w:right="127" w:firstLine="851"/>
        <w:jc w:val="both"/>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A26A62" w:rsidRDefault="00A26A62" w:rsidP="00A26A62">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26A62">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A26A62">
        <w:rPr>
          <w:rFonts w:ascii="Times New Roman" w:eastAsia="Times New Roman" w:hAnsi="Times New Roman" w:cs="Times New Roman"/>
          <w:sz w:val="26"/>
          <w:szCs w:val="26"/>
          <w:lang w:eastAsia="ru-RU"/>
        </w:rPr>
        <w:lastRenderedPageBreak/>
        <w:t xml:space="preserve">определять по данным </w:t>
      </w:r>
      <w:proofErr w:type="spellStart"/>
      <w:r w:rsidRPr="00A26A62">
        <w:rPr>
          <w:rFonts w:ascii="Times New Roman" w:eastAsia="Times New Roman" w:hAnsi="Times New Roman" w:cs="Times New Roman"/>
          <w:sz w:val="26"/>
          <w:szCs w:val="26"/>
          <w:lang w:eastAsia="ru-RU"/>
        </w:rPr>
        <w:t>топливопротребления</w:t>
      </w:r>
      <w:proofErr w:type="spellEnd"/>
      <w:r w:rsidRPr="00A26A62">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A9735C" w:rsidRPr="00C01EC4" w:rsidRDefault="00A9735C" w:rsidP="00C01EC4">
      <w:pPr>
        <w:shd w:val="clear" w:color="auto" w:fill="FFFFFF"/>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w:t>
      </w:r>
      <w:r w:rsidR="00C01EC4">
        <w:rPr>
          <w:rFonts w:ascii="Times New Roman" w:eastAsia="Times New Roman" w:hAnsi="Times New Roman" w:cs="Times New Roman"/>
          <w:sz w:val="26"/>
          <w:szCs w:val="26"/>
          <w:lang w:eastAsia="ru-RU"/>
        </w:rPr>
        <w:t xml:space="preserve">на отопление жилых зданий </w:t>
      </w:r>
      <w:r w:rsidRPr="00C01EC4">
        <w:rPr>
          <w:rFonts w:ascii="Times New Roman" w:eastAsia="Times New Roman" w:hAnsi="Times New Roman" w:cs="Times New Roman"/>
          <w:sz w:val="26"/>
          <w:szCs w:val="26"/>
          <w:lang w:eastAsia="ru-RU"/>
        </w:rPr>
        <w:t>на отопление жилых зданий</w:t>
      </w:r>
      <w:r w:rsidR="00C01EC4">
        <w:rPr>
          <w:rFonts w:ascii="Times New Roman" w:eastAsia="Times New Roman" w:hAnsi="Times New Roman" w:cs="Times New Roman"/>
          <w:sz w:val="26"/>
          <w:szCs w:val="26"/>
          <w:lang w:eastAsia="ru-RU"/>
        </w:rPr>
        <w:t xml:space="preserve">, рассчитываются согласно постановлению Правительства РФ от 23.05.2026 г. № 306 «Об утверждении Правил </w:t>
      </w:r>
      <w:r w:rsidRPr="00C01EC4">
        <w:rPr>
          <w:rFonts w:ascii="Times New Roman" w:eastAsia="Times New Roman" w:hAnsi="Times New Roman" w:cs="Times New Roman"/>
          <w:sz w:val="26"/>
          <w:szCs w:val="26"/>
          <w:lang w:eastAsia="ru-RU"/>
        </w:rPr>
        <w:t>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C01EC4">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(в редакции </w:t>
      </w:r>
      <w:hyperlink r:id="rId27" w:anchor="/document/71777182/entry/1" w:history="1">
        <w:r w:rsidRPr="00C01EC4">
          <w:rPr>
            <w:rFonts w:ascii="Times New Roman" w:eastAsia="Times New Roman" w:hAnsi="Times New Roman" w:cs="Times New Roman"/>
            <w:sz w:val="26"/>
            <w:szCs w:val="26"/>
            <w:lang w:eastAsia="ru-RU"/>
          </w:rPr>
          <w:t>от 29.09.2017</w:t>
        </w:r>
      </w:hyperlink>
      <w:r w:rsidR="00AF65B3">
        <w:rPr>
          <w:rFonts w:ascii="Times New Roman" w:eastAsia="Times New Roman" w:hAnsi="Times New Roman" w:cs="Times New Roman"/>
          <w:sz w:val="26"/>
          <w:szCs w:val="26"/>
          <w:lang w:eastAsia="ru-RU"/>
        </w:rPr>
        <w:t xml:space="preserve">) (далее </w:t>
      </w:r>
      <w:r w:rsidR="001352FE" w:rsidRPr="00560027">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w:t>
      </w:r>
      <w:hyperlink r:id="rId28" w:anchor="/document/12147362/entry/0" w:history="1">
        <w:r w:rsidRPr="00C01EC4">
          <w:rPr>
            <w:rFonts w:ascii="Times New Roman" w:eastAsia="Times New Roman" w:hAnsi="Times New Roman" w:cs="Times New Roman"/>
            <w:sz w:val="26"/>
            <w:szCs w:val="26"/>
            <w:lang w:eastAsia="ru-RU"/>
          </w:rPr>
          <w:t>постановление</w:t>
        </w:r>
      </w:hyperlink>
      <w:r w:rsidR="00AF65B3">
        <w:rPr>
          <w:rFonts w:ascii="Times New Roman" w:eastAsia="Times New Roman" w:hAnsi="Times New Roman" w:cs="Times New Roman"/>
          <w:sz w:val="26"/>
          <w:szCs w:val="26"/>
          <w:lang w:eastAsia="ru-RU"/>
        </w:rPr>
        <w:t xml:space="preserve"> Правительства от 23.05.2006 № </w:t>
      </w:r>
      <w:r w:rsidRPr="00C01EC4">
        <w:rPr>
          <w:rFonts w:ascii="Times New Roman" w:eastAsia="Times New Roman" w:hAnsi="Times New Roman" w:cs="Times New Roman"/>
          <w:sz w:val="26"/>
          <w:szCs w:val="26"/>
          <w:lang w:eastAsia="ru-RU"/>
        </w:rPr>
        <w:t>306) по укрупненным показателя</w:t>
      </w:r>
      <w:r w:rsidR="00AF65B3">
        <w:rPr>
          <w:rFonts w:ascii="Times New Roman" w:eastAsia="Times New Roman" w:hAnsi="Times New Roman" w:cs="Times New Roman"/>
          <w:sz w:val="26"/>
          <w:szCs w:val="26"/>
          <w:lang w:eastAsia="ru-RU"/>
        </w:rPr>
        <w:t xml:space="preserve">м расхода тепла, отнесенным к 1 кв. </w:t>
      </w:r>
      <w:r w:rsidRPr="00C01EC4">
        <w:rPr>
          <w:rFonts w:ascii="Times New Roman" w:eastAsia="Times New Roman" w:hAnsi="Times New Roman" w:cs="Times New Roman"/>
          <w:sz w:val="26"/>
          <w:szCs w:val="26"/>
          <w:lang w:eastAsia="ru-RU"/>
        </w:rPr>
        <w:t>м общей площади зданий.</w:t>
      </w:r>
    </w:p>
    <w:p w:rsidR="00A9735C" w:rsidRPr="00C01EC4" w:rsidRDefault="00A9735C" w:rsidP="00C01EC4">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Обоснование удельных расходов тепла на отопление жилых, административных и общественных зданий приведены ниже.</w:t>
      </w:r>
    </w:p>
    <w:p w:rsidR="00A9735C" w:rsidRPr="00C01EC4" w:rsidRDefault="00A9735C" w:rsidP="00A9735C">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Удельные расходов тепла на отопление жилых, администрати</w:t>
      </w:r>
      <w:r w:rsidR="00AF65B3">
        <w:rPr>
          <w:rFonts w:ascii="Times New Roman" w:eastAsia="Times New Roman" w:hAnsi="Times New Roman" w:cs="Times New Roman"/>
          <w:sz w:val="26"/>
          <w:szCs w:val="26"/>
          <w:lang w:eastAsia="ru-RU"/>
        </w:rPr>
        <w:t xml:space="preserve">вных и общественных зданий на 1 кв. </w:t>
      </w:r>
      <w:r w:rsidR="00AF65B3" w:rsidRPr="00C01EC4">
        <w:rPr>
          <w:rFonts w:ascii="Times New Roman" w:eastAsia="Times New Roman" w:hAnsi="Times New Roman" w:cs="Times New Roman"/>
          <w:sz w:val="26"/>
          <w:szCs w:val="26"/>
          <w:lang w:eastAsia="ru-RU"/>
        </w:rPr>
        <w:t>м</w:t>
      </w:r>
      <w:r w:rsidRPr="00C01EC4">
        <w:rPr>
          <w:rFonts w:ascii="Times New Roman" w:eastAsia="Times New Roman" w:hAnsi="Times New Roman" w:cs="Times New Roman"/>
          <w:sz w:val="26"/>
          <w:szCs w:val="26"/>
          <w:lang w:eastAsia="ru-RU"/>
        </w:rPr>
        <w:t xml:space="preserve"> общей площади здания</w:t>
      </w:r>
      <w:r w:rsidR="00C01EC4">
        <w:rPr>
          <w:rFonts w:ascii="Times New Roman" w:eastAsia="Times New Roman" w:hAnsi="Times New Roman" w:cs="Times New Roman"/>
          <w:sz w:val="26"/>
          <w:szCs w:val="26"/>
          <w:lang w:eastAsia="ru-RU"/>
        </w:rPr>
        <w:t>.</w:t>
      </w:r>
    </w:p>
    <w:p w:rsidR="00A9735C" w:rsidRPr="00C01EC4" w:rsidRDefault="00A9735C" w:rsidP="00A9735C">
      <w:pPr>
        <w:shd w:val="clear" w:color="auto" w:fill="FFFFFF"/>
        <w:ind w:firstLine="709"/>
        <w:jc w:val="right"/>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N</w:t>
            </w:r>
            <w:r w:rsidRPr="00C01EC4">
              <w:rPr>
                <w:rFonts w:ascii="Times New Roman" w:eastAsia="Times New Roman" w:hAnsi="Times New Roman" w:cs="Times New Roman"/>
                <w:lang w:eastAsia="ru-RU"/>
              </w:rPr>
              <w:br/>
              <w:t>п/п</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Обоснование</w:t>
            </w: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A9735C" w:rsidRPr="00C01EC4" w:rsidTr="00A9735C">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24"/>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A9735C" w:rsidRPr="00C01EC4" w:rsidRDefault="00923698" w:rsidP="00A9735C">
            <w:pPr>
              <w:jc w:val="center"/>
              <w:rPr>
                <w:rFonts w:ascii="Times New Roman" w:eastAsia="Times New Roman" w:hAnsi="Times New Roman" w:cs="Times New Roman"/>
                <w:lang w:eastAsia="ru-RU"/>
              </w:rPr>
            </w:pPr>
            <w:hyperlink r:id="rId29" w:anchor="/document/12147362/entry/0" w:history="1">
              <w:r w:rsidR="00A9735C" w:rsidRPr="00C01EC4">
                <w:rPr>
                  <w:rFonts w:ascii="Times New Roman" w:eastAsia="Times New Roman" w:hAnsi="Times New Roman" w:cs="Times New Roman"/>
                  <w:lang w:eastAsia="ru-RU"/>
                </w:rPr>
                <w:t>постановление</w:t>
              </w:r>
            </w:hyperlink>
            <w:r w:rsidR="00A9735C" w:rsidRPr="00C01EC4">
              <w:rPr>
                <w:rFonts w:ascii="Times New Roman" w:eastAsia="Times New Roman" w:hAnsi="Times New Roman" w:cs="Times New Roman"/>
                <w:lang w:eastAsia="ru-RU"/>
              </w:rPr>
              <w:t xml:space="preserve"> Прави</w:t>
            </w:r>
            <w:r w:rsidR="00AF65B3">
              <w:rPr>
                <w:rFonts w:ascii="Times New Roman" w:eastAsia="Times New Roman" w:hAnsi="Times New Roman" w:cs="Times New Roman"/>
                <w:lang w:eastAsia="ru-RU"/>
              </w:rPr>
              <w:t xml:space="preserve">тельства        от 23.05.2006 № </w:t>
            </w:r>
            <w:r w:rsidR="00A9735C" w:rsidRPr="00C01EC4">
              <w:rPr>
                <w:rFonts w:ascii="Times New Roman" w:eastAsia="Times New Roman" w:hAnsi="Times New Roman" w:cs="Times New Roman"/>
                <w:lang w:eastAsia="ru-RU"/>
              </w:rPr>
              <w:t>306, </w:t>
            </w:r>
          </w:p>
          <w:p w:rsidR="00A9735C" w:rsidRPr="00C01EC4" w:rsidRDefault="00923698" w:rsidP="00A9735C">
            <w:pPr>
              <w:jc w:val="center"/>
              <w:rPr>
                <w:rFonts w:ascii="Times New Roman" w:eastAsia="Times New Roman" w:hAnsi="Times New Roman" w:cs="Times New Roman"/>
                <w:lang w:eastAsia="ru-RU"/>
              </w:rPr>
            </w:pPr>
            <w:hyperlink r:id="rId30" w:anchor="/document/12147362/entry/20220" w:history="1">
              <w:r w:rsidR="00A9735C" w:rsidRPr="00C01EC4">
                <w:rPr>
                  <w:rFonts w:ascii="Times New Roman" w:eastAsia="Times New Roman" w:hAnsi="Times New Roman" w:cs="Times New Roman"/>
                  <w:lang w:eastAsia="ru-RU"/>
                </w:rPr>
                <w:t>таблица № 4</w:t>
              </w:r>
            </w:hyperlink>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A9735C" w:rsidRPr="00C01EC4" w:rsidTr="00A9735C">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A9735C" w:rsidRPr="00C01EC4" w:rsidRDefault="00923698" w:rsidP="00A9735C">
            <w:pPr>
              <w:jc w:val="center"/>
              <w:rPr>
                <w:rFonts w:ascii="Times New Roman" w:eastAsia="Times New Roman" w:hAnsi="Times New Roman" w:cs="Times New Roman"/>
                <w:lang w:eastAsia="ru-RU"/>
              </w:rPr>
            </w:pPr>
            <w:hyperlink r:id="rId31" w:anchor="/document/12147362/entry/0" w:history="1">
              <w:r w:rsidR="00A9735C" w:rsidRPr="00C01EC4">
                <w:rPr>
                  <w:rFonts w:ascii="Times New Roman" w:eastAsia="Times New Roman" w:hAnsi="Times New Roman" w:cs="Times New Roman"/>
                  <w:lang w:eastAsia="ru-RU"/>
                </w:rPr>
                <w:t>постановление</w:t>
              </w:r>
            </w:hyperlink>
            <w:r w:rsidR="00A9735C" w:rsidRPr="00C01EC4">
              <w:rPr>
                <w:rFonts w:ascii="Times New Roman" w:eastAsia="Times New Roman" w:hAnsi="Times New Roman" w:cs="Times New Roman"/>
                <w:lang w:eastAsia="ru-RU"/>
              </w:rPr>
              <w:t xml:space="preserve"> Правительства        от 23.05.2006 № 306, </w:t>
            </w:r>
          </w:p>
          <w:p w:rsidR="00A9735C" w:rsidRPr="00C01EC4" w:rsidRDefault="00923698" w:rsidP="00A9735C">
            <w:pPr>
              <w:jc w:val="center"/>
              <w:rPr>
                <w:rFonts w:ascii="Times New Roman" w:eastAsia="Times New Roman" w:hAnsi="Times New Roman" w:cs="Times New Roman"/>
                <w:lang w:eastAsia="ru-RU"/>
              </w:rPr>
            </w:pPr>
            <w:hyperlink r:id="rId32" w:anchor="/document/12147362/entry/20220" w:history="1">
              <w:r w:rsidR="00A9735C" w:rsidRPr="00C01EC4">
                <w:rPr>
                  <w:rFonts w:ascii="Times New Roman" w:eastAsia="Times New Roman" w:hAnsi="Times New Roman" w:cs="Times New Roman"/>
                  <w:lang w:eastAsia="ru-RU"/>
                </w:rPr>
                <w:t>таблица № 4</w:t>
              </w:r>
            </w:hyperlink>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hanging="1"/>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 xml:space="preserve">10 </w:t>
            </w:r>
            <w:r w:rsidR="00A9735C" w:rsidRPr="00C01EC4">
              <w:rPr>
                <w:rFonts w:ascii="Times New Roman" w:eastAsia="Times New Roman" w:hAnsi="Times New Roman" w:cs="Times New Roman"/>
                <w:lang w:eastAsia="ru-RU"/>
              </w:rPr>
              <w:t>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A9735C" w:rsidRPr="00C01EC4" w:rsidRDefault="00A9735C" w:rsidP="00A9735C">
            <w:pPr>
              <w:rPr>
                <w:rFonts w:ascii="Times New Roman" w:eastAsia="Times New Roman" w:hAnsi="Times New Roman" w:cs="Times New Roman"/>
                <w:lang w:eastAsia="ru-RU"/>
              </w:rPr>
            </w:pPr>
          </w:p>
        </w:tc>
      </w:tr>
      <w:tr w:rsidR="00A9735C"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A9735C" w:rsidRPr="00C01EC4" w:rsidRDefault="00A9735C"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C01EC4" w:rsidRPr="00C01EC4" w:rsidTr="00A9735C">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01EC4" w:rsidRPr="00C01EC4" w:rsidRDefault="00923698" w:rsidP="00C01EC4">
            <w:pPr>
              <w:jc w:val="center"/>
              <w:rPr>
                <w:rFonts w:ascii="Times New Roman" w:eastAsia="Times New Roman" w:hAnsi="Times New Roman" w:cs="Times New Roman"/>
                <w:lang w:eastAsia="ru-RU"/>
              </w:rPr>
            </w:pPr>
            <w:hyperlink r:id="rId33" w:anchor="/document/70329966/entry/0" w:history="1">
              <w:r w:rsidR="00C01EC4" w:rsidRPr="00C01EC4">
                <w:rPr>
                  <w:rFonts w:ascii="Times New Roman" w:eastAsia="Times New Roman" w:hAnsi="Times New Roman" w:cs="Times New Roman"/>
                  <w:lang w:eastAsia="ru-RU"/>
                </w:rPr>
                <w:t>СП 50.13330.2012</w:t>
              </w:r>
            </w:hyperlink>
            <w:r w:rsidR="00AF65B3">
              <w:rPr>
                <w:rFonts w:ascii="Times New Roman" w:eastAsia="Times New Roman" w:hAnsi="Times New Roman" w:cs="Times New Roman"/>
                <w:lang w:eastAsia="ru-RU"/>
              </w:rPr>
              <w:t xml:space="preserve"> </w:t>
            </w:r>
            <w:r w:rsidR="00C01EC4" w:rsidRPr="00C01EC4">
              <w:rPr>
                <w:rFonts w:ascii="Times New Roman" w:eastAsia="Times New Roman" w:hAnsi="Times New Roman" w:cs="Times New Roman"/>
                <w:lang w:eastAsia="ru-RU"/>
              </w:rPr>
              <w:t>«СНиП 23-02-2003 «Тепл</w:t>
            </w:r>
            <w:r w:rsidR="00AF65B3">
              <w:rPr>
                <w:rFonts w:ascii="Times New Roman" w:eastAsia="Times New Roman" w:hAnsi="Times New Roman" w:cs="Times New Roman"/>
                <w:lang w:eastAsia="ru-RU"/>
              </w:rPr>
              <w:t xml:space="preserve">овая защита зданий" (в редакции </w:t>
            </w:r>
            <w:hyperlink r:id="rId34" w:anchor="/document/403682052/entry/0" w:history="1">
              <w:r w:rsidR="00C01EC4" w:rsidRPr="00C01EC4">
                <w:rPr>
                  <w:rFonts w:ascii="Times New Roman" w:eastAsia="Times New Roman" w:hAnsi="Times New Roman" w:cs="Times New Roman"/>
                  <w:lang w:eastAsia="ru-RU"/>
                </w:rPr>
                <w:t>от 15.12.2021</w:t>
              </w:r>
            </w:hyperlink>
            <w:r w:rsidR="00C01EC4" w:rsidRPr="00C01EC4">
              <w:rPr>
                <w:rFonts w:ascii="Times New Roman" w:eastAsia="Times New Roman" w:hAnsi="Times New Roman" w:cs="Times New Roman"/>
                <w:lang w:eastAsia="ru-RU"/>
              </w:rPr>
              <w:t>)</w:t>
            </w: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hanging="1"/>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r w:rsidR="00C01EC4" w:rsidRPr="00C01EC4" w:rsidTr="00A9735C">
        <w:tc>
          <w:tcPr>
            <w:tcW w:w="450"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F65B3">
            <w:pPr>
              <w:ind w:left="117"/>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ккал/ч на 1 м</w:t>
            </w:r>
            <w:r w:rsidRPr="00C01EC4">
              <w:rPr>
                <w:rFonts w:ascii="Times New Roman" w:eastAsia="Times New Roman" w:hAnsi="Times New Roman" w:cs="Times New Roman"/>
                <w:vertAlign w:val="superscript"/>
                <w:lang w:eastAsia="ru-RU"/>
              </w:rPr>
              <w:t>2</w:t>
            </w:r>
            <w:r w:rsidRPr="00C01EC4">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01EC4" w:rsidRPr="00C01EC4" w:rsidRDefault="00C01EC4" w:rsidP="00A9735C">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01EC4" w:rsidRPr="00C01EC4" w:rsidRDefault="00C01EC4" w:rsidP="00A9735C">
            <w:pPr>
              <w:rPr>
                <w:rFonts w:ascii="Times New Roman" w:eastAsia="Times New Roman" w:hAnsi="Times New Roman" w:cs="Times New Roman"/>
                <w:lang w:eastAsia="ru-RU"/>
              </w:rPr>
            </w:pPr>
          </w:p>
        </w:tc>
      </w:tr>
    </w:tbl>
    <w:p w:rsidR="00A9735C" w:rsidRDefault="00A9735C" w:rsidP="00C01EC4">
      <w:pPr>
        <w:shd w:val="clear" w:color="auto" w:fill="FFFFFF"/>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bCs/>
          <w:sz w:val="26"/>
          <w:szCs w:val="26"/>
          <w:lang w:eastAsia="ru-RU"/>
        </w:rPr>
        <w:t>Примечание:</w:t>
      </w:r>
      <w:r w:rsidR="00AF65B3">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удельную характеристику расхода тепловой энергии на отопление и вентиляцию зданий с учетом объе</w:t>
      </w:r>
      <w:r w:rsidR="00AF65B3">
        <w:rPr>
          <w:rFonts w:ascii="Times New Roman" w:eastAsia="Times New Roman" w:hAnsi="Times New Roman" w:cs="Times New Roman"/>
          <w:sz w:val="26"/>
          <w:szCs w:val="26"/>
          <w:lang w:eastAsia="ru-RU"/>
        </w:rPr>
        <w:t xml:space="preserve">ма помещений принимать согласно </w:t>
      </w:r>
      <w:hyperlink r:id="rId35" w:anchor="/document/70329966/entry/202" w:history="1">
        <w:r w:rsidRPr="00C01EC4">
          <w:rPr>
            <w:rFonts w:ascii="Times New Roman" w:eastAsia="Times New Roman" w:hAnsi="Times New Roman" w:cs="Times New Roman"/>
            <w:sz w:val="26"/>
            <w:szCs w:val="26"/>
            <w:lang w:eastAsia="ru-RU"/>
          </w:rPr>
          <w:t>таблицы 14</w:t>
        </w:r>
      </w:hyperlink>
      <w:r w:rsidR="00AF65B3">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 xml:space="preserve">СП 50.13330.2012 </w:t>
      </w:r>
      <w:r w:rsidR="00C01EC4">
        <w:rPr>
          <w:rFonts w:ascii="Times New Roman" w:eastAsia="Times New Roman" w:hAnsi="Times New Roman" w:cs="Times New Roman"/>
          <w:sz w:val="26"/>
          <w:szCs w:val="26"/>
          <w:lang w:eastAsia="ru-RU"/>
        </w:rPr>
        <w:t>«</w:t>
      </w:r>
      <w:r w:rsidRPr="00C01EC4">
        <w:rPr>
          <w:rFonts w:ascii="Times New Roman" w:eastAsia="Times New Roman" w:hAnsi="Times New Roman" w:cs="Times New Roman"/>
          <w:sz w:val="26"/>
          <w:szCs w:val="26"/>
          <w:lang w:eastAsia="ru-RU"/>
        </w:rPr>
        <w:t>Тепловая защита зданий</w:t>
      </w:r>
      <w:r w:rsidR="00C01EC4">
        <w:rPr>
          <w:rFonts w:ascii="Times New Roman" w:eastAsia="Times New Roman" w:hAnsi="Times New Roman" w:cs="Times New Roman"/>
          <w:sz w:val="26"/>
          <w:szCs w:val="26"/>
          <w:lang w:eastAsia="ru-RU"/>
        </w:rPr>
        <w:t>»</w:t>
      </w:r>
      <w:r w:rsidRPr="00C01EC4">
        <w:rPr>
          <w:rFonts w:ascii="Times New Roman" w:eastAsia="Times New Roman" w:hAnsi="Times New Roman" w:cs="Times New Roman"/>
          <w:sz w:val="26"/>
          <w:szCs w:val="26"/>
          <w:lang w:eastAsia="ru-RU"/>
        </w:rPr>
        <w:t xml:space="preserve"> (в редак</w:t>
      </w:r>
      <w:r w:rsidR="00AF65B3">
        <w:rPr>
          <w:rFonts w:ascii="Times New Roman" w:eastAsia="Times New Roman" w:hAnsi="Times New Roman" w:cs="Times New Roman"/>
          <w:sz w:val="26"/>
          <w:szCs w:val="26"/>
          <w:lang w:eastAsia="ru-RU"/>
        </w:rPr>
        <w:t xml:space="preserve">ции </w:t>
      </w:r>
      <w:hyperlink r:id="rId36" w:anchor="/document/403682052/entry/0" w:history="1">
        <w:r w:rsidRPr="00C01EC4">
          <w:rPr>
            <w:rFonts w:ascii="Times New Roman" w:eastAsia="Times New Roman" w:hAnsi="Times New Roman" w:cs="Times New Roman"/>
            <w:sz w:val="26"/>
            <w:szCs w:val="26"/>
            <w:lang w:eastAsia="ru-RU"/>
          </w:rPr>
          <w:t>от 15.12.2021</w:t>
        </w:r>
      </w:hyperlink>
      <w:r w:rsidRPr="00C01EC4">
        <w:rPr>
          <w:rFonts w:ascii="Times New Roman" w:eastAsia="Times New Roman" w:hAnsi="Times New Roman" w:cs="Times New Roman"/>
          <w:sz w:val="26"/>
          <w:szCs w:val="26"/>
          <w:lang w:eastAsia="ru-RU"/>
        </w:rPr>
        <w:t>).</w:t>
      </w:r>
      <w:r w:rsidR="00C01EC4">
        <w:rPr>
          <w:rFonts w:ascii="Times New Roman" w:eastAsia="Times New Roman" w:hAnsi="Times New Roman" w:cs="Times New Roman"/>
          <w:sz w:val="26"/>
          <w:szCs w:val="26"/>
          <w:lang w:eastAsia="ru-RU"/>
        </w:rPr>
        <w:t>»;</w:t>
      </w:r>
    </w:p>
    <w:p w:rsidR="00C01EC4" w:rsidRDefault="00C01EC4" w:rsidP="00AF65B3">
      <w:pPr>
        <w:shd w:val="clear" w:color="auto" w:fill="FFFFFF"/>
        <w:spacing w:after="24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включить таблицу 7.1 с примечанием следующего содержания:</w:t>
      </w:r>
    </w:p>
    <w:p w:rsidR="00C01EC4" w:rsidRPr="00C01EC4" w:rsidRDefault="00C01EC4" w:rsidP="0074774E">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C01EC4">
        <w:rPr>
          <w:rFonts w:ascii="Times New Roman" w:eastAsia="Times New Roman" w:hAnsi="Times New Roman" w:cs="Times New Roman"/>
          <w:sz w:val="26"/>
          <w:szCs w:val="26"/>
          <w:lang w:eastAsia="ru-RU"/>
        </w:rPr>
        <w:t>«Удельные теплов</w:t>
      </w:r>
      <w:r w:rsidR="001352FE">
        <w:rPr>
          <w:rFonts w:ascii="Times New Roman" w:eastAsia="Times New Roman" w:hAnsi="Times New Roman" w:cs="Times New Roman"/>
          <w:sz w:val="26"/>
          <w:szCs w:val="26"/>
          <w:lang w:eastAsia="ru-RU"/>
        </w:rPr>
        <w:t xml:space="preserve">ые характеристики для отопления </w:t>
      </w:r>
      <w:proofErr w:type="spellStart"/>
      <w:r w:rsidRPr="00C01EC4">
        <w:rPr>
          <w:rFonts w:ascii="Times New Roman" w:eastAsia="Times New Roman" w:hAnsi="Times New Roman" w:cs="Times New Roman"/>
          <w:i/>
          <w:iCs/>
          <w:sz w:val="26"/>
          <w:szCs w:val="26"/>
          <w:lang w:eastAsia="ru-RU"/>
        </w:rPr>
        <w:t>q</w:t>
      </w:r>
      <w:r w:rsidRPr="00C01EC4">
        <w:rPr>
          <w:rFonts w:ascii="Times New Roman" w:eastAsia="Times New Roman" w:hAnsi="Times New Roman" w:cs="Times New Roman"/>
          <w:sz w:val="26"/>
          <w:szCs w:val="26"/>
          <w:vertAlign w:val="subscript"/>
          <w:lang w:eastAsia="ru-RU"/>
        </w:rPr>
        <w:t>о</w:t>
      </w:r>
      <w:proofErr w:type="spellEnd"/>
      <w:r w:rsidR="001352FE">
        <w:rPr>
          <w:rFonts w:ascii="Times New Roman" w:eastAsia="Times New Roman" w:hAnsi="Times New Roman" w:cs="Times New Roman"/>
          <w:sz w:val="26"/>
          <w:szCs w:val="26"/>
          <w:lang w:eastAsia="ru-RU"/>
        </w:rPr>
        <w:t xml:space="preserve"> и вентиляции </w:t>
      </w:r>
      <w:proofErr w:type="spellStart"/>
      <w:r w:rsidRPr="00C01EC4">
        <w:rPr>
          <w:rFonts w:ascii="Times New Roman" w:eastAsia="Times New Roman" w:hAnsi="Times New Roman" w:cs="Times New Roman"/>
          <w:i/>
          <w:iCs/>
          <w:sz w:val="26"/>
          <w:szCs w:val="26"/>
          <w:lang w:eastAsia="ru-RU"/>
        </w:rPr>
        <w:t>q</w:t>
      </w:r>
      <w:r w:rsidRPr="00C01EC4">
        <w:rPr>
          <w:rFonts w:ascii="Times New Roman" w:eastAsia="Times New Roman" w:hAnsi="Times New Roman" w:cs="Times New Roman"/>
          <w:sz w:val="26"/>
          <w:szCs w:val="26"/>
          <w:vertAlign w:val="subscript"/>
          <w:lang w:eastAsia="ru-RU"/>
        </w:rPr>
        <w:t>v</w:t>
      </w:r>
      <w:proofErr w:type="spellEnd"/>
      <w:r w:rsidR="001352FE">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для общественных зданий</w:t>
      </w:r>
      <w:r w:rsidRPr="00C01EC4">
        <w:rPr>
          <w:rFonts w:ascii="Times New Roman" w:eastAsia="Times New Roman" w:hAnsi="Times New Roman" w:cs="Times New Roman"/>
          <w:sz w:val="26"/>
          <w:szCs w:val="26"/>
          <w:shd w:val="clear" w:color="auto" w:fill="FFFFFF"/>
          <w:lang w:eastAsia="ru-RU"/>
        </w:rPr>
        <w:t xml:space="preserve"> по объему здания</w:t>
      </w:r>
      <w:r w:rsidR="0074774E">
        <w:rPr>
          <w:rFonts w:ascii="Times New Roman" w:eastAsia="Times New Roman" w:hAnsi="Times New Roman" w:cs="Times New Roman"/>
          <w:sz w:val="26"/>
          <w:szCs w:val="26"/>
          <w:shd w:val="clear" w:color="auto" w:fill="FFFFFF"/>
          <w:lang w:eastAsia="ru-RU"/>
        </w:rPr>
        <w:t>.</w:t>
      </w:r>
    </w:p>
    <w:p w:rsidR="00C01EC4" w:rsidRPr="00C01EC4" w:rsidRDefault="00C01EC4" w:rsidP="00C01EC4">
      <w:pPr>
        <w:shd w:val="clear" w:color="auto" w:fill="FFFFFF"/>
        <w:ind w:firstLine="851"/>
        <w:jc w:val="right"/>
        <w:rPr>
          <w:rFonts w:ascii="Times New Roman" w:eastAsia="Times New Roman" w:hAnsi="Times New Roman" w:cs="Times New Roman"/>
          <w:sz w:val="26"/>
          <w:szCs w:val="26"/>
          <w:lang w:eastAsia="ru-RU"/>
        </w:rPr>
      </w:pPr>
      <w:r w:rsidRPr="00C01EC4">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О</w:t>
            </w:r>
            <w:r w:rsidR="001352FE">
              <w:rPr>
                <w:rFonts w:ascii="Times New Roman" w:eastAsia="Times New Roman" w:hAnsi="Times New Roman" w:cs="Times New Roman"/>
                <w:lang w:eastAsia="ru-RU"/>
              </w:rPr>
              <w:t xml:space="preserve">бъем здания по наружному обмеру </w:t>
            </w:r>
            <w:r w:rsidRPr="00C01EC4">
              <w:rPr>
                <w:rFonts w:ascii="Times New Roman" w:eastAsia="Times New Roman" w:hAnsi="Times New Roman" w:cs="Times New Roman"/>
                <w:i/>
                <w:iCs/>
                <w:lang w:eastAsia="ru-RU"/>
              </w:rPr>
              <w:t>V</w:t>
            </w:r>
            <w:r w:rsidRPr="00C01EC4">
              <w:rPr>
                <w:rFonts w:ascii="Times New Roman" w:eastAsia="Times New Roman" w:hAnsi="Times New Roman" w:cs="Times New Roman"/>
                <w:vertAlign w:val="subscript"/>
                <w:lang w:eastAsia="ru-RU"/>
              </w:rPr>
              <w:t> н</w:t>
            </w:r>
            <w:r w:rsidRPr="00C01EC4">
              <w:rPr>
                <w:rFonts w:ascii="Times New Roman" w:eastAsia="Times New Roman" w:hAnsi="Times New Roman" w:cs="Times New Roman"/>
                <w:lang w:eastAsia="ru-RU"/>
              </w:rPr>
              <w:t>, тыс. м</w:t>
            </w:r>
            <w:r w:rsidRPr="00C01EC4">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Удельная тепловая характе</w:t>
            </w:r>
            <w:r w:rsidR="001352FE">
              <w:rPr>
                <w:rFonts w:ascii="Times New Roman" w:eastAsia="Times New Roman" w:hAnsi="Times New Roman" w:cs="Times New Roman"/>
                <w:lang w:eastAsia="ru-RU"/>
              </w:rPr>
              <w:t xml:space="preserve">ристика общественных зданий при </w:t>
            </w:r>
            <w:r w:rsidRPr="00C01EC4">
              <w:rPr>
                <w:rFonts w:ascii="Times New Roman" w:eastAsia="Times New Roman" w:hAnsi="Times New Roman" w:cs="Times New Roman"/>
                <w:i/>
                <w:iCs/>
                <w:lang w:eastAsia="ru-RU"/>
              </w:rPr>
              <w:t>t</w:t>
            </w:r>
            <w:r w:rsidRPr="00C01EC4">
              <w:rPr>
                <w:rFonts w:ascii="Times New Roman" w:eastAsia="Times New Roman" w:hAnsi="Times New Roman" w:cs="Times New Roman"/>
                <w:vertAlign w:val="subscript"/>
                <w:lang w:eastAsia="ru-RU"/>
              </w:rPr>
              <w:t> о</w:t>
            </w:r>
            <w:r w:rsidR="001352FE">
              <w:rPr>
                <w:rFonts w:ascii="Times New Roman" w:eastAsia="Times New Roman" w:hAnsi="Times New Roman" w:cs="Times New Roman"/>
                <w:lang w:eastAsia="ru-RU"/>
              </w:rPr>
              <w:t xml:space="preserve">=-30 </w:t>
            </w:r>
            <w:r w:rsidRPr="00C01EC4">
              <w:rPr>
                <w:rFonts w:ascii="Times New Roman" w:eastAsia="Times New Roman" w:hAnsi="Times New Roman" w:cs="Times New Roman"/>
                <w:lang w:eastAsia="ru-RU"/>
              </w:rPr>
              <w:t>С Вт/(м</w:t>
            </w:r>
            <w:r w:rsidRPr="00C01EC4">
              <w:rPr>
                <w:rFonts w:ascii="Times New Roman" w:eastAsia="Times New Roman" w:hAnsi="Times New Roman" w:cs="Times New Roman"/>
                <w:vertAlign w:val="superscript"/>
                <w:lang w:eastAsia="ru-RU"/>
              </w:rPr>
              <w:t> 3</w:t>
            </w:r>
            <w:r w:rsidR="001352FE">
              <w:rPr>
                <w:rFonts w:ascii="Times New Roman" w:eastAsia="Times New Roman" w:hAnsi="Times New Roman" w:cs="Times New Roman"/>
                <w:lang w:eastAsia="ru-RU"/>
              </w:rPr>
              <w:t xml:space="preserve">. </w:t>
            </w:r>
            <w:r w:rsidRPr="00C01EC4">
              <w:rPr>
                <w:rFonts w:ascii="Times New Roman" w:eastAsia="Times New Roman" w:hAnsi="Times New Roman" w:cs="Times New Roman"/>
                <w:lang w:eastAsia="ru-RU"/>
              </w:rPr>
              <w:t>С) [ккал/(ч.м</w:t>
            </w:r>
            <w:r w:rsidRPr="00C01EC4">
              <w:rPr>
                <w:rFonts w:ascii="Times New Roman" w:eastAsia="Times New Roman" w:hAnsi="Times New Roman" w:cs="Times New Roman"/>
                <w:vertAlign w:val="superscript"/>
                <w:lang w:eastAsia="ru-RU"/>
              </w:rPr>
              <w:t>3</w:t>
            </w:r>
            <w:r w:rsidR="001352FE">
              <w:rPr>
                <w:rFonts w:ascii="Times New Roman" w:eastAsia="Times New Roman" w:hAnsi="Times New Roman" w:cs="Times New Roman"/>
                <w:lang w:eastAsia="ru-RU"/>
              </w:rPr>
              <w:t xml:space="preserve">. </w:t>
            </w:r>
            <w:r w:rsidRPr="00C01EC4">
              <w:rPr>
                <w:rFonts w:ascii="Times New Roman" w:eastAsia="Times New Roman" w:hAnsi="Times New Roman" w:cs="Times New Roman"/>
                <w:lang w:eastAsia="ru-RU"/>
              </w:rPr>
              <w:t>С)]</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для отопления </w:t>
            </w:r>
            <w:r w:rsidRPr="00C01EC4">
              <w:rPr>
                <w:rFonts w:ascii="Times New Roman" w:eastAsia="Times New Roman" w:hAnsi="Times New Roman" w:cs="Times New Roman"/>
                <w:i/>
                <w:iCs/>
                <w:lang w:eastAsia="ru-RU"/>
              </w:rPr>
              <w:t>q</w:t>
            </w:r>
            <w:r w:rsidRPr="00C01EC4">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для вентиляции </w:t>
            </w:r>
            <w:r w:rsidRPr="00C01EC4">
              <w:rPr>
                <w:rFonts w:ascii="Times New Roman" w:eastAsia="Times New Roman" w:hAnsi="Times New Roman" w:cs="Times New Roman"/>
                <w:i/>
                <w:iCs/>
                <w:lang w:eastAsia="ru-RU"/>
              </w:rPr>
              <w:t>q</w:t>
            </w:r>
            <w:r w:rsidRPr="00C01EC4">
              <w:rPr>
                <w:rFonts w:ascii="Times New Roman" w:eastAsia="Times New Roman" w:hAnsi="Times New Roman" w:cs="Times New Roman"/>
                <w:vertAlign w:val="subscript"/>
                <w:lang w:eastAsia="ru-RU"/>
              </w:rPr>
              <w:t> v</w:t>
            </w:r>
          </w:p>
        </w:tc>
      </w:tr>
      <w:tr w:rsidR="0074774E" w:rsidRPr="00C01EC4" w:rsidTr="00C01EC4">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4</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0,081 (0,07)</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0,186 (0,16)</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0,267 (0,23)</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0,233 (0,20)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0,500 (0,43)</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0,454 (0,39)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0,447 (0,41)</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0,465 (0,40)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0,395 (0,34)</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0,314 (0,27)</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0,128 (0,11)</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0,116 (0,10)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0,08 (0,07)</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1,163 (1,0)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1,105 (0,95)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1,047 (0,90)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0,116 (0,10)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0,093 (0,08)</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0,267 (0,23)</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0,256 (0,22)</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0,337 (0,29)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0,326 (0,28)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0,302 (0,26)</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(0,26)</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1,163 (1,0)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1,105 (0,95)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1,047 (0,90)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0,930 (0,80)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0,907 (0,78)</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0,872 (0,75)</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0,377 (0,32)</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0,335 (0,29)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0,293 (0,25)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0,754 (0,65)</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0,814 (0,70)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0,756 (0,65)</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0,698 (0,60)</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0,163 (0,14)</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0,105 (0,09)</w:t>
            </w:r>
          </w:p>
        </w:tc>
      </w:tr>
      <w:tr w:rsidR="0074774E" w:rsidRPr="00C01EC4" w:rsidTr="00C01EC4">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01EC4" w:rsidRPr="00C01EC4" w:rsidRDefault="00C01EC4" w:rsidP="00C01EC4">
            <w:pPr>
              <w:widowControl w:val="0"/>
              <w:autoSpaceDE w:val="0"/>
              <w:autoSpaceDN w:val="0"/>
              <w:adjustRightInd w:val="0"/>
              <w:ind w:left="142"/>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0,814 (0,70)</w:t>
            </w:r>
          </w:p>
        </w:tc>
      </w:tr>
      <w:tr w:rsidR="0074774E" w:rsidRPr="00C01EC4" w:rsidTr="00C01EC4">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01EC4" w:rsidRPr="00C01EC4" w:rsidRDefault="00C01EC4" w:rsidP="00C01EC4">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C01EC4" w:rsidRPr="00C01EC4" w:rsidRDefault="00C01EC4" w:rsidP="00C01EC4">
            <w:pPr>
              <w:jc w:val="center"/>
              <w:rPr>
                <w:rFonts w:ascii="Times New Roman" w:eastAsia="Times New Roman" w:hAnsi="Times New Roman" w:cs="Times New Roman"/>
                <w:lang w:eastAsia="ru-RU"/>
              </w:rPr>
            </w:pPr>
            <w:r w:rsidRPr="00C01EC4">
              <w:rPr>
                <w:rFonts w:ascii="Times New Roman" w:eastAsia="Times New Roman" w:hAnsi="Times New Roman" w:cs="Times New Roman"/>
                <w:lang w:eastAsia="ru-RU"/>
              </w:rPr>
              <w:t>0,756 (0,65)</w:t>
            </w:r>
          </w:p>
        </w:tc>
      </w:tr>
    </w:tbl>
    <w:p w:rsidR="00C01EC4" w:rsidRDefault="00C01EC4" w:rsidP="00C01EC4">
      <w:pPr>
        <w:shd w:val="clear" w:color="auto" w:fill="FFFFFF"/>
        <w:ind w:firstLine="851"/>
        <w:jc w:val="both"/>
        <w:rPr>
          <w:rFonts w:ascii="Times New Roman" w:eastAsia="Times New Roman" w:hAnsi="Times New Roman" w:cs="Times New Roman"/>
          <w:sz w:val="26"/>
          <w:szCs w:val="26"/>
          <w:lang w:eastAsia="ru-RU"/>
        </w:rPr>
      </w:pPr>
      <w:r w:rsidRPr="00C01EC4">
        <w:rPr>
          <w:rFonts w:ascii="Times New Roman" w:eastAsia="Times New Roman" w:hAnsi="Times New Roman" w:cs="Times New Roman"/>
          <w:bCs/>
          <w:sz w:val="26"/>
          <w:szCs w:val="26"/>
          <w:lang w:eastAsia="ru-RU"/>
        </w:rPr>
        <w:t>Примечание</w:t>
      </w:r>
      <w:r w:rsidR="00AF65B3">
        <w:rPr>
          <w:rFonts w:ascii="Times New Roman" w:eastAsia="Times New Roman" w:hAnsi="Times New Roman" w:cs="Times New Roman"/>
          <w:bCs/>
          <w:sz w:val="26"/>
          <w:szCs w:val="26"/>
          <w:lang w:eastAsia="ru-RU"/>
        </w:rPr>
        <w:t>:</w:t>
      </w:r>
      <w:r w:rsidR="00AF65B3">
        <w:rPr>
          <w:rFonts w:ascii="Times New Roman" w:eastAsia="Times New Roman" w:hAnsi="Times New Roman" w:cs="Times New Roman"/>
          <w:sz w:val="26"/>
          <w:szCs w:val="26"/>
          <w:lang w:eastAsia="ru-RU"/>
        </w:rPr>
        <w:t xml:space="preserve"> д</w:t>
      </w:r>
      <w:r w:rsidRPr="00C01EC4">
        <w:rPr>
          <w:rFonts w:ascii="Times New Roman" w:eastAsia="Times New Roman" w:hAnsi="Times New Roman" w:cs="Times New Roman"/>
          <w:sz w:val="26"/>
          <w:szCs w:val="26"/>
          <w:lang w:eastAsia="ru-RU"/>
        </w:rPr>
        <w:t>ля других расчетн</w:t>
      </w:r>
      <w:r w:rsidR="001352FE">
        <w:rPr>
          <w:rFonts w:ascii="Times New Roman" w:eastAsia="Times New Roman" w:hAnsi="Times New Roman" w:cs="Times New Roman"/>
          <w:sz w:val="26"/>
          <w:szCs w:val="26"/>
          <w:lang w:eastAsia="ru-RU"/>
        </w:rPr>
        <w:t xml:space="preserve">ых температур наружного воздуха </w:t>
      </w:r>
      <w:proofErr w:type="spellStart"/>
      <w:r w:rsidRPr="00C01EC4">
        <w:rPr>
          <w:rFonts w:ascii="Times New Roman" w:eastAsia="Times New Roman" w:hAnsi="Times New Roman" w:cs="Times New Roman"/>
          <w:i/>
          <w:iCs/>
          <w:sz w:val="26"/>
          <w:szCs w:val="26"/>
          <w:lang w:eastAsia="ru-RU"/>
        </w:rPr>
        <w:t>t</w:t>
      </w:r>
      <w:r w:rsidRPr="00C01EC4">
        <w:rPr>
          <w:rFonts w:ascii="Times New Roman" w:eastAsia="Times New Roman" w:hAnsi="Times New Roman" w:cs="Times New Roman"/>
          <w:sz w:val="26"/>
          <w:szCs w:val="26"/>
          <w:vertAlign w:val="subscript"/>
          <w:lang w:eastAsia="ru-RU"/>
        </w:rPr>
        <w:t>о</w:t>
      </w:r>
      <w:proofErr w:type="spellEnd"/>
      <w:r w:rsidR="001352FE">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при определении удель</w:t>
      </w:r>
      <w:r w:rsidR="001352FE">
        <w:rPr>
          <w:rFonts w:ascii="Times New Roman" w:eastAsia="Times New Roman" w:hAnsi="Times New Roman" w:cs="Times New Roman"/>
          <w:sz w:val="26"/>
          <w:szCs w:val="26"/>
          <w:lang w:eastAsia="ru-RU"/>
        </w:rPr>
        <w:t xml:space="preserve">ной отопительной характеристики </w:t>
      </w:r>
      <w:proofErr w:type="spellStart"/>
      <w:r w:rsidRPr="00C01EC4">
        <w:rPr>
          <w:rFonts w:ascii="Times New Roman" w:eastAsia="Times New Roman" w:hAnsi="Times New Roman" w:cs="Times New Roman"/>
          <w:i/>
          <w:iCs/>
          <w:sz w:val="26"/>
          <w:szCs w:val="26"/>
          <w:lang w:eastAsia="ru-RU"/>
        </w:rPr>
        <w:t>q</w:t>
      </w:r>
      <w:r w:rsidRPr="00C01EC4">
        <w:rPr>
          <w:rFonts w:ascii="Times New Roman" w:eastAsia="Times New Roman" w:hAnsi="Times New Roman" w:cs="Times New Roman"/>
          <w:sz w:val="26"/>
          <w:szCs w:val="26"/>
          <w:vertAlign w:val="subscript"/>
          <w:lang w:eastAsia="ru-RU"/>
        </w:rPr>
        <w:t>о</w:t>
      </w:r>
      <w:proofErr w:type="spellEnd"/>
      <w:r w:rsidR="001352FE">
        <w:rPr>
          <w:rFonts w:ascii="Times New Roman" w:eastAsia="Times New Roman" w:hAnsi="Times New Roman" w:cs="Times New Roman"/>
          <w:sz w:val="26"/>
          <w:szCs w:val="26"/>
          <w:lang w:eastAsia="ru-RU"/>
        </w:rPr>
        <w:t xml:space="preserve"> </w:t>
      </w:r>
      <w:r w:rsidRPr="00C01EC4">
        <w:rPr>
          <w:rFonts w:ascii="Times New Roman" w:eastAsia="Times New Roman" w:hAnsi="Times New Roman" w:cs="Times New Roman"/>
          <w:sz w:val="26"/>
          <w:szCs w:val="26"/>
          <w:lang w:eastAsia="ru-RU"/>
        </w:rPr>
        <w:t>следует пр</w:t>
      </w:r>
      <w:r w:rsidR="001352FE">
        <w:rPr>
          <w:rFonts w:ascii="Times New Roman" w:eastAsia="Times New Roman" w:hAnsi="Times New Roman" w:cs="Times New Roman"/>
          <w:sz w:val="26"/>
          <w:szCs w:val="26"/>
          <w:lang w:eastAsia="ru-RU"/>
        </w:rPr>
        <w:t xml:space="preserve">именять поправочный коэффициент </w:t>
      </w:r>
      <w:r w:rsidRPr="001352FE">
        <w:rPr>
          <w:rFonts w:ascii="Times New Roman" w:eastAsia="Times New Roman" w:hAnsi="Times New Roman" w:cs="Times New Roman"/>
          <w:sz w:val="32"/>
          <w:szCs w:val="32"/>
          <w:vertAlign w:val="subscript"/>
          <w:lang w:eastAsia="ru-RU"/>
        </w:rPr>
        <w:t>а</w:t>
      </w:r>
      <w:r w:rsidRPr="00C01EC4">
        <w:rPr>
          <w:rFonts w:ascii="Times New Roman" w:eastAsia="Times New Roman" w:hAnsi="Times New Roman" w:cs="Times New Roman"/>
          <w:sz w:val="26"/>
          <w:szCs w:val="26"/>
          <w:lang w:eastAsia="ru-RU"/>
        </w:rPr>
        <w:t>, значения которого приведены в таблице.</w:t>
      </w:r>
      <w:r w:rsidR="0074774E">
        <w:rPr>
          <w:rFonts w:ascii="Times New Roman" w:eastAsia="Times New Roman" w:hAnsi="Times New Roman" w:cs="Times New Roman"/>
          <w:sz w:val="26"/>
          <w:szCs w:val="26"/>
          <w:lang w:eastAsia="ru-RU"/>
        </w:rPr>
        <w:t>»;</w:t>
      </w:r>
    </w:p>
    <w:p w:rsidR="0074774E" w:rsidRDefault="0074774E" w:rsidP="00C01EC4">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таблицы </w:t>
      </w:r>
      <w:r w:rsidRPr="0074774E">
        <w:rPr>
          <w:rFonts w:ascii="Times New Roman" w:eastAsia="Times New Roman" w:hAnsi="Times New Roman" w:cs="Times New Roman"/>
          <w:sz w:val="26"/>
          <w:szCs w:val="26"/>
          <w:lang w:eastAsia="ru-RU"/>
        </w:rPr>
        <w:t xml:space="preserve">10 </w:t>
      </w:r>
      <w:r>
        <w:rPr>
          <w:rFonts w:ascii="Times New Roman" w:eastAsia="Times New Roman" w:hAnsi="Times New Roman" w:cs="Times New Roman"/>
          <w:sz w:val="26"/>
          <w:szCs w:val="26"/>
          <w:lang w:eastAsia="ru-RU"/>
        </w:rPr>
        <w:t>–</w:t>
      </w:r>
      <w:r w:rsidRPr="0074774E">
        <w:rPr>
          <w:rFonts w:ascii="Times New Roman" w:eastAsia="Times New Roman" w:hAnsi="Times New Roman" w:cs="Times New Roman"/>
          <w:sz w:val="26"/>
          <w:szCs w:val="26"/>
          <w:lang w:eastAsia="ru-RU"/>
        </w:rPr>
        <w:t xml:space="preserve"> 15 </w:t>
      </w:r>
      <w:r>
        <w:rPr>
          <w:rFonts w:ascii="Times New Roman" w:eastAsia="Times New Roman" w:hAnsi="Times New Roman" w:cs="Times New Roman"/>
          <w:sz w:val="26"/>
          <w:szCs w:val="26"/>
          <w:lang w:eastAsia="ru-RU"/>
        </w:rPr>
        <w:t>со сносками и примечаниями исключить;</w:t>
      </w:r>
    </w:p>
    <w:p w:rsidR="0074774E" w:rsidRPr="00AF65B3" w:rsidRDefault="0074774E" w:rsidP="00AF65B3">
      <w:pPr>
        <w:shd w:val="clear" w:color="auto" w:fill="FFFFFF"/>
        <w:spacing w:after="240"/>
        <w:ind w:firstLine="851"/>
        <w:jc w:val="both"/>
        <w:rPr>
          <w:rFonts w:ascii="Times New Roman" w:eastAsia="Times New Roman" w:hAnsi="Times New Roman" w:cs="Times New Roman"/>
          <w:b/>
          <w:lang w:eastAsia="ru-RU"/>
        </w:rPr>
      </w:pPr>
      <w:r>
        <w:rPr>
          <w:rFonts w:ascii="Times New Roman" w:eastAsia="Times New Roman" w:hAnsi="Times New Roman" w:cs="Times New Roman"/>
          <w:sz w:val="26"/>
          <w:szCs w:val="26"/>
          <w:lang w:eastAsia="ru-RU"/>
        </w:rPr>
        <w:t xml:space="preserve">г) </w:t>
      </w:r>
      <w:r w:rsidR="00D56370">
        <w:rPr>
          <w:rFonts w:ascii="Times New Roman" w:eastAsia="Times New Roman" w:hAnsi="Times New Roman" w:cs="Times New Roman"/>
          <w:sz w:val="26"/>
          <w:szCs w:val="26"/>
          <w:lang w:eastAsia="ru-RU"/>
        </w:rPr>
        <w:t>дополнить</w:t>
      </w:r>
      <w:r>
        <w:rPr>
          <w:rFonts w:ascii="Times New Roman" w:eastAsia="Times New Roman" w:hAnsi="Times New Roman" w:cs="Times New Roman"/>
          <w:sz w:val="26"/>
          <w:szCs w:val="26"/>
          <w:lang w:eastAsia="ru-RU"/>
        </w:rPr>
        <w:t xml:space="preserve"> таблиц</w:t>
      </w:r>
      <w:r w:rsidR="00D56370">
        <w:rPr>
          <w:rFonts w:ascii="Times New Roman" w:eastAsia="Times New Roman" w:hAnsi="Times New Roman" w:cs="Times New Roman"/>
          <w:sz w:val="26"/>
          <w:szCs w:val="26"/>
          <w:lang w:eastAsia="ru-RU"/>
        </w:rPr>
        <w:t>ей</w:t>
      </w:r>
      <w:r>
        <w:rPr>
          <w:rFonts w:ascii="Times New Roman" w:eastAsia="Times New Roman" w:hAnsi="Times New Roman" w:cs="Times New Roman"/>
          <w:sz w:val="26"/>
          <w:szCs w:val="26"/>
          <w:lang w:eastAsia="ru-RU"/>
        </w:rPr>
        <w:t xml:space="preserve"> </w:t>
      </w:r>
      <w:r w:rsidR="00AF65B3">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следующего </w:t>
      </w:r>
      <w:r w:rsidRPr="00AF65B3">
        <w:rPr>
          <w:rFonts w:ascii="Times New Roman" w:eastAsia="Times New Roman" w:hAnsi="Times New Roman" w:cs="Times New Roman"/>
          <w:sz w:val="26"/>
          <w:szCs w:val="26"/>
          <w:lang w:eastAsia="ru-RU"/>
        </w:rPr>
        <w:t>содержания:</w:t>
      </w:r>
      <w:r w:rsidRPr="00AF65B3">
        <w:rPr>
          <w:rFonts w:ascii="Times New Roman" w:eastAsia="Times New Roman" w:hAnsi="Times New Roman" w:cs="Times New Roman"/>
          <w:b/>
          <w:lang w:eastAsia="ru-RU"/>
        </w:rPr>
        <w:t xml:space="preserve"> </w:t>
      </w:r>
    </w:p>
    <w:p w:rsidR="0074774E" w:rsidRDefault="0074774E" w:rsidP="00AF65B3">
      <w:pPr>
        <w:shd w:val="clear" w:color="auto" w:fill="FFFFFF"/>
        <w:ind w:firstLine="851"/>
        <w:jc w:val="both"/>
        <w:rPr>
          <w:rFonts w:ascii="Times New Roman" w:eastAsia="Times New Roman" w:hAnsi="Times New Roman" w:cs="Times New Roman"/>
          <w:sz w:val="26"/>
          <w:szCs w:val="26"/>
          <w:lang w:eastAsia="ru-RU"/>
        </w:rPr>
      </w:pPr>
      <w:r w:rsidRPr="0074774E">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r w:rsidR="0071505F">
        <w:rPr>
          <w:rFonts w:ascii="Times New Roman" w:eastAsia="Times New Roman" w:hAnsi="Times New Roman" w:cs="Times New Roman"/>
          <w:sz w:val="26"/>
          <w:szCs w:val="26"/>
          <w:lang w:eastAsia="ru-RU"/>
        </w:rPr>
        <w:t>.</w:t>
      </w:r>
    </w:p>
    <w:p w:rsidR="0074774E" w:rsidRPr="0074774E" w:rsidRDefault="0074774E" w:rsidP="0074774E">
      <w:pPr>
        <w:shd w:val="clear" w:color="auto" w:fill="FFFFFF"/>
        <w:ind w:firstLine="851"/>
        <w:jc w:val="right"/>
        <w:rPr>
          <w:rFonts w:ascii="Times New Roman" w:eastAsia="Times New Roman" w:hAnsi="Times New Roman" w:cs="Times New Roman"/>
          <w:sz w:val="26"/>
          <w:szCs w:val="26"/>
          <w:lang w:eastAsia="ru-RU"/>
        </w:rPr>
      </w:pPr>
      <w:r w:rsidRPr="0074774E">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Размер земельного участка, га</w:t>
            </w:r>
          </w:p>
        </w:tc>
      </w:tr>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6,0</w:t>
            </w:r>
          </w:p>
        </w:tc>
      </w:tr>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7,0</w:t>
            </w:r>
          </w:p>
        </w:tc>
      </w:tr>
      <w:tr w:rsidR="0074774E" w:rsidRPr="0074774E" w:rsidTr="0074774E">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74774E" w:rsidRPr="0074774E" w:rsidRDefault="0074774E" w:rsidP="0074774E">
            <w:pPr>
              <w:jc w:val="center"/>
              <w:rPr>
                <w:rFonts w:ascii="Times New Roman" w:eastAsia="Times New Roman" w:hAnsi="Times New Roman" w:cs="Times New Roman"/>
                <w:lang w:eastAsia="ru-RU"/>
              </w:rPr>
            </w:pPr>
            <w:r w:rsidRPr="0074774E">
              <w:rPr>
                <w:rFonts w:ascii="Times New Roman" w:eastAsia="Times New Roman" w:hAnsi="Times New Roman" w:cs="Times New Roman"/>
                <w:lang w:eastAsia="ru-RU"/>
              </w:rPr>
              <w:t>8,0</w:t>
            </w:r>
          </w:p>
        </w:tc>
      </w:tr>
    </w:tbl>
    <w:p w:rsidR="0074774E" w:rsidRDefault="0074774E" w:rsidP="0074774E">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74774E">
        <w:rPr>
          <w:rFonts w:ascii="Times New Roman" w:eastAsia="Times New Roman" w:hAnsi="Times New Roman" w:cs="Times New Roman"/>
          <w:sz w:val="26"/>
          <w:szCs w:val="26"/>
          <w:lang w:eastAsia="ru-RU"/>
        </w:rPr>
        <w:t>.»;</w:t>
      </w:r>
    </w:p>
    <w:p w:rsidR="0074774E" w:rsidRDefault="0074774E" w:rsidP="0074774E">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д) таблицы </w:t>
      </w:r>
      <w:r w:rsidRPr="0074774E">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747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747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w:t>
      </w:r>
      <w:r w:rsidRPr="007477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 сносками и примечаниями исключить;</w:t>
      </w:r>
    </w:p>
    <w:p w:rsidR="0074774E" w:rsidRDefault="0074774E" w:rsidP="0074774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4) </w:t>
      </w:r>
      <w:bookmarkStart w:id="0" w:name="_Toc109834981"/>
      <w:r>
        <w:rPr>
          <w:rFonts w:ascii="Times New Roman" w:eastAsia="Times New Roman" w:hAnsi="Times New Roman" w:cs="Times New Roman"/>
          <w:sz w:val="26"/>
          <w:szCs w:val="26"/>
          <w:lang w:eastAsia="ru-RU"/>
        </w:rPr>
        <w:t xml:space="preserve">раздел </w:t>
      </w:r>
      <w:r w:rsidRPr="0074774E">
        <w:rPr>
          <w:rFonts w:ascii="Times New Roman" w:eastAsia="Times New Roman" w:hAnsi="Times New Roman" w:cs="Times New Roman"/>
          <w:bCs/>
          <w:sz w:val="26"/>
          <w:szCs w:val="26"/>
          <w:lang w:eastAsia="ru-RU"/>
        </w:rPr>
        <w:t>1.5. Расчетные показатели водоснабжения</w:t>
      </w:r>
      <w:bookmarkEnd w:id="0"/>
      <w:r>
        <w:rPr>
          <w:rFonts w:ascii="Times New Roman" w:eastAsia="Times New Roman" w:hAnsi="Times New Roman" w:cs="Times New Roman"/>
          <w:bCs/>
          <w:sz w:val="26"/>
          <w:szCs w:val="26"/>
          <w:lang w:eastAsia="ru-RU"/>
        </w:rPr>
        <w:t xml:space="preserve"> изложить в новой редакции: «</w:t>
      </w:r>
      <w:r w:rsidRPr="0074774E">
        <w:rPr>
          <w:rFonts w:ascii="Times New Roman" w:eastAsia="Times New Roman" w:hAnsi="Times New Roman" w:cs="Times New Roman"/>
          <w:bCs/>
          <w:sz w:val="26"/>
          <w:szCs w:val="26"/>
          <w:lang w:eastAsia="ru-RU"/>
        </w:rPr>
        <w:t>1.5. Расчетные показатели водоснабжения</w:t>
      </w:r>
      <w:r>
        <w:rPr>
          <w:rFonts w:ascii="Times New Roman" w:eastAsia="Times New Roman" w:hAnsi="Times New Roman" w:cs="Times New Roman"/>
          <w:bCs/>
          <w:sz w:val="26"/>
          <w:szCs w:val="26"/>
          <w:lang w:eastAsia="ru-RU"/>
        </w:rPr>
        <w:t>.</w:t>
      </w:r>
    </w:p>
    <w:p w:rsidR="00D56370" w:rsidRPr="00D56370" w:rsidRDefault="00D56370" w:rsidP="00D5637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Расчетное среднесуточное (за год) водопотребление на хозяйственно-питьевые нужды населения</w:t>
      </w:r>
      <w:r w:rsidR="0071505F">
        <w:rPr>
          <w:rFonts w:ascii="Times New Roman" w:eastAsia="Times New Roman" w:hAnsi="Times New Roman" w:cs="Times New Roman"/>
          <w:sz w:val="26"/>
          <w:szCs w:val="26"/>
          <w:lang w:eastAsia="ru-RU"/>
        </w:rPr>
        <w:t>.</w:t>
      </w:r>
      <w:r w:rsidRPr="00D56370">
        <w:rPr>
          <w:rFonts w:ascii="Times New Roman" w:eastAsia="Times New Roman" w:hAnsi="Times New Roman" w:cs="Times New Roman"/>
          <w:sz w:val="26"/>
          <w:szCs w:val="26"/>
          <w:lang w:eastAsia="ru-RU"/>
        </w:rPr>
        <w:t xml:space="preserve"> </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D56370" w:rsidRPr="00D56370" w:rsidTr="00AF4B9F">
        <w:tc>
          <w:tcPr>
            <w:tcW w:w="42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D56370">
              <w:rPr>
                <w:rFonts w:ascii="Times New Roman" w:eastAsia="Times New Roman" w:hAnsi="Times New Roman" w:cs="Times New Roman"/>
                <w:lang w:eastAsia="ru-RU"/>
              </w:rPr>
              <w:br/>
              <w:t>п/п</w:t>
            </w:r>
          </w:p>
        </w:tc>
        <w:tc>
          <w:tcPr>
            <w:tcW w:w="4839"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Обоснование</w:t>
            </w:r>
          </w:p>
        </w:tc>
      </w:tr>
      <w:tr w:rsidR="00D56370" w:rsidRPr="00D56370" w:rsidTr="00AF4B9F">
        <w:tc>
          <w:tcPr>
            <w:tcW w:w="42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97"/>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AF4B9F">
            <w:pPr>
              <w:ind w:left="127"/>
              <w:rPr>
                <w:rFonts w:ascii="Times New Roman" w:eastAsia="Times New Roman" w:hAnsi="Times New Roman" w:cs="Times New Roman"/>
                <w:lang w:eastAsia="ru-RU"/>
              </w:rPr>
            </w:pPr>
            <w:hyperlink r:id="rId37" w:anchor="/document/403696090/entry/5011" w:history="1">
              <w:r w:rsidR="00D56370" w:rsidRPr="00D56370">
                <w:rPr>
                  <w:rFonts w:ascii="Times New Roman" w:eastAsia="Times New Roman" w:hAnsi="Times New Roman" w:cs="Times New Roman"/>
                  <w:lang w:eastAsia="ru-RU"/>
                </w:rPr>
                <w:t>Таблица 1</w:t>
              </w:r>
            </w:hyperlink>
            <w:r w:rsidR="001352FE">
              <w:rPr>
                <w:rFonts w:ascii="Times New Roman" w:eastAsia="Times New Roman" w:hAnsi="Times New Roman" w:cs="Times New Roman"/>
                <w:lang w:eastAsia="ru-RU"/>
              </w:rPr>
              <w:t xml:space="preserve"> </w:t>
            </w:r>
            <w:r w:rsidR="00D56370" w:rsidRPr="00D56370">
              <w:rPr>
                <w:rFonts w:ascii="Times New Roman" w:eastAsia="Times New Roman" w:hAnsi="Times New Roman" w:cs="Times New Roman"/>
                <w:lang w:eastAsia="ru-RU"/>
              </w:rPr>
              <w:t>СП 31.13330.2021</w:t>
            </w:r>
          </w:p>
        </w:tc>
      </w:tr>
      <w:tr w:rsidR="00D56370" w:rsidRPr="00D56370" w:rsidTr="00AF4B9F">
        <w:tc>
          <w:tcPr>
            <w:tcW w:w="42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97"/>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AF4B9F">
            <w:pPr>
              <w:ind w:left="127"/>
              <w:rPr>
                <w:rFonts w:ascii="Times New Roman" w:eastAsia="Times New Roman" w:hAnsi="Times New Roman" w:cs="Times New Roman"/>
                <w:lang w:eastAsia="ru-RU"/>
              </w:rPr>
            </w:pPr>
            <w:hyperlink r:id="rId38" w:anchor="/document/403696090/entry/5011" w:history="1">
              <w:r w:rsidR="00D56370" w:rsidRPr="00D56370">
                <w:rPr>
                  <w:rFonts w:ascii="Times New Roman" w:eastAsia="Times New Roman" w:hAnsi="Times New Roman" w:cs="Times New Roman"/>
                  <w:lang w:eastAsia="ru-RU"/>
                </w:rPr>
                <w:t>Таблица 1</w:t>
              </w:r>
            </w:hyperlink>
            <w:r w:rsidR="001352FE">
              <w:rPr>
                <w:rFonts w:ascii="Times New Roman" w:eastAsia="Times New Roman" w:hAnsi="Times New Roman" w:cs="Times New Roman"/>
                <w:lang w:eastAsia="ru-RU"/>
              </w:rPr>
              <w:t xml:space="preserve"> </w:t>
            </w:r>
            <w:r w:rsidR="00D56370" w:rsidRPr="00D56370">
              <w:rPr>
                <w:rFonts w:ascii="Times New Roman" w:eastAsia="Times New Roman" w:hAnsi="Times New Roman" w:cs="Times New Roman"/>
                <w:lang w:eastAsia="ru-RU"/>
              </w:rPr>
              <w:t>СП 31.13330.2021</w:t>
            </w:r>
          </w:p>
        </w:tc>
      </w:tr>
    </w:tbl>
    <w:p w:rsidR="00D56370" w:rsidRPr="00D56370" w:rsidRDefault="00D56370" w:rsidP="00D56370">
      <w:pPr>
        <w:ind w:firstLine="851"/>
        <w:rPr>
          <w:rFonts w:ascii="Times New Roman" w:eastAsia="Times New Roman" w:hAnsi="Times New Roman" w:cs="Times New Roman"/>
          <w:sz w:val="26"/>
          <w:szCs w:val="26"/>
          <w:lang w:eastAsia="ru-RU"/>
        </w:rPr>
      </w:pPr>
      <w:r w:rsidRPr="00D56370">
        <w:rPr>
          <w:rFonts w:ascii="Times New Roman" w:eastAsia="Times New Roman" w:hAnsi="Times New Roman" w:cs="Times New Roman"/>
          <w:bCs/>
          <w:sz w:val="26"/>
          <w:szCs w:val="26"/>
          <w:lang w:eastAsia="ru-RU"/>
        </w:rPr>
        <w:t>Примечания:</w:t>
      </w:r>
    </w:p>
    <w:p w:rsidR="00D56370" w:rsidRPr="00D56370" w:rsidRDefault="00D56370" w:rsidP="00D56370">
      <w:pPr>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1. Расчетное водопотребление включает расходы воды на хозяйственно-питьевые и бытовые нужды в общественных здания</w:t>
      </w:r>
      <w:r w:rsidR="00AF65B3">
        <w:rPr>
          <w:rFonts w:ascii="Times New Roman" w:eastAsia="Times New Roman" w:hAnsi="Times New Roman" w:cs="Times New Roman"/>
          <w:sz w:val="26"/>
          <w:szCs w:val="26"/>
          <w:lang w:eastAsia="ru-RU"/>
        </w:rPr>
        <w:t xml:space="preserve">х (по классификации, принятой в </w:t>
      </w:r>
      <w:hyperlink r:id="rId39" w:anchor="/document/71692326/entry/0" w:history="1">
        <w:r w:rsidRPr="00D56370">
          <w:rPr>
            <w:rFonts w:ascii="Times New Roman" w:eastAsia="Times New Roman" w:hAnsi="Times New Roman" w:cs="Times New Roman"/>
            <w:sz w:val="26"/>
            <w:szCs w:val="26"/>
            <w:lang w:eastAsia="ru-RU"/>
          </w:rPr>
          <w:t>СП 44.13330</w:t>
        </w:r>
      </w:hyperlink>
      <w:r w:rsidRPr="00D56370">
        <w:rPr>
          <w:rFonts w:ascii="Times New Roman" w:eastAsia="Times New Roman" w:hAnsi="Times New Roman" w:cs="Times New Roman"/>
          <w:sz w:val="26"/>
          <w:szCs w:val="26"/>
          <w:lang w:eastAsia="ru-RU"/>
        </w:rPr>
        <w:t>), за исключением расходов воды для домов отдыха, санитарно-туристских комплексов и детских оздоровительных лагерей, кото</w:t>
      </w:r>
      <w:r w:rsidR="00AF65B3">
        <w:rPr>
          <w:rFonts w:ascii="Times New Roman" w:eastAsia="Times New Roman" w:hAnsi="Times New Roman" w:cs="Times New Roman"/>
          <w:sz w:val="26"/>
          <w:szCs w:val="26"/>
          <w:lang w:eastAsia="ru-RU"/>
        </w:rPr>
        <w:t xml:space="preserve">рые должны приниматься согласно </w:t>
      </w:r>
      <w:hyperlink r:id="rId40" w:anchor="/document/400383625/entry/0" w:history="1">
        <w:r w:rsidRPr="00D56370">
          <w:rPr>
            <w:rFonts w:ascii="Times New Roman" w:eastAsia="Times New Roman" w:hAnsi="Times New Roman" w:cs="Times New Roman"/>
            <w:sz w:val="26"/>
            <w:szCs w:val="26"/>
            <w:lang w:eastAsia="ru-RU"/>
          </w:rPr>
          <w:t>СП 30.13330</w:t>
        </w:r>
      </w:hyperlink>
      <w:r w:rsidR="00AF65B3">
        <w:rPr>
          <w:rFonts w:ascii="Times New Roman" w:eastAsia="Times New Roman" w:hAnsi="Times New Roman" w:cs="Times New Roman"/>
          <w:sz w:val="26"/>
          <w:szCs w:val="26"/>
          <w:lang w:eastAsia="ru-RU"/>
        </w:rPr>
        <w:t xml:space="preserve"> </w:t>
      </w:r>
      <w:r w:rsidRPr="00D56370">
        <w:rPr>
          <w:rFonts w:ascii="Times New Roman" w:eastAsia="Times New Roman" w:hAnsi="Times New Roman" w:cs="Times New Roman"/>
          <w:sz w:val="26"/>
          <w:szCs w:val="26"/>
          <w:lang w:eastAsia="ru-RU"/>
        </w:rPr>
        <w:t>и технологическим данным.</w:t>
      </w:r>
    </w:p>
    <w:p w:rsidR="00D56370" w:rsidRPr="00D56370" w:rsidRDefault="00D56370" w:rsidP="00D56370">
      <w:pPr>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 xml:space="preserve">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w:t>
      </w:r>
      <w:r w:rsidR="001352FE" w:rsidRPr="00560027">
        <w:rPr>
          <w:rFonts w:ascii="Times New Roman" w:eastAsia="Times New Roman" w:hAnsi="Times New Roman" w:cs="Times New Roman"/>
          <w:sz w:val="26"/>
          <w:szCs w:val="26"/>
          <w:lang w:eastAsia="ru-RU"/>
        </w:rPr>
        <w:t>–</w:t>
      </w:r>
      <w:r w:rsidRPr="00D56370">
        <w:rPr>
          <w:rFonts w:ascii="Times New Roman" w:eastAsia="Times New Roman" w:hAnsi="Times New Roman" w:cs="Times New Roman"/>
          <w:sz w:val="26"/>
          <w:szCs w:val="26"/>
          <w:lang w:eastAsia="ru-RU"/>
        </w:rPr>
        <w:t xml:space="preserve"> 15% суммарного расхода на хозяйственно-питьевые нужды поселения или городского округа.</w:t>
      </w:r>
    </w:p>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D56370" w:rsidRPr="00D56370" w:rsidRDefault="00D56370" w:rsidP="00D56370">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w:t>
      </w:r>
      <w:r w:rsidR="0071505F">
        <w:rPr>
          <w:rFonts w:ascii="Times New Roman" w:eastAsia="Times New Roman" w:hAnsi="Times New Roman" w:cs="Times New Roman"/>
          <w:sz w:val="26"/>
          <w:szCs w:val="26"/>
          <w:lang w:eastAsia="ru-RU"/>
        </w:rPr>
        <w:t>е</w:t>
      </w:r>
      <w:r w:rsidR="00AF65B3">
        <w:rPr>
          <w:rFonts w:ascii="Times New Roman" w:eastAsia="Times New Roman" w:hAnsi="Times New Roman" w:cs="Times New Roman"/>
          <w:sz w:val="26"/>
          <w:szCs w:val="26"/>
          <w:lang w:eastAsia="ru-RU"/>
        </w:rPr>
        <w:t xml:space="preserve">нными в </w:t>
      </w:r>
      <w:hyperlink r:id="rId41" w:anchor="/document/74578468/entry/1239" w:history="1">
        <w:r w:rsidRPr="00D56370">
          <w:rPr>
            <w:rFonts w:ascii="Times New Roman" w:eastAsia="Times New Roman" w:hAnsi="Times New Roman" w:cs="Times New Roman"/>
            <w:sz w:val="26"/>
            <w:szCs w:val="26"/>
            <w:lang w:eastAsia="ru-RU"/>
          </w:rPr>
          <w:t>таблице 5.3.3.4</w:t>
        </w:r>
        <w:r w:rsidR="001352FE" w:rsidRPr="00560027">
          <w:rPr>
            <w:rFonts w:ascii="Times New Roman" w:eastAsia="Times New Roman" w:hAnsi="Times New Roman" w:cs="Times New Roman"/>
            <w:sz w:val="26"/>
            <w:szCs w:val="26"/>
            <w:lang w:eastAsia="ru-RU"/>
          </w:rPr>
          <w:t>–</w:t>
        </w:r>
        <w:r w:rsidRPr="00D56370">
          <w:rPr>
            <w:rFonts w:ascii="Times New Roman" w:eastAsia="Times New Roman" w:hAnsi="Times New Roman" w:cs="Times New Roman"/>
            <w:sz w:val="26"/>
            <w:szCs w:val="26"/>
            <w:lang w:eastAsia="ru-RU"/>
          </w:rPr>
          <w:t>3</w:t>
        </w:r>
      </w:hyperlink>
      <w:r w:rsidR="00AF65B3">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D56370">
          <w:rPr>
            <w:rFonts w:ascii="Times New Roman" w:eastAsia="Times New Roman" w:hAnsi="Times New Roman" w:cs="Times New Roman"/>
            <w:sz w:val="26"/>
            <w:szCs w:val="26"/>
            <w:lang w:eastAsia="ru-RU"/>
          </w:rPr>
          <w:t>СП 30.13330.2020</w:t>
        </w:r>
      </w:hyperlink>
      <w:r w:rsidRPr="00D56370">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Расчетные (удельные) средние за год суточные расходы воды в жилых зданиях и зданиях общественного и промышленного назначения, л/</w:t>
      </w:r>
      <w:proofErr w:type="spellStart"/>
      <w:r w:rsidRPr="00D56370">
        <w:rPr>
          <w:rFonts w:ascii="Times New Roman" w:eastAsia="Times New Roman" w:hAnsi="Times New Roman" w:cs="Times New Roman"/>
          <w:sz w:val="26"/>
          <w:szCs w:val="26"/>
          <w:lang w:eastAsia="ru-RU"/>
        </w:rPr>
        <w:t>сут</w:t>
      </w:r>
      <w:proofErr w:type="spellEnd"/>
      <w:r w:rsidRPr="00D56370">
        <w:rPr>
          <w:rFonts w:ascii="Times New Roman" w:eastAsia="Times New Roman" w:hAnsi="Times New Roman" w:cs="Times New Roman"/>
          <w:sz w:val="26"/>
          <w:szCs w:val="26"/>
          <w:lang w:eastAsia="ru-RU"/>
        </w:rPr>
        <w:t>, на одного потребителя</w:t>
      </w:r>
      <w:r w:rsidR="0071505F">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D56370" w:rsidRPr="00D56370" w:rsidTr="0071505F">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71505F" w:rsidP="00D5637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D56370" w:rsidRPr="00D56370">
              <w:rPr>
                <w:rFonts w:ascii="Times New Roman" w:eastAsia="Times New Roman" w:hAnsi="Times New Roman" w:cs="Times New Roman"/>
                <w:lang w:eastAsia="ru-RU"/>
              </w:rPr>
              <w:br/>
              <w:t>п/п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Обоснование</w:t>
            </w:r>
          </w:p>
        </w:tc>
      </w:tr>
      <w:tr w:rsidR="00D56370" w:rsidRPr="00D56370" w:rsidTr="0071505F">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Жилые дома</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AF65B3" w:rsidRDefault="00D56370" w:rsidP="00AF65B3">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Жилые дома квартирного типа:</w:t>
            </w:r>
          </w:p>
          <w:p w:rsidR="00D56370" w:rsidRPr="00D56370" w:rsidRDefault="00D56370" w:rsidP="00AF65B3">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3"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водопроводом, канализацией и ваннами с водонагрев</w:t>
            </w:r>
            <w:r w:rsidR="0071505F">
              <w:rPr>
                <w:rFonts w:ascii="Times New Roman" w:eastAsia="Times New Roman" w:hAnsi="Times New Roman" w:cs="Times New Roman"/>
                <w:lang w:eastAsia="ru-RU"/>
              </w:rPr>
              <w:t xml:space="preserve">ателями, работающими на твердом </w:t>
            </w:r>
            <w:r w:rsidRPr="00D56370">
              <w:rPr>
                <w:rFonts w:ascii="Times New Roman" w:eastAsia="Times New Roman" w:hAnsi="Times New Roman" w:cs="Times New Roman"/>
                <w:lang w:eastAsia="ru-RU"/>
              </w:rPr>
              <w:t>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4"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5"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xml:space="preserve">с централизованным горячим </w:t>
            </w:r>
            <w:r w:rsidRPr="00D56370">
              <w:rPr>
                <w:rFonts w:ascii="Times New Roman" w:eastAsia="Times New Roman" w:hAnsi="Times New Roman" w:cs="Times New Roman"/>
                <w:lang w:eastAsia="ru-RU"/>
              </w:rPr>
              <w:lastRenderedPageBreak/>
              <w:t>водоснабжением, оборудованные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6"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xml:space="preserve">, </w:t>
            </w:r>
            <w:r w:rsidR="00D56370" w:rsidRPr="00D56370">
              <w:rPr>
                <w:rFonts w:ascii="Times New Roman" w:eastAsia="Times New Roman" w:hAnsi="Times New Roman" w:cs="Times New Roman"/>
                <w:lang w:eastAsia="ru-RU"/>
              </w:rPr>
              <w:lastRenderedPageBreak/>
              <w:t>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7"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ваннами длиной</w:t>
            </w:r>
            <w:r w:rsidR="00AF65B3">
              <w:rPr>
                <w:rFonts w:ascii="Times New Roman" w:eastAsia="Times New Roman" w:hAnsi="Times New Roman" w:cs="Times New Roman"/>
                <w:lang w:eastAsia="ru-RU"/>
              </w:rPr>
              <w:t xml:space="preserve"> от 1500 </w:t>
            </w:r>
            <w:r w:rsidRPr="00D56370">
              <w:rPr>
                <w:rFonts w:ascii="Times New Roman" w:eastAsia="Times New Roman" w:hAnsi="Times New Roman" w:cs="Times New Roman"/>
                <w:lang w:eastAsia="ru-RU"/>
              </w:rPr>
              <w:t>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8"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Общежития:</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49"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0"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1"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Гостиницы, пансионаты: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2"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ваннами во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Больницы: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3"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Санатории и дома отдыха:</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4"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5"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Дошкольные образовательные учреждения и школы-интернаты: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6"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7"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8"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Общеобразовательные организации</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59"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0"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1"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работающего в смену (20 м</w:t>
            </w:r>
            <w:r w:rsidRPr="00D56370">
              <w:rPr>
                <w:rFonts w:ascii="Times New Roman" w:eastAsia="Times New Roman" w:hAnsi="Times New Roman" w:cs="Times New Roman"/>
                <w:vertAlign w:val="superscript"/>
                <w:lang w:eastAsia="ru-RU"/>
              </w:rPr>
              <w:t>2</w:t>
            </w:r>
            <w:r w:rsidRPr="00D56370">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2"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3"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4"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Театры: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5"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6"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Стадионы и спортзалы: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7"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Плавательные бассейны:</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вместимости бассейна/</w:t>
            </w:r>
            <w:proofErr w:type="spellStart"/>
            <w:r w:rsidRPr="00D56370">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8"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/1 м</w:t>
            </w:r>
            <w:r w:rsidRPr="00D56370">
              <w:rPr>
                <w:rFonts w:ascii="Times New Roman" w:eastAsia="Times New Roman" w:hAnsi="Times New Roman" w:cs="Times New Roman"/>
                <w:vertAlign w:val="superscript"/>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69"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Расход воды на поливку:</w:t>
            </w:r>
          </w:p>
        </w:tc>
      </w:tr>
      <w:tr w:rsidR="00D56370" w:rsidRPr="00D56370" w:rsidTr="0071505F">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r w:rsidRPr="00D56370">
              <w:rPr>
                <w:rFonts w:ascii="Times New Roman" w:eastAsia="Times New Roman" w:hAnsi="Times New Roman" w:cs="Times New Roman"/>
                <w:vertAlign w:val="superscript"/>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70" w:anchor="/document/400383625/entry/0" w:history="1">
              <w:r w:rsidR="00D56370" w:rsidRPr="00D56370">
                <w:rPr>
                  <w:rFonts w:ascii="Times New Roman" w:eastAsia="Times New Roman" w:hAnsi="Times New Roman" w:cs="Times New Roman"/>
                  <w:lang w:eastAsia="ru-RU"/>
                </w:rPr>
                <w:t>СП 30.13330.2020</w:t>
              </w:r>
            </w:hyperlink>
            <w:r w:rsidR="00D56370" w:rsidRPr="00D56370">
              <w:rPr>
                <w:rFonts w:ascii="Times New Roman" w:eastAsia="Times New Roman" w:hAnsi="Times New Roman" w:cs="Times New Roman"/>
                <w:lang w:eastAsia="ru-RU"/>
              </w:rPr>
              <w:t xml:space="preserve">, </w:t>
            </w:r>
            <w:r w:rsidR="00D56370" w:rsidRPr="00D56370">
              <w:rPr>
                <w:rFonts w:ascii="Times New Roman" w:eastAsia="Times New Roman" w:hAnsi="Times New Roman" w:cs="Times New Roman"/>
                <w:lang w:eastAsia="ru-RU"/>
              </w:rPr>
              <w:lastRenderedPageBreak/>
              <w:t>таб. А2</w:t>
            </w: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r w:rsidRPr="00D56370">
              <w:rPr>
                <w:rFonts w:ascii="Times New Roman" w:eastAsia="Times New Roman" w:hAnsi="Times New Roman" w:cs="Times New Roman"/>
                <w:vertAlign w:val="superscript"/>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r w:rsidRPr="00D56370">
              <w:rPr>
                <w:rFonts w:ascii="Times New Roman" w:eastAsia="Times New Roman" w:hAnsi="Times New Roman" w:cs="Times New Roman"/>
                <w:vertAlign w:val="superscript"/>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71505F" w:rsidP="0071505F">
            <w:pPr>
              <w:ind w:left="145" w:right="15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Усовершенствованных </w:t>
            </w:r>
            <w:r w:rsidR="00D56370" w:rsidRPr="00D56370">
              <w:rPr>
                <w:rFonts w:ascii="Times New Roman" w:eastAsia="Times New Roman" w:hAnsi="Times New Roman" w:cs="Times New Roman"/>
                <w:lang w:eastAsia="ru-RU"/>
              </w:rPr>
              <w:t>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r w:rsidRPr="00D56370">
              <w:rPr>
                <w:rFonts w:ascii="Times New Roman" w:eastAsia="Times New Roman" w:hAnsi="Times New Roman" w:cs="Times New Roman"/>
                <w:vertAlign w:val="superscript"/>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 м</w:t>
            </w:r>
            <w:r w:rsidRPr="00D56370">
              <w:rPr>
                <w:rFonts w:ascii="Times New Roman" w:eastAsia="Times New Roman" w:hAnsi="Times New Roman" w:cs="Times New Roman"/>
                <w:vertAlign w:val="superscript"/>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56370" w:rsidRPr="00D56370" w:rsidRDefault="00D56370" w:rsidP="00D56370">
            <w:pPr>
              <w:rPr>
                <w:rFonts w:ascii="Times New Roman" w:eastAsia="Times New Roman" w:hAnsi="Times New Roman" w:cs="Times New Roman"/>
                <w:lang w:eastAsia="ru-RU"/>
              </w:rPr>
            </w:pPr>
          </w:p>
        </w:tc>
      </w:tr>
      <w:tr w:rsidR="00D56370" w:rsidRPr="00D56370" w:rsidTr="0071505F">
        <w:tc>
          <w:tcPr>
            <w:tcW w:w="441"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71505F">
            <w:pPr>
              <w:ind w:left="145" w:right="15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л/</w:t>
            </w:r>
            <w:proofErr w:type="spellStart"/>
            <w:r w:rsidRPr="00D56370">
              <w:rPr>
                <w:rFonts w:ascii="Times New Roman" w:eastAsia="Times New Roman" w:hAnsi="Times New Roman" w:cs="Times New Roman"/>
                <w:lang w:eastAsia="ru-RU"/>
              </w:rPr>
              <w:t>сут</w:t>
            </w:r>
            <w:proofErr w:type="spellEnd"/>
            <w:r w:rsidRPr="00D56370">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D56370" w:rsidRPr="00D56370" w:rsidRDefault="00923698" w:rsidP="00D56370">
            <w:pPr>
              <w:jc w:val="center"/>
              <w:rPr>
                <w:rFonts w:ascii="Times New Roman" w:eastAsia="Times New Roman" w:hAnsi="Times New Roman" w:cs="Times New Roman"/>
                <w:lang w:eastAsia="ru-RU"/>
              </w:rPr>
            </w:pPr>
            <w:hyperlink r:id="rId71" w:anchor="/document/403696090/entry/504" w:history="1">
              <w:r w:rsidR="00D56370" w:rsidRPr="00D56370">
                <w:rPr>
                  <w:rFonts w:ascii="Times New Roman" w:eastAsia="Times New Roman" w:hAnsi="Times New Roman" w:cs="Times New Roman"/>
                  <w:lang w:eastAsia="ru-RU"/>
                </w:rPr>
                <w:t>п. 5.4</w:t>
              </w:r>
            </w:hyperlink>
            <w:r w:rsidR="00D56370" w:rsidRPr="00D56370">
              <w:rPr>
                <w:rFonts w:ascii="Times New Roman" w:eastAsia="Times New Roman" w:hAnsi="Times New Roman" w:cs="Times New Roman"/>
                <w:lang w:eastAsia="ru-RU"/>
              </w:rPr>
              <w:t> СП 31.13330.2021</w:t>
            </w:r>
          </w:p>
        </w:tc>
      </w:tr>
    </w:tbl>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Примечание:</w:t>
      </w:r>
    </w:p>
    <w:p w:rsidR="00D56370" w:rsidRPr="00D56370" w:rsidRDefault="00AF65B3" w:rsidP="00D56370">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w:t>
      </w:r>
      <w:hyperlink r:id="rId72" w:anchor="/document/36978113/entry/1205412" w:history="1">
        <w:r>
          <w:rPr>
            <w:rFonts w:ascii="Times New Roman" w:eastAsia="Times New Roman" w:hAnsi="Times New Roman" w:cs="Times New Roman"/>
            <w:sz w:val="26"/>
            <w:szCs w:val="26"/>
            <w:lang w:eastAsia="ru-RU"/>
          </w:rPr>
          <w:t xml:space="preserve">п. </w:t>
        </w:r>
        <w:r w:rsidR="00D56370" w:rsidRPr="00D56370">
          <w:rPr>
            <w:rFonts w:ascii="Times New Roman" w:eastAsia="Times New Roman" w:hAnsi="Times New Roman" w:cs="Times New Roman"/>
            <w:sz w:val="26"/>
            <w:szCs w:val="26"/>
            <w:lang w:eastAsia="ru-RU"/>
          </w:rPr>
          <w:t>5.4.1.2</w:t>
        </w:r>
      </w:hyperlink>
      <w:r>
        <w:rPr>
          <w:rFonts w:ascii="Times New Roman" w:eastAsia="Times New Roman" w:hAnsi="Times New Roman" w:cs="Times New Roman"/>
          <w:sz w:val="26"/>
          <w:szCs w:val="26"/>
          <w:lang w:eastAsia="ru-RU"/>
        </w:rPr>
        <w:t xml:space="preserve"> </w:t>
      </w:r>
      <w:r w:rsidR="00D56370" w:rsidRPr="00D56370">
        <w:rPr>
          <w:rFonts w:ascii="Times New Roman" w:eastAsia="Times New Roman" w:hAnsi="Times New Roman" w:cs="Times New Roman"/>
          <w:sz w:val="26"/>
          <w:szCs w:val="26"/>
          <w:lang w:eastAsia="ru-RU"/>
        </w:rPr>
        <w:t xml:space="preserve">НГП </w:t>
      </w:r>
      <w:r>
        <w:rPr>
          <w:rFonts w:ascii="Times New Roman" w:eastAsia="Times New Roman" w:hAnsi="Times New Roman" w:cs="Times New Roman"/>
          <w:sz w:val="26"/>
          <w:szCs w:val="26"/>
          <w:lang w:eastAsia="ru-RU"/>
        </w:rPr>
        <w:t>КК</w:t>
      </w:r>
      <w:r w:rsidR="00D56370" w:rsidRPr="00D56370">
        <w:rPr>
          <w:rFonts w:ascii="Times New Roman" w:eastAsia="Times New Roman" w:hAnsi="Times New Roman" w:cs="Times New Roman"/>
          <w:sz w:val="26"/>
          <w:szCs w:val="26"/>
          <w:lang w:eastAsia="ru-RU"/>
        </w:rPr>
        <w:t>, расчет систем водоснабжения поселений следует производить в соответствии с требованиями</w:t>
      </w:r>
      <w:r>
        <w:rPr>
          <w:rFonts w:ascii="Times New Roman" w:eastAsia="Times New Roman" w:hAnsi="Times New Roman" w:cs="Times New Roman"/>
          <w:sz w:val="26"/>
          <w:szCs w:val="26"/>
          <w:lang w:eastAsia="ru-RU"/>
        </w:rPr>
        <w:t xml:space="preserve"> </w:t>
      </w:r>
      <w:hyperlink r:id="rId73" w:anchor="/document/70158960/entry/0" w:history="1">
        <w:r w:rsidR="00D56370" w:rsidRPr="00D56370">
          <w:rPr>
            <w:rFonts w:ascii="Times New Roman" w:eastAsia="Times New Roman" w:hAnsi="Times New Roman" w:cs="Times New Roman"/>
            <w:sz w:val="26"/>
            <w:szCs w:val="26"/>
            <w:lang w:eastAsia="ru-RU"/>
          </w:rPr>
          <w:t>СП 30.13330.2012</w:t>
        </w:r>
      </w:hyperlink>
      <w:r>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Внутренний водопровод и канализация зданий. Актуализированный СНиП 2.04.01-85*</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hyperlink r:id="rId74" w:anchor="/document/70287242/entry/0" w:history="1">
        <w:r w:rsidR="00D56370" w:rsidRPr="00D56370">
          <w:rPr>
            <w:rFonts w:ascii="Times New Roman" w:eastAsia="Times New Roman" w:hAnsi="Times New Roman" w:cs="Times New Roman"/>
            <w:sz w:val="26"/>
            <w:szCs w:val="26"/>
            <w:lang w:eastAsia="ru-RU"/>
          </w:rPr>
          <w:t>СП 31.13330.2012</w:t>
        </w:r>
      </w:hyperlink>
      <w:r w:rsidR="001352FE">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Водоснабжение. Наружные сети и сооружения. Актуализированный СНиП 2.04.02-84*</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 Данные СП по состоянию актуализированы в 2020 и 2021 г</w:t>
      </w:r>
      <w:r w:rsidR="001352FE">
        <w:rPr>
          <w:rFonts w:ascii="Times New Roman" w:eastAsia="Times New Roman" w:hAnsi="Times New Roman" w:cs="Times New Roman"/>
          <w:sz w:val="26"/>
          <w:szCs w:val="26"/>
          <w:lang w:eastAsia="ru-RU"/>
        </w:rPr>
        <w:t xml:space="preserve">оду соответственно, их заменили </w:t>
      </w:r>
      <w:hyperlink r:id="rId75" w:anchor="/document/400383625/entry/0" w:history="1">
        <w:r w:rsidR="00D56370" w:rsidRPr="00D56370">
          <w:rPr>
            <w:rFonts w:ascii="Times New Roman" w:eastAsia="Times New Roman" w:hAnsi="Times New Roman" w:cs="Times New Roman"/>
            <w:sz w:val="26"/>
            <w:szCs w:val="26"/>
            <w:lang w:eastAsia="ru-RU"/>
          </w:rPr>
          <w:t>СП 30.13330.2020</w:t>
        </w:r>
      </w:hyperlink>
      <w:r>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СНиП 2.04.01-85* Внутренний водопровод и канализация зданий</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 xml:space="preserve"> </w:t>
      </w:r>
      <w:hyperlink r:id="rId76" w:anchor="/document/400383625/entry/0" w:history="1">
        <w:r w:rsidR="00D56370" w:rsidRPr="00D56370">
          <w:rPr>
            <w:rFonts w:ascii="Times New Roman" w:eastAsia="Times New Roman" w:hAnsi="Times New Roman" w:cs="Times New Roman"/>
            <w:sz w:val="26"/>
            <w:szCs w:val="26"/>
            <w:lang w:eastAsia="ru-RU"/>
          </w:rPr>
          <w:t>СП 30.13330.2020</w:t>
        </w:r>
      </w:hyperlink>
      <w:r>
        <w:rPr>
          <w:rFonts w:ascii="Times New Roman" w:eastAsia="Times New Roman" w:hAnsi="Times New Roman" w:cs="Times New Roman"/>
          <w:sz w:val="26"/>
          <w:szCs w:val="26"/>
          <w:lang w:eastAsia="ru-RU"/>
        </w:rPr>
        <w:t xml:space="preserve">) и </w:t>
      </w:r>
      <w:hyperlink r:id="rId77" w:anchor="/document/403696090/entry/0" w:history="1">
        <w:r w:rsidR="00D56370" w:rsidRPr="00D56370">
          <w:rPr>
            <w:rFonts w:ascii="Times New Roman" w:eastAsia="Times New Roman" w:hAnsi="Times New Roman" w:cs="Times New Roman"/>
            <w:sz w:val="26"/>
            <w:szCs w:val="26"/>
            <w:lang w:eastAsia="ru-RU"/>
          </w:rPr>
          <w:t>СП 31.13330.2021</w:t>
        </w:r>
      </w:hyperlink>
      <w:r>
        <w:rPr>
          <w:rFonts w:ascii="Times New Roman" w:eastAsia="Times New Roman" w:hAnsi="Times New Roman" w:cs="Times New Roman"/>
          <w:sz w:val="26"/>
          <w:szCs w:val="26"/>
          <w:lang w:eastAsia="ru-RU"/>
        </w:rPr>
        <w:t xml:space="preserve"> </w:t>
      </w:r>
      <w:r w:rsidR="00D56370">
        <w:rPr>
          <w:rFonts w:ascii="Times New Roman" w:eastAsia="Times New Roman" w:hAnsi="Times New Roman" w:cs="Times New Roman"/>
          <w:sz w:val="26"/>
          <w:szCs w:val="26"/>
          <w:lang w:eastAsia="ru-RU"/>
        </w:rPr>
        <w:t>«</w:t>
      </w:r>
      <w:r w:rsidR="00D56370" w:rsidRPr="00D56370">
        <w:rPr>
          <w:rFonts w:ascii="Times New Roman" w:eastAsia="Times New Roman" w:hAnsi="Times New Roman" w:cs="Times New Roman"/>
          <w:sz w:val="26"/>
          <w:szCs w:val="26"/>
          <w:lang w:eastAsia="ru-RU"/>
        </w:rPr>
        <w:t>СНиП 2.04.02-84* Водоснабжение. Наружные сети и сооружения</w:t>
      </w:r>
      <w:r w:rsidR="00D5637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(далее </w:t>
      </w:r>
      <w:r w:rsidR="001352FE" w:rsidRPr="0056002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hyperlink r:id="rId78" w:anchor="/document/403696090/entry/0" w:history="1">
        <w:r w:rsidR="00D56370" w:rsidRPr="00D56370">
          <w:rPr>
            <w:rFonts w:ascii="Times New Roman" w:eastAsia="Times New Roman" w:hAnsi="Times New Roman" w:cs="Times New Roman"/>
            <w:sz w:val="26"/>
            <w:szCs w:val="26"/>
            <w:lang w:eastAsia="ru-RU"/>
          </w:rPr>
          <w:t>СП 31.13330.2021</w:t>
        </w:r>
      </w:hyperlink>
      <w:r w:rsidR="00D56370" w:rsidRPr="00D56370">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D56370" w:rsidRPr="00D56370" w:rsidRDefault="00AF65B3" w:rsidP="00D56370">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w:t>
      </w:r>
      <w:hyperlink r:id="rId79" w:anchor="/document/400383625/entry/0" w:history="1">
        <w:r w:rsidR="00D56370" w:rsidRPr="00D56370">
          <w:rPr>
            <w:rFonts w:ascii="Times New Roman" w:eastAsia="Times New Roman" w:hAnsi="Times New Roman" w:cs="Times New Roman"/>
            <w:sz w:val="26"/>
            <w:szCs w:val="26"/>
            <w:lang w:eastAsia="ru-RU"/>
          </w:rPr>
          <w:t>СП 30.13330.2020</w:t>
        </w:r>
      </w:hyperlink>
      <w:r>
        <w:rPr>
          <w:rFonts w:ascii="Times New Roman" w:eastAsia="Times New Roman" w:hAnsi="Times New Roman" w:cs="Times New Roman"/>
          <w:sz w:val="26"/>
          <w:szCs w:val="26"/>
          <w:lang w:eastAsia="ru-RU"/>
        </w:rPr>
        <w:t xml:space="preserve">, </w:t>
      </w:r>
      <w:hyperlink r:id="rId80" w:anchor="/document/403696090/entry/0" w:history="1">
        <w:r w:rsidR="00D56370" w:rsidRPr="00D56370">
          <w:rPr>
            <w:rFonts w:ascii="Times New Roman" w:eastAsia="Times New Roman" w:hAnsi="Times New Roman" w:cs="Times New Roman"/>
            <w:sz w:val="26"/>
            <w:szCs w:val="26"/>
            <w:lang w:eastAsia="ru-RU"/>
          </w:rPr>
          <w:t>СП 31.13330.2021</w:t>
        </w:r>
      </w:hyperlink>
      <w:r>
        <w:rPr>
          <w:rFonts w:ascii="Times New Roman" w:eastAsia="Times New Roman" w:hAnsi="Times New Roman" w:cs="Times New Roman"/>
          <w:sz w:val="26"/>
          <w:szCs w:val="26"/>
          <w:lang w:eastAsia="ru-RU"/>
        </w:rPr>
        <w:t xml:space="preserve"> </w:t>
      </w:r>
      <w:r w:rsidR="00D56370" w:rsidRPr="00D56370">
        <w:rPr>
          <w:rFonts w:ascii="Times New Roman" w:eastAsia="Times New Roman" w:hAnsi="Times New Roman" w:cs="Times New Roman"/>
          <w:sz w:val="26"/>
          <w:szCs w:val="26"/>
          <w:lang w:eastAsia="ru-RU"/>
        </w:rPr>
        <w:t>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D56370" w:rsidRP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Кроме того, при установлении норматива водопотреб</w:t>
      </w:r>
      <w:r w:rsidR="00AF65B3">
        <w:rPr>
          <w:rFonts w:ascii="Times New Roman" w:eastAsia="Times New Roman" w:hAnsi="Times New Roman" w:cs="Times New Roman"/>
          <w:sz w:val="26"/>
          <w:szCs w:val="26"/>
          <w:lang w:eastAsia="ru-RU"/>
        </w:rPr>
        <w:t xml:space="preserve">ления следует руководствоваться </w:t>
      </w:r>
      <w:hyperlink r:id="rId81" w:anchor="/document/36992011/entry/4100" w:history="1">
        <w:r w:rsidRPr="00D56370">
          <w:rPr>
            <w:rFonts w:ascii="Times New Roman" w:eastAsia="Times New Roman" w:hAnsi="Times New Roman" w:cs="Times New Roman"/>
            <w:sz w:val="26"/>
            <w:szCs w:val="26"/>
            <w:lang w:eastAsia="ru-RU"/>
          </w:rPr>
          <w:t xml:space="preserve">приложением </w:t>
        </w:r>
        <w:r>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w:t>
        </w:r>
        <w:r w:rsidRPr="00D56370">
          <w:rPr>
            <w:rFonts w:ascii="Times New Roman" w:eastAsia="Times New Roman" w:hAnsi="Times New Roman" w:cs="Times New Roman"/>
            <w:sz w:val="26"/>
            <w:szCs w:val="26"/>
            <w:lang w:eastAsia="ru-RU"/>
          </w:rPr>
          <w:t>4.1</w:t>
        </w:r>
      </w:hyperlink>
      <w:r w:rsidR="00AF65B3">
        <w:rPr>
          <w:rFonts w:ascii="Times New Roman" w:eastAsia="Times New Roman" w:hAnsi="Times New Roman" w:cs="Times New Roman"/>
          <w:sz w:val="26"/>
          <w:szCs w:val="26"/>
          <w:lang w:eastAsia="ru-RU"/>
        </w:rPr>
        <w:t xml:space="preserve"> </w:t>
      </w:r>
      <w:r w:rsidRPr="00D56370">
        <w:rPr>
          <w:rFonts w:ascii="Times New Roman" w:eastAsia="Times New Roman" w:hAnsi="Times New Roman" w:cs="Times New Roman"/>
          <w:sz w:val="26"/>
          <w:szCs w:val="26"/>
          <w:lang w:eastAsia="ru-RU"/>
        </w:rPr>
        <w:t xml:space="preserve">к приказу региональной энергетической комиссии - департамента цен и тарифов Краснодарского края от 31 августа </w:t>
      </w:r>
      <w:r w:rsidR="00AF65B3">
        <w:rPr>
          <w:rFonts w:ascii="Times New Roman" w:eastAsia="Times New Roman" w:hAnsi="Times New Roman" w:cs="Times New Roman"/>
          <w:sz w:val="26"/>
          <w:szCs w:val="26"/>
          <w:lang w:eastAsia="ru-RU"/>
        </w:rPr>
        <w:t xml:space="preserve">2012 г. </w:t>
      </w:r>
      <w:r w:rsidR="001352FE">
        <w:rPr>
          <w:rFonts w:ascii="Times New Roman" w:eastAsia="Times New Roman" w:hAnsi="Times New Roman" w:cs="Times New Roman"/>
          <w:sz w:val="26"/>
          <w:szCs w:val="26"/>
          <w:lang w:eastAsia="ru-RU"/>
        </w:rPr>
        <w:t xml:space="preserve">             № </w:t>
      </w:r>
      <w:r w:rsidR="00AF65B3">
        <w:rPr>
          <w:rFonts w:ascii="Times New Roman" w:eastAsia="Times New Roman" w:hAnsi="Times New Roman" w:cs="Times New Roman"/>
          <w:sz w:val="26"/>
          <w:szCs w:val="26"/>
          <w:lang w:eastAsia="ru-RU"/>
        </w:rPr>
        <w:t xml:space="preserve">2/2012-нп (в редакции </w:t>
      </w:r>
      <w:hyperlink r:id="rId82" w:anchor="/document/73000852/entry/0" w:history="1">
        <w:r w:rsidRPr="00D56370">
          <w:rPr>
            <w:rFonts w:ascii="Times New Roman" w:eastAsia="Times New Roman" w:hAnsi="Times New Roman" w:cs="Times New Roman"/>
            <w:sz w:val="26"/>
            <w:szCs w:val="26"/>
            <w:lang w:eastAsia="ru-RU"/>
          </w:rPr>
          <w:t>от 13.11.2019</w:t>
        </w:r>
      </w:hyperlink>
      <w:r w:rsidRPr="00D56370">
        <w:rPr>
          <w:rFonts w:ascii="Times New Roman" w:eastAsia="Times New Roman" w:hAnsi="Times New Roman" w:cs="Times New Roman"/>
          <w:sz w:val="26"/>
          <w:szCs w:val="26"/>
          <w:lang w:eastAsia="ru-RU"/>
        </w:rPr>
        <w:t>).</w:t>
      </w:r>
    </w:p>
    <w:p w:rsidR="00D56370" w:rsidRPr="00D56370" w:rsidRDefault="00D56370" w:rsidP="00D56370">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r>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42"/>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Производительн</w:t>
            </w:r>
            <w:r w:rsidR="001352FE">
              <w:rPr>
                <w:rFonts w:ascii="Times New Roman" w:eastAsia="Times New Roman" w:hAnsi="Times New Roman" w:cs="Times New Roman"/>
                <w:lang w:eastAsia="ru-RU"/>
              </w:rPr>
              <w:t xml:space="preserve">ость станций очистки воды, тыс. куб. </w:t>
            </w:r>
            <w:r w:rsidRPr="00D56370">
              <w:rPr>
                <w:rFonts w:ascii="Times New Roman" w:eastAsia="Times New Roman" w:hAnsi="Times New Roman" w:cs="Times New Roman"/>
                <w:lang w:eastAsia="ru-RU"/>
              </w:rPr>
              <w:t>м/</w:t>
            </w:r>
            <w:proofErr w:type="spellStart"/>
            <w:r w:rsidRPr="00D56370">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Размер земельного участка, га</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3,0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4,0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6,0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12,0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18,0</w:t>
            </w:r>
          </w:p>
        </w:tc>
      </w:tr>
      <w:tr w:rsidR="00D56370" w:rsidRPr="00D56370" w:rsidTr="00D56370">
        <w:tc>
          <w:tcPr>
            <w:tcW w:w="49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ind w:left="1276"/>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D56370" w:rsidRPr="00D56370" w:rsidRDefault="00D56370" w:rsidP="00D56370">
            <w:pPr>
              <w:jc w:val="center"/>
              <w:rPr>
                <w:rFonts w:ascii="Times New Roman" w:eastAsia="Times New Roman" w:hAnsi="Times New Roman" w:cs="Times New Roman"/>
                <w:lang w:eastAsia="ru-RU"/>
              </w:rPr>
            </w:pPr>
            <w:r w:rsidRPr="00D56370">
              <w:rPr>
                <w:rFonts w:ascii="Times New Roman" w:eastAsia="Times New Roman" w:hAnsi="Times New Roman" w:cs="Times New Roman"/>
                <w:lang w:eastAsia="ru-RU"/>
              </w:rPr>
              <w:t>24,0</w:t>
            </w:r>
          </w:p>
        </w:tc>
      </w:tr>
    </w:tbl>
    <w:p w:rsid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D56370">
        <w:rPr>
          <w:rFonts w:ascii="Times New Roman" w:eastAsia="Calibri" w:hAnsi="Times New Roman" w:cs="Times New Roman"/>
          <w:sz w:val="26"/>
          <w:szCs w:val="26"/>
        </w:rPr>
        <w:t xml:space="preserve">Примечание: </w:t>
      </w:r>
      <w:r w:rsidRPr="00D56370">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00AF65B3">
          <w:rPr>
            <w:rFonts w:ascii="Times New Roman" w:eastAsia="Times New Roman" w:hAnsi="Times New Roman" w:cs="Times New Roman"/>
            <w:sz w:val="26"/>
            <w:szCs w:val="26"/>
            <w:lang w:eastAsia="ru-RU"/>
          </w:rPr>
          <w:t xml:space="preserve">п. </w:t>
        </w:r>
        <w:r w:rsidRPr="00D56370">
          <w:rPr>
            <w:rFonts w:ascii="Times New Roman" w:eastAsia="Times New Roman" w:hAnsi="Times New Roman" w:cs="Times New Roman"/>
            <w:sz w:val="26"/>
            <w:szCs w:val="26"/>
            <w:lang w:eastAsia="ru-RU"/>
          </w:rPr>
          <w:t>12.4</w:t>
        </w:r>
      </w:hyperlink>
      <w:r w:rsidR="00AF65B3">
        <w:rPr>
          <w:rFonts w:ascii="Times New Roman" w:eastAsia="Times New Roman" w:hAnsi="Times New Roman" w:cs="Times New Roman"/>
          <w:sz w:val="26"/>
          <w:szCs w:val="26"/>
          <w:lang w:eastAsia="ru-RU"/>
        </w:rPr>
        <w:t xml:space="preserve"> СП 42.13330, </w:t>
      </w:r>
      <w:hyperlink r:id="rId84" w:anchor="/document/36978113/entry/12054142" w:history="1">
        <w:r w:rsidR="00AF65B3">
          <w:rPr>
            <w:rFonts w:ascii="Times New Roman" w:eastAsia="Times New Roman" w:hAnsi="Times New Roman" w:cs="Times New Roman"/>
            <w:sz w:val="26"/>
            <w:szCs w:val="26"/>
            <w:lang w:eastAsia="ru-RU"/>
          </w:rPr>
          <w:t xml:space="preserve">п. </w:t>
        </w:r>
        <w:r w:rsidRPr="00D56370">
          <w:rPr>
            <w:rFonts w:ascii="Times New Roman" w:eastAsia="Times New Roman" w:hAnsi="Times New Roman" w:cs="Times New Roman"/>
            <w:sz w:val="26"/>
            <w:szCs w:val="26"/>
            <w:lang w:eastAsia="ru-RU"/>
          </w:rPr>
          <w:t xml:space="preserve">5.4.1.42 </w:t>
        </w:r>
      </w:hyperlink>
      <w:r w:rsidRPr="00D56370">
        <w:rPr>
          <w:rFonts w:ascii="Times New Roman" w:eastAsia="Times New Roman" w:hAnsi="Times New Roman" w:cs="Times New Roman"/>
          <w:sz w:val="26"/>
          <w:szCs w:val="26"/>
          <w:lang w:eastAsia="ru-RU"/>
        </w:rPr>
        <w:t>НГП КК.</w:t>
      </w:r>
      <w:r>
        <w:rPr>
          <w:rFonts w:ascii="Times New Roman" w:eastAsia="Times New Roman" w:hAnsi="Times New Roman" w:cs="Times New Roman"/>
          <w:sz w:val="26"/>
          <w:szCs w:val="26"/>
          <w:lang w:eastAsia="ru-RU"/>
        </w:rPr>
        <w:t>»;</w:t>
      </w:r>
    </w:p>
    <w:p w:rsidR="00D56370" w:rsidRPr="00AF65B3" w:rsidRDefault="00D56370" w:rsidP="002B1682">
      <w:pPr>
        <w:shd w:val="clear" w:color="auto" w:fill="FFFFFF"/>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lastRenderedPageBreak/>
        <w:t xml:space="preserve">5) раздел </w:t>
      </w:r>
      <w:r w:rsidRPr="00D56370">
        <w:rPr>
          <w:rFonts w:ascii="Times New Roman" w:eastAsia="Times New Roman" w:hAnsi="Times New Roman" w:cs="Times New Roman"/>
          <w:bCs/>
          <w:sz w:val="26"/>
          <w:szCs w:val="26"/>
          <w:lang w:eastAsia="ru-RU"/>
        </w:rPr>
        <w:t>1.6. Расчетные показатели водоотведения</w:t>
      </w:r>
      <w:r w:rsidR="002B1682">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дополнить таблицей 24 с примечани</w:t>
      </w:r>
      <w:r w:rsidR="002B1682">
        <w:rPr>
          <w:rFonts w:ascii="Times New Roman" w:eastAsia="Times New Roman" w:hAnsi="Times New Roman" w:cs="Times New Roman"/>
          <w:sz w:val="26"/>
          <w:szCs w:val="26"/>
          <w:lang w:eastAsia="ru-RU"/>
        </w:rPr>
        <w:t>ями</w:t>
      </w:r>
      <w:r>
        <w:rPr>
          <w:rFonts w:ascii="Times New Roman" w:eastAsia="Times New Roman" w:hAnsi="Times New Roman" w:cs="Times New Roman"/>
          <w:sz w:val="26"/>
          <w:szCs w:val="26"/>
          <w:lang w:eastAsia="ru-RU"/>
        </w:rPr>
        <w:t xml:space="preserve"> следующего содержания</w:t>
      </w:r>
      <w:r w:rsidRPr="00AF65B3">
        <w:rPr>
          <w:rFonts w:ascii="Times New Roman" w:eastAsia="Times New Roman" w:hAnsi="Times New Roman" w:cs="Times New Roman"/>
          <w:sz w:val="26"/>
          <w:szCs w:val="26"/>
          <w:lang w:eastAsia="ru-RU"/>
        </w:rPr>
        <w:t>:</w:t>
      </w:r>
      <w:r w:rsidRPr="00AF65B3">
        <w:rPr>
          <w:rFonts w:ascii="Times New Roman" w:eastAsia="Times New Roman" w:hAnsi="Times New Roman" w:cs="Times New Roman"/>
          <w:b/>
          <w:lang w:eastAsia="ru-RU"/>
        </w:rPr>
        <w:t xml:space="preserve"> </w:t>
      </w:r>
    </w:p>
    <w:p w:rsidR="00D56370" w:rsidRPr="00D56370" w:rsidRDefault="00D56370" w:rsidP="00D56370">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r w:rsidR="0071505F">
        <w:rPr>
          <w:rFonts w:ascii="Times New Roman" w:eastAsia="Times New Roman" w:hAnsi="Times New Roman" w:cs="Times New Roman"/>
          <w:sz w:val="26"/>
          <w:szCs w:val="26"/>
          <w:lang w:eastAsia="ru-RU"/>
        </w:rPr>
        <w:t>.</w:t>
      </w:r>
    </w:p>
    <w:p w:rsidR="00D56370" w:rsidRPr="00D56370" w:rsidRDefault="00D56370" w:rsidP="00D56370">
      <w:pPr>
        <w:shd w:val="clear" w:color="auto" w:fill="FFFFFF"/>
        <w:ind w:firstLine="851"/>
        <w:jc w:val="right"/>
        <w:rPr>
          <w:rFonts w:ascii="Times New Roman" w:eastAsia="Times New Roman" w:hAnsi="Times New Roman" w:cs="Times New Roman"/>
          <w:sz w:val="26"/>
          <w:szCs w:val="26"/>
          <w:lang w:eastAsia="ru-RU"/>
        </w:rPr>
      </w:pPr>
      <w:r w:rsidRPr="00D56370">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N</w:t>
            </w:r>
            <w:r w:rsidRPr="006B5699">
              <w:rPr>
                <w:rFonts w:ascii="Times New Roman" w:eastAsia="Times New Roman" w:hAnsi="Times New Roman" w:cs="Times New Roman"/>
                <w:lang w:eastAsia="ru-RU"/>
              </w:rPr>
              <w:br/>
              <w:t>п/п</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Величина</w:t>
            </w:r>
            <w:r w:rsidR="006B5699">
              <w:rPr>
                <w:rFonts w:ascii="Times New Roman" w:eastAsia="Times New Roman" w:hAnsi="Times New Roman" w:cs="Times New Roman"/>
                <w:lang w:eastAsia="ru-RU"/>
              </w:rPr>
              <w:t>,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Обоснование</w:t>
            </w:r>
          </w:p>
        </w:tc>
      </w:tr>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923698" w:rsidP="00D56370">
            <w:pPr>
              <w:jc w:val="center"/>
              <w:rPr>
                <w:rFonts w:ascii="Times New Roman" w:eastAsia="Times New Roman" w:hAnsi="Times New Roman" w:cs="Times New Roman"/>
                <w:lang w:eastAsia="ru-RU"/>
              </w:rPr>
            </w:pPr>
            <w:hyperlink r:id="rId85" w:anchor="/document/72259416/entry/0" w:history="1">
              <w:r w:rsidR="00D56370" w:rsidRPr="006B5699">
                <w:rPr>
                  <w:rFonts w:ascii="Times New Roman" w:eastAsia="Times New Roman" w:hAnsi="Times New Roman" w:cs="Times New Roman"/>
                  <w:lang w:eastAsia="ru-RU"/>
                </w:rPr>
                <w:t>СП 32.13330.2018</w:t>
              </w:r>
            </w:hyperlink>
          </w:p>
        </w:tc>
      </w:tr>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923698" w:rsidP="00D56370">
            <w:pPr>
              <w:jc w:val="center"/>
              <w:rPr>
                <w:rFonts w:ascii="Times New Roman" w:eastAsia="Times New Roman" w:hAnsi="Times New Roman" w:cs="Times New Roman"/>
                <w:lang w:eastAsia="ru-RU"/>
              </w:rPr>
            </w:pPr>
            <w:hyperlink r:id="rId86" w:anchor="/document/72259416/entry/511" w:history="1">
              <w:r w:rsidR="00D56370" w:rsidRPr="006B5699">
                <w:rPr>
                  <w:rFonts w:ascii="Times New Roman" w:eastAsia="Times New Roman" w:hAnsi="Times New Roman" w:cs="Times New Roman"/>
                  <w:lang w:eastAsia="ru-RU"/>
                </w:rPr>
                <w:t>п. 5.1.1</w:t>
              </w:r>
            </w:hyperlink>
            <w:r w:rsidR="00D56370" w:rsidRPr="006B5699">
              <w:rPr>
                <w:rFonts w:ascii="Times New Roman" w:eastAsia="Times New Roman" w:hAnsi="Times New Roman" w:cs="Times New Roman"/>
                <w:lang w:eastAsia="ru-RU"/>
              </w:rPr>
              <w:t> СП 32.13330.2018</w:t>
            </w:r>
          </w:p>
        </w:tc>
      </w:tr>
      <w:tr w:rsidR="00D56370" w:rsidRPr="006B5699" w:rsidTr="00D56370">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923698" w:rsidP="00D56370">
            <w:pPr>
              <w:jc w:val="center"/>
              <w:rPr>
                <w:rFonts w:ascii="Times New Roman" w:eastAsia="Times New Roman" w:hAnsi="Times New Roman" w:cs="Times New Roman"/>
                <w:lang w:eastAsia="ru-RU"/>
              </w:rPr>
            </w:pPr>
            <w:hyperlink r:id="rId87" w:anchor="/document/72259416/entry/511" w:history="1">
              <w:r w:rsidR="00D56370" w:rsidRPr="006B5699">
                <w:rPr>
                  <w:rFonts w:ascii="Times New Roman" w:eastAsia="Times New Roman" w:hAnsi="Times New Roman" w:cs="Times New Roman"/>
                  <w:lang w:eastAsia="ru-RU"/>
                </w:rPr>
                <w:t>п. 5.1.1</w:t>
              </w:r>
            </w:hyperlink>
            <w:r w:rsidR="00D56370" w:rsidRPr="006B5699">
              <w:rPr>
                <w:rFonts w:ascii="Times New Roman" w:eastAsia="Times New Roman" w:hAnsi="Times New Roman" w:cs="Times New Roman"/>
                <w:lang w:eastAsia="ru-RU"/>
              </w:rPr>
              <w:t> СП 32.13330.2018</w:t>
            </w:r>
          </w:p>
        </w:tc>
      </w:tr>
      <w:tr w:rsidR="00D56370" w:rsidRPr="006B5699" w:rsidTr="00D56370">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181"/>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м</w:t>
            </w:r>
            <w:r w:rsidRPr="006B5699">
              <w:rPr>
                <w:rFonts w:ascii="Times New Roman" w:eastAsia="Times New Roman" w:hAnsi="Times New Roman" w:cs="Times New Roman"/>
                <w:vertAlign w:val="superscript"/>
                <w:lang w:eastAsia="ru-RU"/>
              </w:rPr>
              <w:t>3</w:t>
            </w:r>
            <w:r w:rsidRPr="006B5699">
              <w:rPr>
                <w:rFonts w:ascii="Times New Roman" w:eastAsia="Times New Roman" w:hAnsi="Times New Roman" w:cs="Times New Roman"/>
                <w:lang w:eastAsia="ru-RU"/>
              </w:rPr>
              <w:t>/</w:t>
            </w:r>
            <w:proofErr w:type="spellStart"/>
            <w:r w:rsidRPr="006B5699">
              <w:rPr>
                <w:rFonts w:ascii="Times New Roman" w:eastAsia="Times New Roman" w:hAnsi="Times New Roman" w:cs="Times New Roman"/>
                <w:lang w:eastAsia="ru-RU"/>
              </w:rPr>
              <w:t>сут</w:t>
            </w:r>
            <w:proofErr w:type="spellEnd"/>
            <w:r w:rsidRPr="006B5699">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jc w:val="center"/>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D56370" w:rsidRPr="006B5699" w:rsidRDefault="00D56370" w:rsidP="00D56370">
            <w:pPr>
              <w:ind w:left="97" w:firstLine="284"/>
              <w:rPr>
                <w:rFonts w:ascii="Times New Roman" w:eastAsia="Times New Roman" w:hAnsi="Times New Roman" w:cs="Times New Roman"/>
                <w:lang w:eastAsia="ru-RU"/>
              </w:rPr>
            </w:pPr>
            <w:r w:rsidRPr="006B5699">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D56370" w:rsidRPr="006B5699" w:rsidRDefault="00D56370" w:rsidP="006B569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6B5699">
        <w:rPr>
          <w:rFonts w:ascii="Times New Roman" w:eastAsia="Times New Roman" w:hAnsi="Times New Roman" w:cs="Times New Roman"/>
          <w:sz w:val="26"/>
          <w:szCs w:val="26"/>
          <w:lang w:eastAsia="ru-RU"/>
        </w:rPr>
        <w:t>Примечание:</w:t>
      </w:r>
    </w:p>
    <w:p w:rsidR="00D56370" w:rsidRPr="006B5699" w:rsidRDefault="00D56370" w:rsidP="00D56370">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6B5699">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6B5699">
          <w:rPr>
            <w:rFonts w:ascii="Times New Roman" w:eastAsia="Times New Roman" w:hAnsi="Times New Roman" w:cs="Times New Roman"/>
            <w:sz w:val="26"/>
            <w:szCs w:val="26"/>
            <w:lang w:eastAsia="ru-RU"/>
          </w:rPr>
          <w:t>Федеральный закон</w:t>
        </w:r>
      </w:hyperlink>
      <w:r w:rsidR="00AF65B3">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 xml:space="preserve">от 07.12.2011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 xml:space="preserve"> 416-ФЗ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О водоснабжении и водоотведении</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 xml:space="preserve">, </w:t>
      </w:r>
      <w:hyperlink r:id="rId89" w:anchor="/document/72259416/entry/0" w:history="1">
        <w:r w:rsidRPr="006B5699">
          <w:rPr>
            <w:rFonts w:ascii="Times New Roman" w:eastAsia="Times New Roman" w:hAnsi="Times New Roman" w:cs="Times New Roman"/>
            <w:sz w:val="26"/>
            <w:szCs w:val="26"/>
            <w:lang w:eastAsia="ru-RU"/>
          </w:rPr>
          <w:t>СП 32.13330.2018</w:t>
        </w:r>
      </w:hyperlink>
      <w:r w:rsidR="00AF65B3">
        <w:rPr>
          <w:rFonts w:ascii="Times New Roman" w:eastAsia="Times New Roman" w:hAnsi="Times New Roman" w:cs="Times New Roman"/>
          <w:sz w:val="26"/>
          <w:szCs w:val="26"/>
          <w:lang w:eastAsia="ru-RU"/>
        </w:rPr>
        <w:t xml:space="preserve">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СНиП 2.04.03-85 Канализация. Наружные сети и сооружения</w:t>
      </w:r>
      <w:r w:rsidR="006B5699">
        <w:rPr>
          <w:rFonts w:ascii="Times New Roman" w:eastAsia="Times New Roman" w:hAnsi="Times New Roman" w:cs="Times New Roman"/>
          <w:sz w:val="26"/>
          <w:szCs w:val="26"/>
          <w:lang w:eastAsia="ru-RU"/>
        </w:rPr>
        <w:t>»</w:t>
      </w:r>
      <w:r w:rsidR="00AF65B3">
        <w:rPr>
          <w:rFonts w:ascii="Times New Roman" w:eastAsia="Times New Roman" w:hAnsi="Times New Roman" w:cs="Times New Roman"/>
          <w:sz w:val="26"/>
          <w:szCs w:val="26"/>
          <w:lang w:eastAsia="ru-RU"/>
        </w:rPr>
        <w:t xml:space="preserve">, утвержденный </w:t>
      </w:r>
      <w:hyperlink r:id="rId90" w:anchor="/document/72259456/entry/0" w:history="1">
        <w:r w:rsidRPr="006B5699">
          <w:rPr>
            <w:rFonts w:ascii="Times New Roman" w:eastAsia="Times New Roman" w:hAnsi="Times New Roman" w:cs="Times New Roman"/>
            <w:sz w:val="26"/>
            <w:szCs w:val="26"/>
            <w:lang w:eastAsia="ru-RU"/>
          </w:rPr>
          <w:t>приказом</w:t>
        </w:r>
      </w:hyperlink>
      <w:r w:rsidR="00AF65B3">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 xml:space="preserve">министерства строительства и жилищно-коммунального хозяйства Российской Федерации от 25.12.2018 </w:t>
      </w:r>
      <w:r w:rsidR="006B5699">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00AF65B3">
        <w:rPr>
          <w:rFonts w:ascii="Times New Roman" w:eastAsia="Times New Roman" w:hAnsi="Times New Roman" w:cs="Times New Roman"/>
          <w:sz w:val="26"/>
          <w:szCs w:val="26"/>
          <w:lang w:eastAsia="ru-RU"/>
        </w:rPr>
        <w:t>860/</w:t>
      </w:r>
      <w:proofErr w:type="spellStart"/>
      <w:r w:rsidR="00AF65B3">
        <w:rPr>
          <w:rFonts w:ascii="Times New Roman" w:eastAsia="Times New Roman" w:hAnsi="Times New Roman" w:cs="Times New Roman"/>
          <w:sz w:val="26"/>
          <w:szCs w:val="26"/>
          <w:lang w:eastAsia="ru-RU"/>
        </w:rPr>
        <w:t>пр</w:t>
      </w:r>
      <w:proofErr w:type="spellEnd"/>
      <w:r w:rsidR="00AF65B3">
        <w:rPr>
          <w:rFonts w:ascii="Times New Roman" w:eastAsia="Times New Roman" w:hAnsi="Times New Roman" w:cs="Times New Roman"/>
          <w:sz w:val="26"/>
          <w:szCs w:val="26"/>
          <w:lang w:eastAsia="ru-RU"/>
        </w:rPr>
        <w:t xml:space="preserve"> (в редакции </w:t>
      </w:r>
      <w:hyperlink r:id="rId91" w:anchor="/document/73868096/entry/1" w:history="1">
        <w:r w:rsidRPr="006B5699">
          <w:rPr>
            <w:rFonts w:ascii="Times New Roman" w:eastAsia="Times New Roman" w:hAnsi="Times New Roman" w:cs="Times New Roman"/>
            <w:sz w:val="26"/>
            <w:szCs w:val="26"/>
            <w:lang w:eastAsia="ru-RU"/>
          </w:rPr>
          <w:t>от 23.12.2019</w:t>
        </w:r>
      </w:hyperlink>
      <w:r w:rsidRPr="006B5699">
        <w:rPr>
          <w:rFonts w:ascii="Times New Roman" w:eastAsia="Times New Roman" w:hAnsi="Times New Roman" w:cs="Times New Roman"/>
          <w:sz w:val="26"/>
          <w:szCs w:val="26"/>
          <w:lang w:eastAsia="ru-RU"/>
        </w:rPr>
        <w:t>).</w:t>
      </w:r>
    </w:p>
    <w:p w:rsidR="00D56370" w:rsidRPr="006B5699"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6B5699">
        <w:rPr>
          <w:rFonts w:ascii="Times New Roman" w:eastAsia="Times New Roman" w:hAnsi="Times New Roman" w:cs="Times New Roman"/>
          <w:sz w:val="26"/>
          <w:szCs w:val="26"/>
          <w:lang w:eastAsia="ru-RU"/>
        </w:rPr>
        <w:t>2. При расчете удельного водоотведения следует применять удельные показате</w:t>
      </w:r>
      <w:r w:rsidR="00AF65B3">
        <w:rPr>
          <w:rFonts w:ascii="Times New Roman" w:eastAsia="Times New Roman" w:hAnsi="Times New Roman" w:cs="Times New Roman"/>
          <w:sz w:val="26"/>
          <w:szCs w:val="26"/>
          <w:lang w:eastAsia="ru-RU"/>
        </w:rPr>
        <w:t xml:space="preserve">ли водоотведения, установленные </w:t>
      </w:r>
      <w:hyperlink r:id="rId92" w:anchor="/document/36992011/entry/0" w:history="1">
        <w:r w:rsidRPr="006B5699">
          <w:rPr>
            <w:rFonts w:ascii="Times New Roman" w:eastAsia="Times New Roman" w:hAnsi="Times New Roman" w:cs="Times New Roman"/>
            <w:sz w:val="26"/>
            <w:szCs w:val="26"/>
            <w:lang w:eastAsia="ru-RU"/>
          </w:rPr>
          <w:t>Приказом</w:t>
        </w:r>
      </w:hyperlink>
      <w:r w:rsidR="00AF65B3">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Региональной энергетической комиссии Департамента цен и тарифов Краснод</w:t>
      </w:r>
      <w:r w:rsidR="001352FE">
        <w:rPr>
          <w:rFonts w:ascii="Times New Roman" w:eastAsia="Times New Roman" w:hAnsi="Times New Roman" w:cs="Times New Roman"/>
          <w:sz w:val="26"/>
          <w:szCs w:val="26"/>
          <w:lang w:eastAsia="ru-RU"/>
        </w:rPr>
        <w:t xml:space="preserve">арского края от 31 августа 2012 </w:t>
      </w:r>
      <w:r w:rsidRPr="006B5699">
        <w:rPr>
          <w:rFonts w:ascii="Times New Roman" w:eastAsia="Times New Roman" w:hAnsi="Times New Roman" w:cs="Times New Roman"/>
          <w:sz w:val="26"/>
          <w:szCs w:val="26"/>
          <w:lang w:eastAsia="ru-RU"/>
        </w:rPr>
        <w:t xml:space="preserve">г.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 xml:space="preserve"> 2/2012-нп </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Об утверждении нормативов потребления коммунальных услуг в Краснодарском крае (при отсутствии приборов учета)</w:t>
      </w:r>
      <w:r w:rsidR="006B5699">
        <w:rPr>
          <w:rFonts w:ascii="Times New Roman" w:eastAsia="Times New Roman" w:hAnsi="Times New Roman" w:cs="Times New Roman"/>
          <w:sz w:val="26"/>
          <w:szCs w:val="26"/>
          <w:lang w:eastAsia="ru-RU"/>
        </w:rPr>
        <w:t>»</w:t>
      </w:r>
      <w:r w:rsidRPr="006B5699">
        <w:rPr>
          <w:rFonts w:ascii="Times New Roman" w:eastAsia="Times New Roman" w:hAnsi="Times New Roman" w:cs="Times New Roman"/>
          <w:sz w:val="26"/>
          <w:szCs w:val="26"/>
          <w:lang w:eastAsia="ru-RU"/>
        </w:rPr>
        <w:t>.</w:t>
      </w:r>
    </w:p>
    <w:p w:rsidR="00D56370" w:rsidRPr="006B5699" w:rsidRDefault="00D56370" w:rsidP="006B5699">
      <w:pPr>
        <w:pStyle w:val="a5"/>
        <w:ind w:firstLine="851"/>
        <w:jc w:val="both"/>
        <w:rPr>
          <w:rFonts w:ascii="Times New Roman" w:hAnsi="Times New Roman" w:cs="Times New Roman"/>
          <w:sz w:val="26"/>
          <w:szCs w:val="26"/>
          <w:lang w:eastAsia="ru-RU"/>
        </w:rPr>
      </w:pPr>
      <w:r w:rsidRPr="006B5699">
        <w:rPr>
          <w:rFonts w:ascii="Times New Roman" w:hAnsi="Times New Roman" w:cs="Times New Roman"/>
          <w:sz w:val="26"/>
          <w:szCs w:val="26"/>
          <w:lang w:eastAsia="ru-RU"/>
        </w:rPr>
        <w:t>3. Проектирование систем канализации населенных пунктов следует производить</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в</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соответствии</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с</w:t>
      </w:r>
      <w:r w:rsidR="006B5699">
        <w:rPr>
          <w:rFonts w:ascii="Times New Roman" w:hAnsi="Times New Roman" w:cs="Times New Roman"/>
          <w:sz w:val="26"/>
          <w:szCs w:val="26"/>
          <w:lang w:eastAsia="ru-RU"/>
        </w:rPr>
        <w:t xml:space="preserve"> </w:t>
      </w:r>
      <w:r w:rsidRPr="006B5699">
        <w:rPr>
          <w:rFonts w:ascii="Times New Roman" w:hAnsi="Times New Roman" w:cs="Times New Roman"/>
          <w:sz w:val="26"/>
          <w:szCs w:val="26"/>
          <w:lang w:eastAsia="ru-RU"/>
        </w:rPr>
        <w:t>требованиями </w:t>
      </w:r>
      <w:hyperlink r:id="rId93" w:anchor="/document/400383625/entry/0" w:history="1">
        <w:r w:rsidRPr="006B5699">
          <w:rPr>
            <w:rFonts w:ascii="Times New Roman" w:hAnsi="Times New Roman" w:cs="Times New Roman"/>
            <w:sz w:val="26"/>
            <w:szCs w:val="26"/>
            <w:lang w:eastAsia="ru-RU"/>
          </w:rPr>
          <w:t>СП30.13330.2020</w:t>
        </w:r>
      </w:hyperlink>
      <w:r w:rsidRPr="006B5699">
        <w:rPr>
          <w:rFonts w:ascii="Times New Roman" w:hAnsi="Times New Roman" w:cs="Times New Roman"/>
          <w:sz w:val="26"/>
          <w:szCs w:val="26"/>
          <w:lang w:eastAsia="ru-RU"/>
        </w:rPr>
        <w:t>,</w:t>
      </w:r>
      <w:r w:rsidR="006B5699" w:rsidRPr="006B5699">
        <w:rPr>
          <w:rFonts w:ascii="Times New Roman" w:hAnsi="Times New Roman" w:cs="Times New Roman"/>
          <w:sz w:val="26"/>
          <w:szCs w:val="26"/>
          <w:lang w:eastAsia="ru-RU"/>
        </w:rPr>
        <w:t xml:space="preserve"> </w:t>
      </w:r>
      <w:hyperlink r:id="rId94" w:anchor="/document/71692326/entry/0" w:history="1">
        <w:r w:rsidRPr="006B5699">
          <w:rPr>
            <w:rFonts w:ascii="Times New Roman" w:hAnsi="Times New Roman" w:cs="Times New Roman"/>
            <w:sz w:val="26"/>
            <w:szCs w:val="26"/>
            <w:lang w:eastAsia="ru-RU"/>
          </w:rPr>
          <w:t>СП</w:t>
        </w:r>
        <w:r w:rsidR="006B5699">
          <w:rPr>
            <w:rFonts w:ascii="Times New Roman" w:hAnsi="Times New Roman" w:cs="Times New Roman"/>
            <w:sz w:val="26"/>
            <w:szCs w:val="26"/>
            <w:lang w:eastAsia="ru-RU"/>
          </w:rPr>
          <w:t xml:space="preserve"> 42.13330.2016,</w:t>
        </w:r>
      </w:hyperlink>
      <w:r w:rsidR="00AF65B3">
        <w:rPr>
          <w:rFonts w:ascii="Times New Roman" w:hAnsi="Times New Roman" w:cs="Times New Roman"/>
          <w:sz w:val="26"/>
          <w:szCs w:val="26"/>
          <w:lang w:eastAsia="ru-RU"/>
        </w:rPr>
        <w:t xml:space="preserve"> </w:t>
      </w:r>
      <w:hyperlink r:id="rId95" w:anchor="/document/400289764/entry/0" w:history="1">
        <w:r w:rsidRPr="006B5699">
          <w:rPr>
            <w:rFonts w:ascii="Times New Roman" w:hAnsi="Times New Roman" w:cs="Times New Roman"/>
            <w:sz w:val="26"/>
            <w:szCs w:val="26"/>
            <w:lang w:eastAsia="ru-RU"/>
          </w:rPr>
          <w:t>СанПиН 2.1.3684-21</w:t>
        </w:r>
      </w:hyperlink>
      <w:r w:rsidR="00AF65B3">
        <w:rPr>
          <w:rFonts w:ascii="Times New Roman" w:hAnsi="Times New Roman" w:cs="Times New Roman"/>
          <w:sz w:val="26"/>
          <w:szCs w:val="26"/>
          <w:lang w:eastAsia="ru-RU"/>
        </w:rPr>
        <w:t xml:space="preserve"> </w:t>
      </w:r>
      <w:r w:rsidR="006B5699">
        <w:rPr>
          <w:rFonts w:ascii="Times New Roman" w:hAnsi="Times New Roman" w:cs="Times New Roman"/>
          <w:sz w:val="26"/>
          <w:szCs w:val="26"/>
          <w:lang w:eastAsia="ru-RU"/>
        </w:rPr>
        <w:t>«</w:t>
      </w:r>
      <w:r w:rsidRPr="006B5699">
        <w:rPr>
          <w:rFonts w:ascii="Times New Roman" w:hAnsi="Times New Roman" w:cs="Times New Roman"/>
          <w:sz w:val="26"/>
          <w:szCs w:val="26"/>
          <w:lang w:eastAsia="ru-RU"/>
        </w:rPr>
        <w:t xml:space="preserve">Санитарно-эпидемиологические требования к содержанию территорий городских и сельских поселений, к водным объектам, питьевой воде и </w:t>
      </w:r>
      <w:r w:rsidRPr="006B5699">
        <w:rPr>
          <w:rFonts w:ascii="Times New Roman"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6B5699">
        <w:rPr>
          <w:rFonts w:ascii="Times New Roman" w:hAnsi="Times New Roman" w:cs="Times New Roman"/>
          <w:sz w:val="26"/>
          <w:szCs w:val="26"/>
          <w:lang w:eastAsia="ru-RU"/>
        </w:rPr>
        <w:t>»</w:t>
      </w:r>
      <w:r w:rsidRPr="006B5699">
        <w:rPr>
          <w:rFonts w:ascii="Times New Roman" w:hAnsi="Times New Roman" w:cs="Times New Roman"/>
          <w:sz w:val="26"/>
          <w:szCs w:val="26"/>
          <w:lang w:eastAsia="ru-RU"/>
        </w:rPr>
        <w:t>.</w:t>
      </w:r>
    </w:p>
    <w:p w:rsidR="00D56370" w:rsidRDefault="00D56370" w:rsidP="00D56370">
      <w:pPr>
        <w:shd w:val="clear" w:color="auto" w:fill="FFFFFF"/>
        <w:ind w:firstLine="851"/>
        <w:jc w:val="both"/>
        <w:rPr>
          <w:rFonts w:ascii="Times New Roman" w:eastAsia="Times New Roman" w:hAnsi="Times New Roman" w:cs="Times New Roman"/>
          <w:sz w:val="26"/>
          <w:szCs w:val="26"/>
          <w:lang w:eastAsia="ru-RU"/>
        </w:rPr>
      </w:pPr>
      <w:r w:rsidRPr="006B5699">
        <w:rPr>
          <w:rFonts w:ascii="Times New Roman" w:eastAsia="Times New Roman" w:hAnsi="Times New Roman" w:cs="Times New Roman"/>
          <w:sz w:val="26"/>
          <w:szCs w:val="26"/>
          <w:lang w:eastAsia="ru-RU"/>
        </w:rPr>
        <w:t>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w:t>
      </w:r>
      <w:r w:rsidR="00827FC5">
        <w:rPr>
          <w:rFonts w:ascii="Times New Roman" w:eastAsia="Times New Roman" w:hAnsi="Times New Roman" w:cs="Times New Roman"/>
          <w:sz w:val="26"/>
          <w:szCs w:val="26"/>
          <w:lang w:eastAsia="ru-RU"/>
        </w:rPr>
        <w:t xml:space="preserve">а год) водопотреблению согласно </w:t>
      </w:r>
      <w:hyperlink r:id="rId96" w:anchor="/document/403696090/entry/0" w:history="1">
        <w:r w:rsidRPr="006B5699">
          <w:rPr>
            <w:rFonts w:ascii="Times New Roman" w:eastAsia="Times New Roman" w:hAnsi="Times New Roman" w:cs="Times New Roman"/>
            <w:sz w:val="26"/>
            <w:szCs w:val="26"/>
            <w:lang w:eastAsia="ru-RU"/>
          </w:rPr>
          <w:t>СП 31.13330.2021</w:t>
        </w:r>
      </w:hyperlink>
      <w:r w:rsidR="00827FC5">
        <w:rPr>
          <w:rFonts w:ascii="Times New Roman" w:eastAsia="Times New Roman" w:hAnsi="Times New Roman" w:cs="Times New Roman"/>
          <w:sz w:val="26"/>
          <w:szCs w:val="26"/>
          <w:lang w:eastAsia="ru-RU"/>
        </w:rPr>
        <w:t xml:space="preserve"> </w:t>
      </w:r>
      <w:r w:rsidRPr="006B5699">
        <w:rPr>
          <w:rFonts w:ascii="Times New Roman" w:eastAsia="Times New Roman" w:hAnsi="Times New Roman" w:cs="Times New Roman"/>
          <w:sz w:val="26"/>
          <w:szCs w:val="26"/>
          <w:lang w:eastAsia="ru-RU"/>
        </w:rPr>
        <w:t>без учета расхода воды на полив территорий и зеленых насаждений.</w:t>
      </w:r>
      <w:r w:rsidR="002B1682">
        <w:rPr>
          <w:rFonts w:ascii="Times New Roman" w:eastAsia="Times New Roman" w:hAnsi="Times New Roman" w:cs="Times New Roman"/>
          <w:sz w:val="26"/>
          <w:szCs w:val="26"/>
          <w:lang w:eastAsia="ru-RU"/>
        </w:rPr>
        <w:t>»;</w:t>
      </w:r>
    </w:p>
    <w:p w:rsidR="0071505F" w:rsidRPr="0071505F" w:rsidRDefault="002B1682"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0071505F">
        <w:rPr>
          <w:rFonts w:ascii="Times New Roman" w:eastAsia="Times New Roman" w:hAnsi="Times New Roman" w:cs="Times New Roman"/>
          <w:sz w:val="26"/>
          <w:szCs w:val="26"/>
          <w:lang w:eastAsia="ru-RU"/>
        </w:rPr>
        <w:t xml:space="preserve">в разделе </w:t>
      </w:r>
      <w:r w:rsidR="0071505F" w:rsidRPr="0071505F">
        <w:rPr>
          <w:rFonts w:ascii="Times New Roman" w:eastAsia="Times New Roman" w:hAnsi="Times New Roman" w:cs="Times New Roman"/>
          <w:bCs/>
          <w:sz w:val="26"/>
          <w:szCs w:val="26"/>
          <w:lang w:eastAsia="ru-RU"/>
        </w:rPr>
        <w:t>1.7. Расчетные показатели твердых коммунальных отходов</w:t>
      </w:r>
      <w:r w:rsidR="0071505F">
        <w:rPr>
          <w:rFonts w:ascii="Times New Roman" w:eastAsia="Times New Roman" w:hAnsi="Times New Roman" w:cs="Times New Roman"/>
          <w:bCs/>
          <w:sz w:val="26"/>
          <w:szCs w:val="26"/>
          <w:lang w:eastAsia="ru-RU"/>
        </w:rPr>
        <w:t xml:space="preserve"> примечание к таблице 27 дополнить пунктами 4 – 9 следующего содержания: </w:t>
      </w:r>
      <w:r w:rsidR="00827FC5">
        <w:rPr>
          <w:rFonts w:ascii="Times New Roman" w:eastAsia="Times New Roman" w:hAnsi="Times New Roman" w:cs="Times New Roman"/>
          <w:bCs/>
          <w:sz w:val="26"/>
          <w:szCs w:val="26"/>
          <w:lang w:eastAsia="ru-RU"/>
        </w:rPr>
        <w:t xml:space="preserve">                    </w:t>
      </w:r>
      <w:r w:rsidR="0071505F">
        <w:rPr>
          <w:rFonts w:ascii="Times New Roman" w:eastAsia="Times New Roman" w:hAnsi="Times New Roman" w:cs="Times New Roman"/>
          <w:bCs/>
          <w:sz w:val="26"/>
          <w:szCs w:val="26"/>
          <w:lang w:eastAsia="ru-RU"/>
        </w:rPr>
        <w:t>«</w:t>
      </w:r>
      <w:r w:rsidR="0071505F" w:rsidRPr="0071505F">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5. Согласно </w:t>
      </w:r>
      <w:hyperlink r:id="rId97" w:anchor="/document/43666066/entry/0" w:history="1">
        <w:r w:rsidRPr="0071505F">
          <w:rPr>
            <w:rFonts w:ascii="Times New Roman" w:eastAsia="Times New Roman" w:hAnsi="Times New Roman" w:cs="Times New Roman"/>
            <w:sz w:val="26"/>
            <w:szCs w:val="26"/>
            <w:lang w:eastAsia="ru-RU"/>
          </w:rPr>
          <w:t>постановлению</w:t>
        </w:r>
      </w:hyperlink>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 xml:space="preserve">главы администрации (Губернатора) Краснодарского края от 17.03.2017 </w:t>
      </w:r>
      <w:r>
        <w:rPr>
          <w:rFonts w:ascii="Times New Roman" w:eastAsia="Times New Roman" w:hAnsi="Times New Roman" w:cs="Times New Roman"/>
          <w:sz w:val="26"/>
          <w:szCs w:val="26"/>
          <w:lang w:eastAsia="ru-RU"/>
        </w:rPr>
        <w:t>№</w:t>
      </w:r>
      <w:r w:rsidR="001352FE">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 xml:space="preserve">175 </w:t>
      </w:r>
      <w:r>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Об утверждении нормативов накопления твердых коммунальных отходов в Краснодарском крае</w:t>
      </w:r>
      <w:r>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(с изменениями на 19.08.2019) норма накопления твердых коммунальных отходов принимается: </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много</w:t>
      </w:r>
      <w:r w:rsidR="00827FC5">
        <w:rPr>
          <w:rFonts w:ascii="Times New Roman" w:eastAsia="Times New Roman" w:hAnsi="Times New Roman" w:cs="Times New Roman"/>
          <w:sz w:val="26"/>
          <w:szCs w:val="26"/>
          <w:lang w:eastAsia="ru-RU"/>
        </w:rPr>
        <w:t xml:space="preserve">квартирных домов в размере 3,71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00827FC5">
        <w:rPr>
          <w:rFonts w:ascii="Times New Roman" w:eastAsia="Times New Roman" w:hAnsi="Times New Roman" w:cs="Times New Roman"/>
          <w:sz w:val="26"/>
          <w:szCs w:val="26"/>
          <w:lang w:eastAsia="ru-RU"/>
        </w:rPr>
        <w:t xml:space="preserve"> на человека в год, или 383,03 </w:t>
      </w:r>
      <w:r w:rsidRPr="0071505F">
        <w:rPr>
          <w:rFonts w:ascii="Times New Roman" w:eastAsia="Times New Roman" w:hAnsi="Times New Roman" w:cs="Times New Roman"/>
          <w:sz w:val="26"/>
          <w:szCs w:val="26"/>
          <w:lang w:eastAsia="ru-RU"/>
        </w:rPr>
        <w:t>кг на человек</w:t>
      </w:r>
      <w:r w:rsidR="00827FC5">
        <w:rPr>
          <w:rFonts w:ascii="Times New Roman" w:eastAsia="Times New Roman" w:hAnsi="Times New Roman" w:cs="Times New Roman"/>
          <w:sz w:val="26"/>
          <w:szCs w:val="26"/>
          <w:lang w:eastAsia="ru-RU"/>
        </w:rPr>
        <w:t xml:space="preserve">а в год (из них КГО 0,33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00827FC5">
        <w:rPr>
          <w:rFonts w:ascii="Times New Roman" w:eastAsia="Times New Roman" w:hAnsi="Times New Roman" w:cs="Times New Roman"/>
          <w:sz w:val="26"/>
          <w:szCs w:val="26"/>
          <w:lang w:eastAsia="ru-RU"/>
        </w:rPr>
        <w:t xml:space="preserve"> на человека в год, или 39,99 </w:t>
      </w:r>
      <w:r w:rsidRPr="0071505F">
        <w:rPr>
          <w:rFonts w:ascii="Times New Roman" w:eastAsia="Times New Roman" w:hAnsi="Times New Roman" w:cs="Times New Roman"/>
          <w:sz w:val="26"/>
          <w:szCs w:val="26"/>
          <w:lang w:eastAsia="ru-RU"/>
        </w:rPr>
        <w:t>кг) при плотности т</w:t>
      </w:r>
      <w:r w:rsidR="00827FC5">
        <w:rPr>
          <w:rFonts w:ascii="Times New Roman" w:eastAsia="Times New Roman" w:hAnsi="Times New Roman" w:cs="Times New Roman"/>
          <w:sz w:val="26"/>
          <w:szCs w:val="26"/>
          <w:lang w:eastAsia="ru-RU"/>
        </w:rPr>
        <w:t xml:space="preserve">вердых коммунальных отходов 103 кг на 1 </w:t>
      </w:r>
      <w:r w:rsidRPr="0071505F">
        <w:rPr>
          <w:rFonts w:ascii="Times New Roman" w:eastAsia="Times New Roman" w:hAnsi="Times New Roman" w:cs="Times New Roman"/>
          <w:sz w:val="26"/>
          <w:szCs w:val="26"/>
          <w:lang w:eastAsia="ru-RU"/>
        </w:rPr>
        <w:t>м</w:t>
      </w:r>
      <w:r w:rsidRPr="00D82D97">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xml:space="preserve">, </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индивидуал</w:t>
      </w:r>
      <w:r w:rsidR="00827FC5">
        <w:rPr>
          <w:rFonts w:ascii="Times New Roman" w:eastAsia="Times New Roman" w:hAnsi="Times New Roman" w:cs="Times New Roman"/>
          <w:sz w:val="26"/>
          <w:szCs w:val="26"/>
          <w:lang w:eastAsia="ru-RU"/>
        </w:rPr>
        <w:t xml:space="preserve">ьных жилых домов в размере 3,91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xml:space="preserve"> на человека в год, или 418,37 кг на </w:t>
      </w:r>
      <w:r w:rsidR="00827FC5">
        <w:rPr>
          <w:rFonts w:ascii="Times New Roman" w:eastAsia="Times New Roman" w:hAnsi="Times New Roman" w:cs="Times New Roman"/>
          <w:sz w:val="26"/>
          <w:szCs w:val="26"/>
          <w:lang w:eastAsia="ru-RU"/>
        </w:rPr>
        <w:t xml:space="preserve">человека в год (из них КГО 0,14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xml:space="preserve"> на человека в г</w:t>
      </w:r>
      <w:r w:rsidR="00827FC5">
        <w:rPr>
          <w:rFonts w:ascii="Times New Roman" w:eastAsia="Times New Roman" w:hAnsi="Times New Roman" w:cs="Times New Roman"/>
          <w:sz w:val="26"/>
          <w:szCs w:val="26"/>
          <w:lang w:eastAsia="ru-RU"/>
        </w:rPr>
        <w:t xml:space="preserve">од, или 16,25 </w:t>
      </w:r>
      <w:r w:rsidRPr="0071505F">
        <w:rPr>
          <w:rFonts w:ascii="Times New Roman" w:eastAsia="Times New Roman" w:hAnsi="Times New Roman" w:cs="Times New Roman"/>
          <w:sz w:val="26"/>
          <w:szCs w:val="26"/>
          <w:lang w:eastAsia="ru-RU"/>
        </w:rPr>
        <w:t>кг) при плотности твердых к</w:t>
      </w:r>
      <w:r w:rsidR="00827FC5">
        <w:rPr>
          <w:rFonts w:ascii="Times New Roman" w:eastAsia="Times New Roman" w:hAnsi="Times New Roman" w:cs="Times New Roman"/>
          <w:sz w:val="26"/>
          <w:szCs w:val="26"/>
          <w:lang w:eastAsia="ru-RU"/>
        </w:rPr>
        <w:t xml:space="preserve">оммунальных отходов 107 кг на 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71505F" w:rsidRPr="0071505F" w:rsidRDefault="00827FC5"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 В соответствии с </w:t>
      </w:r>
      <w:hyperlink r:id="rId98" w:anchor="/document/12112084/entry/0" w:history="1">
        <w:r w:rsidR="0071505F" w:rsidRPr="0071505F">
          <w:rPr>
            <w:rFonts w:ascii="Times New Roman" w:eastAsia="Times New Roman" w:hAnsi="Times New Roman" w:cs="Times New Roman"/>
            <w:sz w:val="26"/>
            <w:szCs w:val="26"/>
            <w:lang w:eastAsia="ru-RU"/>
          </w:rPr>
          <w:t>Федеральным законом</w:t>
        </w:r>
      </w:hyperlink>
      <w:r w:rsidR="0071505F" w:rsidRPr="0071505F">
        <w:rPr>
          <w:rFonts w:ascii="Times New Roman" w:eastAsia="Times New Roman" w:hAnsi="Times New Roman" w:cs="Times New Roman"/>
          <w:sz w:val="26"/>
          <w:szCs w:val="26"/>
          <w:lang w:eastAsia="ru-RU"/>
        </w:rPr>
        <w:t xml:space="preserve"> от 24.06.1998 </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71505F" w:rsidRPr="0071505F">
        <w:rPr>
          <w:rFonts w:ascii="Times New Roman" w:eastAsia="Times New Roman" w:hAnsi="Times New Roman" w:cs="Times New Roman"/>
          <w:sz w:val="26"/>
          <w:szCs w:val="26"/>
          <w:lang w:eastAsia="ru-RU"/>
        </w:rPr>
        <w:t xml:space="preserve">89-ФЗ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Об отходах производства и потребления</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редакции </w:t>
      </w:r>
      <w:hyperlink r:id="rId99" w:anchor="/document/403332399/entry/3" w:history="1">
        <w:r w:rsidR="0071505F" w:rsidRPr="0071505F">
          <w:rPr>
            <w:rFonts w:ascii="Times New Roman" w:eastAsia="Times New Roman" w:hAnsi="Times New Roman" w:cs="Times New Roman"/>
            <w:sz w:val="26"/>
            <w:szCs w:val="26"/>
            <w:lang w:eastAsia="ru-RU"/>
          </w:rPr>
          <w:t>от 30.12.2021</w:t>
        </w:r>
      </w:hyperlink>
      <w:r w:rsidR="0071505F" w:rsidRPr="0071505F">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w:t>
      </w:r>
      <w:r w:rsidR="0071505F">
        <w:rPr>
          <w:rFonts w:ascii="Times New Roman" w:eastAsia="Times New Roman" w:hAnsi="Times New Roman" w:cs="Times New Roman"/>
          <w:sz w:val="26"/>
          <w:szCs w:val="26"/>
          <w:lang w:eastAsia="ru-RU"/>
        </w:rPr>
        <w:t>е</w:t>
      </w:r>
      <w:r w:rsidR="0071505F" w:rsidRPr="0071505F">
        <w:rPr>
          <w:rFonts w:ascii="Times New Roman" w:eastAsia="Times New Roman" w:hAnsi="Times New Roman" w:cs="Times New Roman"/>
          <w:sz w:val="26"/>
          <w:szCs w:val="26"/>
          <w:lang w:eastAsia="ru-RU"/>
        </w:rPr>
        <w:t>ма образования отходов, и необходимого числа контейнеров для сбора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Расчет выполняется с использованием следующей формулы:</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Q = ((</w:t>
      </w:r>
      <w:proofErr w:type="spellStart"/>
      <w:r w:rsidRPr="0071505F">
        <w:rPr>
          <w:rFonts w:ascii="Times New Roman" w:eastAsia="Times New Roman" w:hAnsi="Times New Roman" w:cs="Times New Roman"/>
          <w:sz w:val="26"/>
          <w:szCs w:val="26"/>
          <w:lang w:eastAsia="ru-RU"/>
        </w:rPr>
        <w:t>Vгод</w:t>
      </w:r>
      <w:proofErr w:type="spellEnd"/>
      <w:r w:rsidRPr="0071505F">
        <w:rPr>
          <w:rFonts w:ascii="Times New Roman" w:eastAsia="Times New Roman" w:hAnsi="Times New Roman" w:cs="Times New Roman"/>
          <w:sz w:val="26"/>
          <w:szCs w:val="26"/>
          <w:lang w:eastAsia="ru-RU"/>
        </w:rPr>
        <w:t> </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3CEBE9F8" wp14:editId="417BAA22">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 k1 </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403AA86D" wp14:editId="255C41C7">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 k2</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5F544383" wp14:editId="3EAED8B9">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 k3))/E</w:t>
      </w:r>
      <w:r w:rsidRPr="0071505F">
        <w:rPr>
          <w:rFonts w:ascii="Times New Roman" w:eastAsia="Times New Roman" w:hAnsi="Times New Roman" w:cs="Times New Roman"/>
          <w:noProof/>
          <w:sz w:val="26"/>
          <w:szCs w:val="26"/>
          <w:lang w:eastAsia="ru-RU"/>
        </w:rPr>
        <mc:AlternateContent>
          <mc:Choice Requires="wps">
            <w:drawing>
              <wp:inline distT="0" distB="0" distL="0" distR="0" wp14:anchorId="54BD0CC5" wp14:editId="739FBA0E">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71505F">
        <w:rPr>
          <w:rFonts w:ascii="Times New Roman" w:eastAsia="Times New Roman" w:hAnsi="Times New Roman" w:cs="Times New Roman"/>
          <w:sz w:val="26"/>
          <w:szCs w:val="26"/>
          <w:lang w:eastAsia="ru-RU"/>
        </w:rPr>
        <w:t>365</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Необходимые данные для расчета, где:</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Q, (</w:t>
      </w:r>
      <w:proofErr w:type="spellStart"/>
      <w:r w:rsidRPr="0071505F">
        <w:rPr>
          <w:rFonts w:ascii="Times New Roman" w:eastAsia="Times New Roman" w:hAnsi="Times New Roman" w:cs="Times New Roman"/>
          <w:sz w:val="26"/>
          <w:szCs w:val="26"/>
          <w:lang w:eastAsia="ru-RU"/>
        </w:rPr>
        <w:t>шт</w:t>
      </w:r>
      <w:proofErr w:type="spellEnd"/>
      <w:r w:rsidRPr="0071505F">
        <w:rPr>
          <w:rFonts w:ascii="Times New Roman" w:eastAsia="Times New Roman" w:hAnsi="Times New Roman" w:cs="Times New Roman"/>
          <w:sz w:val="26"/>
          <w:szCs w:val="26"/>
          <w:lang w:eastAsia="ru-RU"/>
        </w:rPr>
        <w:t xml:space="preserve">)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необходимое число контейнеров для сбора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proofErr w:type="spellStart"/>
      <w:r w:rsidRPr="0071505F">
        <w:rPr>
          <w:rFonts w:ascii="Times New Roman" w:eastAsia="Times New Roman" w:hAnsi="Times New Roman" w:cs="Times New Roman"/>
          <w:sz w:val="26"/>
          <w:szCs w:val="26"/>
          <w:lang w:eastAsia="ru-RU"/>
        </w:rPr>
        <w:t>Vгод</w:t>
      </w:r>
      <w:proofErr w:type="spellEnd"/>
      <w:r w:rsidRPr="0071505F">
        <w:rPr>
          <w:rFonts w:ascii="Times New Roman" w:eastAsia="Times New Roman" w:hAnsi="Times New Roman" w:cs="Times New Roman"/>
          <w:sz w:val="26"/>
          <w:szCs w:val="26"/>
          <w:lang w:eastAsia="ru-RU"/>
        </w:rPr>
        <w:t>, (м3/год) - годовое количество образуемых ТКО, число принимается индивидуально для каждой рассматриваемой территории;</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k1, (кол-во рейсов мусоровоза)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периодичности вывоза ТКО, при ежедневном вывозе ТКО равен 1, при вывозе через день равен 2;</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lastRenderedPageBreak/>
        <w:t xml:space="preserve">k2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неравномерности накопления ТКО, принимается усреднённое значение равное 1,25;</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E, (м3)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вместимость контейнеров для накопления ТКО, принимается в зависимости от типа контейнера, при расчете рекомендуется использовать стандартные несменяе</w:t>
      </w:r>
      <w:r w:rsidR="00827FC5">
        <w:rPr>
          <w:rFonts w:ascii="Times New Roman" w:eastAsia="Times New Roman" w:hAnsi="Times New Roman" w:cs="Times New Roman"/>
          <w:sz w:val="26"/>
          <w:szCs w:val="26"/>
          <w:lang w:eastAsia="ru-RU"/>
        </w:rPr>
        <w:t xml:space="preserve">мые евро контейнеры объемом 1,1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00827FC5">
        <w:rPr>
          <w:rFonts w:ascii="Times New Roman" w:eastAsia="Times New Roman" w:hAnsi="Times New Roman" w:cs="Times New Roman"/>
          <w:sz w:val="26"/>
          <w:szCs w:val="26"/>
          <w:lang w:eastAsia="ru-RU"/>
        </w:rPr>
        <w:t xml:space="preserve"> и/или 1,75 </w:t>
      </w:r>
      <w:r w:rsidRPr="0071505F">
        <w:rPr>
          <w:rFonts w:ascii="Times New Roman" w:eastAsia="Times New Roman" w:hAnsi="Times New Roman" w:cs="Times New Roman"/>
          <w:sz w:val="26"/>
          <w:szCs w:val="26"/>
          <w:lang w:eastAsia="ru-RU"/>
        </w:rPr>
        <w:t>м</w:t>
      </w:r>
      <w:r w:rsidRPr="0071505F">
        <w:rPr>
          <w:rFonts w:ascii="Times New Roman" w:eastAsia="Times New Roman" w:hAnsi="Times New Roman" w:cs="Times New Roman"/>
          <w:sz w:val="26"/>
          <w:szCs w:val="26"/>
          <w:vertAlign w:val="superscript"/>
          <w:lang w:eastAsia="ru-RU"/>
        </w:rPr>
        <w:t>3</w:t>
      </w:r>
      <w:r w:rsidRPr="0071505F">
        <w:rPr>
          <w:rFonts w:ascii="Times New Roman" w:eastAsia="Times New Roman" w:hAnsi="Times New Roman" w:cs="Times New Roman"/>
          <w:sz w:val="26"/>
          <w:szCs w:val="26"/>
          <w:lang w:eastAsia="ru-RU"/>
        </w:rPr>
        <w:t>;</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k3 </w:t>
      </w:r>
      <w:r w:rsidR="001352FE"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учитывающий ремонт контейнеров, принимается усреднённое значение равное 1,05.</w:t>
      </w:r>
    </w:p>
    <w:p w:rsidR="0071505F" w:rsidRPr="0071505F" w:rsidRDefault="00827FC5"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Согласно п. </w:t>
      </w:r>
      <w:r w:rsidR="0071505F" w:rsidRPr="0071505F">
        <w:rPr>
          <w:rFonts w:ascii="Times New Roman" w:eastAsia="Times New Roman" w:hAnsi="Times New Roman" w:cs="Times New Roman"/>
          <w:sz w:val="26"/>
          <w:szCs w:val="26"/>
          <w:lang w:eastAsia="ru-RU"/>
        </w:rPr>
        <w:t xml:space="preserve">6 СанПиН 2.1.3684-21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rsidR="0071505F" w:rsidRPr="0071505F" w:rsidRDefault="00827FC5" w:rsidP="0071505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Согласно </w:t>
      </w:r>
      <w:hyperlink r:id="rId100" w:anchor="/document/12112084/entry/0" w:history="1">
        <w:r w:rsidR="0071505F" w:rsidRPr="0071505F">
          <w:rPr>
            <w:rFonts w:ascii="Times New Roman" w:eastAsia="Times New Roman" w:hAnsi="Times New Roman" w:cs="Times New Roman"/>
            <w:sz w:val="26"/>
            <w:szCs w:val="26"/>
            <w:lang w:eastAsia="ru-RU"/>
          </w:rPr>
          <w:t>Закону</w:t>
        </w:r>
      </w:hyperlink>
      <w:r>
        <w:rPr>
          <w:rFonts w:ascii="Times New Roman" w:eastAsia="Times New Roman" w:hAnsi="Times New Roman" w:cs="Times New Roman"/>
          <w:sz w:val="26"/>
          <w:szCs w:val="26"/>
          <w:lang w:eastAsia="ru-RU"/>
        </w:rPr>
        <w:t xml:space="preserve">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 xml:space="preserve"> 89-ФЗ, а также письму Министерства природных ресурсов и экологии Российской Федерации от 26.10.2020 </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71505F" w:rsidRPr="0071505F">
        <w:rPr>
          <w:rFonts w:ascii="Times New Roman" w:eastAsia="Times New Roman" w:hAnsi="Times New Roman" w:cs="Times New Roman"/>
          <w:sz w:val="26"/>
          <w:szCs w:val="26"/>
          <w:lang w:eastAsia="ru-RU"/>
        </w:rPr>
        <w:t xml:space="preserve">05-25-53/28263 </w:t>
      </w:r>
      <w:r w:rsidR="0071505F">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О направлении методических рекомендаций</w:t>
      </w:r>
      <w:r w:rsidR="007150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 </w:t>
      </w:r>
      <w:hyperlink r:id="rId101" w:anchor="/document/36978113/entry/1000" w:history="1">
        <w:r w:rsidR="0071505F" w:rsidRPr="0071505F">
          <w:rPr>
            <w:rFonts w:ascii="Times New Roman" w:eastAsia="Times New Roman" w:hAnsi="Times New Roman" w:cs="Times New Roman"/>
            <w:sz w:val="26"/>
            <w:szCs w:val="26"/>
            <w:lang w:eastAsia="ru-RU"/>
          </w:rPr>
          <w:t>НГП</w:t>
        </w:r>
      </w:hyperlink>
      <w:r>
        <w:rPr>
          <w:rFonts w:ascii="Times New Roman" w:eastAsia="Times New Roman" w:hAnsi="Times New Roman" w:cs="Times New Roman"/>
          <w:sz w:val="26"/>
          <w:szCs w:val="26"/>
          <w:lang w:eastAsia="ru-RU"/>
        </w:rPr>
        <w:t xml:space="preserve"> </w:t>
      </w:r>
      <w:r w:rsidR="0071505F" w:rsidRPr="0071505F">
        <w:rPr>
          <w:rFonts w:ascii="Times New Roman" w:eastAsia="Times New Roman" w:hAnsi="Times New Roman" w:cs="Times New Roman"/>
          <w:sz w:val="26"/>
          <w:szCs w:val="26"/>
          <w:lang w:eastAsia="ru-RU"/>
        </w:rPr>
        <w:t>необходимо включить показатель размещение контейнеров и (или) специально предназначенных емкостей для раздельного сбора ТКО.</w:t>
      </w:r>
    </w:p>
    <w:p w:rsidR="0071505F" w:rsidRPr="0071505F" w:rsidRDefault="0071505F" w:rsidP="0071505F">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С целью удовлетворения пот</w:t>
      </w:r>
      <w:r w:rsidR="00827FC5">
        <w:rPr>
          <w:rFonts w:ascii="Times New Roman" w:eastAsia="Times New Roman" w:hAnsi="Times New Roman" w:cs="Times New Roman"/>
          <w:sz w:val="26"/>
          <w:szCs w:val="26"/>
          <w:lang w:eastAsia="ru-RU"/>
        </w:rPr>
        <w:t xml:space="preserve">ребности раздельного накопления </w:t>
      </w:r>
      <w:r w:rsidRPr="0071505F">
        <w:rPr>
          <w:rFonts w:ascii="Times New Roman" w:eastAsia="Times New Roman" w:hAnsi="Times New Roman" w:cs="Times New Roman"/>
          <w:sz w:val="26"/>
          <w:szCs w:val="26"/>
          <w:lang w:eastAsia="ru-RU"/>
        </w:rPr>
        <w:t>ТКО, необходимо осуществить размещение контейнеров и (или) специально предназначенных емкостей с разделением по видам отходов:</w:t>
      </w:r>
    </w:p>
    <w:p w:rsidR="0071505F" w:rsidRPr="0071505F" w:rsidRDefault="0071505F" w:rsidP="00D1781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полимерные материалы, бумага, картон, стекло, металл;</w:t>
      </w:r>
    </w:p>
    <w:p w:rsidR="0071505F" w:rsidRPr="0071505F" w:rsidRDefault="0071505F" w:rsidP="00D1781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прочих отходов.</w:t>
      </w:r>
    </w:p>
    <w:p w:rsidR="0071505F" w:rsidRDefault="0071505F" w:rsidP="00D1781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w:t>
      </w:r>
      <w:r w:rsidR="00827FC5">
        <w:rPr>
          <w:rFonts w:ascii="Times New Roman" w:eastAsia="Times New Roman" w:hAnsi="Times New Roman" w:cs="Times New Roman"/>
          <w:sz w:val="26"/>
          <w:szCs w:val="26"/>
          <w:lang w:eastAsia="ru-RU"/>
        </w:rPr>
        <w:t xml:space="preserve">ть не менее 20 м и не более 100 </w:t>
      </w:r>
      <w:r w:rsidRPr="0071505F">
        <w:rPr>
          <w:rFonts w:ascii="Times New Roman" w:eastAsia="Times New Roman" w:hAnsi="Times New Roman" w:cs="Times New Roman"/>
          <w:sz w:val="26"/>
          <w:szCs w:val="26"/>
          <w:lang w:eastAsia="ru-RU"/>
        </w:rPr>
        <w:t>м; от мест массового отдыха населения, а от территорий медици</w:t>
      </w:r>
      <w:r w:rsidR="00827FC5">
        <w:rPr>
          <w:rFonts w:ascii="Times New Roman" w:eastAsia="Times New Roman" w:hAnsi="Times New Roman" w:cs="Times New Roman"/>
          <w:sz w:val="26"/>
          <w:szCs w:val="26"/>
          <w:lang w:eastAsia="ru-RU"/>
        </w:rPr>
        <w:t xml:space="preserve">нских организаций - не менее 25 </w:t>
      </w:r>
      <w:r w:rsidRPr="0071505F">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w:t>
      </w:r>
    </w:p>
    <w:p w:rsidR="00D42DBE" w:rsidRDefault="0071505F" w:rsidP="00D17817">
      <w:pPr>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6) </w:t>
      </w:r>
      <w:r w:rsidR="00D42DBE">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раздел</w:t>
      </w:r>
      <w:r w:rsidR="00D42DBE">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w:t>
      </w:r>
      <w:bookmarkStart w:id="1" w:name="_Toc109834984"/>
      <w:r w:rsidRPr="0071505F">
        <w:rPr>
          <w:rFonts w:ascii="Times New Roman" w:eastAsia="Times New Roman" w:hAnsi="Times New Roman" w:cs="Times New Roman"/>
          <w:bCs/>
          <w:sz w:val="26"/>
          <w:szCs w:val="26"/>
          <w:lang w:eastAsia="ru-RU"/>
        </w:rPr>
        <w:t>1.8. Расчетные показатели автомобильных дорог</w:t>
      </w:r>
      <w:bookmarkEnd w:id="1"/>
      <w:r w:rsidR="00D42DBE">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p>
    <w:p w:rsidR="00827FC5" w:rsidRDefault="00827FC5" w:rsidP="00D17817">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таблицу 48 со сносками и примечаниями исключить;</w:t>
      </w:r>
    </w:p>
    <w:p w:rsidR="0071505F" w:rsidRDefault="00827FC5" w:rsidP="00D17817">
      <w:pPr>
        <w:ind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б</w:t>
      </w:r>
      <w:r w:rsidR="00D42DBE">
        <w:rPr>
          <w:rFonts w:ascii="Times New Roman" w:eastAsia="Times New Roman" w:hAnsi="Times New Roman" w:cs="Times New Roman"/>
          <w:bCs/>
          <w:sz w:val="26"/>
          <w:szCs w:val="26"/>
          <w:lang w:eastAsia="ru-RU"/>
        </w:rPr>
        <w:t xml:space="preserve">) </w:t>
      </w:r>
      <w:r w:rsidR="0071505F">
        <w:rPr>
          <w:rFonts w:ascii="Times New Roman" w:eastAsia="Times New Roman" w:hAnsi="Times New Roman" w:cs="Times New Roman"/>
          <w:bCs/>
          <w:sz w:val="26"/>
          <w:szCs w:val="26"/>
          <w:lang w:eastAsia="ru-RU"/>
        </w:rPr>
        <w:t xml:space="preserve">дополнить таблицей 28.1 с примечаниями следующего содержания: </w:t>
      </w:r>
    </w:p>
    <w:p w:rsidR="00D42DBE" w:rsidRDefault="0071505F" w:rsidP="00D17817">
      <w:pPr>
        <w:spacing w:after="24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w:t>
      </w:r>
      <w:r w:rsidRPr="0071505F">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sz w:val="26"/>
          <w:szCs w:val="26"/>
          <w:lang w:eastAsia="ru-RU"/>
        </w:rPr>
        <w:t>.</w:t>
      </w:r>
    </w:p>
    <w:p w:rsidR="0071505F" w:rsidRPr="0071505F" w:rsidRDefault="0071505F" w:rsidP="0071505F">
      <w:pPr>
        <w:widowControl w:val="0"/>
        <w:autoSpaceDE w:val="0"/>
        <w:autoSpaceDN w:val="0"/>
        <w:ind w:firstLine="540"/>
        <w:jc w:val="right"/>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71505F" w:rsidRPr="00D42DBE" w:rsidTr="00D42DBE">
        <w:tc>
          <w:tcPr>
            <w:tcW w:w="2518" w:type="dxa"/>
          </w:tcPr>
          <w:p w:rsidR="0071505F" w:rsidRPr="0071505F" w:rsidRDefault="0071505F" w:rsidP="00D42DBE">
            <w:pPr>
              <w:widowControl w:val="0"/>
              <w:autoSpaceDE w:val="0"/>
              <w:autoSpaceDN w:val="0"/>
              <w:jc w:val="center"/>
              <w:rPr>
                <w:sz w:val="22"/>
                <w:szCs w:val="22"/>
              </w:rPr>
            </w:pPr>
            <w:r w:rsidRPr="0071505F">
              <w:rPr>
                <w:sz w:val="22"/>
                <w:szCs w:val="22"/>
              </w:rPr>
              <w:t>Наименование вида объекта</w:t>
            </w:r>
          </w:p>
        </w:tc>
        <w:tc>
          <w:tcPr>
            <w:tcW w:w="2693" w:type="dxa"/>
          </w:tcPr>
          <w:p w:rsidR="0071505F" w:rsidRPr="0071505F" w:rsidRDefault="0071505F" w:rsidP="00D42DBE">
            <w:pPr>
              <w:widowControl w:val="0"/>
              <w:autoSpaceDE w:val="0"/>
              <w:autoSpaceDN w:val="0"/>
              <w:jc w:val="center"/>
              <w:rPr>
                <w:sz w:val="22"/>
                <w:szCs w:val="22"/>
              </w:rPr>
            </w:pPr>
            <w:r w:rsidRPr="0071505F">
              <w:rPr>
                <w:sz w:val="22"/>
                <w:szCs w:val="22"/>
              </w:rPr>
              <w:t>Наименование нормируемого расчетного показателя, единица измерения</w:t>
            </w:r>
          </w:p>
        </w:tc>
        <w:tc>
          <w:tcPr>
            <w:tcW w:w="4536" w:type="dxa"/>
          </w:tcPr>
          <w:p w:rsidR="0071505F" w:rsidRPr="0071505F" w:rsidRDefault="0071505F" w:rsidP="00D42DBE">
            <w:pPr>
              <w:widowControl w:val="0"/>
              <w:autoSpaceDE w:val="0"/>
              <w:autoSpaceDN w:val="0"/>
              <w:jc w:val="center"/>
              <w:rPr>
                <w:sz w:val="22"/>
                <w:szCs w:val="22"/>
              </w:rPr>
            </w:pPr>
            <w:r w:rsidRPr="0071505F">
              <w:rPr>
                <w:sz w:val="22"/>
                <w:szCs w:val="22"/>
              </w:rPr>
              <w:t>Значение расчетного показателя</w:t>
            </w:r>
          </w:p>
        </w:tc>
      </w:tr>
      <w:tr w:rsidR="0071505F" w:rsidRPr="00D42DBE" w:rsidTr="00D42DBE">
        <w:trPr>
          <w:trHeight w:val="505"/>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t>Автомобильные дороги местного значения</w:t>
            </w:r>
          </w:p>
          <w:p w:rsidR="0071505F" w:rsidRPr="0071505F" w:rsidRDefault="0071505F" w:rsidP="00D42DBE">
            <w:pPr>
              <w:widowControl w:val="0"/>
              <w:autoSpaceDE w:val="0"/>
              <w:autoSpaceDN w:val="0"/>
              <w:adjustRightInd w:val="0"/>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 xml:space="preserve">Плотность улично-дорожной сети в пределах населенного пункта,  </w:t>
            </w:r>
            <w:r w:rsidRPr="0071505F">
              <w:rPr>
                <w:sz w:val="22"/>
                <w:szCs w:val="22"/>
              </w:rPr>
              <w:lastRenderedPageBreak/>
              <w:t>км/км</w:t>
            </w:r>
            <w:r w:rsidRPr="0071505F">
              <w:rPr>
                <w:sz w:val="22"/>
                <w:szCs w:val="22"/>
                <w:vertAlign w:val="superscript"/>
              </w:rPr>
              <w:t>2</w:t>
            </w:r>
          </w:p>
        </w:tc>
        <w:tc>
          <w:tcPr>
            <w:tcW w:w="4536" w:type="dxa"/>
          </w:tcPr>
          <w:p w:rsidR="0071505F" w:rsidRPr="00D42DBE" w:rsidRDefault="0071505F" w:rsidP="00D42DBE">
            <w:pPr>
              <w:pStyle w:val="a5"/>
              <w:rPr>
                <w:sz w:val="22"/>
                <w:szCs w:val="22"/>
              </w:rPr>
            </w:pPr>
            <w:r w:rsidRPr="00D42DBE">
              <w:rPr>
                <w:sz w:val="22"/>
                <w:szCs w:val="22"/>
              </w:rPr>
              <w:lastRenderedPageBreak/>
              <w:t>Не менее 0,12 (протяженность автодорог км/км</w:t>
            </w:r>
            <w:r w:rsidRPr="00D42DBE">
              <w:rPr>
                <w:sz w:val="22"/>
                <w:szCs w:val="22"/>
                <w:vertAlign w:val="superscript"/>
              </w:rPr>
              <w:t>2</w:t>
            </w:r>
            <w:r w:rsidRPr="00D42DBE">
              <w:rPr>
                <w:sz w:val="22"/>
                <w:szCs w:val="22"/>
              </w:rPr>
              <w:t xml:space="preserve"> площади)</w:t>
            </w:r>
          </w:p>
        </w:tc>
      </w:tr>
      <w:tr w:rsidR="0071505F" w:rsidRPr="00D42DBE" w:rsidTr="00D42DBE">
        <w:trPr>
          <w:trHeight w:val="491"/>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lastRenderedPageBreak/>
              <w:t>Улицы, дороги в пределах населенного пункта</w:t>
            </w: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71505F" w:rsidRPr="00D42DBE" w:rsidRDefault="0071505F" w:rsidP="00D42DBE">
            <w:pPr>
              <w:pStyle w:val="a5"/>
              <w:rPr>
                <w:sz w:val="22"/>
                <w:szCs w:val="22"/>
              </w:rPr>
            </w:pPr>
            <w:r w:rsidRPr="00D42DBE">
              <w:rPr>
                <w:sz w:val="22"/>
                <w:szCs w:val="22"/>
              </w:rPr>
              <w:t xml:space="preserve">Не менее </w:t>
            </w:r>
            <w:r w:rsidRPr="00D42DBE">
              <w:rPr>
                <w:sz w:val="22"/>
                <w:szCs w:val="22"/>
                <w:shd w:val="clear" w:color="auto" w:fill="FFFFFF"/>
              </w:rPr>
              <w:t>10 </w:t>
            </w:r>
            <w:r w:rsidRPr="00D42DBE">
              <w:rPr>
                <w:sz w:val="22"/>
                <w:szCs w:val="22"/>
              </w:rPr>
              <w:t>(протяженность автодорог км/км</w:t>
            </w:r>
            <w:r w:rsidRPr="00D42DBE">
              <w:rPr>
                <w:sz w:val="22"/>
                <w:szCs w:val="22"/>
                <w:vertAlign w:val="superscript"/>
              </w:rPr>
              <w:t>2</w:t>
            </w:r>
            <w:r w:rsidRPr="00D42DBE">
              <w:rPr>
                <w:sz w:val="22"/>
                <w:szCs w:val="22"/>
              </w:rPr>
              <w:t xml:space="preserve"> площади)</w:t>
            </w:r>
          </w:p>
        </w:tc>
      </w:tr>
      <w:tr w:rsidR="0071505F" w:rsidRPr="00D42DBE" w:rsidTr="00D42DBE">
        <w:trPr>
          <w:trHeight w:val="714"/>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t>Обеспеченность населения автомобильными дорогами местного значения общего пользования</w:t>
            </w:r>
          </w:p>
        </w:tc>
        <w:tc>
          <w:tcPr>
            <w:tcW w:w="2693" w:type="dxa"/>
          </w:tcPr>
          <w:p w:rsidR="0071505F" w:rsidRPr="0071505F" w:rsidRDefault="0071505F" w:rsidP="00D42DBE">
            <w:pPr>
              <w:widowControl w:val="0"/>
              <w:autoSpaceDE w:val="0"/>
              <w:autoSpaceDN w:val="0"/>
              <w:rPr>
                <w:sz w:val="22"/>
                <w:szCs w:val="22"/>
              </w:rPr>
            </w:pPr>
            <w:r w:rsidRPr="0071505F">
              <w:rPr>
                <w:sz w:val="22"/>
                <w:szCs w:val="22"/>
              </w:rPr>
              <w:t>Доля автодорог с твердым покрытием всех видов</w:t>
            </w:r>
          </w:p>
        </w:tc>
        <w:tc>
          <w:tcPr>
            <w:tcW w:w="4536" w:type="dxa"/>
          </w:tcPr>
          <w:p w:rsidR="0071505F" w:rsidRPr="00D42DBE" w:rsidRDefault="0071505F" w:rsidP="00D42DBE">
            <w:pPr>
              <w:pStyle w:val="a5"/>
              <w:rPr>
                <w:sz w:val="22"/>
                <w:szCs w:val="22"/>
              </w:rPr>
            </w:pPr>
            <w:r w:rsidRPr="00D42DBE">
              <w:rPr>
                <w:sz w:val="22"/>
                <w:szCs w:val="22"/>
              </w:rPr>
              <w:t xml:space="preserve"> Не менее 75%  </w:t>
            </w:r>
          </w:p>
          <w:p w:rsidR="0071505F" w:rsidRPr="00D42DBE" w:rsidRDefault="0071505F" w:rsidP="00D42DBE">
            <w:pPr>
              <w:pStyle w:val="a5"/>
              <w:rPr>
                <w:sz w:val="22"/>
                <w:szCs w:val="22"/>
              </w:rPr>
            </w:pPr>
            <w:r w:rsidRPr="00D42DBE">
              <w:rPr>
                <w:sz w:val="22"/>
                <w:szCs w:val="22"/>
              </w:rPr>
              <w:t>(% от общей протяженности)</w:t>
            </w:r>
          </w:p>
          <w:p w:rsidR="0071505F" w:rsidRPr="00D42DBE" w:rsidRDefault="0071505F" w:rsidP="00D42DBE">
            <w:pPr>
              <w:pStyle w:val="a5"/>
              <w:rPr>
                <w:sz w:val="22"/>
                <w:szCs w:val="22"/>
              </w:rPr>
            </w:pPr>
            <w:r w:rsidRPr="00D42DBE">
              <w:rPr>
                <w:sz w:val="22"/>
                <w:szCs w:val="22"/>
              </w:rPr>
              <w:t>Параметры автодорог принимать в соответствии с таблицами 29 - 47 настоящих нормативов</w:t>
            </w:r>
          </w:p>
        </w:tc>
      </w:tr>
      <w:tr w:rsidR="0071505F" w:rsidRPr="00D42DBE" w:rsidTr="00D42DBE">
        <w:trPr>
          <w:trHeight w:val="570"/>
        </w:trPr>
        <w:tc>
          <w:tcPr>
            <w:tcW w:w="2518" w:type="dxa"/>
          </w:tcPr>
          <w:p w:rsidR="0071505F" w:rsidRPr="0071505F" w:rsidRDefault="0071505F" w:rsidP="00D42DBE">
            <w:pPr>
              <w:widowControl w:val="0"/>
              <w:autoSpaceDE w:val="0"/>
              <w:autoSpaceDN w:val="0"/>
              <w:adjustRightInd w:val="0"/>
              <w:rPr>
                <w:sz w:val="22"/>
                <w:szCs w:val="22"/>
              </w:rPr>
            </w:pPr>
            <w:r w:rsidRPr="0071505F">
              <w:rPr>
                <w:sz w:val="22"/>
                <w:szCs w:val="22"/>
              </w:rPr>
              <w:t>Обеспеченность населения личным автотранспортом</w:t>
            </w:r>
          </w:p>
        </w:tc>
        <w:tc>
          <w:tcPr>
            <w:tcW w:w="2693" w:type="dxa"/>
          </w:tcPr>
          <w:p w:rsidR="0071505F" w:rsidRPr="0071505F" w:rsidRDefault="0071505F" w:rsidP="00D42DBE">
            <w:pPr>
              <w:widowControl w:val="0"/>
              <w:autoSpaceDE w:val="0"/>
              <w:autoSpaceDN w:val="0"/>
              <w:rPr>
                <w:sz w:val="22"/>
                <w:szCs w:val="22"/>
              </w:rPr>
            </w:pPr>
            <w:r w:rsidRPr="0071505F">
              <w:rPr>
                <w:sz w:val="22"/>
                <w:szCs w:val="22"/>
              </w:rPr>
              <w:t>Уровень автомобилизации населения</w:t>
            </w:r>
          </w:p>
        </w:tc>
        <w:tc>
          <w:tcPr>
            <w:tcW w:w="4536" w:type="dxa"/>
          </w:tcPr>
          <w:p w:rsidR="0071505F" w:rsidRPr="0071505F" w:rsidRDefault="0071505F" w:rsidP="00D42DBE">
            <w:pPr>
              <w:widowControl w:val="0"/>
              <w:autoSpaceDE w:val="0"/>
              <w:autoSpaceDN w:val="0"/>
              <w:rPr>
                <w:sz w:val="22"/>
                <w:szCs w:val="22"/>
                <w:shd w:val="clear" w:color="auto" w:fill="FFFFFF"/>
              </w:rPr>
            </w:pPr>
            <w:r w:rsidRPr="0071505F">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 ,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71505F">
              <w:rPr>
                <w:sz w:val="22"/>
                <w:szCs w:val="22"/>
                <w:shd w:val="clear" w:color="auto" w:fill="FFFFFF"/>
              </w:rPr>
              <w:t xml:space="preserve"> градостроительству Краснодарского края </w:t>
            </w:r>
          </w:p>
          <w:p w:rsidR="0071505F" w:rsidRPr="0071505F" w:rsidRDefault="0071505F" w:rsidP="00D42DBE">
            <w:pPr>
              <w:widowControl w:val="0"/>
              <w:autoSpaceDE w:val="0"/>
              <w:autoSpaceDN w:val="0"/>
              <w:rPr>
                <w:sz w:val="22"/>
                <w:szCs w:val="22"/>
              </w:rPr>
            </w:pPr>
            <w:r w:rsidRPr="0071505F">
              <w:rPr>
                <w:sz w:val="22"/>
                <w:szCs w:val="22"/>
                <w:shd w:val="clear" w:color="auto" w:fill="FFFFFF"/>
              </w:rPr>
              <w:t>(п. 5.5.138 НГП КК)</w:t>
            </w:r>
          </w:p>
        </w:tc>
      </w:tr>
      <w:tr w:rsidR="0071505F" w:rsidRPr="00D42DBE" w:rsidTr="00D42DBE">
        <w:trPr>
          <w:trHeight w:val="669"/>
        </w:trPr>
        <w:tc>
          <w:tcPr>
            <w:tcW w:w="2518" w:type="dxa"/>
            <w:vMerge w:val="restart"/>
          </w:tcPr>
          <w:p w:rsidR="0071505F" w:rsidRPr="0071505F" w:rsidRDefault="0071505F" w:rsidP="00D42DBE">
            <w:pPr>
              <w:widowControl w:val="0"/>
              <w:autoSpaceDE w:val="0"/>
              <w:autoSpaceDN w:val="0"/>
              <w:rPr>
                <w:sz w:val="22"/>
                <w:szCs w:val="22"/>
              </w:rPr>
            </w:pPr>
            <w:r w:rsidRPr="0071505F">
              <w:rPr>
                <w:sz w:val="22"/>
                <w:szCs w:val="22"/>
              </w:rPr>
              <w:t>Парковки (парковки, стоянки):</w:t>
            </w:r>
          </w:p>
          <w:p w:rsidR="0071505F" w:rsidRPr="0071505F" w:rsidRDefault="0071505F" w:rsidP="00D42DBE">
            <w:pPr>
              <w:widowControl w:val="0"/>
              <w:autoSpaceDE w:val="0"/>
              <w:autoSpaceDN w:val="0"/>
              <w:rPr>
                <w:sz w:val="22"/>
                <w:szCs w:val="22"/>
              </w:rPr>
            </w:pPr>
            <w:r w:rsidRPr="0071505F">
              <w:rPr>
                <w:sz w:val="22"/>
                <w:szCs w:val="22"/>
              </w:rPr>
              <w:t>обеспеченность населения местами постоянного и временного хранения личного автотранспорта</w:t>
            </w:r>
          </w:p>
          <w:p w:rsidR="0071505F" w:rsidRPr="0071505F" w:rsidRDefault="0071505F" w:rsidP="00D42DBE">
            <w:pPr>
              <w:widowControl w:val="0"/>
              <w:autoSpaceDE w:val="0"/>
              <w:autoSpaceDN w:val="0"/>
              <w:rPr>
                <w:sz w:val="22"/>
                <w:szCs w:val="22"/>
              </w:rPr>
            </w:pPr>
          </w:p>
          <w:p w:rsidR="0071505F" w:rsidRPr="0071505F" w:rsidRDefault="0071505F" w:rsidP="00D42DBE">
            <w:pPr>
              <w:widowControl w:val="0"/>
              <w:autoSpaceDE w:val="0"/>
              <w:autoSpaceDN w:val="0"/>
              <w:ind w:firstLine="222"/>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 xml:space="preserve">Расчетные показатели нормирования количества </w:t>
            </w:r>
            <w:proofErr w:type="spellStart"/>
            <w:r w:rsidRPr="0071505F">
              <w:rPr>
                <w:sz w:val="22"/>
                <w:szCs w:val="22"/>
              </w:rPr>
              <w:t>машино</w:t>
            </w:r>
            <w:proofErr w:type="spellEnd"/>
            <w:r w:rsidRPr="0071505F">
              <w:rPr>
                <w:sz w:val="22"/>
                <w:szCs w:val="22"/>
              </w:rPr>
              <w:t>-мест для обслуживания объектов общественного назначения</w:t>
            </w:r>
          </w:p>
        </w:tc>
        <w:tc>
          <w:tcPr>
            <w:tcW w:w="4536" w:type="dxa"/>
          </w:tcPr>
          <w:p w:rsidR="0071505F" w:rsidRPr="0071505F" w:rsidRDefault="0071505F" w:rsidP="00D42DBE">
            <w:pPr>
              <w:widowControl w:val="0"/>
              <w:autoSpaceDE w:val="0"/>
              <w:autoSpaceDN w:val="0"/>
              <w:rPr>
                <w:sz w:val="22"/>
                <w:szCs w:val="22"/>
              </w:rPr>
            </w:pPr>
            <w:r w:rsidRPr="0071505F">
              <w:rPr>
                <w:sz w:val="22"/>
                <w:szCs w:val="22"/>
              </w:rPr>
              <w:t xml:space="preserve"> Принимать по таблице 49 настоящих нормативов,</w:t>
            </w:r>
          </w:p>
          <w:p w:rsidR="0071505F" w:rsidRPr="0071505F" w:rsidRDefault="0071505F" w:rsidP="00D42DBE">
            <w:pPr>
              <w:widowControl w:val="0"/>
              <w:autoSpaceDE w:val="0"/>
              <w:autoSpaceDN w:val="0"/>
              <w:rPr>
                <w:sz w:val="22"/>
                <w:szCs w:val="22"/>
              </w:rPr>
            </w:pPr>
            <w:r w:rsidRPr="0071505F">
              <w:rPr>
                <w:sz w:val="22"/>
                <w:szCs w:val="22"/>
                <w:shd w:val="clear" w:color="auto" w:fill="FFFFFF"/>
              </w:rPr>
              <w:t xml:space="preserve">(таблица 108 НГП КК, </w:t>
            </w:r>
            <w:r w:rsidRPr="0071505F">
              <w:rPr>
                <w:sz w:val="22"/>
                <w:szCs w:val="22"/>
              </w:rPr>
              <w:t>таблица 10.1, п.</w:t>
            </w:r>
            <w:r w:rsidRPr="0071505F">
              <w:rPr>
                <w:sz w:val="22"/>
                <w:szCs w:val="22"/>
                <w:shd w:val="clear" w:color="auto" w:fill="FFFFFF"/>
              </w:rPr>
              <w:t xml:space="preserve"> 11.32</w:t>
            </w:r>
            <w:r w:rsidRPr="0071505F">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sz w:val="22"/>
                <w:szCs w:val="22"/>
              </w:rPr>
              <w:t>)</w:t>
            </w:r>
          </w:p>
          <w:p w:rsidR="0071505F" w:rsidRPr="0071505F" w:rsidRDefault="0071505F" w:rsidP="00D42DBE">
            <w:pPr>
              <w:widowControl w:val="0"/>
              <w:autoSpaceDE w:val="0"/>
              <w:autoSpaceDN w:val="0"/>
              <w:rPr>
                <w:sz w:val="22"/>
                <w:szCs w:val="22"/>
                <w:shd w:val="clear" w:color="auto" w:fill="FFFFFF"/>
              </w:rPr>
            </w:pPr>
            <w:r w:rsidRPr="0071505F">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71505F" w:rsidRPr="00D42DBE" w:rsidTr="00D42DBE">
        <w:trPr>
          <w:trHeight w:val="3072"/>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Предельные расстояния от объектов до парковок</w:t>
            </w:r>
          </w:p>
        </w:tc>
        <w:tc>
          <w:tcPr>
            <w:tcW w:w="4536" w:type="dxa"/>
          </w:tcPr>
          <w:p w:rsidR="0071505F" w:rsidRPr="0071505F" w:rsidRDefault="0071505F" w:rsidP="00D42DBE">
            <w:pPr>
              <w:widowControl w:val="0"/>
              <w:shd w:val="clear" w:color="auto" w:fill="FFFFFF"/>
              <w:autoSpaceDE w:val="0"/>
              <w:autoSpaceDN w:val="0"/>
              <w:adjustRightInd w:val="0"/>
              <w:rPr>
                <w:sz w:val="22"/>
                <w:szCs w:val="22"/>
                <w:shd w:val="clear" w:color="auto" w:fill="FFFFFF"/>
              </w:rPr>
            </w:pPr>
            <w:r w:rsidRPr="0071505F">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71505F">
              <w:rPr>
                <w:sz w:val="22"/>
                <w:szCs w:val="22"/>
                <w:shd w:val="clear" w:color="auto" w:fill="FFFFFF"/>
              </w:rPr>
              <w:t>приобъектные</w:t>
            </w:r>
            <w:proofErr w:type="spellEnd"/>
            <w:r w:rsidRPr="0071505F">
              <w:rPr>
                <w:sz w:val="22"/>
                <w:szCs w:val="22"/>
                <w:shd w:val="clear" w:color="auto" w:fill="FFFFFF"/>
              </w:rPr>
              <w:t xml:space="preserve">, кооперированные и перехватывающие стоянки автомобилей. </w:t>
            </w:r>
          </w:p>
          <w:p w:rsidR="0071505F" w:rsidRPr="0071505F" w:rsidRDefault="0071505F" w:rsidP="00D42DBE">
            <w:pPr>
              <w:widowControl w:val="0"/>
              <w:shd w:val="clear" w:color="auto" w:fill="FFFFFF"/>
              <w:autoSpaceDE w:val="0"/>
              <w:autoSpaceDN w:val="0"/>
              <w:adjustRightInd w:val="0"/>
              <w:rPr>
                <w:sz w:val="22"/>
                <w:szCs w:val="22"/>
                <w:shd w:val="clear" w:color="auto" w:fill="FFFFFF"/>
              </w:rPr>
            </w:pPr>
            <w:proofErr w:type="spellStart"/>
            <w:r w:rsidRPr="0071505F">
              <w:rPr>
                <w:sz w:val="22"/>
                <w:szCs w:val="22"/>
                <w:shd w:val="clear" w:color="auto" w:fill="FFFFFF"/>
              </w:rPr>
              <w:t>Приобъектые</w:t>
            </w:r>
            <w:proofErr w:type="spellEnd"/>
            <w:r w:rsidRPr="0071505F">
              <w:rPr>
                <w:sz w:val="22"/>
                <w:szCs w:val="22"/>
                <w:shd w:val="clear" w:color="auto" w:fill="FFFFFF"/>
              </w:rPr>
              <w:t xml:space="preserve"> стоянки следует размещать в границах участка объекта общественного назначения. </w:t>
            </w:r>
          </w:p>
          <w:p w:rsidR="0071505F" w:rsidRPr="0071505F" w:rsidRDefault="0071505F" w:rsidP="00D42DBE">
            <w:pPr>
              <w:widowControl w:val="0"/>
              <w:shd w:val="clear" w:color="auto" w:fill="FFFFFF"/>
              <w:autoSpaceDE w:val="0"/>
              <w:autoSpaceDN w:val="0"/>
              <w:adjustRightInd w:val="0"/>
              <w:rPr>
                <w:sz w:val="22"/>
                <w:szCs w:val="22"/>
              </w:rPr>
            </w:pPr>
            <w:r w:rsidRPr="0071505F">
              <w:rPr>
                <w:sz w:val="22"/>
                <w:szCs w:val="22"/>
              </w:rPr>
              <w:t xml:space="preserve">Расстояние пешеходных подходов от </w:t>
            </w:r>
            <w:r w:rsidRPr="0071505F">
              <w:rPr>
                <w:sz w:val="22"/>
                <w:szCs w:val="22"/>
                <w:shd w:val="clear" w:color="auto" w:fill="FFFFFF"/>
              </w:rPr>
              <w:t xml:space="preserve">кооперированных и перехватывающих стоянок </w:t>
            </w:r>
            <w:r w:rsidRPr="0071505F">
              <w:rPr>
                <w:sz w:val="22"/>
                <w:szCs w:val="22"/>
              </w:rPr>
              <w:t>для паркования легковых автомобилей следует принимать, м,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71505F">
              <w:rPr>
                <w:sz w:val="22"/>
                <w:szCs w:val="22"/>
                <w:shd w:val="clear" w:color="auto" w:fill="FFFFFF"/>
              </w:rPr>
              <w:t xml:space="preserve"> 11.36</w:t>
            </w:r>
            <w:r w:rsidRPr="0071505F">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sz w:val="22"/>
                <w:szCs w:val="22"/>
              </w:rPr>
              <w:t>).</w:t>
            </w:r>
          </w:p>
        </w:tc>
      </w:tr>
      <w:tr w:rsidR="0071505F" w:rsidRPr="00D42DBE" w:rsidTr="00D42DBE">
        <w:trPr>
          <w:trHeight w:val="761"/>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 xml:space="preserve">Расчетные показатели нормирования количества </w:t>
            </w:r>
            <w:proofErr w:type="spellStart"/>
            <w:r w:rsidRPr="0071505F">
              <w:rPr>
                <w:sz w:val="22"/>
                <w:szCs w:val="22"/>
              </w:rPr>
              <w:t>машино</w:t>
            </w:r>
            <w:proofErr w:type="spellEnd"/>
            <w:r w:rsidRPr="0071505F">
              <w:rPr>
                <w:sz w:val="22"/>
                <w:szCs w:val="22"/>
              </w:rPr>
              <w:t>-мест для обслуживания объектов жилого назначения</w:t>
            </w:r>
          </w:p>
        </w:tc>
        <w:tc>
          <w:tcPr>
            <w:tcW w:w="4536" w:type="dxa"/>
          </w:tcPr>
          <w:p w:rsidR="0071505F" w:rsidRPr="0071505F" w:rsidRDefault="0071505F" w:rsidP="00D42DBE">
            <w:pPr>
              <w:rPr>
                <w:sz w:val="22"/>
                <w:szCs w:val="22"/>
                <w:shd w:val="clear" w:color="auto" w:fill="FFFFFF"/>
              </w:rPr>
            </w:pPr>
            <w:r w:rsidRPr="0071505F">
              <w:rPr>
                <w:sz w:val="22"/>
                <w:szCs w:val="22"/>
              </w:rPr>
              <w:t xml:space="preserve">Показатель минимальной обеспеченности </w:t>
            </w:r>
            <w:proofErr w:type="spellStart"/>
            <w:r w:rsidRPr="0071505F">
              <w:rPr>
                <w:sz w:val="22"/>
                <w:szCs w:val="22"/>
              </w:rPr>
              <w:t>машиноместами</w:t>
            </w:r>
            <w:proofErr w:type="spellEnd"/>
            <w:r w:rsidRPr="0071505F">
              <w:rPr>
                <w:sz w:val="22"/>
                <w:szCs w:val="22"/>
              </w:rPr>
              <w:t xml:space="preserve"> для постоянного хранения личных автомобилей в пределах многоквартирной застройки</w:t>
            </w:r>
            <w:r w:rsidRPr="0071505F">
              <w:rPr>
                <w:sz w:val="22"/>
                <w:szCs w:val="22"/>
                <w:shd w:val="clear" w:color="auto" w:fill="FFFFFF"/>
              </w:rPr>
              <w:t xml:space="preserve"> принимать в соответствии с п. 9 примечания к таблице (п. </w:t>
            </w:r>
            <w:r w:rsidRPr="0071505F">
              <w:rPr>
                <w:sz w:val="22"/>
                <w:szCs w:val="22"/>
              </w:rPr>
              <w:t>5.5.138 НГП КК).</w:t>
            </w:r>
          </w:p>
          <w:p w:rsidR="0071505F" w:rsidRPr="0071505F" w:rsidRDefault="0071505F" w:rsidP="00D42DBE">
            <w:pPr>
              <w:rPr>
                <w:rFonts w:eastAsia="Calibri"/>
                <w:sz w:val="22"/>
                <w:szCs w:val="22"/>
              </w:rPr>
            </w:pPr>
            <w:r w:rsidRPr="0071505F">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1505F">
              <w:rPr>
                <w:sz w:val="22"/>
                <w:szCs w:val="22"/>
                <w:shd w:val="clear" w:color="auto" w:fill="FFFFFF"/>
              </w:rPr>
              <w:t>машином</w:t>
            </w:r>
            <w:r w:rsidR="00827FC5">
              <w:rPr>
                <w:sz w:val="22"/>
                <w:szCs w:val="22"/>
                <w:shd w:val="clear" w:color="auto" w:fill="FFFFFF"/>
              </w:rPr>
              <w:t>есто</w:t>
            </w:r>
            <w:proofErr w:type="spellEnd"/>
            <w:r w:rsidR="00827FC5">
              <w:rPr>
                <w:sz w:val="22"/>
                <w:szCs w:val="22"/>
                <w:shd w:val="clear" w:color="auto" w:fill="FFFFFF"/>
              </w:rPr>
              <w:t xml:space="preserve"> (парковочное место) на 600 кв. </w:t>
            </w:r>
            <w:r w:rsidRPr="0071505F">
              <w:rPr>
                <w:sz w:val="22"/>
                <w:szCs w:val="22"/>
                <w:shd w:val="clear" w:color="auto" w:fill="FFFFFF"/>
              </w:rPr>
              <w:t>м площади квартир, удаленные от подъездов (вхо</w:t>
            </w:r>
            <w:r w:rsidR="00827FC5">
              <w:rPr>
                <w:sz w:val="22"/>
                <w:szCs w:val="22"/>
                <w:shd w:val="clear" w:color="auto" w:fill="FFFFFF"/>
              </w:rPr>
              <w:t xml:space="preserve">дных групп) не более чем на 200 </w:t>
            </w:r>
            <w:r w:rsidRPr="0071505F">
              <w:rPr>
                <w:sz w:val="22"/>
                <w:szCs w:val="22"/>
                <w:shd w:val="clear" w:color="auto" w:fill="FFFFFF"/>
              </w:rPr>
              <w:t>м (п. 5.5.138 НГП КК</w:t>
            </w:r>
            <w:r w:rsidRPr="0071505F">
              <w:rPr>
                <w:rFonts w:eastAsia="Calibri"/>
                <w:sz w:val="22"/>
                <w:szCs w:val="22"/>
              </w:rPr>
              <w:t>).</w:t>
            </w:r>
          </w:p>
          <w:p w:rsidR="0071505F" w:rsidRPr="0071505F" w:rsidRDefault="0071505F" w:rsidP="00D42DBE">
            <w:pPr>
              <w:widowControl w:val="0"/>
              <w:autoSpaceDE w:val="0"/>
              <w:autoSpaceDN w:val="0"/>
              <w:rPr>
                <w:sz w:val="22"/>
                <w:szCs w:val="22"/>
                <w:shd w:val="clear" w:color="auto" w:fill="FFFFFF"/>
              </w:rPr>
            </w:pPr>
            <w:r w:rsidRPr="0071505F">
              <w:rPr>
                <w:sz w:val="22"/>
                <w:szCs w:val="22"/>
                <w:shd w:val="clear" w:color="auto" w:fill="FFFFFF"/>
              </w:rPr>
              <w:t>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w:t>
            </w:r>
            <w:r w:rsidR="00827FC5">
              <w:rPr>
                <w:sz w:val="22"/>
                <w:szCs w:val="22"/>
                <w:shd w:val="clear" w:color="auto" w:fill="FFFFFF"/>
              </w:rPr>
              <w:t xml:space="preserve">х домов из расчета не менее 1,0 </w:t>
            </w:r>
            <w:proofErr w:type="spellStart"/>
            <w:r w:rsidRPr="0071505F">
              <w:rPr>
                <w:sz w:val="22"/>
                <w:szCs w:val="22"/>
                <w:shd w:val="clear" w:color="auto" w:fill="FFFFFF"/>
              </w:rPr>
              <w:t>машино</w:t>
            </w:r>
            <w:proofErr w:type="spellEnd"/>
            <w:r w:rsidRPr="0071505F">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rFonts w:eastAsia="Calibri"/>
                <w:sz w:val="22"/>
                <w:szCs w:val="22"/>
              </w:rPr>
              <w:t>)</w:t>
            </w:r>
            <w:r w:rsidRPr="0071505F">
              <w:rPr>
                <w:sz w:val="22"/>
                <w:szCs w:val="22"/>
                <w:shd w:val="clear" w:color="auto" w:fill="FFFFFF"/>
              </w:rPr>
              <w:t>.</w:t>
            </w:r>
          </w:p>
          <w:p w:rsidR="0071505F" w:rsidRPr="0071505F" w:rsidRDefault="0071505F" w:rsidP="00D42DBE">
            <w:pPr>
              <w:rPr>
                <w:rFonts w:eastAsia="Calibri"/>
                <w:sz w:val="22"/>
                <w:szCs w:val="22"/>
              </w:rPr>
            </w:pPr>
            <w:r w:rsidRPr="0071505F">
              <w:rPr>
                <w:sz w:val="22"/>
                <w:szCs w:val="22"/>
                <w:shd w:val="clear" w:color="auto" w:fill="FFFFFF"/>
              </w:rPr>
              <w:t>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w:t>
            </w:r>
            <w:r w:rsidR="00827FC5">
              <w:rPr>
                <w:sz w:val="22"/>
                <w:szCs w:val="22"/>
                <w:shd w:val="clear" w:color="auto" w:fill="FFFFFF"/>
              </w:rPr>
              <w:t xml:space="preserve">ь в соответствии с требованиями </w:t>
            </w:r>
            <w:hyperlink r:id="rId105" w:anchor="/document/70249640/entry/0" w:history="1">
              <w:r w:rsidR="00827FC5">
                <w:rPr>
                  <w:sz w:val="22"/>
                  <w:szCs w:val="22"/>
                  <w:shd w:val="clear" w:color="auto" w:fill="FFFFFF"/>
                </w:rPr>
                <w:t xml:space="preserve">СП </w:t>
              </w:r>
              <w:r w:rsidRPr="0071505F">
                <w:rPr>
                  <w:sz w:val="22"/>
                  <w:szCs w:val="22"/>
                  <w:shd w:val="clear" w:color="auto" w:fill="FFFFFF"/>
                </w:rPr>
                <w:t>118.13330</w:t>
              </w:r>
            </w:hyperlink>
            <w:r w:rsidR="00827FC5">
              <w:rPr>
                <w:sz w:val="22"/>
                <w:szCs w:val="22"/>
                <w:shd w:val="clear" w:color="auto" w:fill="FFFFFF"/>
              </w:rPr>
              <w:t xml:space="preserve"> и </w:t>
            </w:r>
            <w:hyperlink r:id="rId106" w:anchor="/document/71692342/entry/0" w:history="1">
              <w:r w:rsidR="00827FC5">
                <w:rPr>
                  <w:sz w:val="22"/>
                  <w:szCs w:val="22"/>
                  <w:shd w:val="clear" w:color="auto" w:fill="FFFFFF"/>
                </w:rPr>
                <w:t xml:space="preserve">СП </w:t>
              </w:r>
              <w:r w:rsidRPr="0071505F">
                <w:rPr>
                  <w:sz w:val="22"/>
                  <w:szCs w:val="22"/>
                  <w:shd w:val="clear" w:color="auto" w:fill="FFFFFF"/>
                </w:rPr>
                <w:t>54.13330</w:t>
              </w:r>
            </w:hyperlink>
            <w:r w:rsidRPr="0071505F">
              <w:rPr>
                <w:sz w:val="22"/>
                <w:szCs w:val="22"/>
                <w:shd w:val="clear" w:color="auto" w:fill="FFFFFF"/>
              </w:rPr>
              <w:t>.</w:t>
            </w:r>
          </w:p>
        </w:tc>
      </w:tr>
      <w:tr w:rsidR="0071505F" w:rsidRPr="00D42DBE" w:rsidTr="00D42DBE">
        <w:trPr>
          <w:trHeight w:val="570"/>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Уровень доступности парковок</w:t>
            </w:r>
            <w:r w:rsidRPr="0071505F">
              <w:rPr>
                <w:sz w:val="22"/>
                <w:szCs w:val="22"/>
                <w:shd w:val="clear" w:color="auto" w:fill="FFFFFF"/>
              </w:rPr>
              <w:t xml:space="preserve"> в зонах жилой застройки</w:t>
            </w:r>
          </w:p>
        </w:tc>
        <w:tc>
          <w:tcPr>
            <w:tcW w:w="4536" w:type="dxa"/>
          </w:tcPr>
          <w:p w:rsidR="0071505F" w:rsidRPr="0071505F" w:rsidRDefault="0071505F" w:rsidP="00D42DBE">
            <w:pPr>
              <w:widowControl w:val="0"/>
              <w:autoSpaceDE w:val="0"/>
              <w:autoSpaceDN w:val="0"/>
              <w:adjustRightInd w:val="0"/>
              <w:rPr>
                <w:sz w:val="22"/>
                <w:szCs w:val="22"/>
              </w:rPr>
            </w:pPr>
            <w:r w:rsidRPr="0071505F">
              <w:rPr>
                <w:sz w:val="22"/>
                <w:szCs w:val="22"/>
              </w:rPr>
              <w:t xml:space="preserve">Сооружения для хранения легковых автомобилей городского населения следует размещать </w:t>
            </w:r>
            <w:r w:rsidR="00827FC5">
              <w:rPr>
                <w:sz w:val="22"/>
                <w:szCs w:val="22"/>
              </w:rPr>
              <w:t xml:space="preserve">в радиусе доступности 250 – 300 </w:t>
            </w:r>
            <w:r w:rsidRPr="0071505F">
              <w:rPr>
                <w:sz w:val="22"/>
                <w:szCs w:val="22"/>
              </w:rPr>
              <w:t xml:space="preserve">м от мест жительства автовладельцев, но не </w:t>
            </w:r>
            <w:r w:rsidR="00827FC5">
              <w:rPr>
                <w:sz w:val="22"/>
                <w:szCs w:val="22"/>
              </w:rPr>
              <w:lastRenderedPageBreak/>
              <w:t xml:space="preserve">более чем в 800 </w:t>
            </w:r>
            <w:r w:rsidRPr="0071505F">
              <w:rPr>
                <w:sz w:val="22"/>
                <w:szCs w:val="22"/>
              </w:rPr>
              <w:t>м; на территориях коттеджной</w:t>
            </w:r>
            <w:r w:rsidR="00827FC5">
              <w:rPr>
                <w:sz w:val="22"/>
                <w:szCs w:val="22"/>
              </w:rPr>
              <w:t xml:space="preserve"> застройки - не более чем в 200 </w:t>
            </w:r>
            <w:r w:rsidRPr="0071505F">
              <w:rPr>
                <w:sz w:val="22"/>
                <w:szCs w:val="22"/>
              </w:rPr>
              <w:t xml:space="preserve">м (п. 5.5.139 НГП КК). </w:t>
            </w:r>
          </w:p>
          <w:p w:rsidR="0071505F" w:rsidRPr="0071505F" w:rsidRDefault="0071505F" w:rsidP="00D42DBE">
            <w:pPr>
              <w:widowControl w:val="0"/>
              <w:autoSpaceDE w:val="0"/>
              <w:autoSpaceDN w:val="0"/>
              <w:adjustRightInd w:val="0"/>
              <w:rPr>
                <w:sz w:val="22"/>
                <w:szCs w:val="22"/>
              </w:rPr>
            </w:pPr>
            <w:r w:rsidRPr="0071505F">
              <w:rPr>
                <w:sz w:val="22"/>
                <w:szCs w:val="22"/>
              </w:rPr>
              <w:t>Расстояние пешеходных подходов от стоянки легковых автомобилей до входов в жилые дома не более – 100 м. (п.5.5.159 НГП КК)</w:t>
            </w:r>
          </w:p>
        </w:tc>
      </w:tr>
      <w:tr w:rsidR="0071505F" w:rsidRPr="00D42DBE" w:rsidTr="00D42DBE">
        <w:trPr>
          <w:trHeight w:val="960"/>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Параметры размещения парковок</w:t>
            </w:r>
          </w:p>
          <w:p w:rsidR="0071505F" w:rsidRPr="0071505F" w:rsidRDefault="0071505F" w:rsidP="00D42DBE">
            <w:pPr>
              <w:widowControl w:val="0"/>
              <w:autoSpaceDE w:val="0"/>
              <w:autoSpaceDN w:val="0"/>
              <w:rPr>
                <w:sz w:val="22"/>
                <w:szCs w:val="22"/>
              </w:rPr>
            </w:pPr>
          </w:p>
          <w:p w:rsidR="0071505F" w:rsidRPr="0071505F" w:rsidRDefault="0071505F" w:rsidP="00D42DBE">
            <w:pPr>
              <w:widowControl w:val="0"/>
              <w:autoSpaceDE w:val="0"/>
              <w:autoSpaceDN w:val="0"/>
              <w:rPr>
                <w:sz w:val="22"/>
                <w:szCs w:val="22"/>
              </w:rPr>
            </w:pPr>
          </w:p>
        </w:tc>
        <w:tc>
          <w:tcPr>
            <w:tcW w:w="4536" w:type="dxa"/>
          </w:tcPr>
          <w:p w:rsidR="0071505F" w:rsidRPr="0071505F" w:rsidRDefault="0071505F" w:rsidP="00D42DBE">
            <w:pPr>
              <w:widowControl w:val="0"/>
              <w:autoSpaceDE w:val="0"/>
              <w:autoSpaceDN w:val="0"/>
              <w:rPr>
                <w:sz w:val="22"/>
                <w:szCs w:val="22"/>
              </w:rPr>
            </w:pPr>
            <w:r w:rsidRPr="0071505F">
              <w:rPr>
                <w:sz w:val="22"/>
                <w:szCs w:val="22"/>
              </w:rPr>
              <w:t xml:space="preserve">Принимать  в соответствии с </w:t>
            </w:r>
            <w:r w:rsidRPr="0071505F">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71505F" w:rsidRPr="00D42DBE" w:rsidTr="00D42DBE">
        <w:trPr>
          <w:trHeight w:val="466"/>
        </w:trPr>
        <w:tc>
          <w:tcPr>
            <w:tcW w:w="2518" w:type="dxa"/>
            <w:vMerge w:val="restart"/>
          </w:tcPr>
          <w:p w:rsidR="0071505F" w:rsidRPr="0071505F" w:rsidRDefault="0071505F" w:rsidP="00D42DBE">
            <w:pPr>
              <w:widowControl w:val="0"/>
              <w:autoSpaceDE w:val="0"/>
              <w:autoSpaceDN w:val="0"/>
              <w:rPr>
                <w:sz w:val="22"/>
                <w:szCs w:val="22"/>
              </w:rPr>
            </w:pPr>
            <w:r w:rsidRPr="0071505F">
              <w:rPr>
                <w:sz w:val="22"/>
                <w:szCs w:val="22"/>
              </w:rPr>
              <w:t>Остановочный пункт</w:t>
            </w:r>
          </w:p>
          <w:p w:rsidR="0071505F" w:rsidRPr="0071505F" w:rsidRDefault="0071505F" w:rsidP="00D42DBE">
            <w:pPr>
              <w:widowControl w:val="0"/>
              <w:autoSpaceDE w:val="0"/>
              <w:autoSpaceDN w:val="0"/>
              <w:rPr>
                <w:sz w:val="22"/>
                <w:szCs w:val="22"/>
              </w:rPr>
            </w:pPr>
          </w:p>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rPr>
                <w:sz w:val="22"/>
                <w:szCs w:val="22"/>
              </w:rPr>
            </w:pPr>
            <w:r w:rsidRPr="0071505F">
              <w:rPr>
                <w:sz w:val="22"/>
                <w:szCs w:val="22"/>
              </w:rPr>
              <w:t>Расстояние между остановочными пунктами</w:t>
            </w:r>
          </w:p>
        </w:tc>
        <w:tc>
          <w:tcPr>
            <w:tcW w:w="4536" w:type="dxa"/>
          </w:tcPr>
          <w:p w:rsidR="0071505F" w:rsidRPr="0071505F" w:rsidRDefault="0071505F" w:rsidP="00D42DBE">
            <w:pPr>
              <w:rPr>
                <w:rFonts w:eastAsia="Calibri"/>
                <w:sz w:val="22"/>
                <w:szCs w:val="22"/>
              </w:rPr>
            </w:pPr>
            <w:r w:rsidRPr="0071505F">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rFonts w:eastAsia="Calibri"/>
                <w:sz w:val="22"/>
                <w:szCs w:val="22"/>
              </w:rPr>
              <w:t>)</w:t>
            </w:r>
          </w:p>
        </w:tc>
      </w:tr>
      <w:tr w:rsidR="0071505F" w:rsidRPr="00D42DBE" w:rsidTr="00D42DBE">
        <w:trPr>
          <w:trHeight w:val="724"/>
        </w:trPr>
        <w:tc>
          <w:tcPr>
            <w:tcW w:w="2518" w:type="dxa"/>
            <w:vMerge/>
          </w:tcPr>
          <w:p w:rsidR="0071505F" w:rsidRPr="0071505F" w:rsidRDefault="0071505F" w:rsidP="00D42DBE">
            <w:pPr>
              <w:widowControl w:val="0"/>
              <w:autoSpaceDE w:val="0"/>
              <w:autoSpaceDN w:val="0"/>
              <w:rPr>
                <w:sz w:val="22"/>
                <w:szCs w:val="22"/>
              </w:rPr>
            </w:pPr>
          </w:p>
        </w:tc>
        <w:tc>
          <w:tcPr>
            <w:tcW w:w="2693" w:type="dxa"/>
          </w:tcPr>
          <w:p w:rsidR="0071505F" w:rsidRPr="0071505F" w:rsidRDefault="0071505F" w:rsidP="00D42DBE">
            <w:pPr>
              <w:widowControl w:val="0"/>
              <w:autoSpaceDE w:val="0"/>
              <w:autoSpaceDN w:val="0"/>
              <w:adjustRightInd w:val="0"/>
              <w:rPr>
                <w:sz w:val="22"/>
                <w:szCs w:val="22"/>
              </w:rPr>
            </w:pPr>
            <w:r w:rsidRPr="0071505F">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71505F" w:rsidRPr="0071505F" w:rsidRDefault="0071505F" w:rsidP="00D42DBE">
            <w:pPr>
              <w:widowControl w:val="0"/>
              <w:autoSpaceDE w:val="0"/>
              <w:autoSpaceDN w:val="0"/>
              <w:adjustRightInd w:val="0"/>
              <w:rPr>
                <w:sz w:val="22"/>
                <w:szCs w:val="22"/>
              </w:rPr>
            </w:pPr>
            <w:r w:rsidRPr="0071505F">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71505F">
              <w:rPr>
                <w:sz w:val="22"/>
                <w:szCs w:val="22"/>
              </w:rPr>
              <w:t>п. 5.5.123 НГП КК</w:t>
            </w:r>
            <w:r w:rsidRPr="0071505F">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71505F">
                <w:rPr>
                  <w:sz w:val="22"/>
                  <w:szCs w:val="22"/>
                </w:rPr>
                <w:t>СП 42.13330.2016</w:t>
              </w:r>
            </w:hyperlink>
            <w:r w:rsidRPr="0071505F">
              <w:rPr>
                <w:sz w:val="22"/>
                <w:szCs w:val="22"/>
              </w:rPr>
              <w:t xml:space="preserve">) </w:t>
            </w:r>
          </w:p>
        </w:tc>
      </w:tr>
    </w:tbl>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Примечания:</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Автомобильные дороги:</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 Объекты, предназначенные для автомобильных дорог в границах поселения, необхо</w:t>
      </w:r>
      <w:r w:rsidR="0030387D">
        <w:rPr>
          <w:rFonts w:ascii="Times New Roman" w:eastAsia="Times New Roman" w:hAnsi="Times New Roman" w:cs="Times New Roman"/>
          <w:sz w:val="26"/>
          <w:szCs w:val="26"/>
          <w:lang w:eastAsia="ru-RU"/>
        </w:rPr>
        <w:t xml:space="preserve">димо размещать в соответствии с </w:t>
      </w:r>
      <w:hyperlink r:id="rId109" w:anchor="/document/12169426/entry/0" w:history="1">
        <w:r w:rsidRPr="0071505F">
          <w:rPr>
            <w:rFonts w:ascii="Times New Roman" w:eastAsia="Times New Roman" w:hAnsi="Times New Roman" w:cs="Times New Roman"/>
            <w:sz w:val="26"/>
            <w:szCs w:val="26"/>
            <w:lang w:eastAsia="ru-RU"/>
          </w:rPr>
          <w:t>постановлениями</w:t>
        </w:r>
      </w:hyperlink>
      <w:r w:rsidR="0030387D">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Правительства Росси</w:t>
      </w:r>
      <w:r w:rsidR="0030387D">
        <w:rPr>
          <w:rFonts w:ascii="Times New Roman" w:eastAsia="Times New Roman" w:hAnsi="Times New Roman" w:cs="Times New Roman"/>
          <w:sz w:val="26"/>
          <w:szCs w:val="26"/>
          <w:lang w:eastAsia="ru-RU"/>
        </w:rPr>
        <w:t xml:space="preserve">йской Федерации от 02.09.2009 № </w:t>
      </w:r>
      <w:r w:rsidRPr="0071505F">
        <w:rPr>
          <w:rFonts w:ascii="Times New Roman" w:eastAsia="Times New Roman" w:hAnsi="Times New Roman" w:cs="Times New Roman"/>
          <w:sz w:val="26"/>
          <w:szCs w:val="26"/>
          <w:lang w:eastAsia="ru-RU"/>
        </w:rPr>
        <w:t xml:space="preserve">717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О нормах отвода земель для размещения автомобильных дорог и (или) объектов дорожного сервиса</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от 28.09.2009 </w:t>
      </w:r>
      <w:r w:rsidR="0030387D">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 xml:space="preserve">767 </w:t>
      </w:r>
      <w:r w:rsidR="001352F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О классификации автомобильных дорог в Российской Федерации</w:t>
      </w:r>
      <w:r w:rsidR="001352F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2.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71505F">
          <w:rPr>
            <w:rFonts w:ascii="Times New Roman" w:eastAsia="Times New Roman" w:hAnsi="Times New Roman" w:cs="Times New Roman"/>
            <w:sz w:val="26"/>
            <w:szCs w:val="26"/>
            <w:lang w:eastAsia="ru-RU"/>
          </w:rPr>
          <w:t>СН 467-74</w:t>
        </w:r>
      </w:hyperlink>
      <w:r w:rsidRPr="0071505F">
        <w:rPr>
          <w:rFonts w:ascii="Times New Roman" w:eastAsia="Times New Roman" w:hAnsi="Times New Roman" w:cs="Times New Roman"/>
          <w:sz w:val="26"/>
          <w:szCs w:val="26"/>
          <w:lang w:eastAsia="ru-RU"/>
        </w:rPr>
        <w:t xml:space="preserve">.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71505F">
          <w:rPr>
            <w:rFonts w:ascii="Times New Roman" w:eastAsia="Times New Roman" w:hAnsi="Times New Roman" w:cs="Times New Roman"/>
            <w:sz w:val="26"/>
            <w:szCs w:val="26"/>
            <w:lang w:eastAsia="ru-RU"/>
          </w:rPr>
          <w:t>таблицей 96</w:t>
        </w:r>
      </w:hyperlink>
      <w:r w:rsidRPr="0071505F">
        <w:rPr>
          <w:rFonts w:ascii="Times New Roman" w:eastAsia="Times New Roman" w:hAnsi="Times New Roman" w:cs="Times New Roman"/>
          <w:sz w:val="26"/>
          <w:szCs w:val="26"/>
          <w:lang w:eastAsia="ru-RU"/>
        </w:rPr>
        <w:t xml:space="preserve"> основной части настоящих Нормативов (п. 5.5.86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3. В конце проезжих частей тупиковых улиц следует устраивать площадки для разворота автомобилей с учетом о</w:t>
      </w:r>
      <w:r w:rsidR="00827FC5">
        <w:rPr>
          <w:rFonts w:ascii="Times New Roman" w:eastAsia="Times New Roman" w:hAnsi="Times New Roman" w:cs="Times New Roman"/>
          <w:sz w:val="26"/>
          <w:szCs w:val="26"/>
          <w:lang w:eastAsia="ru-RU"/>
        </w:rPr>
        <w:t xml:space="preserve">беспечения радиуса разворота 12 – </w:t>
      </w:r>
      <w:r w:rsidRPr="0071505F">
        <w:rPr>
          <w:rFonts w:ascii="Times New Roman" w:eastAsia="Times New Roman" w:hAnsi="Times New Roman" w:cs="Times New Roman"/>
          <w:sz w:val="26"/>
          <w:szCs w:val="26"/>
          <w:lang w:eastAsia="ru-RU"/>
        </w:rPr>
        <w:t>1</w:t>
      </w:r>
      <w:r w:rsidR="00827FC5">
        <w:rPr>
          <w:rFonts w:ascii="Times New Roman" w:eastAsia="Times New Roman" w:hAnsi="Times New Roman" w:cs="Times New Roman"/>
          <w:sz w:val="26"/>
          <w:szCs w:val="26"/>
          <w:lang w:eastAsia="ru-RU"/>
        </w:rPr>
        <w:t xml:space="preserve">5 </w:t>
      </w:r>
      <w:r w:rsidRPr="0071505F">
        <w:rPr>
          <w:rFonts w:ascii="Times New Roman" w:eastAsia="Times New Roman" w:hAnsi="Times New Roman" w:cs="Times New Roman"/>
          <w:sz w:val="26"/>
          <w:szCs w:val="26"/>
          <w:lang w:eastAsia="ru-RU"/>
        </w:rPr>
        <w:t xml:space="preserve">м. На </w:t>
      </w:r>
      <w:proofErr w:type="spellStart"/>
      <w:r w:rsidRPr="0071505F">
        <w:rPr>
          <w:rFonts w:ascii="Times New Roman" w:eastAsia="Times New Roman" w:hAnsi="Times New Roman" w:cs="Times New Roman"/>
          <w:sz w:val="26"/>
          <w:szCs w:val="26"/>
          <w:lang w:eastAsia="ru-RU"/>
        </w:rPr>
        <w:t>отстойно</w:t>
      </w:r>
      <w:proofErr w:type="spellEnd"/>
      <w:r w:rsidRPr="0071505F">
        <w:rPr>
          <w:rFonts w:ascii="Times New Roman" w:eastAsia="Times New Roman" w:hAnsi="Times New Roman" w:cs="Times New Roman"/>
          <w:sz w:val="26"/>
          <w:szCs w:val="26"/>
          <w:lang w:eastAsia="ru-RU"/>
        </w:rPr>
        <w:t>-разворотных площадках для автобусов и троллейбусов должен быт</w:t>
      </w:r>
      <w:r w:rsidR="00827FC5">
        <w:rPr>
          <w:rFonts w:ascii="Times New Roman" w:eastAsia="Times New Roman" w:hAnsi="Times New Roman" w:cs="Times New Roman"/>
          <w:sz w:val="26"/>
          <w:szCs w:val="26"/>
          <w:lang w:eastAsia="ru-RU"/>
        </w:rPr>
        <w:t xml:space="preserve">ь обеспечен радиус разворота 15 </w:t>
      </w:r>
      <w:r w:rsidRPr="0071505F">
        <w:rPr>
          <w:rFonts w:ascii="Times New Roman" w:eastAsia="Times New Roman" w:hAnsi="Times New Roman" w:cs="Times New Roman"/>
          <w:sz w:val="26"/>
          <w:szCs w:val="26"/>
          <w:lang w:eastAsia="ru-RU"/>
        </w:rPr>
        <w:t>м. Использование разворотных площадок для стоянки автомобилей не допускается (п. 5.5.65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транспорт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тран</w:t>
      </w:r>
      <w:r w:rsidR="00827FC5">
        <w:rPr>
          <w:rFonts w:ascii="Times New Roman" w:eastAsia="Times New Roman" w:hAnsi="Times New Roman" w:cs="Times New Roman"/>
          <w:sz w:val="26"/>
          <w:szCs w:val="26"/>
          <w:lang w:eastAsia="ru-RU"/>
        </w:rPr>
        <w:t>спорт</w:t>
      </w:r>
      <w:r w:rsidR="0030387D">
        <w:rPr>
          <w:rFonts w:ascii="Times New Roman" w:eastAsia="Times New Roman" w:hAnsi="Times New Roman" w:cs="Times New Roman"/>
          <w:sz w:val="26"/>
          <w:szCs w:val="26"/>
          <w:lang w:eastAsia="ru-RU"/>
        </w:rPr>
        <w:t>»</w:t>
      </w:r>
      <w:r w:rsidR="00827FC5">
        <w:rPr>
          <w:rFonts w:ascii="Times New Roman" w:eastAsia="Times New Roman" w:hAnsi="Times New Roman" w:cs="Times New Roman"/>
          <w:sz w:val="26"/>
          <w:szCs w:val="26"/>
          <w:lang w:eastAsia="ru-RU"/>
        </w:rPr>
        <w:t xml:space="preserve"> при скорости движения 40 км/ч и 60 </w:t>
      </w:r>
      <w:r w:rsidRPr="0071505F">
        <w:rPr>
          <w:rFonts w:ascii="Times New Roman" w:eastAsia="Times New Roman" w:hAnsi="Times New Roman" w:cs="Times New Roman"/>
          <w:sz w:val="26"/>
          <w:szCs w:val="26"/>
          <w:lang w:eastAsia="ru-RU"/>
        </w:rPr>
        <w:t xml:space="preserve">км/ч должны </w:t>
      </w:r>
      <w:r w:rsidR="00827FC5">
        <w:rPr>
          <w:rFonts w:ascii="Times New Roman" w:eastAsia="Times New Roman" w:hAnsi="Times New Roman" w:cs="Times New Roman"/>
          <w:sz w:val="26"/>
          <w:szCs w:val="26"/>
          <w:lang w:eastAsia="ru-RU"/>
        </w:rPr>
        <w:t xml:space="preserve">быть соответственно не менее 25 </w:t>
      </w:r>
      <w:r w:rsidR="0030387D">
        <w:rPr>
          <w:rFonts w:ascii="Times New Roman" w:eastAsia="Times New Roman" w:hAnsi="Times New Roman" w:cs="Times New Roman"/>
          <w:sz w:val="26"/>
          <w:szCs w:val="26"/>
          <w:lang w:eastAsia="ru-RU"/>
        </w:rPr>
        <w:t xml:space="preserve">м и 40 </w:t>
      </w:r>
      <w:r w:rsidRPr="0071505F">
        <w:rPr>
          <w:rFonts w:ascii="Times New Roman" w:eastAsia="Times New Roman" w:hAnsi="Times New Roman" w:cs="Times New Roman"/>
          <w:sz w:val="26"/>
          <w:szCs w:val="26"/>
          <w:lang w:eastAsia="ru-RU"/>
        </w:rPr>
        <w:t xml:space="preserve">м. Для условий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пешеход </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транспорт</w:t>
      </w:r>
      <w:r w:rsidR="0030387D">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размеры прямоугольного треугольника видимости должны быть при скорости д</w:t>
      </w:r>
      <w:r w:rsidR="00827FC5">
        <w:rPr>
          <w:rFonts w:ascii="Times New Roman" w:eastAsia="Times New Roman" w:hAnsi="Times New Roman" w:cs="Times New Roman"/>
          <w:sz w:val="26"/>
          <w:szCs w:val="26"/>
          <w:lang w:eastAsia="ru-RU"/>
        </w:rPr>
        <w:t xml:space="preserve">вижения транспорта 25 км/ч и 40 </w:t>
      </w:r>
      <w:r w:rsidRPr="0071505F">
        <w:rPr>
          <w:rFonts w:ascii="Times New Roman" w:eastAsia="Times New Roman" w:hAnsi="Times New Roman" w:cs="Times New Roman"/>
          <w:sz w:val="26"/>
          <w:szCs w:val="26"/>
          <w:lang w:eastAsia="ru-RU"/>
        </w:rPr>
        <w:t xml:space="preserve">км/ч </w:t>
      </w:r>
      <w:r w:rsidR="00827FC5">
        <w:rPr>
          <w:rFonts w:ascii="Times New Roman" w:eastAsia="Times New Roman" w:hAnsi="Times New Roman" w:cs="Times New Roman"/>
          <w:sz w:val="26"/>
          <w:szCs w:val="26"/>
          <w:lang w:eastAsia="ru-RU"/>
        </w:rPr>
        <w:lastRenderedPageBreak/>
        <w:t xml:space="preserve">соответственно 8 м x 40 м и 10 м x 50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w:t>
      </w:r>
      <w:r w:rsidR="00827FC5">
        <w:rPr>
          <w:rFonts w:ascii="Times New Roman" w:eastAsia="Times New Roman" w:hAnsi="Times New Roman" w:cs="Times New Roman"/>
          <w:sz w:val="26"/>
          <w:szCs w:val="26"/>
          <w:lang w:eastAsia="ru-RU"/>
        </w:rPr>
        <w:t xml:space="preserve">и кустарников высотой более 0,5 </w:t>
      </w:r>
      <w:r w:rsidRPr="0071505F">
        <w:rPr>
          <w:rFonts w:ascii="Times New Roman" w:eastAsia="Times New Roman" w:hAnsi="Times New Roman" w:cs="Times New Roman"/>
          <w:sz w:val="26"/>
          <w:szCs w:val="26"/>
          <w:lang w:eastAsia="ru-RU"/>
        </w:rPr>
        <w:t xml:space="preserve">м.  </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w:t>
      </w:r>
      <w:r w:rsidR="00827FC5">
        <w:rPr>
          <w:rFonts w:ascii="Times New Roman" w:eastAsia="Times New Roman" w:hAnsi="Times New Roman" w:cs="Times New Roman"/>
          <w:sz w:val="26"/>
          <w:szCs w:val="26"/>
          <w:lang w:eastAsia="ru-RU"/>
        </w:rPr>
        <w:t xml:space="preserve">ия и т.д.) шириной не менее 3,5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w:t>
      </w:r>
      <w:r w:rsidR="00827FC5">
        <w:rPr>
          <w:rFonts w:ascii="Times New Roman" w:eastAsia="Times New Roman" w:hAnsi="Times New Roman" w:cs="Times New Roman"/>
          <w:sz w:val="26"/>
          <w:szCs w:val="26"/>
          <w:lang w:eastAsia="ru-RU"/>
        </w:rPr>
        <w:t xml:space="preserve">яженностью до 150 </w:t>
      </w:r>
      <w:r w:rsidRPr="0071505F">
        <w:rPr>
          <w:rFonts w:ascii="Times New Roman" w:eastAsia="Times New Roman" w:hAnsi="Times New Roman" w:cs="Times New Roman"/>
          <w:sz w:val="26"/>
          <w:szCs w:val="26"/>
          <w:lang w:eastAsia="ru-RU"/>
        </w:rPr>
        <w:t xml:space="preserve">м допускается предусматривать совмещенными с пешеходным движением без устройства отдельного тротуара </w:t>
      </w:r>
      <w:r w:rsidR="00827FC5">
        <w:rPr>
          <w:rFonts w:ascii="Times New Roman" w:eastAsia="Times New Roman" w:hAnsi="Times New Roman" w:cs="Times New Roman"/>
          <w:sz w:val="26"/>
          <w:szCs w:val="26"/>
          <w:lang w:eastAsia="ru-RU"/>
        </w:rPr>
        <w:t xml:space="preserve">при ширине проезда не менее 4,2 </w:t>
      </w:r>
      <w:r w:rsidRPr="0071505F">
        <w:rPr>
          <w:rFonts w:ascii="Times New Roman" w:eastAsia="Times New Roman" w:hAnsi="Times New Roman" w:cs="Times New Roman"/>
          <w:sz w:val="26"/>
          <w:szCs w:val="26"/>
          <w:lang w:eastAsia="ru-RU"/>
        </w:rPr>
        <w:t>м. Ширина сквозных проездов в красных линиях, по которым не проходят инженерные коммуникации, должна быть</w:t>
      </w:r>
      <w:r w:rsidR="00827FC5">
        <w:rPr>
          <w:rFonts w:ascii="Times New Roman" w:eastAsia="Times New Roman" w:hAnsi="Times New Roman" w:cs="Times New Roman"/>
          <w:sz w:val="26"/>
          <w:szCs w:val="26"/>
          <w:lang w:eastAsia="ru-RU"/>
        </w:rPr>
        <w:t xml:space="preserve"> не менее 7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На второстепенных улицах и проездах следует предусматривать</w:t>
      </w:r>
      <w:r w:rsidR="00827FC5">
        <w:rPr>
          <w:rFonts w:ascii="Times New Roman" w:eastAsia="Times New Roman" w:hAnsi="Times New Roman" w:cs="Times New Roman"/>
          <w:sz w:val="26"/>
          <w:szCs w:val="26"/>
          <w:lang w:eastAsia="ru-RU"/>
        </w:rPr>
        <w:t xml:space="preserve"> разъездные площадки размером 7 м x 15 м через каждые 200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shd w:val="clear" w:color="auto" w:fill="FFFFFF"/>
          <w:lang w:eastAsia="ru-RU"/>
        </w:rPr>
        <w:t xml:space="preserve">6. Согласно СП 4.13130.2013 </w:t>
      </w:r>
      <w:r w:rsidR="00827FC5">
        <w:rPr>
          <w:rFonts w:ascii="Times New Roman" w:eastAsia="Times New Roman" w:hAnsi="Times New Roman" w:cs="Times New Roman"/>
          <w:sz w:val="26"/>
          <w:szCs w:val="26"/>
          <w:shd w:val="clear" w:color="auto" w:fill="FFFFFF"/>
          <w:lang w:eastAsia="ru-RU"/>
        </w:rPr>
        <w:t>«</w:t>
      </w:r>
      <w:r w:rsidRPr="0071505F">
        <w:rPr>
          <w:rFonts w:ascii="Times New Roman" w:eastAsia="Times New Roman" w:hAnsi="Times New Roman" w:cs="Times New Roman"/>
          <w:sz w:val="26"/>
          <w:szCs w:val="26"/>
          <w:shd w:val="clear" w:color="auto" w:fill="FFFFFF"/>
          <w:lang w:eastAsia="ru-RU"/>
        </w:rPr>
        <w:t>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827FC5">
        <w:rPr>
          <w:rFonts w:ascii="Times New Roman" w:eastAsia="Times New Roman" w:hAnsi="Times New Roman" w:cs="Times New Roman"/>
          <w:sz w:val="26"/>
          <w:szCs w:val="26"/>
          <w:shd w:val="clear" w:color="auto" w:fill="FFFFFF"/>
          <w:lang w:eastAsia="ru-RU"/>
        </w:rPr>
        <w:t>»</w:t>
      </w:r>
      <w:r w:rsidRPr="0071505F">
        <w:rPr>
          <w:rFonts w:ascii="Times New Roman" w:eastAsia="Times New Roman" w:hAnsi="Times New Roman" w:cs="Times New Roman"/>
          <w:sz w:val="26"/>
          <w:szCs w:val="26"/>
          <w:shd w:val="clear" w:color="auto" w:fill="FFFFFF"/>
          <w:lang w:eastAsia="ru-RU"/>
        </w:rPr>
        <w:t>,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Остановочные пункты:</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71505F">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w:t>
      </w:r>
      <w:r w:rsidR="00827FC5">
        <w:rPr>
          <w:rFonts w:ascii="Times New Roman" w:eastAsia="Times New Roman" w:hAnsi="Times New Roman" w:cs="Times New Roman"/>
          <w:sz w:val="26"/>
          <w:szCs w:val="26"/>
          <w:lang w:eastAsia="ru-RU"/>
        </w:rPr>
        <w:t xml:space="preserve">тком, на расстоянии не менее 25 </w:t>
      </w:r>
      <w:r w:rsidRPr="0071505F">
        <w:rPr>
          <w:rFonts w:ascii="Times New Roman" w:eastAsia="Times New Roman" w:hAnsi="Times New Roman" w:cs="Times New Roman"/>
          <w:sz w:val="26"/>
          <w:szCs w:val="26"/>
          <w:lang w:eastAsia="ru-RU"/>
        </w:rPr>
        <w:t>м от него</w:t>
      </w:r>
      <w:r w:rsidR="00D42DBE">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(п. 5.5.125 НГП КК).</w:t>
      </w:r>
    </w:p>
    <w:bookmarkEnd w:id="2"/>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w:t>
      </w:r>
      <w:r w:rsidR="00827FC5">
        <w:rPr>
          <w:rFonts w:ascii="Times New Roman" w:eastAsia="Times New Roman" w:hAnsi="Times New Roman" w:cs="Times New Roman"/>
          <w:sz w:val="26"/>
          <w:szCs w:val="26"/>
          <w:lang w:eastAsia="ru-RU"/>
        </w:rPr>
        <w:t xml:space="preserve">астков въезда и выезда равна 15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71505F">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71505F">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Ширина посадочной площад</w:t>
      </w:r>
      <w:r w:rsidR="0030387D">
        <w:rPr>
          <w:rFonts w:ascii="Times New Roman" w:eastAsia="Times New Roman" w:hAnsi="Times New Roman" w:cs="Times New Roman"/>
          <w:sz w:val="26"/>
          <w:szCs w:val="26"/>
          <w:lang w:eastAsia="ru-RU"/>
        </w:rPr>
        <w:t xml:space="preserve">ки должна быть не менее 3 </w:t>
      </w:r>
      <w:r w:rsidRPr="0071505F">
        <w:rPr>
          <w:rFonts w:ascii="Times New Roman" w:eastAsia="Times New Roman" w:hAnsi="Times New Roman" w:cs="Times New Roman"/>
          <w:sz w:val="26"/>
          <w:szCs w:val="26"/>
          <w:lang w:eastAsia="ru-RU"/>
        </w:rPr>
        <w:t>м; для установки павильона ожидания следуе</w:t>
      </w:r>
      <w:r w:rsidR="0030387D">
        <w:rPr>
          <w:rFonts w:ascii="Times New Roman" w:eastAsia="Times New Roman" w:hAnsi="Times New Roman" w:cs="Times New Roman"/>
          <w:sz w:val="26"/>
          <w:szCs w:val="26"/>
          <w:lang w:eastAsia="ru-RU"/>
        </w:rPr>
        <w:t xml:space="preserve">т предусматривать уширение до 5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71505F">
        <w:rPr>
          <w:rFonts w:ascii="Times New Roman" w:eastAsia="Times New Roman" w:hAnsi="Times New Roman" w:cs="Times New Roman"/>
          <w:sz w:val="26"/>
          <w:szCs w:val="26"/>
          <w:lang w:eastAsia="ru-RU"/>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w:t>
      </w:r>
      <w:r w:rsidR="00D42DB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пик</w:t>
      </w:r>
      <w:r w:rsidR="00D42DBE">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на остановочной площадке п</w:t>
      </w:r>
      <w:r w:rsidR="0030387D">
        <w:rPr>
          <w:rFonts w:ascii="Times New Roman" w:eastAsia="Times New Roman" w:hAnsi="Times New Roman" w:cs="Times New Roman"/>
          <w:sz w:val="26"/>
          <w:szCs w:val="26"/>
          <w:lang w:eastAsia="ru-RU"/>
        </w:rPr>
        <w:t xml:space="preserve">ассажиров из расчета 4 чел./кв. </w:t>
      </w:r>
      <w:r w:rsidRPr="0071505F">
        <w:rPr>
          <w:rFonts w:ascii="Times New Roman" w:eastAsia="Times New Roman" w:hAnsi="Times New Roman" w:cs="Times New Roman"/>
          <w:sz w:val="26"/>
          <w:szCs w:val="26"/>
          <w:lang w:eastAsia="ru-RU"/>
        </w:rPr>
        <w:t>м. Ближайшая грань павильона дол</w:t>
      </w:r>
      <w:r w:rsidR="0030387D">
        <w:rPr>
          <w:rFonts w:ascii="Times New Roman" w:eastAsia="Times New Roman" w:hAnsi="Times New Roman" w:cs="Times New Roman"/>
          <w:sz w:val="26"/>
          <w:szCs w:val="26"/>
          <w:lang w:eastAsia="ru-RU"/>
        </w:rPr>
        <w:t xml:space="preserve">жна быть расположена не ближе 3 </w:t>
      </w:r>
      <w:r w:rsidRPr="0071505F">
        <w:rPr>
          <w:rFonts w:ascii="Times New Roman" w:eastAsia="Times New Roman" w:hAnsi="Times New Roman" w:cs="Times New Roman"/>
          <w:sz w:val="26"/>
          <w:szCs w:val="26"/>
          <w:lang w:eastAsia="ru-RU"/>
        </w:rPr>
        <w:t>м от кромки остановочной площадки (п. 5.5.127, 5.5.128 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Парковки, стоянки:</w:t>
      </w:r>
    </w:p>
    <w:bookmarkEnd w:id="4"/>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8. Места для личного транспорта инвалидов на автостоянках на земельных участках учреждений обслуживания выделяютс</w:t>
      </w:r>
      <w:r w:rsidR="00827FC5">
        <w:rPr>
          <w:rFonts w:ascii="Times New Roman" w:eastAsia="Times New Roman" w:hAnsi="Times New Roman" w:cs="Times New Roman"/>
          <w:sz w:val="26"/>
          <w:szCs w:val="26"/>
          <w:lang w:eastAsia="ru-RU"/>
        </w:rPr>
        <w:t xml:space="preserve">я в соответствии с требованиями </w:t>
      </w:r>
      <w:hyperlink r:id="rId111" w:anchor="/document/400382837/entry/0" w:history="1">
        <w:r w:rsidRPr="0071505F">
          <w:rPr>
            <w:rFonts w:ascii="Times New Roman" w:eastAsia="Times New Roman" w:hAnsi="Times New Roman" w:cs="Times New Roman"/>
            <w:sz w:val="26"/>
            <w:szCs w:val="26"/>
            <w:lang w:eastAsia="ru-RU"/>
          </w:rPr>
          <w:t>СП 59.13330.2020</w:t>
        </w:r>
      </w:hyperlink>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Свод правил. Доступность зданий и сооружений для маломобильных групп населения. СНиП 35-01-2001</w:t>
      </w:r>
      <w:r w:rsidR="00827FC5">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колясках из расчета при числе мест: до 100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5% мест, но не менее 1 места, для 101-200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5 мест и дополнительно 3% от количества мест свыше 100, для 201-500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8 мест и дополнительно 2% от количества мест свыше 200, для 501 и более мест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14 мест и дополнительно не менее 1% на каждые 100 мест свыше.</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Места для личного автотранспорта инвалидов необходимо размещать вблизи входа в предприятие или в учреждение, доступного для инвалидов, но не </w:t>
      </w:r>
      <w:r w:rsidR="00827FC5">
        <w:rPr>
          <w:rFonts w:ascii="Times New Roman" w:eastAsia="Times New Roman" w:hAnsi="Times New Roman" w:cs="Times New Roman"/>
          <w:sz w:val="26"/>
          <w:szCs w:val="26"/>
          <w:lang w:eastAsia="ru-RU"/>
        </w:rPr>
        <w:t xml:space="preserve">далее 50 </w:t>
      </w:r>
      <w:r w:rsidRPr="0071505F">
        <w:rPr>
          <w:rFonts w:ascii="Times New Roman" w:eastAsia="Times New Roman" w:hAnsi="Times New Roman" w:cs="Times New Roman"/>
          <w:sz w:val="26"/>
          <w:szCs w:val="26"/>
          <w:lang w:eastAsia="ru-RU"/>
        </w:rPr>
        <w:t>м.</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71505F" w:rsidRP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w:t>
      </w:r>
      <w:r w:rsidR="00827FC5">
        <w:rPr>
          <w:rFonts w:ascii="Times New Roman" w:eastAsia="Times New Roman" w:hAnsi="Times New Roman" w:cs="Times New Roman"/>
          <w:sz w:val="26"/>
          <w:szCs w:val="26"/>
          <w:lang w:eastAsia="ru-RU"/>
        </w:rPr>
        <w:t xml:space="preserve">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71505F">
        <w:rPr>
          <w:rFonts w:ascii="Times New Roman" w:eastAsia="Times New Roman" w:hAnsi="Times New Roman" w:cs="Times New Roman"/>
          <w:sz w:val="26"/>
          <w:szCs w:val="26"/>
          <w:lang w:eastAsia="ru-RU"/>
        </w:rPr>
        <w:t>машиноместами</w:t>
      </w:r>
      <w:proofErr w:type="spellEnd"/>
      <w:r w:rsidRPr="0071505F">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51B198C8" wp14:editId="253F0780">
            <wp:extent cx="2393950" cy="22606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7E0F80FA" wp14:editId="33D401F7">
            <wp:extent cx="585470" cy="19494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71505F">
        <w:rPr>
          <w:rFonts w:ascii="Times New Roman" w:eastAsia="Times New Roman" w:hAnsi="Times New Roman" w:cs="Times New Roman"/>
          <w:noProof/>
          <w:sz w:val="26"/>
          <w:szCs w:val="26"/>
          <w:lang w:eastAsia="ru-RU"/>
        </w:rPr>
        <w:drawing>
          <wp:inline distT="0" distB="0" distL="0" distR="0" wp14:anchorId="675C200B" wp14:editId="5446327E">
            <wp:extent cx="164465" cy="2260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71505F">
          <w:rPr>
            <w:rFonts w:ascii="Times New Roman" w:eastAsia="Times New Roman" w:hAnsi="Times New Roman" w:cs="Times New Roman"/>
            <w:sz w:val="26"/>
            <w:szCs w:val="26"/>
            <w:lang w:eastAsia="ru-RU"/>
          </w:rPr>
          <w:t>*</w:t>
        </w:r>
      </w:hyperlink>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обеспеченность населения личными легковыми автомобилями, находящимися в собственности у</w:t>
      </w:r>
      <w:r w:rsidR="00827FC5">
        <w:rPr>
          <w:rFonts w:ascii="Times New Roman" w:eastAsia="Times New Roman" w:hAnsi="Times New Roman" w:cs="Times New Roman"/>
          <w:sz w:val="26"/>
          <w:szCs w:val="26"/>
          <w:lang w:eastAsia="ru-RU"/>
        </w:rPr>
        <w:t xml:space="preserve"> физических лиц, в авто на тыс. </w:t>
      </w:r>
      <w:r w:rsidRPr="0071505F">
        <w:rPr>
          <w:rFonts w:ascii="Times New Roman" w:eastAsia="Times New Roman" w:hAnsi="Times New Roman" w:cs="Times New Roman"/>
          <w:sz w:val="26"/>
          <w:szCs w:val="26"/>
          <w:lang w:eastAsia="ru-RU"/>
        </w:rPr>
        <w:t>человек;</w:t>
      </w:r>
    </w:p>
    <w:bookmarkEnd w:id="5"/>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240BE637" wp14:editId="778B88AB">
            <wp:extent cx="400685" cy="226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общее число парковочных мест в пределах уличной сети в границах разрабатываемого проекта планировки территории;</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3F070D45" wp14:editId="0C94E15E">
            <wp:extent cx="164465" cy="2260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noProof/>
          <w:sz w:val="26"/>
          <w:szCs w:val="26"/>
          <w:lang w:eastAsia="ru-RU"/>
        </w:rPr>
        <w:drawing>
          <wp:inline distT="0" distB="0" distL="0" distR="0" wp14:anchorId="469689B2" wp14:editId="182D547F">
            <wp:extent cx="390525" cy="22606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71505F">
        <w:rPr>
          <w:rFonts w:ascii="Times New Roman" w:eastAsia="Times New Roman" w:hAnsi="Times New Roman" w:cs="Times New Roman"/>
          <w:sz w:val="26"/>
          <w:szCs w:val="26"/>
          <w:lang w:eastAsia="ru-RU"/>
        </w:rPr>
        <w:t xml:space="preserve"> </w:t>
      </w:r>
      <w:r w:rsidR="0030387D" w:rsidRPr="00560027">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количество участков ИЖС в границах разрабатываемого проекта планировки территории.</w:t>
      </w:r>
    </w:p>
    <w:p w:rsid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Показатель к</w:t>
      </w:r>
      <w:r w:rsidRPr="0071505F">
        <w:rPr>
          <w:rFonts w:ascii="Times New Roman" w:eastAsia="Times New Roman" w:hAnsi="Times New Roman" w:cs="Times New Roman"/>
          <w:sz w:val="26"/>
          <w:szCs w:val="26"/>
          <w:vertAlign w:val="subscript"/>
          <w:lang w:eastAsia="ru-RU"/>
        </w:rPr>
        <w:t xml:space="preserve"> 1 </w:t>
      </w:r>
      <w:r w:rsidRPr="0071505F">
        <w:rPr>
          <w:rFonts w:ascii="Times New Roman" w:eastAsia="Times New Roman" w:hAnsi="Times New Roman" w:cs="Times New Roman"/>
          <w:sz w:val="26"/>
          <w:szCs w:val="26"/>
          <w:lang w:eastAsia="ru-RU"/>
        </w:rPr>
        <w:t xml:space="preserve">определяется в соответствии с информацией о </w:t>
      </w:r>
      <w:r w:rsidRPr="0071505F">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3A39A3" w:rsidRPr="003A39A3" w:rsidRDefault="003A39A3" w:rsidP="003A39A3">
      <w:pPr>
        <w:ind w:firstLine="851"/>
        <w:jc w:val="both"/>
        <w:rPr>
          <w:rFonts w:ascii="Times New Roman" w:eastAsia="Calibri" w:hAnsi="Times New Roman" w:cs="Times New Roman"/>
          <w:sz w:val="26"/>
          <w:szCs w:val="26"/>
        </w:rPr>
      </w:pPr>
      <w:r w:rsidRPr="003A39A3">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71505F">
        <w:rPr>
          <w:rFonts w:ascii="Times New Roman" w:eastAsia="Times New Roman" w:hAnsi="Times New Roman" w:cs="Times New Roman"/>
          <w:sz w:val="26"/>
          <w:szCs w:val="26"/>
          <w:lang w:eastAsia="ru-RU"/>
        </w:rPr>
        <w:t>машино</w:t>
      </w:r>
      <w:proofErr w:type="spellEnd"/>
      <w:r w:rsidRPr="0071505F">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71505F">
        <w:rPr>
          <w:rFonts w:ascii="Times New Roman" w:eastAsia="Times New Roman" w:hAnsi="Times New Roman" w:cs="Times New Roman"/>
          <w:sz w:val="26"/>
          <w:szCs w:val="26"/>
          <w:lang w:eastAsia="ru-RU"/>
        </w:rPr>
        <w:t>машином</w:t>
      </w:r>
      <w:r w:rsidR="0030387D">
        <w:rPr>
          <w:rFonts w:ascii="Times New Roman" w:eastAsia="Times New Roman" w:hAnsi="Times New Roman" w:cs="Times New Roman"/>
          <w:sz w:val="26"/>
          <w:szCs w:val="26"/>
          <w:lang w:eastAsia="ru-RU"/>
        </w:rPr>
        <w:t>есто</w:t>
      </w:r>
      <w:proofErr w:type="spellEnd"/>
      <w:r w:rsidR="0030387D">
        <w:rPr>
          <w:rFonts w:ascii="Times New Roman" w:eastAsia="Times New Roman" w:hAnsi="Times New Roman" w:cs="Times New Roman"/>
          <w:sz w:val="26"/>
          <w:szCs w:val="26"/>
          <w:lang w:eastAsia="ru-RU"/>
        </w:rPr>
        <w:t xml:space="preserve"> (парковочное место) на               600 кв. </w:t>
      </w:r>
      <w:r w:rsidRPr="0071505F">
        <w:rPr>
          <w:rFonts w:ascii="Times New Roman" w:eastAsia="Times New Roman" w:hAnsi="Times New Roman" w:cs="Times New Roman"/>
          <w:sz w:val="26"/>
          <w:szCs w:val="26"/>
          <w:lang w:eastAsia="ru-RU"/>
        </w:rPr>
        <w:t>м площади квартир, удаленные от подъездов (вхо</w:t>
      </w:r>
      <w:r w:rsidR="0030387D">
        <w:rPr>
          <w:rFonts w:ascii="Times New Roman" w:eastAsia="Times New Roman" w:hAnsi="Times New Roman" w:cs="Times New Roman"/>
          <w:sz w:val="26"/>
          <w:szCs w:val="26"/>
          <w:lang w:eastAsia="ru-RU"/>
        </w:rPr>
        <w:t xml:space="preserve">дных групп) не более чем на 200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w:t>
      </w:r>
      <w:r w:rsidR="00560027">
        <w:rPr>
          <w:rFonts w:ascii="Times New Roman" w:eastAsia="Times New Roman" w:hAnsi="Times New Roman" w:cs="Times New Roman"/>
          <w:sz w:val="26"/>
          <w:szCs w:val="26"/>
          <w:lang w:eastAsia="ru-RU"/>
        </w:rPr>
        <w:t xml:space="preserve">0 </w:t>
      </w:r>
      <w:r w:rsidRPr="0071505F">
        <w:rPr>
          <w:rFonts w:ascii="Times New Roman" w:eastAsia="Times New Roman" w:hAnsi="Times New Roman" w:cs="Times New Roman"/>
          <w:sz w:val="26"/>
          <w:szCs w:val="26"/>
          <w:lang w:eastAsia="ru-RU"/>
        </w:rPr>
        <w:t>м от входов в жилые дома. Число мест устанавливается органами местного самоуправления.</w:t>
      </w:r>
    </w:p>
    <w:p w:rsidR="0071505F" w:rsidRPr="0071505F" w:rsidRDefault="00560027"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Pr>
          <w:rFonts w:ascii="Times New Roman" w:eastAsia="Times New Roman" w:hAnsi="Times New Roman" w:cs="Times New Roman"/>
          <w:sz w:val="26"/>
          <w:szCs w:val="26"/>
          <w:lang w:eastAsia="ru-RU"/>
        </w:rPr>
        <w:t xml:space="preserve">13. </w:t>
      </w:r>
      <w:r w:rsidR="0071505F" w:rsidRPr="0071505F">
        <w:rPr>
          <w:rFonts w:ascii="Times New Roman" w:eastAsia="Times New Roman" w:hAnsi="Times New Roman" w:cs="Times New Roman"/>
          <w:sz w:val="26"/>
          <w:szCs w:val="26"/>
          <w:lang w:eastAsia="ru-RU"/>
        </w:rPr>
        <w:t xml:space="preserve">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0071505F" w:rsidRPr="0071505F">
        <w:rPr>
          <w:rFonts w:ascii="Times New Roman" w:eastAsia="Times New Roman" w:hAnsi="Times New Roman" w:cs="Times New Roman"/>
          <w:sz w:val="26"/>
          <w:szCs w:val="26"/>
          <w:lang w:eastAsia="ru-RU"/>
        </w:rPr>
        <w:t>машино</w:t>
      </w:r>
      <w:proofErr w:type="spellEnd"/>
      <w:r w:rsidR="0030387D" w:rsidRPr="00560027">
        <w:rPr>
          <w:rFonts w:ascii="Times New Roman" w:eastAsia="Times New Roman" w:hAnsi="Times New Roman" w:cs="Times New Roman"/>
          <w:sz w:val="26"/>
          <w:szCs w:val="26"/>
          <w:lang w:eastAsia="ru-RU"/>
        </w:rPr>
        <w:t>–</w:t>
      </w:r>
      <w:r w:rsidR="0071505F" w:rsidRPr="0071505F">
        <w:rPr>
          <w:rFonts w:ascii="Times New Roman" w:eastAsia="Times New Roman" w:hAnsi="Times New Roman" w:cs="Times New Roman"/>
          <w:sz w:val="26"/>
          <w:szCs w:val="26"/>
          <w:lang w:eastAsia="ru-RU"/>
        </w:rPr>
        <w:t>место для:</w:t>
      </w:r>
    </w:p>
    <w:bookmarkEnd w:id="6"/>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одноэ</w:t>
      </w:r>
      <w:r w:rsidR="0030387D">
        <w:rPr>
          <w:rFonts w:ascii="Times New Roman" w:eastAsia="Times New Roman" w:hAnsi="Times New Roman" w:cs="Times New Roman"/>
          <w:sz w:val="26"/>
          <w:szCs w:val="26"/>
          <w:lang w:eastAsia="ru-RU"/>
        </w:rPr>
        <w:t xml:space="preserve">тажных – 30 кв. </w:t>
      </w:r>
      <w:r w:rsidRPr="0071505F">
        <w:rPr>
          <w:rFonts w:ascii="Times New Roman" w:eastAsia="Times New Roman" w:hAnsi="Times New Roman" w:cs="Times New Roman"/>
          <w:sz w:val="26"/>
          <w:szCs w:val="26"/>
          <w:lang w:eastAsia="ru-RU"/>
        </w:rPr>
        <w:t>м;</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двухэтажных – 20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трехэтажных – 14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четырехэтажных – 12 кв. </w:t>
      </w:r>
      <w:r w:rsidR="0071505F" w:rsidRPr="0071505F">
        <w:rPr>
          <w:rFonts w:ascii="Times New Roman" w:eastAsia="Times New Roman" w:hAnsi="Times New Roman" w:cs="Times New Roman"/>
          <w:sz w:val="26"/>
          <w:szCs w:val="26"/>
          <w:lang w:eastAsia="ru-RU"/>
        </w:rPr>
        <w:t>м;</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пятиэтажных – 10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30387D"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наземных стоянок – 25 кв. </w:t>
      </w:r>
      <w:r w:rsidRPr="0071505F">
        <w:rPr>
          <w:rFonts w:ascii="Times New Roman" w:eastAsia="Times New Roman" w:hAnsi="Times New Roman" w:cs="Times New Roman"/>
          <w:sz w:val="26"/>
          <w:szCs w:val="26"/>
          <w:lang w:eastAsia="ru-RU"/>
        </w:rPr>
        <w:t>м</w:t>
      </w:r>
      <w:r w:rsidR="0071505F" w:rsidRPr="0071505F">
        <w:rPr>
          <w:rFonts w:ascii="Times New Roman" w:eastAsia="Times New Roman" w:hAnsi="Times New Roman" w:cs="Times New Roman"/>
          <w:sz w:val="26"/>
          <w:szCs w:val="26"/>
          <w:lang w:eastAsia="ru-RU"/>
        </w:rPr>
        <w:t>.</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w:t>
      </w:r>
      <w:r w:rsidR="00827FC5">
        <w:rPr>
          <w:rFonts w:ascii="Times New Roman" w:eastAsia="Times New Roman" w:hAnsi="Times New Roman" w:cs="Times New Roman"/>
          <w:sz w:val="26"/>
          <w:szCs w:val="26"/>
          <w:lang w:eastAsia="ru-RU"/>
        </w:rPr>
        <w:t>–</w:t>
      </w:r>
      <w:r w:rsidRPr="0071505F">
        <w:rPr>
          <w:rFonts w:ascii="Times New Roman" w:eastAsia="Times New Roman" w:hAnsi="Times New Roman" w:cs="Times New Roman"/>
          <w:sz w:val="26"/>
          <w:szCs w:val="26"/>
          <w:lang w:eastAsia="ru-RU"/>
        </w:rPr>
        <w:t xml:space="preserve"> 50</w:t>
      </w:r>
      <w:r w:rsidR="00827FC5">
        <w:rPr>
          <w:rFonts w:ascii="Times New Roman" w:eastAsia="Times New Roman" w:hAnsi="Times New Roman" w:cs="Times New Roman"/>
          <w:sz w:val="26"/>
          <w:szCs w:val="26"/>
          <w:lang w:eastAsia="ru-RU"/>
        </w:rPr>
        <w:t xml:space="preserve"> м, улиц местного значения – 20 </w:t>
      </w:r>
      <w:r w:rsidRPr="0071505F">
        <w:rPr>
          <w:rFonts w:ascii="Times New Roman" w:eastAsia="Times New Roman" w:hAnsi="Times New Roman" w:cs="Times New Roman"/>
          <w:sz w:val="26"/>
          <w:szCs w:val="26"/>
          <w:lang w:eastAsia="ru-RU"/>
        </w:rPr>
        <w:t>м, от остановочных пунктов общественног</w:t>
      </w:r>
      <w:r w:rsidR="00827FC5">
        <w:rPr>
          <w:rFonts w:ascii="Times New Roman" w:eastAsia="Times New Roman" w:hAnsi="Times New Roman" w:cs="Times New Roman"/>
          <w:sz w:val="26"/>
          <w:szCs w:val="26"/>
          <w:lang w:eastAsia="ru-RU"/>
        </w:rPr>
        <w:t xml:space="preserve">о пассажирского транспорта – 30 </w:t>
      </w:r>
      <w:r w:rsidRPr="0071505F">
        <w:rPr>
          <w:rFonts w:ascii="Times New Roman" w:eastAsia="Times New Roman" w:hAnsi="Times New Roman" w:cs="Times New Roman"/>
          <w:sz w:val="26"/>
          <w:szCs w:val="26"/>
          <w:lang w:eastAsia="ru-RU"/>
        </w:rPr>
        <w:t>м.</w:t>
      </w:r>
      <w:r w:rsidR="0030387D">
        <w:rPr>
          <w:rFonts w:ascii="Times New Roman" w:eastAsia="Times New Roman" w:hAnsi="Times New Roman" w:cs="Times New Roman"/>
          <w:sz w:val="26"/>
          <w:szCs w:val="26"/>
          <w:lang w:eastAsia="ru-RU"/>
        </w:rPr>
        <w:t xml:space="preserve"> </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w:t>
      </w:r>
      <w:r w:rsidR="00827FC5">
        <w:rPr>
          <w:rFonts w:ascii="Times New Roman" w:eastAsia="Times New Roman" w:hAnsi="Times New Roman" w:cs="Times New Roman"/>
          <w:sz w:val="26"/>
          <w:szCs w:val="26"/>
          <w:lang w:eastAsia="ru-RU"/>
        </w:rPr>
        <w:t xml:space="preserve"> м от перекрестка и не ближе 30 </w:t>
      </w:r>
      <w:r w:rsidRPr="0071505F">
        <w:rPr>
          <w:rFonts w:ascii="Times New Roman" w:eastAsia="Times New Roman" w:hAnsi="Times New Roman" w:cs="Times New Roman"/>
          <w:sz w:val="26"/>
          <w:szCs w:val="26"/>
          <w:lang w:eastAsia="ru-RU"/>
        </w:rPr>
        <w:t>м от остановочного пункта наземного пассажирского транспорта.</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15. Ширина проездов на автостоянке при двухстороннем </w:t>
      </w:r>
      <w:r w:rsidR="00827FC5">
        <w:rPr>
          <w:rFonts w:ascii="Times New Roman" w:eastAsia="Times New Roman" w:hAnsi="Times New Roman" w:cs="Times New Roman"/>
          <w:sz w:val="26"/>
          <w:szCs w:val="26"/>
          <w:lang w:eastAsia="ru-RU"/>
        </w:rPr>
        <w:t xml:space="preserve">движении должна быть не менее 6 </w:t>
      </w:r>
      <w:r w:rsidRPr="0071505F">
        <w:rPr>
          <w:rFonts w:ascii="Times New Roman" w:eastAsia="Times New Roman" w:hAnsi="Times New Roman" w:cs="Times New Roman"/>
          <w:sz w:val="26"/>
          <w:szCs w:val="26"/>
          <w:lang w:eastAsia="ru-RU"/>
        </w:rPr>
        <w:t>м,</w:t>
      </w:r>
      <w:r w:rsidR="00827FC5">
        <w:rPr>
          <w:rFonts w:ascii="Times New Roman" w:eastAsia="Times New Roman" w:hAnsi="Times New Roman" w:cs="Times New Roman"/>
          <w:sz w:val="26"/>
          <w:szCs w:val="26"/>
          <w:lang w:eastAsia="ru-RU"/>
        </w:rPr>
        <w:t xml:space="preserve"> при одностороннем </w:t>
      </w:r>
      <w:r w:rsidR="0030387D" w:rsidRPr="00560027">
        <w:rPr>
          <w:rFonts w:ascii="Times New Roman" w:eastAsia="Times New Roman" w:hAnsi="Times New Roman" w:cs="Times New Roman"/>
          <w:sz w:val="26"/>
          <w:szCs w:val="26"/>
          <w:lang w:eastAsia="ru-RU"/>
        </w:rPr>
        <w:t>–</w:t>
      </w:r>
      <w:r w:rsidR="00827FC5">
        <w:rPr>
          <w:rFonts w:ascii="Times New Roman" w:eastAsia="Times New Roman" w:hAnsi="Times New Roman" w:cs="Times New Roman"/>
          <w:sz w:val="26"/>
          <w:szCs w:val="26"/>
          <w:lang w:eastAsia="ru-RU"/>
        </w:rPr>
        <w:t xml:space="preserve"> не менее 3 </w:t>
      </w:r>
      <w:r w:rsidRPr="0071505F">
        <w:rPr>
          <w:rFonts w:ascii="Times New Roman" w:eastAsia="Times New Roman" w:hAnsi="Times New Roman" w:cs="Times New Roman"/>
          <w:sz w:val="26"/>
          <w:szCs w:val="26"/>
          <w:lang w:eastAsia="ru-RU"/>
        </w:rPr>
        <w:t>м.</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71505F">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w:t>
      </w:r>
      <w:r w:rsidR="00827FC5">
        <w:rPr>
          <w:rFonts w:ascii="Times New Roman" w:eastAsia="Times New Roman" w:hAnsi="Times New Roman" w:cs="Times New Roman"/>
          <w:sz w:val="26"/>
          <w:szCs w:val="26"/>
          <w:lang w:eastAsia="ru-RU"/>
        </w:rPr>
        <w:t xml:space="preserve"> разрывов и проездов, равной 25 кв. </w:t>
      </w:r>
      <w:r w:rsidRPr="0071505F">
        <w:rPr>
          <w:rFonts w:ascii="Times New Roman" w:eastAsia="Times New Roman" w:hAnsi="Times New Roman" w:cs="Times New Roman"/>
          <w:sz w:val="26"/>
          <w:szCs w:val="26"/>
          <w:lang w:eastAsia="ru-RU"/>
        </w:rPr>
        <w:t>м (</w:t>
      </w:r>
      <w:proofErr w:type="spellStart"/>
      <w:r w:rsidRPr="0071505F">
        <w:rPr>
          <w:rFonts w:ascii="Times New Roman" w:eastAsia="Times New Roman" w:hAnsi="Times New Roman" w:cs="Times New Roman"/>
          <w:sz w:val="26"/>
          <w:szCs w:val="26"/>
          <w:lang w:eastAsia="ru-RU"/>
        </w:rPr>
        <w:t>п.п</w:t>
      </w:r>
      <w:proofErr w:type="spellEnd"/>
      <w:r w:rsidRPr="0071505F">
        <w:rPr>
          <w:rFonts w:ascii="Times New Roman" w:eastAsia="Times New Roman" w:hAnsi="Times New Roman" w:cs="Times New Roman"/>
          <w:sz w:val="26"/>
          <w:szCs w:val="26"/>
          <w:lang w:eastAsia="ru-RU"/>
        </w:rPr>
        <w:t>. 5.5.156, 5.5.157НГП КК).</w:t>
      </w:r>
    </w:p>
    <w:p w:rsidR="0071505F" w:rsidRPr="0071505F" w:rsidRDefault="0071505F" w:rsidP="00560027">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71505F">
        <w:rPr>
          <w:rFonts w:ascii="Times New Roman" w:eastAsia="Times New Roman" w:hAnsi="Times New Roman" w:cs="Times New Roman"/>
          <w:sz w:val="26"/>
          <w:szCs w:val="26"/>
          <w:lang w:eastAsia="ru-RU"/>
        </w:rPr>
        <w:t xml:space="preserve">16. Длина пешеходных подходов от мест для временного хранения легкового индивидуального автотранспорта до объектов притяжения в зонах массового </w:t>
      </w:r>
      <w:r w:rsidR="00993E12">
        <w:rPr>
          <w:rFonts w:ascii="Times New Roman" w:eastAsia="Times New Roman" w:hAnsi="Times New Roman" w:cs="Times New Roman"/>
          <w:sz w:val="26"/>
          <w:szCs w:val="26"/>
          <w:lang w:eastAsia="ru-RU"/>
        </w:rPr>
        <w:t xml:space="preserve">отдыха не должна превышать 1000 </w:t>
      </w:r>
      <w:r w:rsidRPr="0071505F">
        <w:rPr>
          <w:rFonts w:ascii="Times New Roman" w:eastAsia="Times New Roman" w:hAnsi="Times New Roman" w:cs="Times New Roman"/>
          <w:sz w:val="26"/>
          <w:szCs w:val="26"/>
          <w:lang w:eastAsia="ru-RU"/>
        </w:rPr>
        <w:t>м</w:t>
      </w:r>
      <w:r w:rsidR="00D42DBE">
        <w:rPr>
          <w:rFonts w:ascii="Times New Roman" w:eastAsia="Times New Roman" w:hAnsi="Times New Roman" w:cs="Times New Roman"/>
          <w:sz w:val="26"/>
          <w:szCs w:val="26"/>
          <w:lang w:eastAsia="ru-RU"/>
        </w:rPr>
        <w:t>.</w:t>
      </w:r>
    </w:p>
    <w:p w:rsidR="0071505F" w:rsidRDefault="0071505F" w:rsidP="00560027">
      <w:pPr>
        <w:shd w:val="clear" w:color="auto" w:fill="FFFFFF"/>
        <w:ind w:firstLine="851"/>
        <w:jc w:val="both"/>
        <w:rPr>
          <w:rFonts w:ascii="Times New Roman" w:eastAsia="Times New Roman" w:hAnsi="Times New Roman" w:cs="Times New Roman"/>
          <w:sz w:val="26"/>
          <w:szCs w:val="26"/>
          <w:lang w:eastAsia="ru-RU"/>
        </w:rPr>
      </w:pPr>
      <w:r w:rsidRPr="0071505F">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r w:rsidR="00D42DBE">
        <w:rPr>
          <w:rFonts w:ascii="Times New Roman" w:eastAsia="Times New Roman" w:hAnsi="Times New Roman" w:cs="Times New Roman"/>
          <w:sz w:val="26"/>
          <w:szCs w:val="26"/>
          <w:lang w:eastAsia="ru-RU"/>
        </w:rPr>
        <w:t>.»;</w:t>
      </w:r>
    </w:p>
    <w:p w:rsidR="00D17817" w:rsidRDefault="00D42DBE" w:rsidP="00D17817">
      <w:pPr>
        <w:autoSpaceDE w:val="0"/>
        <w:autoSpaceDN w:val="0"/>
        <w:ind w:right="-8" w:firstLine="851"/>
        <w:jc w:val="both"/>
        <w:rPr>
          <w:rFonts w:ascii="Times New Roman" w:eastAsia="Courier New" w:hAnsi="Times New Roman" w:cs="Times New Roman"/>
          <w:color w:val="000000"/>
          <w:sz w:val="27"/>
          <w:szCs w:val="27"/>
          <w:lang w:eastAsia="ru-RU"/>
        </w:rPr>
      </w:pPr>
      <w:r>
        <w:rPr>
          <w:rFonts w:ascii="Times New Roman" w:eastAsia="Times New Roman" w:hAnsi="Times New Roman" w:cs="Times New Roman"/>
          <w:sz w:val="26"/>
          <w:szCs w:val="26"/>
          <w:lang w:eastAsia="ru-RU"/>
        </w:rPr>
        <w:t xml:space="preserve">в) </w:t>
      </w:r>
      <w:r w:rsidR="00993E12">
        <w:rPr>
          <w:rFonts w:ascii="Times New Roman" w:eastAsia="Times New Roman" w:hAnsi="Times New Roman" w:cs="Times New Roman"/>
          <w:sz w:val="26"/>
          <w:szCs w:val="26"/>
          <w:lang w:eastAsia="ru-RU"/>
        </w:rPr>
        <w:t>в таблице 49</w:t>
      </w:r>
      <w:r w:rsidR="00D17817">
        <w:rPr>
          <w:rFonts w:ascii="Times New Roman" w:eastAsia="Times New Roman" w:hAnsi="Times New Roman" w:cs="Times New Roman"/>
          <w:sz w:val="26"/>
          <w:szCs w:val="26"/>
          <w:lang w:eastAsia="ru-RU"/>
        </w:rPr>
        <w:t>:</w:t>
      </w:r>
      <w:r w:rsidR="00D17817" w:rsidRPr="00D17817">
        <w:rPr>
          <w:rFonts w:ascii="Times New Roman" w:eastAsia="Courier New" w:hAnsi="Times New Roman" w:cs="Times New Roman"/>
          <w:color w:val="000000"/>
          <w:sz w:val="27"/>
          <w:szCs w:val="27"/>
          <w:lang w:eastAsia="ru-RU"/>
        </w:rPr>
        <w:t xml:space="preserve"> </w:t>
      </w:r>
    </w:p>
    <w:p w:rsidR="00D17817" w:rsidRDefault="00D17817" w:rsidP="00D17817">
      <w:pPr>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D17817">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FB631F" w:rsidRPr="00FB631F" w:rsidRDefault="00FB631F" w:rsidP="00FB631F">
      <w:pPr>
        <w:autoSpaceDE w:val="0"/>
        <w:autoSpaceDN w:val="0"/>
        <w:ind w:right="-8"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r w:rsidRPr="00FB631F">
        <w:rPr>
          <w:rFonts w:ascii="Times New Roman" w:eastAsia="Times New Roman" w:hAnsi="Times New Roman" w:cs="Times New Roman"/>
          <w:sz w:val="26"/>
          <w:szCs w:val="26"/>
          <w:vertAlign w:val="superscript"/>
          <w:lang w:eastAsia="ru-RU"/>
        </w:rPr>
        <w:t>2</w:t>
      </w:r>
      <w:r w:rsidRPr="00FB631F">
        <w:rPr>
          <w:rFonts w:ascii="Times New Roman" w:eastAsia="Arial Unicode MS" w:hAnsi="Times New Roman" w:cs="Times New Roman"/>
          <w:sz w:val="26"/>
          <w:szCs w:val="26"/>
          <w:shd w:val="clear" w:color="auto" w:fill="FFFFFF"/>
          <w:lang w:eastAsia="ru-RU"/>
        </w:rPr>
        <w:t xml:space="preserve"> общей площади», </w:t>
      </w:r>
      <w:r w:rsidRPr="00FB631F">
        <w:rPr>
          <w:rFonts w:ascii="Times New Roman" w:eastAsia="Times New Roman" w:hAnsi="Times New Roman" w:cs="Times New Roman"/>
          <w:sz w:val="26"/>
          <w:szCs w:val="26"/>
          <w:lang w:eastAsia="ru-RU"/>
        </w:rPr>
        <w:t xml:space="preserve">количество </w:t>
      </w:r>
      <w:proofErr w:type="spellStart"/>
      <w:r w:rsidRPr="00FB631F">
        <w:rPr>
          <w:rFonts w:ascii="Times New Roman" w:eastAsia="Times New Roman" w:hAnsi="Times New Roman" w:cs="Times New Roman"/>
          <w:sz w:val="26"/>
          <w:szCs w:val="26"/>
          <w:lang w:eastAsia="ru-RU"/>
        </w:rPr>
        <w:t>машино</w:t>
      </w:r>
      <w:proofErr w:type="spellEnd"/>
      <w:r w:rsidRPr="00FB631F">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FB631F" w:rsidRPr="00FB631F" w:rsidRDefault="00FB631F" w:rsidP="00FB631F">
      <w:pPr>
        <w:widowControl w:val="0"/>
        <w:ind w:firstLine="851"/>
        <w:jc w:val="both"/>
        <w:rPr>
          <w:rFonts w:ascii="Times New Roman" w:eastAsia="Arial Unicode MS" w:hAnsi="Times New Roman" w:cs="Times New Roman"/>
          <w:sz w:val="26"/>
          <w:szCs w:val="26"/>
          <w:shd w:val="clear" w:color="auto" w:fill="FFFFFF"/>
          <w:lang w:eastAsia="ru-RU"/>
        </w:rPr>
      </w:pPr>
      <w:r w:rsidRPr="00FB631F">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FB631F">
        <w:rPr>
          <w:rFonts w:ascii="Times New Roman" w:eastAsia="Times New Roman" w:hAnsi="Times New Roman" w:cs="Times New Roman"/>
          <w:sz w:val="26"/>
          <w:szCs w:val="26"/>
          <w:lang w:eastAsia="ru-RU"/>
        </w:rPr>
        <w:t>машино</w:t>
      </w:r>
      <w:proofErr w:type="spellEnd"/>
      <w:r w:rsidRPr="00FB631F">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FB631F">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FB631F">
        <w:rPr>
          <w:rFonts w:ascii="Times New Roman" w:eastAsia="Arial Unicode MS" w:hAnsi="Times New Roman" w:cs="Times New Roman"/>
          <w:sz w:val="26"/>
          <w:szCs w:val="26"/>
          <w:shd w:val="clear" w:color="auto" w:fill="FFFFFF"/>
          <w:lang w:eastAsia="ru-RU"/>
        </w:rPr>
        <w:t>машиномест</w:t>
      </w:r>
      <w:proofErr w:type="spellEnd"/>
      <w:r w:rsidRPr="00FB631F">
        <w:rPr>
          <w:rFonts w:ascii="Times New Roman" w:eastAsia="Arial Unicode MS" w:hAnsi="Times New Roman" w:cs="Times New Roman"/>
          <w:sz w:val="26"/>
          <w:szCs w:val="26"/>
          <w:shd w:val="clear" w:color="auto" w:fill="FFFFFF"/>
          <w:lang w:eastAsia="ru-RU"/>
        </w:rPr>
        <w:t xml:space="preserve"> на объект </w:t>
      </w:r>
      <w:r w:rsidRPr="00FB631F">
        <w:rPr>
          <w:rFonts w:ascii="Times New Roman" w:eastAsia="Times New Roman" w:hAnsi="Times New Roman" w:cs="Times New Roman"/>
          <w:color w:val="22272F"/>
          <w:sz w:val="26"/>
          <w:szCs w:val="26"/>
          <w:shd w:val="clear" w:color="auto" w:fill="FFFFFF"/>
          <w:lang w:eastAsia="ru-RU"/>
        </w:rPr>
        <w:t>общей площадью более 500 м</w:t>
      </w:r>
      <w:r w:rsidRPr="00FB631F">
        <w:rPr>
          <w:rFonts w:ascii="Times New Roman" w:eastAsia="Times New Roman" w:hAnsi="Times New Roman" w:cs="Times New Roman"/>
          <w:color w:val="22272F"/>
          <w:sz w:val="26"/>
          <w:szCs w:val="26"/>
          <w:shd w:val="clear" w:color="auto" w:fill="FFFFFF"/>
          <w:vertAlign w:val="superscript"/>
          <w:lang w:eastAsia="ru-RU"/>
        </w:rPr>
        <w:t>2</w:t>
      </w:r>
      <w:r w:rsidRPr="00FB631F">
        <w:rPr>
          <w:rFonts w:ascii="Times New Roman" w:eastAsia="Times New Roman" w:hAnsi="Times New Roman" w:cs="Times New Roman"/>
          <w:color w:val="22272F"/>
          <w:sz w:val="26"/>
          <w:szCs w:val="26"/>
          <w:shd w:val="clear" w:color="auto" w:fill="FFFFFF"/>
          <w:lang w:eastAsia="ru-RU"/>
        </w:rPr>
        <w:t>;</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 xml:space="preserve">в пункте «Торговые объекты»: </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подпункты 1, 3, 4 исключить;</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в подпункте 2</w:t>
      </w:r>
      <w:r w:rsidRPr="00D17817">
        <w:rPr>
          <w:rFonts w:ascii="Times New Roman" w:eastAsia="Courier New" w:hAnsi="Times New Roman" w:cs="Times New Roman"/>
          <w:color w:val="000000"/>
          <w:sz w:val="26"/>
          <w:szCs w:val="26"/>
          <w:lang w:eastAsia="ru-RU"/>
        </w:rPr>
        <w:t xml:space="preserve"> наименование объекта дополнить с</w:t>
      </w:r>
      <w:r w:rsidR="0030387D">
        <w:rPr>
          <w:rFonts w:ascii="Times New Roman" w:eastAsia="Courier New" w:hAnsi="Times New Roman" w:cs="Times New Roman"/>
          <w:color w:val="000000"/>
          <w:sz w:val="26"/>
          <w:szCs w:val="26"/>
          <w:lang w:eastAsia="ru-RU"/>
        </w:rPr>
        <w:t>ловами следующего содержания: «</w:t>
      </w:r>
      <w:r w:rsidRPr="00D17817">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D17817">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D17817">
        <w:rPr>
          <w:rFonts w:ascii="Times New Roman" w:eastAsia="Times New Roman" w:hAnsi="Times New Roman" w:cs="Times New Roman"/>
          <w:sz w:val="26"/>
          <w:szCs w:val="26"/>
          <w:lang w:eastAsia="ru-RU"/>
        </w:rPr>
        <w:t xml:space="preserve">», изложив в новой редакции: </w:t>
      </w:r>
    </w:p>
    <w:p w:rsidR="00D17817" w:rsidRPr="00D17817" w:rsidRDefault="00D17817" w:rsidP="00D17817">
      <w:pPr>
        <w:widowControl w:val="0"/>
        <w:autoSpaceDE w:val="0"/>
        <w:autoSpaceDN w:val="0"/>
        <w:ind w:right="-8"/>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 ра</w:t>
            </w:r>
            <w:r w:rsidR="0030387D">
              <w:rPr>
                <w:sz w:val="22"/>
                <w:szCs w:val="22"/>
              </w:rPr>
              <w:t xml:space="preserve">змещения общей площадью до 1500 </w:t>
            </w:r>
            <w:r w:rsidRPr="00D17817">
              <w:rPr>
                <w:sz w:val="22"/>
                <w:szCs w:val="22"/>
              </w:rPr>
              <w:t>м</w:t>
            </w:r>
            <w:r w:rsidRPr="00D17817">
              <w:rPr>
                <w:sz w:val="22"/>
                <w:szCs w:val="22"/>
                <w:vertAlign w:val="superscript"/>
              </w:rPr>
              <w:t>2</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150 </w:t>
            </w:r>
            <w:r w:rsidR="00D17817" w:rsidRPr="00D17817">
              <w:rPr>
                <w:sz w:val="22"/>
                <w:szCs w:val="22"/>
              </w:rPr>
              <w:t>м</w:t>
            </w:r>
            <w:r w:rsidR="00D17817" w:rsidRPr="00D17817">
              <w:rPr>
                <w:sz w:val="22"/>
                <w:szCs w:val="22"/>
                <w:vertAlign w:val="superscript"/>
              </w:rPr>
              <w:t>2</w:t>
            </w:r>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r w:rsidRPr="00D17817">
              <w:rPr>
                <w:sz w:val="22"/>
                <w:szCs w:val="22"/>
              </w:rPr>
              <w:t>1 но не менее 3 на 10 номеров</w:t>
            </w:r>
          </w:p>
        </w:tc>
      </w:tr>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 ра</w:t>
            </w:r>
            <w:r w:rsidR="0030387D">
              <w:rPr>
                <w:sz w:val="22"/>
                <w:szCs w:val="22"/>
              </w:rPr>
              <w:t xml:space="preserve">змещения общей площадью от 1500 </w:t>
            </w:r>
            <w:r w:rsidRPr="00D17817">
              <w:rPr>
                <w:sz w:val="22"/>
                <w:szCs w:val="22"/>
              </w:rPr>
              <w:t>м</w:t>
            </w:r>
            <w:r w:rsidRPr="00D17817">
              <w:rPr>
                <w:sz w:val="22"/>
                <w:szCs w:val="22"/>
                <w:vertAlign w:val="superscript"/>
              </w:rPr>
              <w:t>2</w:t>
            </w:r>
            <w:r w:rsidR="0030387D">
              <w:rPr>
                <w:sz w:val="22"/>
                <w:szCs w:val="22"/>
              </w:rPr>
              <w:t xml:space="preserve"> до 5000 </w:t>
            </w:r>
            <w:r w:rsidRPr="00D17817">
              <w:rPr>
                <w:sz w:val="22"/>
                <w:szCs w:val="22"/>
              </w:rPr>
              <w:t>м</w:t>
            </w:r>
            <w:r w:rsidRPr="00D17817">
              <w:rPr>
                <w:sz w:val="22"/>
                <w:szCs w:val="22"/>
                <w:vertAlign w:val="superscript"/>
              </w:rPr>
              <w:t>2</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250 </w:t>
            </w:r>
            <w:r w:rsidR="00D17817" w:rsidRPr="00D17817">
              <w:rPr>
                <w:sz w:val="22"/>
                <w:szCs w:val="22"/>
              </w:rPr>
              <w:t>м</w:t>
            </w:r>
            <w:r w:rsidR="00D17817" w:rsidRPr="00D17817">
              <w:rPr>
                <w:sz w:val="22"/>
                <w:szCs w:val="22"/>
                <w:vertAlign w:val="superscript"/>
              </w:rPr>
              <w:t>2</w:t>
            </w:r>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r w:rsidRPr="00D17817">
              <w:rPr>
                <w:sz w:val="22"/>
                <w:szCs w:val="22"/>
              </w:rPr>
              <w:t>1 но не менее 10</w:t>
            </w:r>
          </w:p>
        </w:tc>
      </w:tr>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w:t>
            </w:r>
            <w:r w:rsidR="0030387D">
              <w:rPr>
                <w:sz w:val="22"/>
                <w:szCs w:val="22"/>
              </w:rPr>
              <w:t xml:space="preserve"> размещения общей площадью 5000 </w:t>
            </w:r>
            <w:r w:rsidRPr="00D17817">
              <w:rPr>
                <w:sz w:val="22"/>
                <w:szCs w:val="22"/>
              </w:rPr>
              <w:t>м</w:t>
            </w:r>
            <w:r w:rsidRPr="00D17817">
              <w:rPr>
                <w:sz w:val="22"/>
                <w:szCs w:val="22"/>
                <w:vertAlign w:val="superscript"/>
              </w:rPr>
              <w:t>2</w:t>
            </w:r>
            <w:r w:rsidRPr="00D17817">
              <w:rPr>
                <w:sz w:val="22"/>
                <w:szCs w:val="22"/>
              </w:rPr>
              <w:t xml:space="preserve"> и более</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300 </w:t>
            </w:r>
            <w:r w:rsidR="00D17817" w:rsidRPr="00D17817">
              <w:rPr>
                <w:sz w:val="22"/>
                <w:szCs w:val="22"/>
              </w:rPr>
              <w:t>м</w:t>
            </w:r>
            <w:r w:rsidR="00D17817" w:rsidRPr="00D17817">
              <w:rPr>
                <w:sz w:val="22"/>
                <w:szCs w:val="22"/>
                <w:vertAlign w:val="superscript"/>
              </w:rPr>
              <w:t>2</w:t>
            </w:r>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r w:rsidRPr="00D17817">
              <w:rPr>
                <w:sz w:val="22"/>
                <w:szCs w:val="22"/>
              </w:rPr>
              <w:t>1 но не менее 20</w:t>
            </w:r>
          </w:p>
        </w:tc>
      </w:tr>
      <w:tr w:rsidR="00D17817" w:rsidRPr="00D17817" w:rsidTr="00D17817">
        <w:trPr>
          <w:trHeight w:val="207"/>
        </w:trPr>
        <w:tc>
          <w:tcPr>
            <w:tcW w:w="3448" w:type="dxa"/>
          </w:tcPr>
          <w:p w:rsidR="00D17817" w:rsidRPr="00D17817" w:rsidRDefault="00D17817" w:rsidP="00D17817">
            <w:pPr>
              <w:widowControl w:val="0"/>
              <w:autoSpaceDE w:val="0"/>
              <w:autoSpaceDN w:val="0"/>
              <w:adjustRightInd w:val="0"/>
              <w:rPr>
                <w:sz w:val="22"/>
                <w:szCs w:val="22"/>
              </w:rPr>
            </w:pPr>
            <w:r w:rsidRPr="00D17817">
              <w:rPr>
                <w:sz w:val="22"/>
                <w:szCs w:val="22"/>
              </w:rPr>
              <w:t>Объекты средств</w:t>
            </w:r>
            <w:r w:rsidR="0030387D">
              <w:rPr>
                <w:sz w:val="22"/>
                <w:szCs w:val="22"/>
              </w:rPr>
              <w:t xml:space="preserve"> размещения общей площадью 5000 </w:t>
            </w:r>
            <w:r w:rsidRPr="00D17817">
              <w:rPr>
                <w:sz w:val="22"/>
                <w:szCs w:val="22"/>
              </w:rPr>
              <w:t>м</w:t>
            </w:r>
            <w:r w:rsidRPr="00D17817">
              <w:rPr>
                <w:sz w:val="22"/>
                <w:szCs w:val="22"/>
                <w:vertAlign w:val="superscript"/>
              </w:rPr>
              <w:t>2</w:t>
            </w:r>
            <w:r w:rsidRPr="00D17817">
              <w:rPr>
                <w:sz w:val="22"/>
                <w:szCs w:val="22"/>
              </w:rPr>
              <w:t xml:space="preserve"> и более (категории 4 и 5 звезд)</w:t>
            </w:r>
          </w:p>
        </w:tc>
        <w:tc>
          <w:tcPr>
            <w:tcW w:w="2410" w:type="dxa"/>
          </w:tcPr>
          <w:p w:rsidR="00D17817" w:rsidRPr="00D17817" w:rsidRDefault="0030387D" w:rsidP="00D17817">
            <w:pPr>
              <w:widowControl w:val="0"/>
              <w:autoSpaceDE w:val="0"/>
              <w:autoSpaceDN w:val="0"/>
              <w:adjustRightInd w:val="0"/>
              <w:jc w:val="center"/>
              <w:rPr>
                <w:sz w:val="22"/>
                <w:szCs w:val="22"/>
              </w:rPr>
            </w:pPr>
            <w:r>
              <w:rPr>
                <w:sz w:val="22"/>
                <w:szCs w:val="22"/>
              </w:rPr>
              <w:t xml:space="preserve">350 </w:t>
            </w:r>
            <w:r w:rsidR="00D17817" w:rsidRPr="00D17817">
              <w:rPr>
                <w:sz w:val="22"/>
                <w:szCs w:val="22"/>
              </w:rPr>
              <w:t>м</w:t>
            </w:r>
            <w:r w:rsidR="00D17817" w:rsidRPr="00D17817">
              <w:rPr>
                <w:sz w:val="22"/>
                <w:szCs w:val="22"/>
                <w:vertAlign w:val="superscript"/>
              </w:rPr>
              <w:t>2</w:t>
            </w:r>
            <w:r w:rsidR="00D17817" w:rsidRPr="00D17817">
              <w:rPr>
                <w:sz w:val="22"/>
                <w:szCs w:val="22"/>
              </w:rPr>
              <w:t xml:space="preserve"> общей площади</w:t>
            </w:r>
          </w:p>
        </w:tc>
        <w:tc>
          <w:tcPr>
            <w:tcW w:w="3781" w:type="dxa"/>
          </w:tcPr>
          <w:p w:rsidR="00D17817" w:rsidRPr="00D17817" w:rsidRDefault="00D17817" w:rsidP="00D17817">
            <w:pPr>
              <w:widowControl w:val="0"/>
              <w:autoSpaceDE w:val="0"/>
              <w:autoSpaceDN w:val="0"/>
              <w:adjustRightInd w:val="0"/>
              <w:jc w:val="center"/>
              <w:rPr>
                <w:sz w:val="22"/>
                <w:szCs w:val="22"/>
              </w:rPr>
            </w:pPr>
            <w:r w:rsidRPr="00D17817">
              <w:rPr>
                <w:sz w:val="22"/>
                <w:szCs w:val="22"/>
              </w:rPr>
              <w:t>1 но не менее 20</w:t>
            </w:r>
          </w:p>
        </w:tc>
      </w:tr>
    </w:tbl>
    <w:p w:rsidR="00D17817" w:rsidRPr="00D17817" w:rsidRDefault="00D17817" w:rsidP="00D17817">
      <w:pPr>
        <w:widowControl w:val="0"/>
        <w:autoSpaceDE w:val="0"/>
        <w:autoSpaceDN w:val="0"/>
        <w:ind w:right="-8" w:firstLine="851"/>
        <w:jc w:val="right"/>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w:t>
      </w:r>
    </w:p>
    <w:p w:rsidR="00D17817" w:rsidRPr="00D17817" w:rsidRDefault="00D17817" w:rsidP="00D17817">
      <w:pPr>
        <w:widowControl w:val="0"/>
        <w:autoSpaceDE w:val="0"/>
        <w:autoSpaceDN w:val="0"/>
        <w:ind w:right="-8" w:firstLine="851"/>
        <w:jc w:val="both"/>
        <w:rPr>
          <w:rFonts w:ascii="Times New Roman" w:eastAsia="Times New Roman" w:hAnsi="Times New Roman" w:cs="Times New Roman"/>
          <w:sz w:val="26"/>
          <w:szCs w:val="26"/>
        </w:rPr>
      </w:pPr>
      <w:r w:rsidRPr="00D17817">
        <w:rPr>
          <w:rFonts w:ascii="Times New Roman" w:eastAsia="Times New Roman" w:hAnsi="Times New Roman" w:cs="Times New Roman"/>
          <w:sz w:val="26"/>
          <w:szCs w:val="26"/>
          <w:lang w:eastAsia="ru-RU"/>
        </w:rPr>
        <w:t>дополнить пунктом «</w:t>
      </w:r>
      <w:r w:rsidRPr="00D17817">
        <w:rPr>
          <w:rFonts w:ascii="Times New Roman" w:eastAsia="Times New Roman" w:hAnsi="Times New Roman" w:cs="Times New Roman"/>
          <w:sz w:val="26"/>
          <w:szCs w:val="26"/>
        </w:rPr>
        <w:t xml:space="preserve">Объекты отдыха» следующего содержания: </w:t>
      </w:r>
    </w:p>
    <w:p w:rsidR="00D17817" w:rsidRPr="00D17817" w:rsidRDefault="00D17817" w:rsidP="00D17817">
      <w:pPr>
        <w:widowControl w:val="0"/>
        <w:autoSpaceDE w:val="0"/>
        <w:autoSpaceDN w:val="0"/>
        <w:ind w:right="-8"/>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D17817" w:rsidRPr="00D17817" w:rsidTr="00D17817">
        <w:trPr>
          <w:trHeight w:val="207"/>
        </w:trPr>
        <w:tc>
          <w:tcPr>
            <w:tcW w:w="3756" w:type="dxa"/>
            <w:tcBorders>
              <w:bottom w:val="single" w:sz="4" w:space="0" w:color="auto"/>
            </w:tcBorders>
          </w:tcPr>
          <w:p w:rsidR="00D17817" w:rsidRPr="00D17817" w:rsidRDefault="00D17817" w:rsidP="00D17817">
            <w:pPr>
              <w:widowControl w:val="0"/>
              <w:autoSpaceDE w:val="0"/>
              <w:autoSpaceDN w:val="0"/>
              <w:rPr>
                <w:rFonts w:ascii="Times New Roman" w:eastAsia="Times New Roman" w:hAnsi="Times New Roman" w:cs="Times New Roman"/>
              </w:rPr>
            </w:pPr>
            <w:r w:rsidRPr="00D17817">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D17817" w:rsidRPr="00D17817" w:rsidRDefault="00D17817" w:rsidP="00D17817">
            <w:pPr>
              <w:widowControl w:val="0"/>
              <w:autoSpaceDE w:val="0"/>
              <w:autoSpaceDN w:val="0"/>
              <w:rPr>
                <w:rFonts w:ascii="Times New Roman" w:eastAsia="Times New Roman" w:hAnsi="Times New Roman" w:cs="Times New Roman"/>
              </w:rPr>
            </w:pPr>
            <w:r w:rsidRPr="00D17817">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D17817" w:rsidRPr="00D17817" w:rsidRDefault="00D17817" w:rsidP="00D17817">
            <w:pPr>
              <w:widowControl w:val="0"/>
              <w:autoSpaceDE w:val="0"/>
              <w:autoSpaceDN w:val="0"/>
              <w:jc w:val="center"/>
              <w:rPr>
                <w:rFonts w:ascii="Times New Roman" w:eastAsia="Times New Roman" w:hAnsi="Times New Roman" w:cs="Times New Roman"/>
              </w:rPr>
            </w:pPr>
            <w:r w:rsidRPr="00D17817">
              <w:rPr>
                <w:rFonts w:ascii="Times New Roman" w:eastAsia="Times New Roman" w:hAnsi="Times New Roman" w:cs="Times New Roman"/>
              </w:rPr>
              <w:t>10</w:t>
            </w:r>
          </w:p>
        </w:tc>
      </w:tr>
    </w:tbl>
    <w:p w:rsidR="00D17817" w:rsidRPr="00D17817" w:rsidRDefault="00D17817" w:rsidP="00D17817">
      <w:pPr>
        <w:widowControl w:val="0"/>
        <w:autoSpaceDE w:val="0"/>
        <w:autoSpaceDN w:val="0"/>
        <w:ind w:right="-8" w:firstLine="851"/>
        <w:jc w:val="right"/>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w:t>
      </w:r>
    </w:p>
    <w:p w:rsidR="00D17817" w:rsidRDefault="00D17817" w:rsidP="00D17817">
      <w:pPr>
        <w:widowControl w:val="0"/>
        <w:autoSpaceDE w:val="0"/>
        <w:autoSpaceDN w:val="0"/>
        <w:ind w:right="-8" w:firstLine="851"/>
        <w:jc w:val="both"/>
        <w:rPr>
          <w:rFonts w:ascii="Times New Roman" w:eastAsia="Times New Roman" w:hAnsi="Times New Roman" w:cs="Times New Roman"/>
          <w:sz w:val="26"/>
          <w:szCs w:val="26"/>
          <w:lang w:eastAsia="ru-RU"/>
        </w:rPr>
      </w:pPr>
      <w:r w:rsidRPr="00D17817">
        <w:rPr>
          <w:rFonts w:ascii="Times New Roman" w:eastAsia="Times New Roman" w:hAnsi="Times New Roman" w:cs="Times New Roman"/>
          <w:sz w:val="26"/>
          <w:szCs w:val="26"/>
          <w:lang w:eastAsia="ru-RU"/>
        </w:rPr>
        <w:t>пункты 5, 7, 8 примечания исключить</w:t>
      </w:r>
      <w:r w:rsidR="00FB631F">
        <w:rPr>
          <w:rFonts w:ascii="Times New Roman" w:eastAsia="Times New Roman" w:hAnsi="Times New Roman" w:cs="Times New Roman"/>
          <w:sz w:val="26"/>
          <w:szCs w:val="26"/>
          <w:lang w:eastAsia="ru-RU"/>
        </w:rPr>
        <w:t>;</w:t>
      </w:r>
    </w:p>
    <w:p w:rsidR="00FB631F" w:rsidRPr="00560027" w:rsidRDefault="00FB631F" w:rsidP="00FB631F">
      <w:pPr>
        <w:widowControl w:val="0"/>
        <w:autoSpaceDE w:val="0"/>
        <w:autoSpaceDN w:val="0"/>
        <w:ind w:right="-8"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 xml:space="preserve">пункт 4 </w:t>
      </w:r>
      <w:r w:rsidR="003A39A3">
        <w:rPr>
          <w:rFonts w:ascii="Times New Roman" w:eastAsia="Times New Roman" w:hAnsi="Times New Roman" w:cs="Times New Roman"/>
          <w:sz w:val="26"/>
          <w:szCs w:val="26"/>
          <w:lang w:eastAsia="ru-RU"/>
        </w:rPr>
        <w:t xml:space="preserve">примечания </w:t>
      </w:r>
      <w:r w:rsidRPr="00FB631F">
        <w:rPr>
          <w:rFonts w:ascii="Times New Roman" w:eastAsia="Times New Roman" w:hAnsi="Times New Roman" w:cs="Times New Roman"/>
          <w:sz w:val="26"/>
          <w:szCs w:val="26"/>
          <w:lang w:eastAsia="ru-RU"/>
        </w:rPr>
        <w:t>изложить в новой редакции: «При расчете общей площади н</w:t>
      </w:r>
      <w:r>
        <w:rPr>
          <w:rFonts w:ascii="Times New Roman" w:eastAsia="Times New Roman" w:hAnsi="Times New Roman" w:cs="Times New Roman"/>
          <w:sz w:val="26"/>
          <w:szCs w:val="26"/>
          <w:lang w:eastAsia="ru-RU"/>
        </w:rPr>
        <w:t>е учитывается площадь встроено-</w:t>
      </w:r>
      <w:r w:rsidRPr="00FB631F">
        <w:rPr>
          <w:rFonts w:ascii="Times New Roman" w:eastAsia="Times New Roman" w:hAnsi="Times New Roman" w:cs="Times New Roman"/>
          <w:sz w:val="26"/>
          <w:szCs w:val="26"/>
          <w:lang w:eastAsia="ru-RU"/>
        </w:rPr>
        <w:t>пристроенных гаражей-стоянок»;</w:t>
      </w:r>
    </w:p>
    <w:p w:rsidR="00D17817" w:rsidRPr="00560027" w:rsidRDefault="00D17817" w:rsidP="00D17817">
      <w:pPr>
        <w:ind w:firstLine="851"/>
        <w:jc w:val="both"/>
        <w:outlineLvl w:val="0"/>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sz w:val="26"/>
          <w:szCs w:val="26"/>
          <w:lang w:eastAsia="ru-RU"/>
        </w:rPr>
        <w:lastRenderedPageBreak/>
        <w:t xml:space="preserve">7) </w:t>
      </w:r>
      <w:bookmarkStart w:id="8" w:name="_Toc109834985"/>
      <w:r w:rsidRPr="00560027">
        <w:rPr>
          <w:rFonts w:ascii="Times New Roman" w:eastAsia="Times New Roman" w:hAnsi="Times New Roman" w:cs="Times New Roman"/>
          <w:sz w:val="26"/>
          <w:szCs w:val="26"/>
          <w:lang w:eastAsia="ru-RU"/>
        </w:rPr>
        <w:t xml:space="preserve">в разделе </w:t>
      </w:r>
      <w:r w:rsidRPr="00560027">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560027">
        <w:rPr>
          <w:rFonts w:ascii="Times New Roman" w:eastAsia="Times New Roman" w:hAnsi="Times New Roman" w:cs="Times New Roman"/>
          <w:bCs/>
          <w:sz w:val="26"/>
          <w:szCs w:val="26"/>
          <w:lang w:eastAsia="ru-RU"/>
        </w:rPr>
        <w:t>:</w:t>
      </w:r>
    </w:p>
    <w:p w:rsidR="00560027" w:rsidRPr="00560027" w:rsidRDefault="00560027" w:rsidP="00560027">
      <w:pPr>
        <w:ind w:right="126" w:firstLine="851"/>
        <w:jc w:val="both"/>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560027" w:rsidRPr="00560027" w:rsidRDefault="00560027" w:rsidP="00560027">
      <w:pPr>
        <w:ind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bCs/>
          <w:sz w:val="26"/>
          <w:szCs w:val="26"/>
          <w:lang w:eastAsia="ru-RU"/>
        </w:rPr>
        <w:t>«</w:t>
      </w:r>
      <w:r w:rsidRPr="00560027">
        <w:rPr>
          <w:rFonts w:ascii="Times New Roman" w:eastAsia="Times New Roman" w:hAnsi="Times New Roman" w:cs="Times New Roman"/>
          <w:sz w:val="26"/>
          <w:szCs w:val="26"/>
          <w:lang w:eastAsia="ru-RU"/>
        </w:rPr>
        <w:t>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560027" w:rsidRPr="00560027" w:rsidRDefault="00560027" w:rsidP="00560027">
      <w:pPr>
        <w:ind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П/22, где П – площадь квартир. </w:t>
      </w:r>
    </w:p>
    <w:p w:rsidR="00560027" w:rsidRPr="00560027" w:rsidRDefault="00560027" w:rsidP="00560027">
      <w:pPr>
        <w:ind w:left="142"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w:t>
      </w:r>
      <w:r w:rsidR="0030387D" w:rsidRPr="00560027">
        <w:rPr>
          <w:rFonts w:ascii="Times New Roman" w:eastAsia="Times New Roman" w:hAnsi="Times New Roman" w:cs="Times New Roman"/>
          <w:sz w:val="26"/>
          <w:szCs w:val="26"/>
          <w:lang w:eastAsia="ru-RU"/>
        </w:rPr>
        <w:t>–</w:t>
      </w:r>
      <w:r w:rsidRPr="00560027">
        <w:rPr>
          <w:rFonts w:ascii="Times New Roman" w:eastAsia="Times New Roman" w:hAnsi="Times New Roman" w:cs="Times New Roman"/>
          <w:sz w:val="26"/>
          <w:szCs w:val="26"/>
          <w:lang w:eastAsia="ru-RU"/>
        </w:rPr>
        <w:t xml:space="preserve"> 3 человека на 1 домовладение. </w:t>
      </w:r>
    </w:p>
    <w:p w:rsidR="00560027" w:rsidRPr="00560027" w:rsidRDefault="00560027" w:rsidP="00560027">
      <w:pPr>
        <w:ind w:right="126" w:firstLine="851"/>
        <w:jc w:val="both"/>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560027" w:rsidRPr="00560027" w:rsidRDefault="00560027" w:rsidP="00560027">
      <w:pPr>
        <w:ind w:right="126"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bCs/>
          <w:sz w:val="26"/>
          <w:szCs w:val="26"/>
          <w:lang w:eastAsia="ru-RU"/>
        </w:rPr>
        <w:t xml:space="preserve">6. </w:t>
      </w:r>
      <w:r w:rsidRPr="00560027">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
    <w:p w:rsidR="00560027" w:rsidRPr="00560027" w:rsidRDefault="00560027" w:rsidP="00560027">
      <w:pPr>
        <w:ind w:firstLine="851"/>
        <w:jc w:val="both"/>
        <w:rPr>
          <w:rFonts w:ascii="Times New Roman" w:eastAsia="Times New Roman" w:hAnsi="Times New Roman" w:cs="Times New Roman"/>
          <w:sz w:val="26"/>
          <w:szCs w:val="26"/>
          <w:lang w:eastAsia="ru-RU"/>
        </w:rPr>
      </w:pPr>
      <w:r w:rsidRPr="00560027">
        <w:rPr>
          <w:rFonts w:ascii="Times New Roman" w:eastAsia="Times New Roman" w:hAnsi="Times New Roman" w:cs="Times New Roman"/>
          <w:sz w:val="26"/>
          <w:szCs w:val="26"/>
          <w:lang w:eastAsia="ru-RU"/>
        </w:rPr>
        <w:t>б) таблицу 53 изложить в новой редакции:</w:t>
      </w:r>
    </w:p>
    <w:p w:rsidR="00560027" w:rsidRPr="00560027" w:rsidRDefault="00560027" w:rsidP="00560027">
      <w:pPr>
        <w:ind w:right="141" w:firstLine="698"/>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w:t>
      </w:r>
      <w:r w:rsidRPr="00560027">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560027" w:rsidRPr="00560027" w:rsidTr="00560027">
        <w:tc>
          <w:tcPr>
            <w:tcW w:w="2694" w:type="dxa"/>
            <w:vMerge w:val="restart"/>
            <w:tcBorders>
              <w:top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Плотность населения (чел./га) при среднем размере семьи (чел.)</w:t>
            </w:r>
          </w:p>
        </w:tc>
      </w:tr>
      <w:tr w:rsidR="00560027" w:rsidRPr="00560027" w:rsidTr="00560027">
        <w:tc>
          <w:tcPr>
            <w:tcW w:w="2694" w:type="dxa"/>
            <w:vMerge/>
            <w:tcBorders>
              <w:top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6,0</w:t>
            </w:r>
          </w:p>
        </w:tc>
      </w:tr>
      <w:tr w:rsidR="00560027" w:rsidRPr="00560027" w:rsidTr="00560027">
        <w:tc>
          <w:tcPr>
            <w:tcW w:w="2694" w:type="dxa"/>
            <w:tcBorders>
              <w:top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 xml:space="preserve">Усадебный </w:t>
            </w:r>
            <w:r>
              <w:rPr>
                <w:rFonts w:ascii="Times New Roman" w:eastAsia="Times New Roman" w:hAnsi="Times New Roman" w:cs="Times New Roman"/>
                <w:lang w:eastAsia="ru-RU"/>
              </w:rPr>
              <w:t xml:space="preserve">дом </w:t>
            </w:r>
            <w:r w:rsidRPr="00560027">
              <w:rPr>
                <w:rFonts w:ascii="Times New Roman" w:eastAsia="Times New Roman" w:hAnsi="Times New Roman" w:cs="Times New Roman"/>
                <w:lang w:eastAsia="ru-RU"/>
              </w:rPr>
              <w:t xml:space="preserve">с </w:t>
            </w:r>
            <w:proofErr w:type="spellStart"/>
            <w:r w:rsidRPr="00560027">
              <w:rPr>
                <w:rFonts w:ascii="Times New Roman" w:eastAsia="Times New Roman" w:hAnsi="Times New Roman" w:cs="Times New Roman"/>
                <w:lang w:eastAsia="ru-RU"/>
              </w:rPr>
              <w:t>приквартирными</w:t>
            </w:r>
            <w:proofErr w:type="spellEnd"/>
            <w:r w:rsidRPr="00560027">
              <w:rPr>
                <w:rFonts w:ascii="Times New Roman" w:eastAsia="Times New Roman" w:hAnsi="Times New Roman" w:cs="Times New Roman"/>
                <w:lang w:eastAsia="ru-RU"/>
              </w:rPr>
              <w:t xml:space="preserve"> участками (</w:t>
            </w:r>
            <w:proofErr w:type="spellStart"/>
            <w:r w:rsidRPr="00560027">
              <w:rPr>
                <w:rFonts w:ascii="Times New Roman" w:eastAsia="Times New Roman" w:hAnsi="Times New Roman" w:cs="Times New Roman"/>
                <w:lang w:eastAsia="ru-RU"/>
              </w:rPr>
              <w:t>кв.м</w:t>
            </w:r>
            <w:proofErr w:type="spellEnd"/>
            <w:r w:rsidRPr="00560027">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24</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30</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37</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44</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50</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60</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65</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 xml:space="preserve">Секционный </w:t>
            </w:r>
            <w:r>
              <w:rPr>
                <w:rFonts w:ascii="Times New Roman" w:eastAsia="Times New Roman" w:hAnsi="Times New Roman" w:cs="Times New Roman"/>
                <w:lang w:eastAsia="ru-RU"/>
              </w:rPr>
              <w:t xml:space="preserve">дом </w:t>
            </w:r>
            <w:r w:rsidRPr="00560027">
              <w:rPr>
                <w:rFonts w:ascii="Times New Roman" w:eastAsia="Times New Roman" w:hAnsi="Times New Roman" w:cs="Times New Roman"/>
                <w:lang w:eastAsia="ru-RU"/>
              </w:rPr>
              <w:t xml:space="preserve">с </w:t>
            </w:r>
            <w:r w:rsidRPr="00560027">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r>
      <w:tr w:rsidR="00560027" w:rsidRPr="00560027" w:rsidTr="00560027">
        <w:tc>
          <w:tcPr>
            <w:tcW w:w="2694" w:type="dxa"/>
            <w:tcBorders>
              <w:top w:val="nil"/>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r>
      <w:tr w:rsidR="00560027" w:rsidRPr="00560027" w:rsidTr="00560027">
        <w:tc>
          <w:tcPr>
            <w:tcW w:w="2694" w:type="dxa"/>
            <w:tcBorders>
              <w:top w:val="nil"/>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560027" w:rsidRPr="00560027" w:rsidRDefault="00560027" w:rsidP="00560027">
            <w:pPr>
              <w:widowControl w:val="0"/>
              <w:autoSpaceDE w:val="0"/>
              <w:autoSpaceDN w:val="0"/>
              <w:adjustRightInd w:val="0"/>
              <w:jc w:val="center"/>
              <w:rPr>
                <w:rFonts w:ascii="Times New Roman" w:eastAsia="Times New Roman" w:hAnsi="Times New Roman" w:cs="Times New Roman"/>
                <w:lang w:eastAsia="ru-RU"/>
              </w:rPr>
            </w:pPr>
            <w:r w:rsidRPr="00560027">
              <w:rPr>
                <w:rFonts w:ascii="Times New Roman" w:eastAsia="Times New Roman" w:hAnsi="Times New Roman" w:cs="Times New Roman"/>
                <w:lang w:eastAsia="ru-RU"/>
              </w:rPr>
              <w:t>-</w:t>
            </w:r>
          </w:p>
        </w:tc>
      </w:tr>
    </w:tbl>
    <w:p w:rsidR="00560027" w:rsidRPr="00560027" w:rsidRDefault="00560027" w:rsidP="00560027">
      <w:pPr>
        <w:ind w:right="126" w:firstLine="851"/>
        <w:jc w:val="right"/>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w:t>
      </w:r>
    </w:p>
    <w:p w:rsidR="00560027" w:rsidRDefault="00560027" w:rsidP="00560027">
      <w:pPr>
        <w:ind w:firstLine="851"/>
        <w:jc w:val="both"/>
        <w:outlineLvl w:val="0"/>
        <w:rPr>
          <w:rFonts w:ascii="Times New Roman" w:eastAsia="Times New Roman" w:hAnsi="Times New Roman" w:cs="Times New Roman"/>
          <w:bCs/>
          <w:sz w:val="26"/>
          <w:szCs w:val="26"/>
          <w:lang w:eastAsia="ru-RU"/>
        </w:rPr>
      </w:pPr>
      <w:r w:rsidRPr="00560027">
        <w:rPr>
          <w:rFonts w:ascii="Times New Roman" w:eastAsia="Times New Roman" w:hAnsi="Times New Roman" w:cs="Times New Roman"/>
          <w:bCs/>
          <w:sz w:val="26"/>
          <w:szCs w:val="26"/>
          <w:lang w:eastAsia="ru-RU"/>
        </w:rPr>
        <w:t xml:space="preserve">8) </w:t>
      </w:r>
      <w:bookmarkStart w:id="9" w:name="_Toc109834986"/>
      <w:r>
        <w:rPr>
          <w:rFonts w:ascii="Times New Roman" w:eastAsia="Times New Roman" w:hAnsi="Times New Roman" w:cs="Times New Roman"/>
          <w:bCs/>
          <w:sz w:val="26"/>
          <w:szCs w:val="26"/>
          <w:lang w:eastAsia="ru-RU"/>
        </w:rPr>
        <w:t xml:space="preserve">в разделе </w:t>
      </w:r>
      <w:r w:rsidRPr="00560027">
        <w:rPr>
          <w:rFonts w:ascii="Times New Roman" w:eastAsia="Times New Roman" w:hAnsi="Times New Roman" w:cs="Times New Roman"/>
          <w:bCs/>
          <w:sz w:val="26"/>
          <w:szCs w:val="26"/>
          <w:lang w:eastAsia="ru-RU"/>
        </w:rPr>
        <w:t xml:space="preserve">1.10. Размеры приусадебных и </w:t>
      </w:r>
      <w:proofErr w:type="spellStart"/>
      <w:r w:rsidRPr="00560027">
        <w:rPr>
          <w:rFonts w:ascii="Times New Roman" w:eastAsia="Times New Roman" w:hAnsi="Times New Roman" w:cs="Times New Roman"/>
          <w:bCs/>
          <w:sz w:val="26"/>
          <w:szCs w:val="26"/>
          <w:lang w:eastAsia="ru-RU"/>
        </w:rPr>
        <w:t>приквартирных</w:t>
      </w:r>
      <w:proofErr w:type="spellEnd"/>
      <w:r w:rsidRPr="00560027">
        <w:rPr>
          <w:rFonts w:ascii="Times New Roman" w:eastAsia="Times New Roman" w:hAnsi="Times New Roman" w:cs="Times New Roman"/>
          <w:bCs/>
          <w:sz w:val="26"/>
          <w:szCs w:val="26"/>
          <w:lang w:eastAsia="ru-RU"/>
        </w:rPr>
        <w:t xml:space="preserve"> земельных участков</w:t>
      </w:r>
      <w:bookmarkEnd w:id="9"/>
      <w:r w:rsidR="00D6501D">
        <w:rPr>
          <w:rFonts w:ascii="Times New Roman" w:eastAsia="Times New Roman" w:hAnsi="Times New Roman" w:cs="Times New Roman"/>
          <w:bCs/>
          <w:sz w:val="26"/>
          <w:szCs w:val="26"/>
          <w:lang w:eastAsia="ru-RU"/>
        </w:rPr>
        <w:t>:</w:t>
      </w:r>
    </w:p>
    <w:p w:rsidR="00D6501D" w:rsidRPr="0030387D" w:rsidRDefault="00D6501D" w:rsidP="00D6501D">
      <w:pPr>
        <w:ind w:right="126" w:firstLine="851"/>
        <w:jc w:val="both"/>
        <w:rPr>
          <w:rFonts w:ascii="Times New Roman" w:eastAsia="Times New Roman" w:hAnsi="Times New Roman" w:cs="Times New Roman"/>
          <w:lang w:eastAsia="ru-RU"/>
        </w:rPr>
      </w:pPr>
      <w:r>
        <w:rPr>
          <w:rFonts w:ascii="Times New Roman" w:eastAsia="Times New Roman" w:hAnsi="Times New Roman" w:cs="Times New Roman"/>
          <w:bCs/>
          <w:sz w:val="26"/>
          <w:szCs w:val="26"/>
          <w:lang w:eastAsia="ru-RU"/>
        </w:rPr>
        <w:t xml:space="preserve">а) </w:t>
      </w:r>
      <w:r w:rsidRPr="00560027">
        <w:rPr>
          <w:rFonts w:ascii="Times New Roman" w:eastAsia="Times New Roman" w:hAnsi="Times New Roman" w:cs="Times New Roman"/>
          <w:bCs/>
          <w:sz w:val="26"/>
          <w:szCs w:val="26"/>
          <w:lang w:eastAsia="ru-RU"/>
        </w:rPr>
        <w:t>примечание к таблице 5</w:t>
      </w:r>
      <w:r>
        <w:rPr>
          <w:rFonts w:ascii="Times New Roman" w:eastAsia="Times New Roman" w:hAnsi="Times New Roman" w:cs="Times New Roman"/>
          <w:bCs/>
          <w:sz w:val="26"/>
          <w:szCs w:val="26"/>
          <w:lang w:eastAsia="ru-RU"/>
        </w:rPr>
        <w:t>4</w:t>
      </w:r>
      <w:r w:rsidRPr="00560027">
        <w:rPr>
          <w:rFonts w:ascii="Times New Roman" w:eastAsia="Times New Roman" w:hAnsi="Times New Roman" w:cs="Times New Roman"/>
          <w:bCs/>
          <w:sz w:val="26"/>
          <w:szCs w:val="26"/>
          <w:lang w:eastAsia="ru-RU"/>
        </w:rPr>
        <w:t xml:space="preserve"> дополнить пунктами </w:t>
      </w:r>
      <w:r>
        <w:rPr>
          <w:rFonts w:ascii="Times New Roman" w:eastAsia="Times New Roman" w:hAnsi="Times New Roman" w:cs="Times New Roman"/>
          <w:bCs/>
          <w:sz w:val="26"/>
          <w:szCs w:val="26"/>
          <w:lang w:eastAsia="ru-RU"/>
        </w:rPr>
        <w:t>4</w:t>
      </w:r>
      <w:r w:rsidRPr="00560027">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7</w:t>
      </w:r>
      <w:r w:rsidRPr="00560027">
        <w:rPr>
          <w:rFonts w:ascii="Times New Roman" w:eastAsia="Times New Roman" w:hAnsi="Times New Roman" w:cs="Times New Roman"/>
          <w:bCs/>
          <w:sz w:val="26"/>
          <w:szCs w:val="26"/>
          <w:lang w:eastAsia="ru-RU"/>
        </w:rPr>
        <w:t xml:space="preserve"> следующего </w:t>
      </w:r>
      <w:r w:rsidRPr="0030387D">
        <w:rPr>
          <w:rFonts w:ascii="Times New Roman" w:eastAsia="Times New Roman" w:hAnsi="Times New Roman" w:cs="Times New Roman"/>
          <w:bCs/>
          <w:sz w:val="26"/>
          <w:szCs w:val="26"/>
          <w:lang w:eastAsia="ru-RU"/>
        </w:rPr>
        <w:t>содержания:</w:t>
      </w:r>
      <w:r w:rsidRPr="0030387D">
        <w:rPr>
          <w:rFonts w:ascii="Times New Roman" w:eastAsia="Times New Roman" w:hAnsi="Times New Roman" w:cs="Times New Roman"/>
          <w:lang w:eastAsia="ru-RU"/>
        </w:rPr>
        <w:t xml:space="preserve"> </w:t>
      </w:r>
    </w:p>
    <w:p w:rsidR="00D6501D" w:rsidRPr="00D6501D" w:rsidRDefault="00D6501D" w:rsidP="00D6501D">
      <w:pPr>
        <w:ind w:right="126" w:firstLine="851"/>
        <w:jc w:val="both"/>
        <w:rPr>
          <w:rFonts w:ascii="Times New Roman" w:eastAsia="Times New Roman" w:hAnsi="Times New Roman" w:cs="Times New Roman"/>
          <w:sz w:val="26"/>
          <w:szCs w:val="26"/>
          <w:lang w:eastAsia="ru-RU"/>
        </w:rPr>
      </w:pPr>
      <w:r w:rsidRPr="00D6501D">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D6501D" w:rsidRPr="00D6501D" w:rsidRDefault="00D6501D" w:rsidP="00D6501D">
      <w:pPr>
        <w:widowControl w:val="0"/>
        <w:autoSpaceDE w:val="0"/>
        <w:autoSpaceDN w:val="0"/>
        <w:ind w:right="126" w:firstLine="851"/>
        <w:jc w:val="both"/>
        <w:rPr>
          <w:rFonts w:ascii="Times New Roman" w:eastAsia="Times New Roman" w:hAnsi="Times New Roman" w:cs="Times New Roman"/>
          <w:sz w:val="26"/>
          <w:szCs w:val="26"/>
          <w:lang w:eastAsia="ru-RU"/>
        </w:rPr>
      </w:pPr>
      <w:r w:rsidRPr="00D6501D">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D6501D" w:rsidRPr="00D6501D" w:rsidRDefault="00D6501D" w:rsidP="00D6501D">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D6501D">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D6501D" w:rsidRDefault="00D6501D" w:rsidP="00D6501D">
      <w:pPr>
        <w:shd w:val="clear" w:color="auto" w:fill="FFFFFF"/>
        <w:ind w:right="126" w:firstLine="851"/>
        <w:jc w:val="both"/>
        <w:rPr>
          <w:rFonts w:ascii="Times New Roman" w:eastAsia="Times New Roman" w:hAnsi="Times New Roman" w:cs="Times New Roman"/>
          <w:sz w:val="26"/>
          <w:szCs w:val="26"/>
          <w:lang w:eastAsia="ar-SA"/>
        </w:rPr>
      </w:pPr>
      <w:r w:rsidRPr="00D6501D">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r>
        <w:rPr>
          <w:rFonts w:ascii="Times New Roman" w:eastAsia="Times New Roman" w:hAnsi="Times New Roman" w:cs="Times New Roman"/>
          <w:sz w:val="26"/>
          <w:szCs w:val="26"/>
          <w:lang w:eastAsia="ar-SA"/>
        </w:rPr>
        <w:t>»;</w:t>
      </w:r>
    </w:p>
    <w:p w:rsidR="00D6501D" w:rsidRDefault="00D6501D" w:rsidP="00D6501D">
      <w:pPr>
        <w:shd w:val="clear" w:color="auto" w:fill="FFFFFF"/>
        <w:ind w:right="126" w:firstLine="851"/>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б)</w:t>
      </w:r>
      <w:r w:rsidRPr="00D6501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таблиц</w:t>
      </w:r>
      <w:r w:rsidR="00861E80">
        <w:rPr>
          <w:rFonts w:ascii="Times New Roman" w:eastAsia="Times New Roman" w:hAnsi="Times New Roman" w:cs="Times New Roman"/>
          <w:sz w:val="26"/>
          <w:szCs w:val="26"/>
          <w:lang w:eastAsia="ar-SA"/>
        </w:rPr>
        <w:t>у</w:t>
      </w:r>
      <w:r>
        <w:rPr>
          <w:rFonts w:ascii="Times New Roman" w:eastAsia="Times New Roman" w:hAnsi="Times New Roman" w:cs="Times New Roman"/>
          <w:sz w:val="26"/>
          <w:szCs w:val="26"/>
          <w:lang w:eastAsia="ar-SA"/>
        </w:rPr>
        <w:t xml:space="preserve"> 55</w:t>
      </w:r>
      <w:r w:rsidR="00861E80">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исключить;</w:t>
      </w:r>
    </w:p>
    <w:p w:rsidR="00861E80" w:rsidRPr="00861E80" w:rsidRDefault="00861E80" w:rsidP="00861E80">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861E80">
        <w:rPr>
          <w:rFonts w:ascii="Times New Roman" w:eastAsia="Times New Roman" w:hAnsi="Times New Roman" w:cs="Times New Roman"/>
          <w:bCs/>
          <w:sz w:val="26"/>
          <w:szCs w:val="26"/>
          <w:lang w:eastAsia="ru-RU"/>
        </w:rPr>
        <w:t xml:space="preserve">9) в </w:t>
      </w:r>
      <w:r w:rsidRPr="00861E80">
        <w:rPr>
          <w:rFonts w:ascii="Times New Roman" w:eastAsia="Times New Roman" w:hAnsi="Times New Roman" w:cs="Times New Roman"/>
          <w:sz w:val="26"/>
          <w:szCs w:val="26"/>
          <w:lang w:eastAsia="ar-SA"/>
        </w:rPr>
        <w:t>разделе</w:t>
      </w:r>
      <w:r w:rsidRPr="00861E80">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861E80">
        <w:rPr>
          <w:rFonts w:ascii="Times New Roman" w:eastAsia="Times New Roman" w:hAnsi="Times New Roman" w:cs="Times New Roman"/>
          <w:bCs/>
          <w:sz w:val="26"/>
          <w:szCs w:val="26"/>
          <w:lang w:eastAsia="ru-RU"/>
        </w:rPr>
        <w:t xml:space="preserve"> таблицы</w:t>
      </w:r>
      <w:r w:rsidRPr="00861E80">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861E80" w:rsidRPr="00861E80" w:rsidRDefault="00861E80" w:rsidP="00861E80">
      <w:pPr>
        <w:shd w:val="clear" w:color="auto" w:fill="FFFFFF"/>
        <w:ind w:right="126" w:firstLine="851"/>
        <w:jc w:val="right"/>
        <w:rPr>
          <w:rFonts w:ascii="Times New Roman" w:eastAsia="Times New Roman" w:hAnsi="Times New Roman" w:cs="Times New Roman"/>
          <w:sz w:val="26"/>
          <w:szCs w:val="26"/>
          <w:lang w:eastAsia="ar-SA"/>
        </w:rPr>
      </w:pPr>
      <w:r w:rsidRPr="00861E80">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861E80" w:rsidRPr="00861E80" w:rsidTr="00BF2331">
        <w:tc>
          <w:tcPr>
            <w:tcW w:w="2212" w:type="dxa"/>
            <w:hideMark/>
          </w:tcPr>
          <w:p w:rsidR="00861E80" w:rsidRPr="00861E80" w:rsidRDefault="00861E80" w:rsidP="00861E80">
            <w:pPr>
              <w:rPr>
                <w:sz w:val="24"/>
                <w:szCs w:val="24"/>
              </w:rPr>
            </w:pPr>
            <w:r w:rsidRPr="00861E80">
              <w:rPr>
                <w:sz w:val="24"/>
                <w:szCs w:val="24"/>
              </w:rPr>
              <w:t>Тип системы видеонаблюдения</w:t>
            </w:r>
          </w:p>
        </w:tc>
        <w:tc>
          <w:tcPr>
            <w:tcW w:w="2858" w:type="dxa"/>
            <w:hideMark/>
          </w:tcPr>
          <w:p w:rsidR="00861E80" w:rsidRPr="00861E80" w:rsidRDefault="00861E80" w:rsidP="00861E80">
            <w:pPr>
              <w:rPr>
                <w:sz w:val="24"/>
                <w:szCs w:val="24"/>
              </w:rPr>
            </w:pPr>
            <w:r w:rsidRPr="00861E80">
              <w:rPr>
                <w:sz w:val="24"/>
                <w:szCs w:val="24"/>
              </w:rPr>
              <w:t>Тип цифровой камеры видеонаблюдения</w:t>
            </w:r>
          </w:p>
        </w:tc>
        <w:tc>
          <w:tcPr>
            <w:tcW w:w="4536" w:type="dxa"/>
            <w:hideMark/>
          </w:tcPr>
          <w:p w:rsidR="00861E80" w:rsidRPr="00861E80" w:rsidRDefault="00861E80" w:rsidP="00861E80">
            <w:pPr>
              <w:rPr>
                <w:sz w:val="24"/>
                <w:szCs w:val="24"/>
              </w:rPr>
            </w:pPr>
            <w:r w:rsidRPr="00861E80">
              <w:rPr>
                <w:sz w:val="24"/>
                <w:szCs w:val="24"/>
              </w:rPr>
              <w:t>Требования к сцене обзора цифровой камеры видеонаблюдения</w:t>
            </w:r>
          </w:p>
        </w:tc>
      </w:tr>
      <w:tr w:rsidR="00861E80" w:rsidRPr="00861E80" w:rsidTr="00BF2331">
        <w:trPr>
          <w:trHeight w:val="240"/>
        </w:trPr>
        <w:tc>
          <w:tcPr>
            <w:tcW w:w="2212" w:type="dxa"/>
            <w:vMerge w:val="restart"/>
            <w:hideMark/>
          </w:tcPr>
          <w:p w:rsidR="00861E80" w:rsidRPr="00861E80" w:rsidRDefault="00861E80" w:rsidP="00861E80">
            <w:pPr>
              <w:rPr>
                <w:sz w:val="24"/>
                <w:szCs w:val="24"/>
              </w:rPr>
            </w:pPr>
            <w:r w:rsidRPr="00861E80">
              <w:rPr>
                <w:sz w:val="24"/>
                <w:szCs w:val="24"/>
              </w:rPr>
              <w:t>Система видеонаблюдения многоквартирных жилых домов</w:t>
            </w:r>
          </w:p>
        </w:tc>
        <w:tc>
          <w:tcPr>
            <w:tcW w:w="2858" w:type="dxa"/>
            <w:hideMark/>
          </w:tcPr>
          <w:p w:rsidR="00861E80" w:rsidRPr="00861E80" w:rsidRDefault="00861E80" w:rsidP="00861E80">
            <w:pPr>
              <w:rPr>
                <w:sz w:val="24"/>
                <w:szCs w:val="24"/>
              </w:rPr>
            </w:pPr>
            <w:r w:rsidRPr="00861E80">
              <w:rPr>
                <w:sz w:val="24"/>
                <w:szCs w:val="24"/>
              </w:rPr>
              <w:t>цифровая камера основного уличного наблюдения</w:t>
            </w:r>
          </w:p>
        </w:tc>
        <w:tc>
          <w:tcPr>
            <w:tcW w:w="4536" w:type="dxa"/>
            <w:hideMark/>
          </w:tcPr>
          <w:p w:rsidR="00861E80" w:rsidRPr="00861E80" w:rsidRDefault="00861E80" w:rsidP="00861E80">
            <w:pPr>
              <w:rPr>
                <w:sz w:val="24"/>
                <w:szCs w:val="24"/>
              </w:rPr>
            </w:pPr>
            <w:r w:rsidRPr="00861E80">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861E80" w:rsidRPr="00861E80" w:rsidRDefault="00861E80" w:rsidP="00861E80">
            <w:pPr>
              <w:rPr>
                <w:sz w:val="24"/>
                <w:szCs w:val="24"/>
              </w:rPr>
            </w:pPr>
            <w:r w:rsidRPr="00861E80">
              <w:rPr>
                <w:sz w:val="24"/>
                <w:szCs w:val="24"/>
              </w:rPr>
              <w:t>контейнерные (мусорные) площадки.</w:t>
            </w:r>
          </w:p>
        </w:tc>
      </w:tr>
      <w:tr w:rsidR="00861E80" w:rsidRPr="00861E80" w:rsidTr="00BF2331">
        <w:tc>
          <w:tcPr>
            <w:tcW w:w="2212" w:type="dxa"/>
            <w:vMerge/>
            <w:hideMark/>
          </w:tcPr>
          <w:p w:rsidR="00861E80" w:rsidRPr="00861E80" w:rsidRDefault="00861E80" w:rsidP="00861E80">
            <w:pPr>
              <w:rPr>
                <w:sz w:val="24"/>
                <w:szCs w:val="24"/>
              </w:rPr>
            </w:pPr>
          </w:p>
        </w:tc>
        <w:tc>
          <w:tcPr>
            <w:tcW w:w="2858" w:type="dxa"/>
            <w:hideMark/>
          </w:tcPr>
          <w:p w:rsidR="00861E80" w:rsidRPr="00861E80" w:rsidRDefault="00861E80" w:rsidP="00861E80">
            <w:pPr>
              <w:rPr>
                <w:sz w:val="24"/>
                <w:szCs w:val="24"/>
              </w:rPr>
            </w:pPr>
            <w:r w:rsidRPr="00861E80">
              <w:rPr>
                <w:sz w:val="24"/>
                <w:szCs w:val="24"/>
              </w:rPr>
              <w:t xml:space="preserve">цифровая камера фиксации </w:t>
            </w:r>
            <w:r w:rsidRPr="00861E80">
              <w:rPr>
                <w:sz w:val="24"/>
                <w:szCs w:val="24"/>
              </w:rPr>
              <w:lastRenderedPageBreak/>
              <w:t>государственных регистрационных знаков</w:t>
            </w:r>
          </w:p>
        </w:tc>
        <w:tc>
          <w:tcPr>
            <w:tcW w:w="4536" w:type="dxa"/>
            <w:hideMark/>
          </w:tcPr>
          <w:p w:rsidR="00861E80" w:rsidRPr="00861E80" w:rsidRDefault="00861E80" w:rsidP="00861E80">
            <w:pPr>
              <w:rPr>
                <w:sz w:val="24"/>
                <w:szCs w:val="24"/>
              </w:rPr>
            </w:pPr>
            <w:r w:rsidRPr="00861E80">
              <w:rPr>
                <w:sz w:val="24"/>
                <w:szCs w:val="24"/>
              </w:rPr>
              <w:lastRenderedPageBreak/>
              <w:t>основные въезды/выезды на территорию многоквартирного жилого дома</w:t>
            </w:r>
          </w:p>
        </w:tc>
      </w:tr>
      <w:tr w:rsidR="00861E80" w:rsidRPr="00861E80" w:rsidTr="00BF2331">
        <w:tc>
          <w:tcPr>
            <w:tcW w:w="2212" w:type="dxa"/>
            <w:vMerge/>
            <w:hideMark/>
          </w:tcPr>
          <w:p w:rsidR="00861E80" w:rsidRPr="00861E80" w:rsidRDefault="00861E80" w:rsidP="00861E80">
            <w:pPr>
              <w:rPr>
                <w:sz w:val="24"/>
                <w:szCs w:val="24"/>
              </w:rPr>
            </w:pPr>
          </w:p>
        </w:tc>
        <w:tc>
          <w:tcPr>
            <w:tcW w:w="2858" w:type="dxa"/>
            <w:hideMark/>
          </w:tcPr>
          <w:p w:rsidR="00861E80" w:rsidRPr="00861E80" w:rsidRDefault="00861E80" w:rsidP="00861E80">
            <w:pPr>
              <w:rPr>
                <w:sz w:val="24"/>
                <w:szCs w:val="24"/>
              </w:rPr>
            </w:pPr>
            <w:r w:rsidRPr="00861E80">
              <w:rPr>
                <w:sz w:val="24"/>
                <w:szCs w:val="24"/>
              </w:rPr>
              <w:t>цифровая камера подъездного видеонаблюдения</w:t>
            </w:r>
          </w:p>
        </w:tc>
        <w:tc>
          <w:tcPr>
            <w:tcW w:w="4536" w:type="dxa"/>
            <w:hideMark/>
          </w:tcPr>
          <w:p w:rsidR="00861E80" w:rsidRPr="00861E80" w:rsidRDefault="00861E80" w:rsidP="00861E80">
            <w:pPr>
              <w:rPr>
                <w:sz w:val="24"/>
                <w:szCs w:val="24"/>
              </w:rPr>
            </w:pPr>
            <w:r w:rsidRPr="00861E80">
              <w:rPr>
                <w:sz w:val="24"/>
                <w:szCs w:val="24"/>
              </w:rPr>
              <w:t>лица людей, входящих в отдельные входы на маршевые лестницы многоквартирного жилого дома</w:t>
            </w:r>
          </w:p>
        </w:tc>
      </w:tr>
      <w:tr w:rsidR="00861E80" w:rsidRPr="00861E80" w:rsidTr="00BF2331">
        <w:tc>
          <w:tcPr>
            <w:tcW w:w="2212" w:type="dxa"/>
            <w:vMerge/>
            <w:hideMark/>
          </w:tcPr>
          <w:p w:rsidR="00861E80" w:rsidRPr="00861E80" w:rsidRDefault="00861E80" w:rsidP="00861E80">
            <w:pPr>
              <w:rPr>
                <w:sz w:val="24"/>
                <w:szCs w:val="24"/>
              </w:rPr>
            </w:pPr>
          </w:p>
        </w:tc>
        <w:tc>
          <w:tcPr>
            <w:tcW w:w="2858" w:type="dxa"/>
            <w:hideMark/>
          </w:tcPr>
          <w:p w:rsidR="00861E80" w:rsidRPr="00861E80" w:rsidRDefault="00861E80" w:rsidP="00861E80">
            <w:pPr>
              <w:rPr>
                <w:sz w:val="24"/>
                <w:szCs w:val="24"/>
              </w:rPr>
            </w:pPr>
            <w:r w:rsidRPr="00861E80">
              <w:rPr>
                <w:sz w:val="24"/>
                <w:szCs w:val="24"/>
              </w:rPr>
              <w:t>цифровая камера внутреннего видеонаблюдения</w:t>
            </w:r>
          </w:p>
        </w:tc>
        <w:tc>
          <w:tcPr>
            <w:tcW w:w="4536" w:type="dxa"/>
            <w:hideMark/>
          </w:tcPr>
          <w:p w:rsidR="00861E80" w:rsidRPr="00861E80" w:rsidRDefault="00861E80" w:rsidP="00861E80">
            <w:pPr>
              <w:rPr>
                <w:sz w:val="24"/>
                <w:szCs w:val="24"/>
              </w:rPr>
            </w:pPr>
            <w:r w:rsidRPr="00861E80">
              <w:rPr>
                <w:sz w:val="24"/>
                <w:szCs w:val="24"/>
              </w:rPr>
              <w:t>лифтовые холлы первого этажа многоквартирного жилого дома и подземной парковки (при наличии).</w:t>
            </w:r>
          </w:p>
          <w:p w:rsidR="00861E80" w:rsidRPr="00861E80" w:rsidRDefault="00861E80" w:rsidP="00861E80">
            <w:pPr>
              <w:rPr>
                <w:sz w:val="24"/>
                <w:szCs w:val="24"/>
              </w:rPr>
            </w:pPr>
            <w:r w:rsidRPr="00861E80">
              <w:rPr>
                <w:sz w:val="24"/>
                <w:szCs w:val="24"/>
              </w:rPr>
              <w:t>При отсутствии лифта:</w:t>
            </w:r>
          </w:p>
          <w:p w:rsidR="00861E80" w:rsidRPr="00861E80" w:rsidRDefault="00861E80" w:rsidP="00861E80">
            <w:pPr>
              <w:rPr>
                <w:sz w:val="24"/>
                <w:szCs w:val="24"/>
              </w:rPr>
            </w:pPr>
            <w:r w:rsidRPr="00861E80">
              <w:rPr>
                <w:sz w:val="24"/>
                <w:szCs w:val="24"/>
              </w:rPr>
              <w:t>внутри подъезда на первом этаже многоквартирного жилого дома для обзора людей, поднимающихся по маршевой лестнице.</w:t>
            </w:r>
          </w:p>
        </w:tc>
      </w:tr>
      <w:tr w:rsidR="00861E80" w:rsidRPr="00861E80" w:rsidTr="00BF2331">
        <w:tc>
          <w:tcPr>
            <w:tcW w:w="2212" w:type="dxa"/>
            <w:vMerge/>
            <w:hideMark/>
          </w:tcPr>
          <w:p w:rsidR="00861E80" w:rsidRPr="00861E80" w:rsidRDefault="00861E80" w:rsidP="00861E80">
            <w:pPr>
              <w:rPr>
                <w:sz w:val="24"/>
                <w:szCs w:val="24"/>
              </w:rPr>
            </w:pPr>
          </w:p>
        </w:tc>
        <w:tc>
          <w:tcPr>
            <w:tcW w:w="2858" w:type="dxa"/>
            <w:hideMark/>
          </w:tcPr>
          <w:p w:rsidR="00861E80" w:rsidRPr="00861E80" w:rsidRDefault="00861E80" w:rsidP="00861E80">
            <w:pPr>
              <w:rPr>
                <w:sz w:val="24"/>
                <w:szCs w:val="24"/>
              </w:rPr>
            </w:pPr>
            <w:proofErr w:type="spellStart"/>
            <w:r w:rsidRPr="00861E80">
              <w:rPr>
                <w:sz w:val="24"/>
                <w:szCs w:val="24"/>
              </w:rPr>
              <w:t>многоабонентский</w:t>
            </w:r>
            <w:proofErr w:type="spellEnd"/>
            <w:r w:rsidRPr="00861E80">
              <w:rPr>
                <w:sz w:val="24"/>
                <w:szCs w:val="24"/>
              </w:rPr>
              <w:t xml:space="preserve"> домофон со встроенной цифровой видеокамерой</w:t>
            </w:r>
          </w:p>
        </w:tc>
        <w:tc>
          <w:tcPr>
            <w:tcW w:w="4536" w:type="dxa"/>
            <w:hideMark/>
          </w:tcPr>
          <w:p w:rsidR="00861E80" w:rsidRPr="00861E80" w:rsidRDefault="00861E80" w:rsidP="00861E80">
            <w:pPr>
              <w:rPr>
                <w:sz w:val="24"/>
                <w:szCs w:val="24"/>
              </w:rPr>
            </w:pPr>
            <w:r w:rsidRPr="00861E80">
              <w:rPr>
                <w:sz w:val="24"/>
                <w:szCs w:val="24"/>
              </w:rPr>
              <w:t>лица людей, входящих в подъезды многоквартирного жилого дома</w:t>
            </w:r>
          </w:p>
        </w:tc>
      </w:tr>
    </w:tbl>
    <w:p w:rsidR="00861E80" w:rsidRPr="00861E80" w:rsidRDefault="00861E80" w:rsidP="00861E80">
      <w:pPr>
        <w:shd w:val="clear" w:color="auto" w:fill="FFFFFF"/>
        <w:ind w:right="126" w:firstLine="851"/>
        <w:jc w:val="right"/>
        <w:rPr>
          <w:rFonts w:ascii="Times New Roman" w:eastAsia="Times New Roman" w:hAnsi="Times New Roman" w:cs="Times New Roman"/>
          <w:sz w:val="26"/>
          <w:szCs w:val="26"/>
          <w:lang w:eastAsia="ar-SA"/>
        </w:rPr>
      </w:pPr>
      <w:r w:rsidRPr="00861E80">
        <w:rPr>
          <w:rFonts w:ascii="Times New Roman" w:eastAsia="Times New Roman" w:hAnsi="Times New Roman" w:cs="Times New Roman"/>
          <w:sz w:val="26"/>
          <w:szCs w:val="26"/>
          <w:lang w:eastAsia="ar-SA"/>
        </w:rPr>
        <w:t>.»;</w:t>
      </w:r>
    </w:p>
    <w:p w:rsidR="0062716E" w:rsidRPr="0062716E" w:rsidRDefault="00861E80" w:rsidP="0062716E">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10</w:t>
      </w:r>
      <w:r w:rsidR="00D6501D">
        <w:rPr>
          <w:rFonts w:ascii="Times New Roman" w:eastAsia="Times New Roman" w:hAnsi="Times New Roman" w:cs="Times New Roman"/>
          <w:sz w:val="26"/>
          <w:szCs w:val="26"/>
          <w:lang w:eastAsia="ar-SA"/>
        </w:rPr>
        <w:t xml:space="preserve">) </w:t>
      </w:r>
      <w:r w:rsidR="0062716E">
        <w:rPr>
          <w:rFonts w:ascii="Times New Roman" w:eastAsia="Times New Roman" w:hAnsi="Times New Roman" w:cs="Times New Roman"/>
          <w:sz w:val="26"/>
          <w:szCs w:val="26"/>
          <w:lang w:eastAsia="ar-SA"/>
        </w:rPr>
        <w:t xml:space="preserve">раздел </w:t>
      </w:r>
      <w:r w:rsidR="0062716E" w:rsidRPr="0062716E">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w:t>
      </w:r>
      <w:r w:rsidR="0062716E">
        <w:rPr>
          <w:rFonts w:ascii="Times New Roman" w:eastAsia="Times New Roman" w:hAnsi="Times New Roman" w:cs="Times New Roman"/>
          <w:bCs/>
          <w:sz w:val="26"/>
          <w:szCs w:val="26"/>
          <w:lang w:eastAsia="ru-RU"/>
        </w:rPr>
        <w:t xml:space="preserve"> изложить в новой редакции следующего содержания</w:t>
      </w:r>
      <w:r w:rsidR="0062716E" w:rsidRPr="0062716E">
        <w:rPr>
          <w:rFonts w:ascii="Times New Roman" w:eastAsia="Times New Roman" w:hAnsi="Times New Roman" w:cs="Times New Roman"/>
          <w:bCs/>
          <w:sz w:val="26"/>
          <w:szCs w:val="26"/>
          <w:lang w:eastAsia="ru-RU"/>
        </w:rPr>
        <w:t>: «В соответствии со статей 24</w:t>
      </w:r>
      <w:r w:rsidR="0062716E" w:rsidRPr="0062716E">
        <w:rPr>
          <w:rFonts w:ascii="Times New Roman" w:eastAsia="Times New Roman" w:hAnsi="Times New Roman" w:cs="Times New Roman"/>
          <w:b/>
          <w:bCs/>
          <w:sz w:val="26"/>
          <w:szCs w:val="26"/>
          <w:lang w:eastAsia="ru-RU"/>
        </w:rPr>
        <w:t xml:space="preserve"> </w:t>
      </w:r>
      <w:r w:rsidR="0062716E" w:rsidRPr="0062716E">
        <w:rPr>
          <w:rFonts w:ascii="Times New Roman" w:eastAsia="Times New Roman" w:hAnsi="Times New Roman" w:cs="Times New Roman"/>
          <w:sz w:val="26"/>
          <w:szCs w:val="26"/>
          <w:shd w:val="clear" w:color="auto" w:fill="FFFFFF"/>
          <w:lang w:eastAsia="ru-RU"/>
        </w:rPr>
        <w:t xml:space="preserve">Федерального закона от 29 июля 2017 г. </w:t>
      </w:r>
      <w:r w:rsidR="0062716E">
        <w:rPr>
          <w:rFonts w:ascii="Times New Roman" w:eastAsia="Times New Roman" w:hAnsi="Times New Roman" w:cs="Times New Roman"/>
          <w:sz w:val="26"/>
          <w:szCs w:val="26"/>
          <w:shd w:val="clear" w:color="auto" w:fill="FFFFFF"/>
          <w:lang w:eastAsia="ru-RU"/>
        </w:rPr>
        <w:t xml:space="preserve">         №</w:t>
      </w:r>
      <w:r w:rsidR="0062716E" w:rsidRPr="0062716E">
        <w:rPr>
          <w:rFonts w:ascii="Times New Roman" w:eastAsia="Times New Roman" w:hAnsi="Times New Roman" w:cs="Times New Roman"/>
          <w:sz w:val="26"/>
          <w:szCs w:val="26"/>
          <w:shd w:val="clear" w:color="auto" w:fill="FFFFFF"/>
          <w:lang w:eastAsia="ru-RU"/>
        </w:rPr>
        <w:t xml:space="preserve"> 217-ФЗ </w:t>
      </w:r>
      <w:r w:rsidR="0062716E">
        <w:rPr>
          <w:rFonts w:ascii="Times New Roman" w:eastAsia="Times New Roman" w:hAnsi="Times New Roman" w:cs="Times New Roman"/>
          <w:sz w:val="26"/>
          <w:szCs w:val="26"/>
          <w:shd w:val="clear" w:color="auto" w:fill="FFFFFF"/>
          <w:lang w:eastAsia="ru-RU"/>
        </w:rPr>
        <w:t>«</w:t>
      </w:r>
      <w:r w:rsidR="0062716E" w:rsidRPr="0062716E">
        <w:rPr>
          <w:rFonts w:ascii="Times New Roman" w:eastAsia="Times New Roman" w:hAnsi="Times New Roman" w:cs="Times New Roman"/>
          <w:sz w:val="26"/>
          <w:szCs w:val="26"/>
          <w:shd w:val="clear" w:color="auto" w:fill="FFFFFF"/>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62716E">
        <w:rPr>
          <w:rFonts w:ascii="Times New Roman" w:eastAsia="Times New Roman" w:hAnsi="Times New Roman" w:cs="Times New Roman"/>
          <w:sz w:val="26"/>
          <w:szCs w:val="26"/>
          <w:shd w:val="clear" w:color="auto" w:fill="FFFFFF"/>
          <w:lang w:eastAsia="ru-RU"/>
        </w:rPr>
        <w:t>»</w:t>
      </w:r>
      <w:r w:rsidR="0062716E" w:rsidRPr="0062716E">
        <w:rPr>
          <w:rFonts w:ascii="Times New Roman" w:eastAsia="Times New Roman" w:hAnsi="Times New Roman" w:cs="Times New Roman"/>
          <w:sz w:val="26"/>
          <w:szCs w:val="26"/>
          <w:shd w:val="clear" w:color="auto" w:fill="FFFFFF"/>
          <w:lang w:eastAsia="ru-RU"/>
        </w:rPr>
        <w:t xml:space="preserve"> (с изменениями и дополнениями, далее - Закон):</w:t>
      </w:r>
    </w:p>
    <w:p w:rsidR="0062716E" w:rsidRPr="0062716E" w:rsidRDefault="0062716E" w:rsidP="0062716E">
      <w:pPr>
        <w:shd w:val="clear" w:color="auto" w:fill="FFFFFF"/>
        <w:ind w:firstLine="851"/>
        <w:jc w:val="both"/>
        <w:rPr>
          <w:rFonts w:ascii="Times New Roman" w:eastAsia="Times New Roman" w:hAnsi="Times New Roman" w:cs="Times New Roman"/>
          <w:b/>
          <w:bCs/>
          <w:sz w:val="26"/>
          <w:szCs w:val="26"/>
          <w:lang w:eastAsia="ru-RU"/>
        </w:rPr>
      </w:pPr>
      <w:r w:rsidRPr="0062716E">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62716E" w:rsidRPr="0062716E" w:rsidRDefault="00923698" w:rsidP="0062716E">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0062716E" w:rsidRPr="0062716E">
          <w:rPr>
            <w:rFonts w:ascii="Times New Roman" w:eastAsia="Times New Roman" w:hAnsi="Times New Roman" w:cs="Times New Roman"/>
            <w:sz w:val="26"/>
            <w:szCs w:val="26"/>
            <w:lang w:eastAsia="ru-RU"/>
          </w:rPr>
          <w:t>2.</w:t>
        </w:r>
      </w:hyperlink>
      <w:r w:rsidR="0062716E" w:rsidRPr="0062716E">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 xml:space="preserve">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62716E">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62716E">
          <w:rPr>
            <w:rFonts w:ascii="Times New Roman" w:eastAsia="Times New Roman" w:hAnsi="Times New Roman" w:cs="Times New Roman"/>
            <w:sz w:val="26"/>
            <w:szCs w:val="26"/>
            <w:lang w:eastAsia="ru-RU"/>
          </w:rPr>
          <w:t>земельного законодательства</w:t>
        </w:r>
      </w:hyperlink>
      <w:r w:rsidRPr="0062716E">
        <w:rPr>
          <w:rFonts w:ascii="Times New Roman" w:eastAsia="Times New Roman" w:hAnsi="Times New Roman" w:cs="Times New Roman"/>
          <w:sz w:val="26"/>
          <w:szCs w:val="26"/>
          <w:lang w:eastAsia="ru-RU"/>
        </w:rPr>
        <w:t>, ветеринарных норм и правил, санитарно-эпидемиологических правил и гигиенических нормативов.</w:t>
      </w:r>
    </w:p>
    <w:p w:rsidR="0062716E" w:rsidRP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62716E" w:rsidRDefault="0062716E" w:rsidP="0062716E">
      <w:pPr>
        <w:shd w:val="clear" w:color="auto" w:fill="FFFFFF"/>
        <w:ind w:firstLine="851"/>
        <w:jc w:val="both"/>
        <w:rPr>
          <w:rFonts w:ascii="Times New Roman" w:eastAsia="Times New Roman" w:hAnsi="Times New Roman" w:cs="Times New Roman"/>
          <w:sz w:val="26"/>
          <w:szCs w:val="26"/>
          <w:lang w:eastAsia="ru-RU"/>
        </w:rPr>
      </w:pPr>
      <w:r w:rsidRPr="0062716E">
        <w:rPr>
          <w:rFonts w:ascii="Times New Roman" w:eastAsia="Times New Roman" w:hAnsi="Times New Roman" w:cs="Times New Roman"/>
          <w:sz w:val="26"/>
          <w:szCs w:val="26"/>
          <w:lang w:eastAsia="ru-RU"/>
        </w:rPr>
        <w:t>7. В соответствии с решением общего собрания членов товарищества допускается использование земельных участков общего назначения гражданам</w:t>
      </w:r>
      <w:r w:rsidR="0030387D">
        <w:rPr>
          <w:rFonts w:ascii="Times New Roman" w:eastAsia="Times New Roman" w:hAnsi="Times New Roman" w:cs="Times New Roman"/>
          <w:sz w:val="26"/>
          <w:szCs w:val="26"/>
          <w:lang w:eastAsia="ru-RU"/>
        </w:rPr>
        <w:t xml:space="preserve">и и организациями, указанными в </w:t>
      </w:r>
      <w:hyperlink r:id="rId120" w:anchor="/document/71732780/entry/1701051" w:history="1">
        <w:r w:rsidRPr="0062716E">
          <w:rPr>
            <w:rFonts w:ascii="Times New Roman" w:eastAsia="Times New Roman" w:hAnsi="Times New Roman" w:cs="Times New Roman"/>
            <w:sz w:val="26"/>
            <w:szCs w:val="26"/>
            <w:lang w:eastAsia="ru-RU"/>
          </w:rPr>
          <w:t>пункте 5.1 части 1 статьи 17</w:t>
        </w:r>
      </w:hyperlink>
      <w:r w:rsidRPr="0062716E">
        <w:rPr>
          <w:rFonts w:ascii="Times New Roman" w:eastAsia="Times New Roman" w:hAnsi="Times New Roman" w:cs="Times New Roman"/>
          <w:sz w:val="26"/>
          <w:szCs w:val="26"/>
          <w:lang w:eastAsia="ru-RU"/>
        </w:rPr>
        <w:t>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r>
        <w:rPr>
          <w:rFonts w:ascii="Times New Roman" w:eastAsia="Times New Roman" w:hAnsi="Times New Roman" w:cs="Times New Roman"/>
          <w:sz w:val="26"/>
          <w:szCs w:val="26"/>
          <w:lang w:eastAsia="ru-RU"/>
        </w:rPr>
        <w:t>.»;</w:t>
      </w:r>
    </w:p>
    <w:p w:rsidR="0062716E" w:rsidRDefault="0062716E" w:rsidP="0062716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w:t>
      </w:r>
      <w:r w:rsidR="00861E80">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в разделе</w:t>
      </w:r>
      <w:bookmarkStart w:id="12" w:name="_Toc109834989"/>
      <w:r>
        <w:rPr>
          <w:rFonts w:ascii="Times New Roman" w:eastAsia="Times New Roman" w:hAnsi="Times New Roman" w:cs="Times New Roman"/>
          <w:sz w:val="26"/>
          <w:szCs w:val="26"/>
          <w:lang w:eastAsia="ru-RU"/>
        </w:rPr>
        <w:t xml:space="preserve"> </w:t>
      </w:r>
      <w:r w:rsidRPr="0062716E">
        <w:rPr>
          <w:rFonts w:ascii="Times New Roman" w:eastAsia="Times New Roman" w:hAnsi="Times New Roman" w:cs="Times New Roman"/>
          <w:bCs/>
          <w:sz w:val="26"/>
          <w:szCs w:val="26"/>
          <w:lang w:eastAsia="ru-RU"/>
        </w:rPr>
        <w:t>1.13. Расчетные показатели объектов санаторно-курного и рекреационного назначени</w:t>
      </w:r>
      <w:bookmarkEnd w:id="12"/>
      <w:r>
        <w:rPr>
          <w:rFonts w:ascii="Times New Roman" w:eastAsia="Times New Roman" w:hAnsi="Times New Roman" w:cs="Times New Roman"/>
          <w:bCs/>
          <w:sz w:val="26"/>
          <w:szCs w:val="26"/>
          <w:lang w:eastAsia="ru-RU"/>
        </w:rPr>
        <w:t>я: таблицу 71 исключить;</w:t>
      </w:r>
    </w:p>
    <w:p w:rsidR="0062716E" w:rsidRDefault="0062716E" w:rsidP="0062716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2</w:t>
      </w:r>
      <w:r>
        <w:rPr>
          <w:rFonts w:ascii="Times New Roman" w:eastAsia="Times New Roman" w:hAnsi="Times New Roman" w:cs="Times New Roman"/>
          <w:bCs/>
          <w:sz w:val="26"/>
          <w:szCs w:val="26"/>
          <w:lang w:eastAsia="ru-RU"/>
        </w:rPr>
        <w:t xml:space="preserve">) раздел </w:t>
      </w:r>
      <w:bookmarkStart w:id="13" w:name="_Toc109834990"/>
      <w:bookmarkStart w:id="14" w:name="sub_1106"/>
      <w:r w:rsidRPr="0062716E">
        <w:rPr>
          <w:rFonts w:ascii="Times New Roman" w:eastAsia="Times New Roman" w:hAnsi="Times New Roman" w:cs="Times New Roman"/>
          <w:bCs/>
          <w:sz w:val="26"/>
          <w:szCs w:val="26"/>
          <w:lang w:eastAsia="ru-RU"/>
        </w:rPr>
        <w:t>1.14. Нормативные показатели минимальной плотности застройки площадок промышленных предприятий</w:t>
      </w:r>
      <w:bookmarkEnd w:id="13"/>
      <w:r>
        <w:rPr>
          <w:rFonts w:ascii="Times New Roman" w:eastAsia="Times New Roman" w:hAnsi="Times New Roman" w:cs="Times New Roman"/>
          <w:bCs/>
          <w:sz w:val="26"/>
          <w:szCs w:val="26"/>
          <w:lang w:eastAsia="ru-RU"/>
        </w:rPr>
        <w:t xml:space="preserve"> исключить;</w:t>
      </w:r>
    </w:p>
    <w:p w:rsidR="0062716E" w:rsidRDefault="0062716E" w:rsidP="0062716E">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3</w:t>
      </w:r>
      <w:r>
        <w:rPr>
          <w:rFonts w:ascii="Times New Roman" w:eastAsia="Times New Roman" w:hAnsi="Times New Roman" w:cs="Times New Roman"/>
          <w:bCs/>
          <w:sz w:val="26"/>
          <w:szCs w:val="26"/>
          <w:lang w:eastAsia="ru-RU"/>
        </w:rPr>
        <w:t xml:space="preserve">) </w:t>
      </w:r>
      <w:bookmarkStart w:id="15" w:name="_Toc109834991"/>
      <w:r w:rsidRPr="0062716E">
        <w:rPr>
          <w:rFonts w:ascii="Times New Roman" w:eastAsia="Times New Roman" w:hAnsi="Times New Roman" w:cs="Times New Roman"/>
          <w:bCs/>
          <w:sz w:val="26"/>
          <w:szCs w:val="26"/>
          <w:lang w:eastAsia="ru-RU"/>
        </w:rPr>
        <w:t>раздел</w:t>
      </w:r>
      <w:r w:rsidRPr="0062716E">
        <w:rPr>
          <w:rFonts w:ascii="Times New Roman" w:eastAsia="Times New Roman" w:hAnsi="Times New Roman" w:cs="Times New Roman"/>
          <w:b/>
          <w:bCs/>
          <w:lang w:eastAsia="ru-RU"/>
        </w:rPr>
        <w:t xml:space="preserve"> </w:t>
      </w:r>
      <w:r w:rsidRPr="0062716E">
        <w:rPr>
          <w:rFonts w:ascii="Times New Roman" w:eastAsia="Times New Roman" w:hAnsi="Times New Roman" w:cs="Times New Roman"/>
          <w:bCs/>
          <w:sz w:val="26"/>
          <w:szCs w:val="26"/>
          <w:lang w:eastAsia="ru-RU"/>
        </w:rPr>
        <w:t>1.15. Нормативные показатели минимальной плотности застройки площадок сельскохозяйственных предприятий</w:t>
      </w:r>
      <w:bookmarkEnd w:id="15"/>
      <w:r w:rsidRPr="0062716E">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исключить;</w:t>
      </w:r>
    </w:p>
    <w:p w:rsidR="0062716E" w:rsidRPr="0062716E" w:rsidRDefault="0062716E" w:rsidP="0062716E">
      <w:pPr>
        <w:ind w:firstLine="851"/>
        <w:jc w:val="both"/>
        <w:outlineLvl w:val="0"/>
        <w:rPr>
          <w:rFonts w:ascii="Times New Roman" w:eastAsia="Times New Roman" w:hAnsi="Times New Roman" w:cs="Times New Roman"/>
          <w:bCs/>
          <w:sz w:val="26"/>
          <w:szCs w:val="26"/>
          <w:lang w:eastAsia="ru-RU"/>
        </w:rPr>
      </w:pPr>
      <w:r w:rsidRPr="0062716E">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4</w:t>
      </w:r>
      <w:r w:rsidRPr="0062716E">
        <w:rPr>
          <w:rFonts w:ascii="Times New Roman" w:eastAsia="Times New Roman" w:hAnsi="Times New Roman" w:cs="Times New Roman"/>
          <w:bCs/>
          <w:sz w:val="26"/>
          <w:szCs w:val="26"/>
          <w:lang w:eastAsia="ru-RU"/>
        </w:rPr>
        <w:t xml:space="preserve">) </w:t>
      </w:r>
      <w:bookmarkStart w:id="16" w:name="_Toc109834992"/>
      <w:r w:rsidRPr="0062716E">
        <w:rPr>
          <w:rFonts w:ascii="Times New Roman" w:eastAsia="Times New Roman" w:hAnsi="Times New Roman" w:cs="Times New Roman"/>
          <w:bCs/>
          <w:sz w:val="26"/>
          <w:szCs w:val="26"/>
          <w:lang w:eastAsia="ru-RU"/>
        </w:rPr>
        <w:t>в разделе 1.16. Нормативное соотношение территорий различного функционального назначения в составе жилых образований коттеджной застройки</w:t>
      </w:r>
      <w:bookmarkEnd w:id="16"/>
      <w:r>
        <w:rPr>
          <w:rFonts w:ascii="Times New Roman" w:eastAsia="Times New Roman" w:hAnsi="Times New Roman" w:cs="Times New Roman"/>
          <w:bCs/>
          <w:sz w:val="26"/>
          <w:szCs w:val="26"/>
          <w:lang w:eastAsia="ru-RU"/>
        </w:rPr>
        <w:t>: таблицы 83 – 85, 89, 91, 92, 94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5</w:t>
      </w:r>
      <w:r>
        <w:rPr>
          <w:rFonts w:ascii="Times New Roman" w:eastAsia="Times New Roman" w:hAnsi="Times New Roman" w:cs="Times New Roman"/>
          <w:bCs/>
          <w:sz w:val="26"/>
          <w:szCs w:val="26"/>
          <w:lang w:eastAsia="ru-RU"/>
        </w:rPr>
        <w:t xml:space="preserve">) раздел </w:t>
      </w:r>
      <w:r w:rsidRPr="0062716E">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7</w:t>
      </w:r>
      <w:r w:rsidRPr="0062716E">
        <w:rPr>
          <w:rFonts w:ascii="Times New Roman" w:eastAsia="Times New Roman" w:hAnsi="Times New Roman" w:cs="Times New Roman"/>
          <w:bCs/>
          <w:sz w:val="26"/>
          <w:szCs w:val="26"/>
          <w:lang w:eastAsia="ru-RU"/>
        </w:rPr>
        <w:t xml:space="preserve">. </w:t>
      </w:r>
      <w:r w:rsidRPr="006B7FB6">
        <w:rPr>
          <w:rFonts w:ascii="Times New Roman" w:eastAsia="Times New Roman" w:hAnsi="Times New Roman" w:cs="Times New Roman"/>
          <w:bCs/>
          <w:sz w:val="26"/>
          <w:szCs w:val="26"/>
          <w:lang w:eastAsia="ru-RU"/>
        </w:rPr>
        <w:t>Класс основных гидротехнических сооружени</w:t>
      </w:r>
      <w:r>
        <w:rPr>
          <w:rFonts w:ascii="Times New Roman" w:eastAsia="Times New Roman" w:hAnsi="Times New Roman" w:cs="Times New Roman"/>
          <w:bCs/>
          <w:sz w:val="26"/>
          <w:szCs w:val="26"/>
          <w:lang w:eastAsia="ru-RU"/>
        </w:rPr>
        <w:t>й в зависимости от их социально–</w:t>
      </w:r>
      <w:r w:rsidRPr="006B7FB6">
        <w:rPr>
          <w:rFonts w:ascii="Times New Roman" w:eastAsia="Times New Roman" w:hAnsi="Times New Roman" w:cs="Times New Roman"/>
          <w:bCs/>
          <w:sz w:val="26"/>
          <w:szCs w:val="26"/>
          <w:lang w:eastAsia="ru-RU"/>
        </w:rPr>
        <w:t>экономической ответственности</w:t>
      </w:r>
      <w:r>
        <w:rPr>
          <w:rFonts w:ascii="Times New Roman" w:eastAsia="Times New Roman" w:hAnsi="Times New Roman" w:cs="Times New Roman"/>
          <w:bCs/>
          <w:sz w:val="26"/>
          <w:szCs w:val="26"/>
          <w:lang w:eastAsia="ru-RU"/>
        </w:rPr>
        <w:t xml:space="preserve"> </w:t>
      </w:r>
      <w:r w:rsidRPr="006B7FB6">
        <w:rPr>
          <w:rFonts w:ascii="Times New Roman" w:eastAsia="Times New Roman" w:hAnsi="Times New Roman" w:cs="Times New Roman"/>
          <w:bCs/>
          <w:sz w:val="26"/>
          <w:szCs w:val="26"/>
          <w:lang w:eastAsia="ru-RU"/>
        </w:rPr>
        <w:t>и условий эксплуатации</w:t>
      </w:r>
      <w:r>
        <w:rPr>
          <w:rFonts w:ascii="Times New Roman" w:eastAsia="Times New Roman" w:hAnsi="Times New Roman" w:cs="Times New Roman"/>
          <w:bCs/>
          <w:sz w:val="26"/>
          <w:szCs w:val="26"/>
          <w:lang w:eastAsia="ru-RU"/>
        </w:rPr>
        <w:t xml:space="preserve">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6</w:t>
      </w:r>
      <w:r>
        <w:rPr>
          <w:rFonts w:ascii="Times New Roman" w:eastAsia="Times New Roman" w:hAnsi="Times New Roman" w:cs="Times New Roman"/>
          <w:bCs/>
          <w:sz w:val="26"/>
          <w:szCs w:val="26"/>
          <w:lang w:eastAsia="ru-RU"/>
        </w:rPr>
        <w:t xml:space="preserve">) раздел </w:t>
      </w:r>
      <w:r w:rsidRPr="0062716E">
        <w:rPr>
          <w:rFonts w:ascii="Times New Roman" w:eastAsia="Times New Roman" w:hAnsi="Times New Roman" w:cs="Times New Roman"/>
          <w:bCs/>
          <w:sz w:val="26"/>
          <w:szCs w:val="26"/>
          <w:lang w:eastAsia="ru-RU"/>
        </w:rPr>
        <w:t>1.1</w:t>
      </w:r>
      <w:r>
        <w:rPr>
          <w:rFonts w:ascii="Times New Roman" w:eastAsia="Times New Roman" w:hAnsi="Times New Roman" w:cs="Times New Roman"/>
          <w:bCs/>
          <w:sz w:val="26"/>
          <w:szCs w:val="26"/>
          <w:lang w:eastAsia="ru-RU"/>
        </w:rPr>
        <w:t>8</w:t>
      </w:r>
      <w:r w:rsidRPr="0062716E">
        <w:rPr>
          <w:rFonts w:ascii="Times New Roman" w:eastAsia="Times New Roman" w:hAnsi="Times New Roman" w:cs="Times New Roman"/>
          <w:bCs/>
          <w:sz w:val="26"/>
          <w:szCs w:val="26"/>
          <w:lang w:eastAsia="ru-RU"/>
        </w:rPr>
        <w:t xml:space="preserve">. </w:t>
      </w:r>
      <w:r w:rsidRPr="006B7FB6">
        <w:rPr>
          <w:rFonts w:ascii="Times New Roman" w:eastAsia="Times New Roman" w:hAnsi="Times New Roman" w:cs="Times New Roman"/>
          <w:bCs/>
          <w:sz w:val="26"/>
          <w:szCs w:val="26"/>
          <w:lang w:eastAsia="ru-RU"/>
        </w:rPr>
        <w:t>Расчетные показатели сейсмостойкости</w:t>
      </w:r>
      <w:r>
        <w:rPr>
          <w:rFonts w:ascii="Times New Roman" w:eastAsia="Times New Roman" w:hAnsi="Times New Roman" w:cs="Times New Roman"/>
          <w:bCs/>
          <w:sz w:val="26"/>
          <w:szCs w:val="26"/>
          <w:lang w:eastAsia="ru-RU"/>
        </w:rPr>
        <w:t xml:space="preserve">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sidRPr="006B7FB6">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7</w:t>
      </w:r>
      <w:r w:rsidRPr="006B7FB6">
        <w:rPr>
          <w:rFonts w:ascii="Times New Roman" w:eastAsia="Times New Roman" w:hAnsi="Times New Roman" w:cs="Times New Roman"/>
          <w:bCs/>
          <w:sz w:val="26"/>
          <w:szCs w:val="26"/>
          <w:lang w:eastAsia="ru-RU"/>
        </w:rPr>
        <w:t xml:space="preserve">) </w:t>
      </w:r>
      <w:bookmarkStart w:id="17" w:name="_Toc109834995"/>
      <w:r w:rsidRPr="006B7FB6">
        <w:rPr>
          <w:rFonts w:ascii="Times New Roman" w:eastAsia="Times New Roman" w:hAnsi="Times New Roman" w:cs="Times New Roman"/>
          <w:bCs/>
          <w:sz w:val="26"/>
          <w:szCs w:val="26"/>
          <w:lang w:eastAsia="ru-RU"/>
        </w:rPr>
        <w:t>в разделе 1.19. Расчетные показатели шума</w:t>
      </w:r>
      <w:bookmarkEnd w:id="17"/>
      <w:r>
        <w:rPr>
          <w:rFonts w:ascii="Times New Roman" w:eastAsia="Times New Roman" w:hAnsi="Times New Roman" w:cs="Times New Roman"/>
          <w:bCs/>
          <w:sz w:val="26"/>
          <w:szCs w:val="26"/>
          <w:lang w:eastAsia="ru-RU"/>
        </w:rPr>
        <w:t>: таблицы 103, 106 исключить;</w:t>
      </w:r>
    </w:p>
    <w:p w:rsidR="006B7FB6" w:rsidRDefault="006B7FB6" w:rsidP="006B7FB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861E80">
        <w:rPr>
          <w:rFonts w:ascii="Times New Roman" w:eastAsia="Times New Roman" w:hAnsi="Times New Roman" w:cs="Times New Roman"/>
          <w:bCs/>
          <w:sz w:val="26"/>
          <w:szCs w:val="26"/>
          <w:lang w:eastAsia="ru-RU"/>
        </w:rPr>
        <w:t>8</w:t>
      </w:r>
      <w:r>
        <w:rPr>
          <w:rFonts w:ascii="Times New Roman" w:eastAsia="Times New Roman" w:hAnsi="Times New Roman" w:cs="Times New Roman"/>
          <w:bCs/>
          <w:sz w:val="26"/>
          <w:szCs w:val="26"/>
          <w:lang w:eastAsia="ru-RU"/>
        </w:rPr>
        <w:t xml:space="preserve">) </w:t>
      </w:r>
      <w:bookmarkStart w:id="18" w:name="_Toc109834996"/>
      <w:r>
        <w:rPr>
          <w:rFonts w:ascii="Times New Roman" w:eastAsia="Times New Roman" w:hAnsi="Times New Roman" w:cs="Times New Roman"/>
          <w:bCs/>
          <w:sz w:val="26"/>
          <w:szCs w:val="26"/>
          <w:lang w:eastAsia="ru-RU"/>
        </w:rPr>
        <w:t xml:space="preserve">в разделе </w:t>
      </w:r>
      <w:r w:rsidRPr="006B7FB6">
        <w:rPr>
          <w:rFonts w:ascii="Times New Roman" w:eastAsia="Times New Roman" w:hAnsi="Times New Roman" w:cs="Times New Roman"/>
          <w:bCs/>
          <w:sz w:val="26"/>
          <w:szCs w:val="26"/>
          <w:lang w:eastAsia="ru-RU"/>
        </w:rPr>
        <w:t>1.20. Нормативные показатели по противопожарным требованиям</w:t>
      </w:r>
      <w:bookmarkEnd w:id="18"/>
      <w:r>
        <w:rPr>
          <w:rFonts w:ascii="Times New Roman" w:eastAsia="Times New Roman" w:hAnsi="Times New Roman" w:cs="Times New Roman"/>
          <w:bCs/>
          <w:sz w:val="26"/>
          <w:szCs w:val="26"/>
          <w:lang w:eastAsia="ru-RU"/>
        </w:rPr>
        <w:t>:</w:t>
      </w:r>
    </w:p>
    <w:p w:rsidR="006B7FB6" w:rsidRPr="00861E80" w:rsidRDefault="006B7FB6" w:rsidP="006B7FB6">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б) таблицы </w:t>
      </w:r>
      <w:r w:rsidR="003A39A3">
        <w:rPr>
          <w:rFonts w:ascii="Times New Roman" w:eastAsia="Times New Roman" w:hAnsi="Times New Roman" w:cs="Times New Roman"/>
          <w:sz w:val="26"/>
          <w:szCs w:val="26"/>
          <w:lang w:eastAsia="ru-RU"/>
        </w:rPr>
        <w:t xml:space="preserve">107, </w:t>
      </w:r>
      <w:r w:rsidRPr="00861E80">
        <w:rPr>
          <w:rFonts w:ascii="Times New Roman" w:eastAsia="Times New Roman" w:hAnsi="Times New Roman" w:cs="Times New Roman"/>
          <w:sz w:val="26"/>
          <w:szCs w:val="26"/>
          <w:lang w:eastAsia="ru-RU"/>
        </w:rPr>
        <w:t>108 – 114, 117, 118 исключить.</w:t>
      </w:r>
    </w:p>
    <w:p w:rsidR="00DD36FA" w:rsidRPr="00861E80" w:rsidRDefault="00DD36FA" w:rsidP="00DD36FA">
      <w:pPr>
        <w:widowControl w:val="0"/>
        <w:autoSpaceDE w:val="0"/>
        <w:autoSpaceDN w:val="0"/>
        <w:ind w:right="-8"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2.</w:t>
      </w:r>
      <w:r w:rsidRPr="00861E80">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861E80" w:rsidRPr="00861E80" w:rsidRDefault="00861E80" w:rsidP="00861E80">
      <w:pPr>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1) в разделе 2.3. Территориальное планирование сельского </w:t>
      </w:r>
      <w:r w:rsidRPr="003A39A3">
        <w:rPr>
          <w:rFonts w:ascii="Times New Roman" w:eastAsia="Times New Roman" w:hAnsi="Times New Roman" w:cs="Times New Roman"/>
          <w:sz w:val="26"/>
          <w:szCs w:val="26"/>
          <w:lang w:eastAsia="ru-RU"/>
        </w:rPr>
        <w:t>поселения</w:t>
      </w:r>
      <w:r w:rsidR="003A39A3" w:rsidRPr="003A39A3">
        <w:rPr>
          <w:rFonts w:ascii="Times New Roman" w:eastAsia="Times New Roman" w:hAnsi="Times New Roman" w:cs="Times New Roman"/>
          <w:sz w:val="26"/>
          <w:szCs w:val="26"/>
          <w:lang w:eastAsia="ru-RU"/>
        </w:rPr>
        <w:t xml:space="preserve"> пятый абзац  пункта 2.3.6 исключить,</w:t>
      </w:r>
      <w:r w:rsidRPr="00861E80">
        <w:rPr>
          <w:rFonts w:ascii="Times New Roman" w:eastAsia="Times New Roman" w:hAnsi="Times New Roman" w:cs="Times New Roman"/>
          <w:sz w:val="26"/>
          <w:szCs w:val="26"/>
          <w:lang w:eastAsia="ru-RU"/>
        </w:rPr>
        <w:t xml:space="preserve"> второй абзац пункта 2.3.6 изложить в новой редакции: </w:t>
      </w:r>
    </w:p>
    <w:p w:rsidR="00861E80" w:rsidRDefault="00861E80" w:rsidP="00861E80">
      <w:pPr>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«2.3.6.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861E80">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861E80">
        <w:rPr>
          <w:rFonts w:ascii="Times New Roman" w:eastAsia="Times New Roman" w:hAnsi="Times New Roman" w:cs="Times New Roman"/>
          <w:sz w:val="26"/>
          <w:szCs w:val="26"/>
          <w:lang w:eastAsia="ru-RU"/>
        </w:rPr>
        <w:t>.»;</w:t>
      </w:r>
    </w:p>
    <w:p w:rsidR="003A39A3" w:rsidRP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2) в разделе 2.4.</w:t>
      </w:r>
      <w:r w:rsidRPr="003A39A3">
        <w:rPr>
          <w:rFonts w:ascii="Times New Roman" w:eastAsia="Times New Roman" w:hAnsi="Times New Roman" w:cs="Times New Roman"/>
          <w:b/>
          <w:sz w:val="26"/>
          <w:szCs w:val="26"/>
          <w:lang w:eastAsia="ru-RU"/>
        </w:rPr>
        <w:t xml:space="preserve"> </w:t>
      </w:r>
      <w:r w:rsidRPr="003A39A3">
        <w:rPr>
          <w:rFonts w:ascii="Times New Roman" w:eastAsia="Times New Roman" w:hAnsi="Times New Roman" w:cs="Times New Roman"/>
          <w:sz w:val="26"/>
          <w:szCs w:val="26"/>
          <w:lang w:eastAsia="ru-RU"/>
        </w:rPr>
        <w:t>Общая организация и зонирование поселений:</w:t>
      </w:r>
    </w:p>
    <w:p w:rsidR="003A39A3" w:rsidRP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а) пункт 2.4.3 исключить;</w:t>
      </w:r>
    </w:p>
    <w:p w:rsidR="003A39A3" w:rsidRP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б) в пункте 2.4.4 второй абзац изложить в новой редакции: «</w:t>
      </w:r>
      <w:r w:rsidRPr="003A39A3">
        <w:rPr>
          <w:rFonts w:ascii="Times New Roman" w:eastAsia="Times New Roman" w:hAnsi="Times New Roman" w:cs="Times New Roman"/>
          <w:color w:val="22272F"/>
          <w:sz w:val="26"/>
          <w:szCs w:val="26"/>
          <w:lang w:eastAsia="ru-RU"/>
        </w:rPr>
        <w:t xml:space="preserve">исторические поселения, а также </w:t>
      </w:r>
      <w:r w:rsidRPr="003A39A3">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
    <w:p w:rsidR="003A39A3" w:rsidRP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
    <w:p w:rsidR="003A39A3" w:rsidRPr="00861E80"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г) в пункте 2.4.7 слова: «(резервные территории)» исключить;</w:t>
      </w:r>
    </w:p>
    <w:p w:rsidR="00861E80" w:rsidRPr="00861E80" w:rsidRDefault="003A39A3" w:rsidP="00861E80">
      <w:pPr>
        <w:widowControl w:val="0"/>
        <w:tabs>
          <w:tab w:val="left" w:pos="1027"/>
          <w:tab w:val="left" w:pos="1276"/>
        </w:tabs>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61E80" w:rsidRPr="00861E80">
        <w:rPr>
          <w:rFonts w:ascii="Times New Roman" w:eastAsia="Times New Roman" w:hAnsi="Times New Roman" w:cs="Times New Roman"/>
          <w:sz w:val="26"/>
          <w:szCs w:val="26"/>
          <w:lang w:eastAsia="ru-RU"/>
        </w:rPr>
        <w:t xml:space="preserve">) в разделе 2.6. Жилые зоны: </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а) пункты 2.6.2, 2.6.3, 2.6.7 изложить в новой редакции: </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2.6.3. В состав жилых зон могут включаться:</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3) зоны застройки </w:t>
      </w:r>
      <w:proofErr w:type="spellStart"/>
      <w:r w:rsidRPr="00861E80">
        <w:rPr>
          <w:rFonts w:ascii="Times New Roman" w:eastAsia="Times New Roman" w:hAnsi="Times New Roman" w:cs="Times New Roman"/>
          <w:sz w:val="26"/>
          <w:szCs w:val="26"/>
          <w:lang w:eastAsia="ru-RU"/>
        </w:rPr>
        <w:t>среднеэтажными</w:t>
      </w:r>
      <w:proofErr w:type="spellEnd"/>
      <w:r w:rsidRPr="00861E80">
        <w:rPr>
          <w:rFonts w:ascii="Times New Roman" w:eastAsia="Times New Roman" w:hAnsi="Times New Roman" w:cs="Times New Roman"/>
          <w:sz w:val="26"/>
          <w:szCs w:val="26"/>
          <w:lang w:eastAsia="ru-RU"/>
        </w:rPr>
        <w:t xml:space="preserve"> многоквартирными домами;</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5) зоны жилой застройки иных видов, в том числе:</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861E80">
        <w:rPr>
          <w:rFonts w:ascii="Times New Roman" w:eastAsia="Times New Roman" w:hAnsi="Times New Roman" w:cs="Times New Roman"/>
          <w:sz w:val="26"/>
          <w:szCs w:val="26"/>
          <w:lang w:eastAsia="ru-RU"/>
        </w:rPr>
        <w:t>приквартирными</w:t>
      </w:r>
      <w:proofErr w:type="spellEnd"/>
      <w:r w:rsidRPr="00861E80">
        <w:rPr>
          <w:rFonts w:ascii="Times New Roman" w:eastAsia="Times New Roman" w:hAnsi="Times New Roman" w:cs="Times New Roman"/>
          <w:sz w:val="26"/>
          <w:szCs w:val="26"/>
          <w:lang w:eastAsia="ru-RU"/>
        </w:rPr>
        <w:t xml:space="preserve"> участками;</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зона застройки малоэтажными многоквартирными жилыми домами (не более 4 этажей, включая мансардный);</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зона застройки </w:t>
      </w:r>
      <w:proofErr w:type="spellStart"/>
      <w:r w:rsidRPr="00861E80">
        <w:rPr>
          <w:rFonts w:ascii="Times New Roman" w:eastAsia="Times New Roman" w:hAnsi="Times New Roman" w:cs="Times New Roman"/>
          <w:sz w:val="26"/>
          <w:szCs w:val="26"/>
          <w:lang w:eastAsia="ru-RU"/>
        </w:rPr>
        <w:t>среднеэтажными</w:t>
      </w:r>
      <w:proofErr w:type="spellEnd"/>
      <w:r w:rsidRPr="00861E80">
        <w:rPr>
          <w:rFonts w:ascii="Times New Roman" w:eastAsia="Times New Roman" w:hAnsi="Times New Roman" w:cs="Times New Roman"/>
          <w:sz w:val="26"/>
          <w:szCs w:val="26"/>
          <w:lang w:eastAsia="ru-RU"/>
        </w:rPr>
        <w:t xml:space="preserve"> многоквартирными домами (5-8 этажей, включая мансардный).</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861E80">
        <w:rPr>
          <w:rFonts w:ascii="Times New Roman" w:eastAsia="Times New Roman" w:hAnsi="Times New Roman" w:cs="Times New Roman"/>
          <w:sz w:val="26"/>
          <w:szCs w:val="26"/>
          <w:lang w:eastAsia="ru-RU"/>
        </w:rPr>
        <w:t>Мининформсвязи</w:t>
      </w:r>
      <w:proofErr w:type="spellEnd"/>
      <w:r w:rsidRPr="00861E80">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 xml:space="preserve">Для обеспечения придомового и </w:t>
      </w:r>
      <w:proofErr w:type="spellStart"/>
      <w:r w:rsidRPr="00861E80">
        <w:rPr>
          <w:rFonts w:ascii="Times New Roman" w:eastAsia="Times New Roman" w:hAnsi="Times New Roman" w:cs="Times New Roman"/>
          <w:sz w:val="26"/>
          <w:szCs w:val="26"/>
          <w:lang w:eastAsia="ru-RU"/>
        </w:rPr>
        <w:t>внутриподъездного</w:t>
      </w:r>
      <w:proofErr w:type="spellEnd"/>
      <w:r w:rsidRPr="00861E80">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rsidR="00861E80" w:rsidRPr="00861E80" w:rsidRDefault="00861E80" w:rsidP="00861E80">
      <w:pPr>
        <w:shd w:val="clear" w:color="auto" w:fill="FFFFFF"/>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
    <w:p w:rsidR="00861E80" w:rsidRPr="00861E80" w:rsidRDefault="00861E80" w:rsidP="00861E80">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б) в пункте 2.6.5 после слов «обслуживанием граждан» дополнить текст словами:</w:t>
      </w:r>
      <w:r w:rsidRPr="00861E80">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861E80">
          <w:rPr>
            <w:rFonts w:ascii="Times New Roman" w:eastAsia="Calibri" w:hAnsi="Times New Roman" w:cs="Times New Roman"/>
            <w:sz w:val="26"/>
            <w:szCs w:val="26"/>
            <w:shd w:val="clear" w:color="auto" w:fill="FFFFFF"/>
          </w:rPr>
          <w:t xml:space="preserve">пунктами </w:t>
        </w:r>
        <w:r w:rsidRPr="00861E80">
          <w:rPr>
            <w:rFonts w:ascii="Times New Roman" w:eastAsia="Times New Roman" w:hAnsi="Times New Roman" w:cs="Times New Roman"/>
            <w:sz w:val="26"/>
            <w:szCs w:val="26"/>
            <w:lang w:eastAsia="ru-RU"/>
          </w:rPr>
          <w:t xml:space="preserve">2.13.11 - 2.13.13 </w:t>
        </w:r>
      </w:hyperlink>
      <w:r w:rsidRPr="00861E80">
        <w:rPr>
          <w:rFonts w:ascii="Times New Roman" w:eastAsia="Calibri" w:hAnsi="Times New Roman" w:cs="Times New Roman"/>
          <w:sz w:val="26"/>
          <w:szCs w:val="26"/>
          <w:shd w:val="clear" w:color="auto" w:fill="FFFFFF"/>
        </w:rPr>
        <w:t> подраздела Объекты социальной инфраструктуры</w:t>
      </w:r>
      <w:r w:rsidRPr="00861E80">
        <w:rPr>
          <w:rFonts w:ascii="Times New Roman" w:eastAsia="Times New Roman" w:hAnsi="Times New Roman" w:cs="Times New Roman"/>
          <w:sz w:val="26"/>
          <w:szCs w:val="26"/>
          <w:lang w:eastAsia="ru-RU"/>
        </w:rPr>
        <w:t xml:space="preserve"> настоящих нормативов;</w:t>
      </w:r>
    </w:p>
    <w:p w:rsidR="00861E80" w:rsidRPr="00861E80" w:rsidRDefault="00861E80" w:rsidP="00861E80">
      <w:pPr>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в) пункт 2.6.6 дополнить абзацем следующего содержания: «</w:t>
      </w:r>
      <w:r w:rsidRPr="00861E80">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861E80">
          <w:rPr>
            <w:rFonts w:ascii="Times New Roman" w:eastAsia="Calibri" w:hAnsi="Times New Roman" w:cs="Times New Roman"/>
            <w:sz w:val="26"/>
            <w:szCs w:val="26"/>
            <w:shd w:val="clear" w:color="auto" w:fill="FFFFFF"/>
          </w:rPr>
          <w:t>таблицей 7.1.1</w:t>
        </w:r>
      </w:hyperlink>
      <w:r w:rsidRPr="00861E80">
        <w:rPr>
          <w:rFonts w:ascii="Times New Roman" w:eastAsia="Calibri" w:hAnsi="Times New Roman" w:cs="Times New Roman"/>
          <w:sz w:val="26"/>
          <w:szCs w:val="26"/>
          <w:shd w:val="clear" w:color="auto" w:fill="FFFFFF"/>
        </w:rPr>
        <w:t xml:space="preserve"> СанПиН 2.2.1./2.1.1.1200-03.»;</w:t>
      </w:r>
    </w:p>
    <w:p w:rsidR="00861E80" w:rsidRPr="00861E80" w:rsidRDefault="00861E80" w:rsidP="00861E80">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861E80">
        <w:rPr>
          <w:rFonts w:ascii="Times New Roman" w:eastAsia="Times New Roman" w:hAnsi="Times New Roman" w:cs="Times New Roman"/>
          <w:sz w:val="26"/>
          <w:szCs w:val="26"/>
          <w:lang w:eastAsia="ru-RU"/>
        </w:rPr>
        <w:t>г) пункты 2.6.8 - 2.6.10 исключить;</w:t>
      </w:r>
    </w:p>
    <w:p w:rsidR="009D0424" w:rsidRDefault="003A39A3" w:rsidP="009D0424">
      <w:pPr>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9D0424">
        <w:rPr>
          <w:rFonts w:ascii="Times New Roman" w:eastAsia="Times New Roman" w:hAnsi="Times New Roman" w:cs="Times New Roman"/>
          <w:sz w:val="26"/>
          <w:szCs w:val="26"/>
          <w:lang w:eastAsia="ru-RU"/>
        </w:rPr>
        <w:t xml:space="preserve">) в разделе </w:t>
      </w:r>
      <w:r w:rsidR="009D0424" w:rsidRPr="009D0424">
        <w:rPr>
          <w:rFonts w:ascii="Times New Roman" w:eastAsia="Times New Roman" w:hAnsi="Times New Roman" w:cs="Times New Roman"/>
          <w:sz w:val="26"/>
          <w:szCs w:val="26"/>
          <w:lang w:eastAsia="ru-RU"/>
        </w:rPr>
        <w:t>2.7. Нормативные параметры жилой застройки</w:t>
      </w:r>
      <w:r w:rsidR="009D0424">
        <w:rPr>
          <w:rFonts w:ascii="Times New Roman" w:eastAsia="Times New Roman" w:hAnsi="Times New Roman" w:cs="Times New Roman"/>
          <w:sz w:val="26"/>
          <w:szCs w:val="26"/>
          <w:lang w:eastAsia="ru-RU"/>
        </w:rPr>
        <w:t>:</w:t>
      </w:r>
    </w:p>
    <w:p w:rsidR="00F522C3" w:rsidRPr="00F522C3" w:rsidRDefault="00F522C3" w:rsidP="009D0424">
      <w:pPr>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Pr="00F522C3">
        <w:rPr>
          <w:rFonts w:ascii="Times New Roman" w:eastAsia="Times New Roman" w:hAnsi="Times New Roman" w:cs="Times New Roman"/>
          <w:sz w:val="26"/>
          <w:szCs w:val="26"/>
          <w:lang w:eastAsia="ru-RU"/>
        </w:rPr>
        <w:t>в пункте 2.7.3. третий абзац исключить;</w:t>
      </w:r>
    </w:p>
    <w:p w:rsidR="00F522C3" w:rsidRDefault="00F522C3" w:rsidP="00F522C3">
      <w:pPr>
        <w:shd w:val="clear" w:color="auto" w:fill="FFFFFF"/>
        <w:ind w:firstLine="851"/>
        <w:jc w:val="both"/>
        <w:rPr>
          <w:rFonts w:ascii="Times New Roman" w:eastAsia="Calibri" w:hAnsi="Times New Roman" w:cs="Times New Roman"/>
          <w:sz w:val="26"/>
          <w:szCs w:val="26"/>
          <w:shd w:val="clear" w:color="auto" w:fill="FFFFFF"/>
        </w:rPr>
      </w:pPr>
      <w:r>
        <w:rPr>
          <w:rFonts w:ascii="Times New Roman" w:eastAsia="Times New Roman" w:hAnsi="Times New Roman" w:cs="Times New Roman"/>
          <w:sz w:val="26"/>
          <w:szCs w:val="26"/>
          <w:lang w:eastAsia="ru-RU"/>
        </w:rPr>
        <w:t>б) пункт 2.7.8. дополнить абзацем следующего содержания: «</w:t>
      </w:r>
      <w:r w:rsidRPr="00F522C3">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r>
        <w:rPr>
          <w:rFonts w:ascii="Times New Roman" w:eastAsia="Calibri" w:hAnsi="Times New Roman" w:cs="Times New Roman"/>
          <w:sz w:val="26"/>
          <w:szCs w:val="26"/>
          <w:shd w:val="clear" w:color="auto" w:fill="FFFFFF"/>
        </w:rPr>
        <w:t>»;</w:t>
      </w:r>
    </w:p>
    <w:p w:rsid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6</w:t>
      </w:r>
      <w:r w:rsidR="00F522C3" w:rsidRPr="00F522C3">
        <w:rPr>
          <w:rFonts w:ascii="Times New Roman" w:eastAsia="Times New Roman" w:hAnsi="Times New Roman" w:cs="Times New Roman"/>
          <w:sz w:val="26"/>
          <w:szCs w:val="26"/>
          <w:lang w:eastAsia="ru-RU"/>
        </w:rPr>
        <w:t xml:space="preserve">) в разделе 2.8.Территория малоэтажного жилищного строительства в пункте 2.8.3 </w:t>
      </w:r>
      <w:r w:rsidR="00F522C3" w:rsidRPr="009D0424">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color w:val="000000"/>
          <w:sz w:val="26"/>
          <w:szCs w:val="26"/>
          <w:lang w:eastAsia="ru-RU"/>
        </w:rPr>
        <w:t>7) в разделе 2.9.</w:t>
      </w:r>
      <w:r w:rsidRPr="003A39A3">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а) пункт 2.9.11 исключить;</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3A39A3">
        <w:rPr>
          <w:rFonts w:ascii="Times New Roman" w:eastAsia="Times New Roman" w:hAnsi="Times New Roman" w:cs="Times New Roman"/>
          <w:sz w:val="26"/>
          <w:szCs w:val="26"/>
          <w:lang w:eastAsia="ru-RU"/>
        </w:rPr>
        <w:t>б) в пункте 2.9.15 первый, второй, третий абзацы исключить;</w:t>
      </w:r>
    </w:p>
    <w:p w:rsidR="00FB631F"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color w:val="000000"/>
          <w:sz w:val="26"/>
          <w:szCs w:val="26"/>
          <w:lang w:eastAsia="ru-RU"/>
        </w:rPr>
        <w:t xml:space="preserve">8) </w:t>
      </w:r>
      <w:r w:rsidR="00F522C3">
        <w:rPr>
          <w:rFonts w:ascii="Times New Roman" w:eastAsia="Times New Roman" w:hAnsi="Times New Roman" w:cs="Times New Roman"/>
          <w:color w:val="000000"/>
          <w:sz w:val="26"/>
          <w:szCs w:val="26"/>
          <w:lang w:eastAsia="ru-RU"/>
        </w:rPr>
        <w:t xml:space="preserve"> в разделе </w:t>
      </w:r>
      <w:r w:rsidR="00F522C3" w:rsidRPr="00F522C3">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00F522C3" w:rsidRPr="00F522C3">
        <w:rPr>
          <w:rFonts w:ascii="Times New Roman" w:eastAsia="Times New Roman" w:hAnsi="Times New Roman" w:cs="Times New Roman"/>
          <w:sz w:val="26"/>
          <w:szCs w:val="26"/>
          <w:lang w:eastAsia="ru-RU"/>
        </w:rPr>
        <w:lastRenderedPageBreak/>
        <w:t>зоны</w:t>
      </w:r>
      <w:r w:rsidR="00FB631F">
        <w:rPr>
          <w:rFonts w:ascii="Times New Roman" w:eastAsia="Times New Roman" w:hAnsi="Times New Roman" w:cs="Times New Roman"/>
          <w:sz w:val="26"/>
          <w:szCs w:val="26"/>
          <w:lang w:eastAsia="ru-RU"/>
        </w:rPr>
        <w:t>:</w:t>
      </w:r>
      <w:r w:rsidR="00971A56">
        <w:rPr>
          <w:rFonts w:ascii="Times New Roman" w:eastAsia="Times New Roman" w:hAnsi="Times New Roman" w:cs="Times New Roman"/>
          <w:sz w:val="26"/>
          <w:szCs w:val="26"/>
          <w:lang w:eastAsia="ru-RU"/>
        </w:rPr>
        <w:t xml:space="preserve"> </w:t>
      </w:r>
    </w:p>
    <w:p w:rsidR="00FB631F" w:rsidRPr="00FB631F" w:rsidRDefault="00FB631F" w:rsidP="00FB631F">
      <w:pPr>
        <w:ind w:firstLine="851"/>
        <w:jc w:val="both"/>
        <w:outlineLvl w:val="0"/>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а) в пункте 2.12.1 третий абзац исключить;</w:t>
      </w:r>
    </w:p>
    <w:p w:rsidR="00FB631F" w:rsidRPr="00FB631F" w:rsidRDefault="00FB631F" w:rsidP="00FB631F">
      <w:pPr>
        <w:ind w:firstLine="851"/>
        <w:jc w:val="both"/>
        <w:outlineLvl w:val="0"/>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б) пункт 2.12.2 исключить;</w:t>
      </w:r>
    </w:p>
    <w:p w:rsidR="00971A56" w:rsidRDefault="003A39A3" w:rsidP="00971A56">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971A56" w:rsidRPr="00971A56">
        <w:rPr>
          <w:rFonts w:ascii="Times New Roman" w:eastAsia="Times New Roman" w:hAnsi="Times New Roman" w:cs="Times New Roman"/>
          <w:sz w:val="26"/>
          <w:szCs w:val="26"/>
          <w:lang w:eastAsia="ru-RU"/>
        </w:rPr>
        <w:t xml:space="preserve">) </w:t>
      </w:r>
      <w:r w:rsidR="00971A56">
        <w:rPr>
          <w:rFonts w:ascii="Times New Roman" w:eastAsia="Times New Roman" w:hAnsi="Times New Roman" w:cs="Times New Roman"/>
          <w:sz w:val="26"/>
          <w:szCs w:val="26"/>
          <w:lang w:eastAsia="ru-RU"/>
        </w:rPr>
        <w:t>в</w:t>
      </w:r>
      <w:r w:rsidR="00971A56" w:rsidRPr="00971A56">
        <w:rPr>
          <w:rFonts w:ascii="Times New Roman" w:eastAsia="Times New Roman" w:hAnsi="Times New Roman" w:cs="Times New Roman"/>
          <w:sz w:val="26"/>
          <w:szCs w:val="26"/>
          <w:lang w:eastAsia="ru-RU"/>
        </w:rPr>
        <w:t xml:space="preserve"> разделе 2.13.Объекты социальной инфраструктуры</w:t>
      </w:r>
      <w:r w:rsidR="00971A56">
        <w:rPr>
          <w:rFonts w:ascii="Times New Roman" w:eastAsia="Times New Roman" w:hAnsi="Times New Roman" w:cs="Times New Roman"/>
          <w:sz w:val="26"/>
          <w:szCs w:val="26"/>
          <w:lang w:eastAsia="ru-RU"/>
        </w:rPr>
        <w:t>:</w:t>
      </w:r>
    </w:p>
    <w:p w:rsidR="003A39A3" w:rsidRP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а) пункт 2.13.11 исключить;</w:t>
      </w:r>
    </w:p>
    <w:p w:rsidR="003A39A3" w:rsidRP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б) в пункте 2.13.13 текст после первого абзаца исключить;</w:t>
      </w:r>
    </w:p>
    <w:p w:rsidR="00971A56" w:rsidRDefault="00971A56" w:rsidP="00971A56">
      <w:pPr>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в) пункт 2.13.20 исключить;</w:t>
      </w:r>
    </w:p>
    <w:p w:rsidR="00971A56" w:rsidRDefault="00971A56" w:rsidP="00971A56">
      <w:pPr>
        <w:ind w:firstLine="851"/>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rPr>
        <w:t>г) пункт 2.13.32 изложить в новой редакции следующего содержания: «</w:t>
      </w:r>
      <w:r w:rsidRPr="00971A56">
        <w:rPr>
          <w:rFonts w:ascii="Times New Roman" w:eastAsia="Calibri" w:hAnsi="Times New Roman" w:cs="Times New Roman"/>
          <w:sz w:val="26"/>
          <w:szCs w:val="26"/>
          <w:shd w:val="clear" w:color="auto" w:fill="FFFFFF"/>
        </w:rPr>
        <w:t>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w:t>
      </w:r>
      <w:r w:rsidR="0030387D">
        <w:rPr>
          <w:rFonts w:ascii="Times New Roman" w:eastAsia="Calibri" w:hAnsi="Times New Roman" w:cs="Times New Roman"/>
          <w:sz w:val="26"/>
          <w:szCs w:val="26"/>
          <w:shd w:val="clear" w:color="auto" w:fill="FFFFFF"/>
        </w:rPr>
        <w:t xml:space="preserve">м обеспеченности, приведенным в </w:t>
      </w:r>
      <w:hyperlink r:id="rId123" w:anchor="/document/36978113/entry/40" w:history="1">
        <w:r w:rsidRPr="00971A56">
          <w:rPr>
            <w:rFonts w:ascii="Times New Roman" w:eastAsia="Calibri" w:hAnsi="Times New Roman" w:cs="Times New Roman"/>
            <w:sz w:val="26"/>
            <w:szCs w:val="26"/>
            <w:shd w:val="clear" w:color="auto" w:fill="FFFFFF"/>
          </w:rPr>
          <w:t>таблице 1 Настоящих нормативов.</w:t>
        </w:r>
      </w:hyperlink>
      <w:r>
        <w:rPr>
          <w:rFonts w:ascii="Times New Roman" w:eastAsia="Calibri" w:hAnsi="Times New Roman" w:cs="Times New Roman"/>
          <w:sz w:val="26"/>
          <w:szCs w:val="26"/>
          <w:shd w:val="clear" w:color="auto" w:fill="FFFFFF"/>
        </w:rPr>
        <w:t>»;</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Calibri" w:hAnsi="Times New Roman" w:cs="Times New Roman"/>
          <w:sz w:val="26"/>
          <w:szCs w:val="26"/>
          <w:shd w:val="clear" w:color="auto" w:fill="FFFFFF"/>
        </w:rPr>
        <w:t xml:space="preserve">9) </w:t>
      </w:r>
      <w:bookmarkStart w:id="19" w:name="_Toc109835012"/>
      <w:r w:rsidRPr="003A39A3">
        <w:rPr>
          <w:rFonts w:ascii="Times New Roman" w:eastAsia="Calibri" w:hAnsi="Times New Roman" w:cs="Times New Roman"/>
          <w:sz w:val="26"/>
          <w:szCs w:val="26"/>
          <w:shd w:val="clear" w:color="auto" w:fill="FFFFFF"/>
        </w:rPr>
        <w:t xml:space="preserve">в разделе </w:t>
      </w:r>
      <w:r w:rsidRPr="003A39A3">
        <w:rPr>
          <w:rFonts w:ascii="Times New Roman" w:eastAsia="Times New Roman" w:hAnsi="Times New Roman" w:cs="Times New Roman"/>
          <w:sz w:val="26"/>
          <w:szCs w:val="26"/>
          <w:lang w:eastAsia="ru-RU"/>
        </w:rPr>
        <w:t>2.15. Озеленение территории общественного пользования</w:t>
      </w:r>
      <w:bookmarkEnd w:id="19"/>
      <w:r w:rsidRPr="003A39A3">
        <w:rPr>
          <w:rFonts w:ascii="Times New Roman" w:eastAsia="Times New Roman" w:hAnsi="Times New Roman" w:cs="Times New Roman"/>
          <w:sz w:val="26"/>
          <w:szCs w:val="26"/>
          <w:lang w:eastAsia="ru-RU"/>
        </w:rPr>
        <w:t xml:space="preserve"> пункт 2.15.10 исключить;</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20" w:name="_Toc109835014"/>
      <w:r w:rsidRPr="003A39A3">
        <w:rPr>
          <w:rFonts w:ascii="Times New Roman" w:eastAsia="Times New Roman" w:hAnsi="Times New Roman" w:cs="Times New Roman"/>
          <w:sz w:val="26"/>
          <w:szCs w:val="26"/>
          <w:lang w:eastAsia="ru-RU"/>
        </w:rPr>
        <w:t>10) в разделе 2.17.Производственные зоны</w:t>
      </w:r>
      <w:bookmarkEnd w:id="20"/>
      <w:r w:rsidRPr="003A39A3">
        <w:rPr>
          <w:rFonts w:ascii="Times New Roman" w:eastAsia="Times New Roman" w:hAnsi="Times New Roman" w:cs="Times New Roman"/>
          <w:sz w:val="26"/>
          <w:szCs w:val="26"/>
          <w:lang w:eastAsia="ru-RU"/>
        </w:rPr>
        <w:t>:</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а) по тексту раздела слово: «вредными» заменить словом: «загрязняющими»;</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б)  пункты 2.17.2, 2.17.4, 2.17.17,  2.17.39, 2.17.48, 2.17.49, 2.17.62 исключить;</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в) в пункте 2.17.18 последний абзац исключить;</w:t>
      </w:r>
    </w:p>
    <w:p w:rsidR="003A39A3" w:rsidRPr="003A39A3" w:rsidRDefault="003A39A3" w:rsidP="003A39A3">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г) в пункте 2.17.67 второй абзац исключить;</w:t>
      </w:r>
    </w:p>
    <w:p w:rsidR="003A39A3" w:rsidRPr="003A39A3" w:rsidRDefault="003A39A3" w:rsidP="003A39A3">
      <w:pPr>
        <w:ind w:firstLine="851"/>
        <w:jc w:val="both"/>
        <w:outlineLvl w:val="0"/>
        <w:rPr>
          <w:rFonts w:ascii="Times New Roman" w:eastAsia="Times New Roman" w:hAnsi="Times New Roman" w:cs="Times New Roman"/>
          <w:bCs/>
          <w:sz w:val="26"/>
          <w:szCs w:val="26"/>
          <w:lang w:eastAsia="ru-RU"/>
        </w:rPr>
      </w:pPr>
      <w:r w:rsidRPr="003A39A3">
        <w:rPr>
          <w:rFonts w:ascii="Times New Roman" w:eastAsia="Times New Roman" w:hAnsi="Times New Roman" w:cs="Times New Roman"/>
          <w:sz w:val="26"/>
          <w:szCs w:val="26"/>
          <w:lang w:eastAsia="ru-RU"/>
        </w:rPr>
        <w:t xml:space="preserve">11) в разделе </w:t>
      </w:r>
      <w:r w:rsidRPr="003A39A3">
        <w:rPr>
          <w:rFonts w:ascii="Times New Roman" w:eastAsia="Times New Roman" w:hAnsi="Times New Roman" w:cs="Times New Roman"/>
          <w:bCs/>
          <w:sz w:val="26"/>
          <w:szCs w:val="26"/>
          <w:lang w:eastAsia="ru-RU"/>
        </w:rPr>
        <w:t>2.18. Зоны инженерной инфраструктуры:</w:t>
      </w:r>
    </w:p>
    <w:p w:rsidR="003A39A3" w:rsidRPr="003A39A3" w:rsidRDefault="003A39A3" w:rsidP="003A39A3">
      <w:pPr>
        <w:ind w:firstLine="851"/>
        <w:jc w:val="both"/>
        <w:outlineLvl w:val="0"/>
        <w:rPr>
          <w:rFonts w:ascii="Times New Roman" w:eastAsia="Times New Roman" w:hAnsi="Times New Roman" w:cs="Times New Roman"/>
          <w:bCs/>
          <w:sz w:val="26"/>
          <w:szCs w:val="26"/>
          <w:lang w:eastAsia="ru-RU"/>
        </w:rPr>
      </w:pPr>
      <w:r w:rsidRPr="003A39A3">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3A39A3">
        <w:rPr>
          <w:rFonts w:ascii="Times New Roman" w:eastAsia="Times New Roman" w:hAnsi="Times New Roman" w:cs="Times New Roman"/>
          <w:sz w:val="26"/>
          <w:szCs w:val="26"/>
          <w:lang w:eastAsia="ru-RU"/>
        </w:rPr>
        <w:t xml:space="preserve">– </w:t>
      </w:r>
      <w:r w:rsidRPr="003A39A3">
        <w:rPr>
          <w:rFonts w:ascii="Times New Roman" w:eastAsia="Times New Roman" w:hAnsi="Times New Roman" w:cs="Times New Roman"/>
          <w:bCs/>
          <w:sz w:val="26"/>
          <w:szCs w:val="26"/>
          <w:lang w:eastAsia="ru-RU"/>
        </w:rPr>
        <w:t>2.18.1.37, 2.18.42 исключить;</w:t>
      </w:r>
    </w:p>
    <w:p w:rsidR="00E54A41" w:rsidRDefault="00E54A41" w:rsidP="00E54A41">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б) </w:t>
      </w:r>
      <w:bookmarkStart w:id="21" w:name="_Toc73681935"/>
      <w:bookmarkStart w:id="22" w:name="_Toc109835019"/>
      <w:r>
        <w:rPr>
          <w:rFonts w:ascii="Times New Roman" w:eastAsia="Times New Roman" w:hAnsi="Times New Roman" w:cs="Times New Roman"/>
          <w:bCs/>
          <w:sz w:val="26"/>
          <w:szCs w:val="26"/>
          <w:lang w:eastAsia="ru-RU"/>
        </w:rPr>
        <w:t xml:space="preserve">в подразделе </w:t>
      </w:r>
      <w:r w:rsidRPr="00E54A41">
        <w:rPr>
          <w:rFonts w:ascii="Times New Roman" w:eastAsia="Times New Roman" w:hAnsi="Times New Roman" w:cs="Times New Roman"/>
          <w:bCs/>
          <w:sz w:val="26"/>
          <w:szCs w:val="26"/>
          <w:lang w:eastAsia="ru-RU"/>
        </w:rPr>
        <w:t>2.18.4.Теплоснабжение</w:t>
      </w:r>
      <w:bookmarkEnd w:id="21"/>
      <w:bookmarkEnd w:id="22"/>
      <w:r>
        <w:rPr>
          <w:rFonts w:ascii="Times New Roman" w:eastAsia="Times New Roman" w:hAnsi="Times New Roman" w:cs="Times New Roman"/>
          <w:bCs/>
          <w:sz w:val="26"/>
          <w:szCs w:val="26"/>
          <w:lang w:eastAsia="ru-RU"/>
        </w:rPr>
        <w:t xml:space="preserve"> пункт 2.18.4.4 исключить;</w:t>
      </w:r>
    </w:p>
    <w:p w:rsidR="00E54A41" w:rsidRDefault="00E54A41" w:rsidP="00E54A41">
      <w:pPr>
        <w:ind w:firstLine="851"/>
        <w:jc w:val="both"/>
        <w:outlineLvl w:val="0"/>
        <w:rPr>
          <w:rFonts w:ascii="Times New Roman" w:eastAsia="Times New Roman" w:hAnsi="Times New Roman" w:cs="Times New Roman"/>
          <w:bCs/>
          <w:sz w:val="26"/>
          <w:szCs w:val="26"/>
          <w:lang w:eastAsia="ru-RU"/>
        </w:rPr>
      </w:pPr>
      <w:r w:rsidRPr="00E54A41">
        <w:rPr>
          <w:rFonts w:ascii="Times New Roman" w:eastAsia="Times New Roman" w:hAnsi="Times New Roman" w:cs="Times New Roman"/>
          <w:bCs/>
          <w:sz w:val="26"/>
          <w:szCs w:val="26"/>
          <w:lang w:eastAsia="ru-RU"/>
        </w:rPr>
        <w:t>в) в</w:t>
      </w:r>
      <w:r>
        <w:rPr>
          <w:rFonts w:ascii="Times New Roman" w:eastAsia="Times New Roman" w:hAnsi="Times New Roman" w:cs="Times New Roman"/>
          <w:bCs/>
          <w:sz w:val="26"/>
          <w:szCs w:val="26"/>
          <w:lang w:eastAsia="ru-RU"/>
        </w:rPr>
        <w:t xml:space="preserve"> </w:t>
      </w:r>
      <w:r w:rsidRPr="00E54A41">
        <w:rPr>
          <w:rFonts w:ascii="Times New Roman" w:eastAsia="Times New Roman" w:hAnsi="Times New Roman" w:cs="Times New Roman"/>
          <w:bCs/>
          <w:sz w:val="26"/>
          <w:szCs w:val="26"/>
          <w:lang w:eastAsia="ru-RU"/>
        </w:rPr>
        <w:t>подразделе 2.18.5. Газоснабжение</w:t>
      </w:r>
      <w:r>
        <w:rPr>
          <w:rFonts w:ascii="Times New Roman" w:eastAsia="Times New Roman" w:hAnsi="Times New Roman" w:cs="Times New Roman"/>
          <w:bCs/>
          <w:sz w:val="26"/>
          <w:szCs w:val="26"/>
          <w:lang w:eastAsia="ru-RU"/>
        </w:rPr>
        <w:t xml:space="preserve"> пункты 2.18.5.4, 2.18.5.10,</w:t>
      </w:r>
      <w:r w:rsidRPr="00E54A4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2.18.5.16,</w:t>
      </w:r>
      <w:r w:rsidRPr="00E54A4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2.18.5.17,</w:t>
      </w:r>
      <w:r w:rsidRPr="00E54A4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2.18.5.19,</w:t>
      </w:r>
      <w:r w:rsidRPr="00E54A4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2.18.5.20 исключить;</w:t>
      </w:r>
    </w:p>
    <w:p w:rsidR="00E54A41" w:rsidRDefault="00E54A41" w:rsidP="00E54A4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3" w:name="_Toc73681937"/>
      <w:bookmarkStart w:id="24" w:name="_Toc109835021"/>
      <w:bookmarkStart w:id="25" w:name="sub_120547"/>
      <w:r w:rsidRPr="00E54A41">
        <w:rPr>
          <w:rFonts w:ascii="Times New Roman" w:eastAsia="Times New Roman" w:hAnsi="Times New Roman" w:cs="Times New Roman"/>
          <w:bCs/>
          <w:sz w:val="26"/>
          <w:szCs w:val="26"/>
          <w:lang w:eastAsia="ru-RU"/>
        </w:rPr>
        <w:t>г) в подразделе 2.18.6.</w:t>
      </w:r>
      <w:r>
        <w:rPr>
          <w:rFonts w:ascii="Times New Roman" w:eastAsia="Times New Roman" w:hAnsi="Times New Roman" w:cs="Times New Roman"/>
          <w:bCs/>
          <w:sz w:val="26"/>
          <w:szCs w:val="26"/>
          <w:lang w:eastAsia="ru-RU"/>
        </w:rPr>
        <w:t xml:space="preserve"> </w:t>
      </w:r>
      <w:r w:rsidRPr="00E54A41">
        <w:rPr>
          <w:rFonts w:ascii="Times New Roman" w:eastAsia="Times New Roman" w:hAnsi="Times New Roman" w:cs="Times New Roman"/>
          <w:bCs/>
          <w:sz w:val="26"/>
          <w:szCs w:val="26"/>
          <w:lang w:eastAsia="ru-RU"/>
        </w:rPr>
        <w:t>Электроснабжение</w:t>
      </w:r>
      <w:bookmarkEnd w:id="23"/>
      <w:bookmarkEnd w:id="24"/>
      <w:r>
        <w:rPr>
          <w:rFonts w:ascii="Times New Roman" w:eastAsia="Times New Roman" w:hAnsi="Times New Roman" w:cs="Times New Roman"/>
          <w:bCs/>
          <w:sz w:val="26"/>
          <w:szCs w:val="26"/>
          <w:lang w:eastAsia="ru-RU"/>
        </w:rPr>
        <w:t xml:space="preserve"> пункты 2.18.6.2, 2.18.6.4,</w:t>
      </w:r>
      <w:r w:rsidRPr="00E54A41">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2.18.6.18 исключить;</w:t>
      </w:r>
    </w:p>
    <w:p w:rsidR="00E54A41" w:rsidRDefault="00E54A41" w:rsidP="00E54A4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д</w:t>
      </w:r>
      <w:r w:rsidRPr="00E54A41">
        <w:rPr>
          <w:rFonts w:ascii="Times New Roman" w:eastAsia="Times New Roman" w:hAnsi="Times New Roman" w:cs="Times New Roman"/>
          <w:bCs/>
          <w:sz w:val="26"/>
          <w:szCs w:val="26"/>
          <w:lang w:eastAsia="ru-RU"/>
        </w:rPr>
        <w:t>) в подразделе 2.18.</w:t>
      </w:r>
      <w:r>
        <w:rPr>
          <w:rFonts w:ascii="Times New Roman" w:eastAsia="Times New Roman" w:hAnsi="Times New Roman" w:cs="Times New Roman"/>
          <w:bCs/>
          <w:sz w:val="26"/>
          <w:szCs w:val="26"/>
          <w:lang w:eastAsia="ru-RU"/>
        </w:rPr>
        <w:t>7</w:t>
      </w:r>
      <w:r w:rsidRPr="00E54A41">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Объекты связи пункт 2.18.7.</w:t>
      </w:r>
      <w:r w:rsidR="00FB6A76">
        <w:rPr>
          <w:rFonts w:ascii="Times New Roman" w:eastAsia="Times New Roman" w:hAnsi="Times New Roman" w:cs="Times New Roman"/>
          <w:bCs/>
          <w:sz w:val="26"/>
          <w:szCs w:val="26"/>
          <w:lang w:eastAsia="ru-RU"/>
        </w:rPr>
        <w:t>15</w:t>
      </w:r>
      <w:r>
        <w:rPr>
          <w:rFonts w:ascii="Times New Roman" w:eastAsia="Times New Roman" w:hAnsi="Times New Roman" w:cs="Times New Roman"/>
          <w:bCs/>
          <w:sz w:val="26"/>
          <w:szCs w:val="26"/>
          <w:lang w:eastAsia="ru-RU"/>
        </w:rPr>
        <w:t xml:space="preserve"> исключить;</w:t>
      </w:r>
    </w:p>
    <w:p w:rsidR="00FB6A76" w:rsidRPr="00AC2F26" w:rsidRDefault="00FB6A76"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AC2F26">
        <w:rPr>
          <w:rFonts w:ascii="Times New Roman" w:eastAsia="Times New Roman" w:hAnsi="Times New Roman" w:cs="Times New Roman"/>
          <w:bCs/>
          <w:sz w:val="26"/>
          <w:szCs w:val="26"/>
          <w:lang w:eastAsia="ru-RU"/>
        </w:rPr>
        <w:t xml:space="preserve">е) в подразделе </w:t>
      </w:r>
      <w:r w:rsidRPr="00E54A41">
        <w:rPr>
          <w:rFonts w:ascii="Times New Roman" w:eastAsia="Times New Roman" w:hAnsi="Times New Roman" w:cs="Times New Roman"/>
          <w:bCs/>
          <w:sz w:val="26"/>
          <w:szCs w:val="26"/>
          <w:lang w:eastAsia="ru-RU"/>
        </w:rPr>
        <w:t>2.18.</w:t>
      </w:r>
      <w:r w:rsidRPr="00AC2F26">
        <w:rPr>
          <w:rFonts w:ascii="Times New Roman" w:eastAsia="Times New Roman" w:hAnsi="Times New Roman" w:cs="Times New Roman"/>
          <w:bCs/>
          <w:sz w:val="26"/>
          <w:szCs w:val="26"/>
          <w:lang w:eastAsia="ru-RU"/>
        </w:rPr>
        <w:t>8</w:t>
      </w:r>
      <w:r w:rsidRPr="00E54A41">
        <w:rPr>
          <w:rFonts w:ascii="Times New Roman" w:eastAsia="Times New Roman" w:hAnsi="Times New Roman" w:cs="Times New Roman"/>
          <w:bCs/>
          <w:sz w:val="26"/>
          <w:szCs w:val="26"/>
          <w:lang w:eastAsia="ru-RU"/>
        </w:rPr>
        <w:t>.</w:t>
      </w:r>
      <w:r w:rsidRPr="00AC2F26">
        <w:rPr>
          <w:rFonts w:ascii="Times New Roman" w:eastAsia="Times New Roman" w:hAnsi="Times New Roman" w:cs="Times New Roman"/>
          <w:bCs/>
          <w:sz w:val="26"/>
          <w:szCs w:val="26"/>
          <w:lang w:eastAsia="ru-RU"/>
        </w:rPr>
        <w:t xml:space="preserve"> Размещение инженерных сетей пункты 2.18.8.18,  2.18.8.21</w:t>
      </w:r>
      <w:r w:rsidR="0030387D">
        <w:rPr>
          <w:rFonts w:ascii="Times New Roman" w:eastAsia="Times New Roman" w:hAnsi="Times New Roman" w:cs="Times New Roman"/>
          <w:bCs/>
          <w:sz w:val="26"/>
          <w:szCs w:val="26"/>
          <w:lang w:eastAsia="ru-RU"/>
        </w:rPr>
        <w:t>,</w:t>
      </w:r>
      <w:r w:rsidRPr="00AC2F26">
        <w:rPr>
          <w:rFonts w:ascii="Times New Roman" w:eastAsia="Times New Roman" w:hAnsi="Times New Roman" w:cs="Times New Roman"/>
          <w:bCs/>
          <w:sz w:val="26"/>
          <w:szCs w:val="26"/>
          <w:lang w:eastAsia="ru-RU"/>
        </w:rPr>
        <w:t xml:space="preserve"> 2.18.8.22, 2.18.8.23, 2.18.8.26 исключить;</w:t>
      </w:r>
    </w:p>
    <w:p w:rsidR="008D54E1" w:rsidRPr="00AC2F26" w:rsidRDefault="008D54E1"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6" w:name="_Toc109835024"/>
      <w:r w:rsidRPr="00AC2F26">
        <w:rPr>
          <w:rFonts w:ascii="Times New Roman" w:eastAsia="Times New Roman" w:hAnsi="Times New Roman" w:cs="Times New Roman"/>
          <w:bCs/>
          <w:sz w:val="26"/>
          <w:szCs w:val="26"/>
          <w:lang w:eastAsia="ru-RU"/>
        </w:rPr>
        <w:t xml:space="preserve">ж) в подразделе </w:t>
      </w:r>
      <w:r w:rsidRPr="008D54E1">
        <w:rPr>
          <w:rFonts w:ascii="Times New Roman" w:eastAsia="Times New Roman" w:hAnsi="Times New Roman" w:cs="Times New Roman"/>
          <w:bCs/>
          <w:sz w:val="26"/>
          <w:szCs w:val="26"/>
          <w:lang w:eastAsia="ru-RU"/>
        </w:rPr>
        <w:t>2.18.9.Инженерные сети и сооружения на территории малоэтажной жилой застройки</w:t>
      </w:r>
      <w:bookmarkEnd w:id="26"/>
      <w:r w:rsidRPr="00AC2F26">
        <w:rPr>
          <w:rFonts w:ascii="Times New Roman" w:eastAsia="Times New Roman" w:hAnsi="Times New Roman" w:cs="Times New Roman"/>
          <w:bCs/>
          <w:sz w:val="26"/>
          <w:szCs w:val="26"/>
          <w:lang w:eastAsia="ru-RU"/>
        </w:rPr>
        <w:t xml:space="preserve"> пункт 2.18.9.8 исключить;</w:t>
      </w:r>
    </w:p>
    <w:p w:rsidR="008D54E1" w:rsidRPr="00AC2F26" w:rsidRDefault="003A39A3" w:rsidP="00AC2F26">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12</w:t>
      </w:r>
      <w:r w:rsidR="008D54E1" w:rsidRPr="00AC2F26">
        <w:rPr>
          <w:rFonts w:ascii="Times New Roman" w:eastAsia="Times New Roman" w:hAnsi="Times New Roman" w:cs="Times New Roman"/>
          <w:bCs/>
          <w:sz w:val="26"/>
          <w:szCs w:val="26"/>
          <w:lang w:eastAsia="ru-RU"/>
        </w:rPr>
        <w:t xml:space="preserve">) в разделе </w:t>
      </w:r>
      <w:bookmarkStart w:id="27" w:name="_Toc109835025"/>
      <w:r w:rsidR="008D54E1" w:rsidRPr="00AC2F26">
        <w:rPr>
          <w:rFonts w:ascii="Times New Roman" w:eastAsia="Times New Roman" w:hAnsi="Times New Roman" w:cs="Times New Roman"/>
          <w:bCs/>
          <w:sz w:val="26"/>
          <w:szCs w:val="26"/>
          <w:lang w:eastAsia="ru-RU"/>
        </w:rPr>
        <w:t>2.19.Зоны транспортной инфраструктуры</w:t>
      </w:r>
      <w:bookmarkEnd w:id="27"/>
      <w:r w:rsidR="008D54E1" w:rsidRPr="00AC2F26">
        <w:rPr>
          <w:rFonts w:ascii="Times New Roman" w:eastAsia="Times New Roman" w:hAnsi="Times New Roman" w:cs="Times New Roman"/>
          <w:bCs/>
          <w:sz w:val="26"/>
          <w:szCs w:val="26"/>
          <w:lang w:eastAsia="ru-RU"/>
        </w:rPr>
        <w:t>:</w:t>
      </w:r>
    </w:p>
    <w:p w:rsidR="008D54E1" w:rsidRPr="00AC2F26" w:rsidRDefault="008D54E1" w:rsidP="00AC2F26">
      <w:pPr>
        <w:ind w:firstLine="851"/>
        <w:jc w:val="both"/>
        <w:outlineLvl w:val="0"/>
        <w:rPr>
          <w:rFonts w:ascii="Times New Roman" w:eastAsia="Times New Roman" w:hAnsi="Times New Roman" w:cs="Times New Roman"/>
          <w:sz w:val="26"/>
          <w:szCs w:val="26"/>
          <w:lang w:eastAsia="ru-RU"/>
        </w:rPr>
      </w:pPr>
      <w:r w:rsidRPr="00AC2F26">
        <w:rPr>
          <w:rFonts w:ascii="Times New Roman" w:eastAsia="Times New Roman" w:hAnsi="Times New Roman" w:cs="Times New Roman"/>
          <w:bCs/>
          <w:sz w:val="26"/>
          <w:szCs w:val="26"/>
          <w:lang w:eastAsia="ru-RU"/>
        </w:rPr>
        <w:t xml:space="preserve">а) </w:t>
      </w:r>
      <w:bookmarkStart w:id="28" w:name="_Toc109835026"/>
      <w:r w:rsidRPr="00AC2F26">
        <w:rPr>
          <w:rFonts w:ascii="Times New Roman" w:eastAsia="Times New Roman" w:hAnsi="Times New Roman" w:cs="Times New Roman"/>
          <w:bCs/>
          <w:sz w:val="26"/>
          <w:szCs w:val="26"/>
          <w:lang w:eastAsia="ru-RU"/>
        </w:rPr>
        <w:t xml:space="preserve">в подразделе </w:t>
      </w:r>
      <w:r w:rsidRPr="00AC2F26">
        <w:rPr>
          <w:rFonts w:ascii="Times New Roman" w:eastAsia="Times New Roman" w:hAnsi="Times New Roman" w:cs="Times New Roman"/>
          <w:sz w:val="26"/>
          <w:szCs w:val="26"/>
          <w:lang w:eastAsia="ru-RU"/>
        </w:rPr>
        <w:t>2.19.1. Сеть улиц и дорог</w:t>
      </w:r>
      <w:bookmarkEnd w:id="28"/>
      <w:r w:rsidRPr="00AC2F26">
        <w:rPr>
          <w:rFonts w:ascii="Times New Roman" w:eastAsia="Times New Roman" w:hAnsi="Times New Roman" w:cs="Times New Roman"/>
          <w:sz w:val="26"/>
          <w:szCs w:val="26"/>
          <w:lang w:eastAsia="ru-RU"/>
        </w:rPr>
        <w:t xml:space="preserve"> пункты 2.19.1.15, 2.19.1.23 исключить;</w:t>
      </w:r>
    </w:p>
    <w:p w:rsidR="00AC2F26" w:rsidRPr="00AC2F26" w:rsidRDefault="008D54E1" w:rsidP="00AC2F26">
      <w:pPr>
        <w:ind w:firstLine="851"/>
        <w:jc w:val="both"/>
        <w:outlineLvl w:val="0"/>
        <w:rPr>
          <w:rFonts w:ascii="Times New Roman" w:eastAsia="Times New Roman" w:hAnsi="Times New Roman" w:cs="Times New Roman"/>
          <w:sz w:val="26"/>
          <w:szCs w:val="26"/>
          <w:lang w:eastAsia="ru-RU"/>
        </w:rPr>
      </w:pPr>
      <w:r w:rsidRPr="00AC2F26">
        <w:rPr>
          <w:rFonts w:ascii="Times New Roman" w:eastAsia="Times New Roman" w:hAnsi="Times New Roman" w:cs="Times New Roman"/>
          <w:sz w:val="26"/>
          <w:szCs w:val="26"/>
          <w:lang w:eastAsia="ru-RU"/>
        </w:rPr>
        <w:t xml:space="preserve">б) </w:t>
      </w:r>
      <w:bookmarkStart w:id="29" w:name="_Toc109835028"/>
      <w:r w:rsidRPr="00AC2F26">
        <w:rPr>
          <w:rFonts w:ascii="Times New Roman" w:eastAsia="Times New Roman" w:hAnsi="Times New Roman" w:cs="Times New Roman"/>
          <w:bCs/>
          <w:sz w:val="26"/>
          <w:szCs w:val="26"/>
          <w:lang w:eastAsia="ru-RU"/>
        </w:rPr>
        <w:t xml:space="preserve">в подразделе </w:t>
      </w:r>
      <w:r w:rsidRPr="00AC2F26">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9"/>
      <w:r w:rsidR="00AC2F26" w:rsidRPr="00AC2F26">
        <w:rPr>
          <w:rFonts w:ascii="Times New Roman" w:eastAsia="Times New Roman" w:hAnsi="Times New Roman" w:cs="Times New Roman"/>
          <w:sz w:val="26"/>
          <w:szCs w:val="26"/>
          <w:lang w:eastAsia="ru-RU"/>
        </w:rPr>
        <w:t>:</w:t>
      </w:r>
      <w:r w:rsidRPr="00AC2F26">
        <w:rPr>
          <w:rFonts w:ascii="Times New Roman" w:eastAsia="Times New Roman" w:hAnsi="Times New Roman" w:cs="Times New Roman"/>
          <w:sz w:val="26"/>
          <w:szCs w:val="26"/>
          <w:lang w:eastAsia="ru-RU"/>
        </w:rPr>
        <w:t xml:space="preserve"> </w:t>
      </w:r>
    </w:p>
    <w:p w:rsidR="008D54E1" w:rsidRPr="00AC2F26" w:rsidRDefault="008D54E1" w:rsidP="00AC2F26">
      <w:pPr>
        <w:ind w:firstLine="851"/>
        <w:jc w:val="both"/>
        <w:outlineLvl w:val="0"/>
        <w:rPr>
          <w:rFonts w:ascii="Times New Roman" w:eastAsia="Times New Roman" w:hAnsi="Times New Roman" w:cs="Times New Roman"/>
          <w:sz w:val="26"/>
          <w:szCs w:val="26"/>
          <w:lang w:eastAsia="ru-RU"/>
        </w:rPr>
      </w:pPr>
      <w:r w:rsidRPr="00AC2F26">
        <w:rPr>
          <w:rFonts w:ascii="Times New Roman" w:eastAsia="Times New Roman" w:hAnsi="Times New Roman" w:cs="Times New Roman"/>
          <w:sz w:val="26"/>
          <w:szCs w:val="26"/>
          <w:lang w:eastAsia="ru-RU"/>
        </w:rPr>
        <w:t>пункты 2.19.3.1, 2.19.3.2, 2.19.3.6, 2.19.3.7 исключить;</w:t>
      </w:r>
    </w:p>
    <w:p w:rsidR="00AC2F26" w:rsidRDefault="00AC2F26" w:rsidP="00AC2F26">
      <w:pPr>
        <w:ind w:firstLine="851"/>
        <w:jc w:val="both"/>
        <w:rPr>
          <w:rFonts w:ascii="Times New Roman CYR" w:eastAsia="Times New Roman" w:hAnsi="Times New Roman CYR" w:cs="Times New Roman CYR"/>
          <w:sz w:val="26"/>
          <w:szCs w:val="26"/>
          <w:lang w:eastAsia="ru-RU"/>
        </w:rPr>
      </w:pPr>
      <w:r w:rsidRPr="00AC2F26">
        <w:rPr>
          <w:rFonts w:ascii="Times New Roman" w:eastAsia="Times New Roman" w:hAnsi="Times New Roman" w:cs="Times New Roman"/>
          <w:sz w:val="26"/>
          <w:szCs w:val="26"/>
          <w:lang w:eastAsia="ru-RU"/>
        </w:rPr>
        <w:t>пункт 2.19.3.16 дополнить абзацем следующего содержания: «</w:t>
      </w:r>
      <w:bookmarkStart w:id="30" w:name="sub_1637"/>
      <w:r w:rsidRPr="00AC2F26">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AC2F26">
        <w:rPr>
          <w:rFonts w:ascii="Times New Roman CYR" w:eastAsia="Times New Roman" w:hAnsi="Times New Roman CYR" w:cs="Times New Roman CYR"/>
          <w:sz w:val="26"/>
          <w:szCs w:val="26"/>
          <w:lang w:eastAsia="ru-RU"/>
        </w:rPr>
        <w:t>, оборудованными быстрыми зарядными станциями.</w:t>
      </w:r>
      <w:bookmarkEnd w:id="30"/>
      <w:r w:rsidRPr="00AC2F26">
        <w:rPr>
          <w:rFonts w:ascii="Times New Roman CYR" w:eastAsia="Times New Roman" w:hAnsi="Times New Roman CYR" w:cs="Times New Roman CYR"/>
          <w:sz w:val="26"/>
          <w:szCs w:val="26"/>
          <w:lang w:eastAsia="ru-RU"/>
        </w:rPr>
        <w:t>»;</w:t>
      </w:r>
    </w:p>
    <w:p w:rsidR="00AC2F26" w:rsidRPr="00AC2F26" w:rsidRDefault="00AC2F26" w:rsidP="00AC2F26">
      <w:pPr>
        <w:ind w:firstLine="851"/>
        <w:jc w:val="both"/>
        <w:rPr>
          <w:rFonts w:ascii="Times New Roman" w:eastAsia="Times New Roman" w:hAnsi="Times New Roman" w:cs="Times New Roman"/>
          <w:sz w:val="26"/>
          <w:szCs w:val="26"/>
          <w:lang w:eastAsia="ru-RU"/>
        </w:rPr>
      </w:pPr>
      <w:r>
        <w:rPr>
          <w:rFonts w:ascii="Times New Roman CYR" w:eastAsia="Times New Roman" w:hAnsi="Times New Roman CYR" w:cs="Times New Roman CYR"/>
          <w:sz w:val="26"/>
          <w:szCs w:val="26"/>
          <w:lang w:eastAsia="ru-RU"/>
        </w:rPr>
        <w:t xml:space="preserve">дополнить пунктами </w:t>
      </w:r>
      <w:r w:rsidRPr="00AC2F26">
        <w:rPr>
          <w:rFonts w:ascii="Times New Roman" w:eastAsia="Times New Roman" w:hAnsi="Times New Roman" w:cs="Times New Roman"/>
          <w:sz w:val="26"/>
          <w:szCs w:val="26"/>
          <w:lang w:eastAsia="ru-RU"/>
        </w:rPr>
        <w:t>2.19.3.19</w:t>
      </w:r>
      <w:r>
        <w:rPr>
          <w:rFonts w:ascii="Times New Roman" w:eastAsia="Times New Roman" w:hAnsi="Times New Roman" w:cs="Times New Roman"/>
          <w:sz w:val="26"/>
          <w:szCs w:val="26"/>
          <w:lang w:eastAsia="ru-RU"/>
        </w:rPr>
        <w:t>, 2.19.3.20</w:t>
      </w:r>
      <w:r w:rsidRPr="00AC2F26">
        <w:rPr>
          <w:rFonts w:ascii="Times New Roman" w:eastAsia="Times New Roman" w:hAnsi="Times New Roman" w:cs="Times New Roman"/>
          <w:sz w:val="26"/>
          <w:szCs w:val="26"/>
          <w:lang w:eastAsia="ru-RU"/>
        </w:rPr>
        <w:t xml:space="preserve"> следующего содержания: «2.19.3.19 Показатель минимальной обеспеченности </w:t>
      </w:r>
      <w:proofErr w:type="spellStart"/>
      <w:r w:rsidRPr="00AC2F26">
        <w:rPr>
          <w:rFonts w:ascii="Times New Roman" w:eastAsia="Times New Roman" w:hAnsi="Times New Roman" w:cs="Times New Roman"/>
          <w:sz w:val="26"/>
          <w:szCs w:val="26"/>
          <w:lang w:eastAsia="ru-RU"/>
        </w:rPr>
        <w:t>машиноместами</w:t>
      </w:r>
      <w:proofErr w:type="spellEnd"/>
      <w:r w:rsidRPr="00AC2F26">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noProof/>
          <w:sz w:val="26"/>
          <w:szCs w:val="26"/>
          <w:lang w:eastAsia="ru-RU"/>
        </w:rPr>
        <w:drawing>
          <wp:inline distT="0" distB="0" distL="0" distR="0" wp14:anchorId="1E0F5605" wp14:editId="4D63B50A">
            <wp:extent cx="2399030" cy="22606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noProof/>
          <w:sz w:val="26"/>
          <w:szCs w:val="26"/>
          <w:lang w:eastAsia="ru-RU"/>
        </w:rPr>
        <w:drawing>
          <wp:inline distT="0" distB="0" distL="0" distR="0" wp14:anchorId="05251575" wp14:editId="7AB4CE4A">
            <wp:extent cx="588645" cy="19939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AC2F26">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noProof/>
          <w:sz w:val="26"/>
          <w:szCs w:val="26"/>
          <w:lang w:eastAsia="ru-RU"/>
        </w:rPr>
        <w:drawing>
          <wp:inline distT="0" distB="0" distL="0" distR="0" wp14:anchorId="055AF435" wp14:editId="0D574A62">
            <wp:extent cx="163195" cy="2260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AC2F26">
          <w:rPr>
            <w:rFonts w:ascii="Times New Roman" w:eastAsia="Times New Roman" w:hAnsi="Times New Roman" w:cs="Times New Roman"/>
            <w:sz w:val="26"/>
            <w:szCs w:val="26"/>
            <w:lang w:eastAsia="ru-RU"/>
          </w:rPr>
          <w:t>*</w:t>
        </w:r>
      </w:hyperlink>
      <w:r w:rsidRPr="00AC2F26">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AC2F26">
        <w:rPr>
          <w:rFonts w:ascii="Times New Roman" w:eastAsia="Times New Roman" w:hAnsi="Times New Roman" w:cs="Times New Roman"/>
          <w:sz w:val="26"/>
          <w:szCs w:val="26"/>
          <w:lang w:eastAsia="ru-RU"/>
        </w:rPr>
        <w:lastRenderedPageBreak/>
        <w:t>находящимися в собственности у физически</w:t>
      </w:r>
      <w:r w:rsidR="0030387D">
        <w:rPr>
          <w:rFonts w:ascii="Times New Roman" w:eastAsia="Times New Roman" w:hAnsi="Times New Roman" w:cs="Times New Roman"/>
          <w:sz w:val="26"/>
          <w:szCs w:val="26"/>
          <w:lang w:eastAsia="ru-RU"/>
        </w:rPr>
        <w:t xml:space="preserve">х лиц, в авто на тыс. </w:t>
      </w:r>
      <w:r w:rsidRPr="00AC2F26">
        <w:rPr>
          <w:rFonts w:ascii="Times New Roman" w:eastAsia="Times New Roman" w:hAnsi="Times New Roman" w:cs="Times New Roman"/>
          <w:sz w:val="26"/>
          <w:szCs w:val="26"/>
          <w:lang w:eastAsia="ru-RU"/>
        </w:rPr>
        <w:t>человек;</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noProof/>
          <w:sz w:val="26"/>
          <w:szCs w:val="26"/>
          <w:lang w:eastAsia="ru-RU"/>
        </w:rPr>
        <w:drawing>
          <wp:inline distT="0" distB="0" distL="0" distR="0" wp14:anchorId="68CD3CC2" wp14:editId="24A0D04B">
            <wp:extent cx="398145" cy="2260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AC2F26">
        <w:rPr>
          <w:rFonts w:ascii="Times New Roman" w:eastAsia="Times New Roman" w:hAnsi="Times New Roman" w:cs="Times New Roman"/>
          <w:sz w:val="26"/>
          <w:szCs w:val="26"/>
          <w:lang w:eastAsia="ru-RU"/>
        </w:rPr>
        <w:t xml:space="preserve"> - общее число парковочных мест в пределах уличной сети в границах разрабатываемого проекта планировки территории;</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noProof/>
          <w:sz w:val="26"/>
          <w:szCs w:val="26"/>
          <w:lang w:eastAsia="ru-RU"/>
        </w:rPr>
        <w:drawing>
          <wp:inline distT="0" distB="0" distL="0" distR="0" wp14:anchorId="4863A3B7" wp14:editId="318C6E7C">
            <wp:extent cx="163195" cy="2260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AC2F26">
        <w:rPr>
          <w:rFonts w:ascii="Times New Roman" w:eastAsia="Times New Roman" w:hAnsi="Times New Roman" w:cs="Times New Roman"/>
          <w:sz w:val="26"/>
          <w:szCs w:val="26"/>
          <w:lang w:eastAsia="ru-RU"/>
        </w:rPr>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noProof/>
          <w:sz w:val="26"/>
          <w:szCs w:val="26"/>
          <w:lang w:eastAsia="ru-RU"/>
        </w:rPr>
        <w:drawing>
          <wp:inline distT="0" distB="0" distL="0" distR="0" wp14:anchorId="73775E11" wp14:editId="456095E8">
            <wp:extent cx="389255" cy="2260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AC2F26">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sz w:val="26"/>
          <w:szCs w:val="26"/>
          <w:lang w:eastAsia="ru-RU"/>
        </w:rPr>
        <w:t>* Показатель к</w:t>
      </w:r>
      <w:r w:rsidRPr="00AC2F26">
        <w:rPr>
          <w:rFonts w:ascii="Times New Roman" w:eastAsia="Times New Roman" w:hAnsi="Times New Roman" w:cs="Times New Roman"/>
          <w:sz w:val="26"/>
          <w:szCs w:val="26"/>
          <w:vertAlign w:val="subscript"/>
          <w:lang w:eastAsia="ru-RU"/>
        </w:rPr>
        <w:t xml:space="preserve"> 1 </w:t>
      </w:r>
      <w:r w:rsidRPr="00AC2F26">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AC2F26">
        <w:rPr>
          <w:rFonts w:ascii="Times New Roman" w:eastAsia="Times New Roman" w:hAnsi="Times New Roman" w:cs="Times New Roman"/>
          <w:sz w:val="26"/>
          <w:szCs w:val="26"/>
          <w:lang w:eastAsia="ru-RU"/>
        </w:rPr>
        <w:t>машиноместо</w:t>
      </w:r>
      <w:proofErr w:type="spellEnd"/>
      <w:r w:rsidRPr="00AC2F26">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Pr>
          <w:rFonts w:ascii="Times New Roman" w:eastAsia="Times New Roman" w:hAnsi="Times New Roman" w:cs="Times New Roman"/>
          <w:sz w:val="26"/>
          <w:szCs w:val="26"/>
          <w:lang w:eastAsia="ru-RU"/>
        </w:rPr>
        <w:t>.</w:t>
      </w:r>
      <w:r w:rsidRPr="00AC2F26">
        <w:rPr>
          <w:rFonts w:ascii="Times New Roman" w:eastAsia="Times New Roman" w:hAnsi="Times New Roman" w:cs="Times New Roman"/>
          <w:sz w:val="26"/>
          <w:szCs w:val="26"/>
          <w:vertAlign w:val="subscript"/>
          <w:lang w:eastAsia="ru-RU"/>
        </w:rPr>
        <w:t xml:space="preserve">. </w:t>
      </w:r>
    </w:p>
    <w:p w:rsidR="00AC2F26" w:rsidRPr="00AC2F26" w:rsidRDefault="00AC2F26" w:rsidP="00AC2F26">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AC2F26">
        <w:rPr>
          <w:rFonts w:ascii="Times New Roman" w:eastAsia="Times New Roman" w:hAnsi="Times New Roman" w:cs="Times New Roman"/>
          <w:sz w:val="26"/>
          <w:szCs w:val="26"/>
          <w:lang w:eastAsia="ru-RU"/>
        </w:rPr>
        <w:t xml:space="preserve">2.19.3.20. Сооружения для хранения легковых автомобилей городского населения следует размещать в радиусе доступности 250 </w:t>
      </w:r>
      <w:r w:rsidR="00205CBA" w:rsidRPr="00971A56">
        <w:rPr>
          <w:rFonts w:ascii="Times New Roman" w:eastAsia="Times New Roman" w:hAnsi="Times New Roman" w:cs="Times New Roman"/>
          <w:sz w:val="26"/>
          <w:szCs w:val="26"/>
          <w:lang w:eastAsia="ru-RU"/>
        </w:rPr>
        <w:t>–</w:t>
      </w:r>
      <w:r w:rsidR="0030387D">
        <w:rPr>
          <w:rFonts w:ascii="Times New Roman" w:eastAsia="Times New Roman" w:hAnsi="Times New Roman" w:cs="Times New Roman"/>
          <w:sz w:val="26"/>
          <w:szCs w:val="26"/>
          <w:lang w:eastAsia="ru-RU"/>
        </w:rPr>
        <w:t xml:space="preserve"> 300 </w:t>
      </w:r>
      <w:r w:rsidRPr="00AC2F26">
        <w:rPr>
          <w:rFonts w:ascii="Times New Roman" w:eastAsia="Times New Roman" w:hAnsi="Times New Roman" w:cs="Times New Roman"/>
          <w:sz w:val="26"/>
          <w:szCs w:val="26"/>
          <w:lang w:eastAsia="ru-RU"/>
        </w:rPr>
        <w:t>м от мест жительства автовл</w:t>
      </w:r>
      <w:r w:rsidR="0030387D">
        <w:rPr>
          <w:rFonts w:ascii="Times New Roman" w:eastAsia="Times New Roman" w:hAnsi="Times New Roman" w:cs="Times New Roman"/>
          <w:sz w:val="26"/>
          <w:szCs w:val="26"/>
          <w:lang w:eastAsia="ru-RU"/>
        </w:rPr>
        <w:t xml:space="preserve">адельцев, но не более чем в 800 </w:t>
      </w:r>
      <w:r w:rsidRPr="00AC2F26">
        <w:rPr>
          <w:rFonts w:ascii="Times New Roman" w:eastAsia="Times New Roman" w:hAnsi="Times New Roman" w:cs="Times New Roman"/>
          <w:sz w:val="26"/>
          <w:szCs w:val="26"/>
          <w:lang w:eastAsia="ru-RU"/>
        </w:rPr>
        <w:t xml:space="preserve">м; на территориях коттеджной застройки </w:t>
      </w:r>
      <w:r w:rsidR="00205CBA" w:rsidRPr="00971A56">
        <w:rPr>
          <w:rFonts w:ascii="Times New Roman" w:eastAsia="Times New Roman" w:hAnsi="Times New Roman" w:cs="Times New Roman"/>
          <w:sz w:val="26"/>
          <w:szCs w:val="26"/>
          <w:lang w:eastAsia="ru-RU"/>
        </w:rPr>
        <w:t>–</w:t>
      </w:r>
      <w:r w:rsidR="0030387D">
        <w:rPr>
          <w:rFonts w:ascii="Times New Roman" w:eastAsia="Times New Roman" w:hAnsi="Times New Roman" w:cs="Times New Roman"/>
          <w:sz w:val="26"/>
          <w:szCs w:val="26"/>
          <w:lang w:eastAsia="ru-RU"/>
        </w:rPr>
        <w:t xml:space="preserve"> не более чем в 200 </w:t>
      </w:r>
      <w:r w:rsidRPr="00AC2F26">
        <w:rPr>
          <w:rFonts w:ascii="Times New Roman" w:eastAsia="Times New Roman" w:hAnsi="Times New Roman" w:cs="Times New Roman"/>
          <w:sz w:val="26"/>
          <w:szCs w:val="26"/>
          <w:lang w:eastAsia="ru-RU"/>
        </w:rPr>
        <w:t>м.»;</w:t>
      </w:r>
    </w:p>
    <w:p w:rsidR="00AC2F26" w:rsidRDefault="008D54E1" w:rsidP="00AC2F26">
      <w:pPr>
        <w:ind w:firstLine="851"/>
        <w:jc w:val="both"/>
        <w:outlineLvl w:val="0"/>
        <w:rPr>
          <w:rFonts w:ascii="Times New Roman" w:eastAsia="Times New Roman" w:hAnsi="Times New Roman" w:cs="Times New Roman"/>
          <w:sz w:val="26"/>
          <w:szCs w:val="26"/>
          <w:lang w:eastAsia="ru-RU"/>
        </w:rPr>
      </w:pPr>
      <w:r w:rsidRPr="00AC2F26">
        <w:rPr>
          <w:rFonts w:ascii="Times New Roman" w:eastAsia="Times New Roman" w:hAnsi="Times New Roman" w:cs="Times New Roman"/>
          <w:sz w:val="26"/>
          <w:szCs w:val="26"/>
          <w:lang w:eastAsia="ru-RU"/>
        </w:rPr>
        <w:t xml:space="preserve">в) </w:t>
      </w:r>
      <w:bookmarkStart w:id="31" w:name="_Toc109831110"/>
      <w:bookmarkStart w:id="32" w:name="_Toc109835029"/>
      <w:r w:rsidR="00AC2F26">
        <w:rPr>
          <w:rFonts w:ascii="Times New Roman" w:eastAsia="Times New Roman" w:hAnsi="Times New Roman" w:cs="Times New Roman"/>
          <w:sz w:val="26"/>
          <w:szCs w:val="26"/>
          <w:lang w:eastAsia="ru-RU"/>
        </w:rPr>
        <w:t xml:space="preserve">подраздел </w:t>
      </w:r>
      <w:r w:rsidR="00AC2F26" w:rsidRPr="00AC2F26">
        <w:rPr>
          <w:rFonts w:ascii="Times New Roman" w:eastAsia="Times New Roman" w:hAnsi="Times New Roman" w:cs="Times New Roman"/>
          <w:sz w:val="26"/>
          <w:szCs w:val="26"/>
          <w:lang w:eastAsia="ru-RU"/>
        </w:rPr>
        <w:t>2.19.4.</w:t>
      </w:r>
      <w:bookmarkEnd w:id="31"/>
      <w:r w:rsidR="00AC2F26">
        <w:rPr>
          <w:rFonts w:ascii="Times New Roman" w:eastAsia="Times New Roman" w:hAnsi="Times New Roman" w:cs="Times New Roman"/>
          <w:sz w:val="26"/>
          <w:szCs w:val="26"/>
          <w:lang w:eastAsia="ru-RU"/>
        </w:rPr>
        <w:t xml:space="preserve"> </w:t>
      </w:r>
      <w:r w:rsidR="00AC2F26" w:rsidRPr="00AC2F26">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2"/>
      <w:r w:rsidR="00AC2F26">
        <w:rPr>
          <w:rFonts w:ascii="Times New Roman" w:eastAsia="Times New Roman" w:hAnsi="Times New Roman" w:cs="Times New Roman"/>
          <w:sz w:val="26"/>
          <w:szCs w:val="26"/>
          <w:lang w:eastAsia="ru-RU"/>
        </w:rPr>
        <w:t xml:space="preserve"> исключить;</w:t>
      </w:r>
    </w:p>
    <w:p w:rsidR="00AC2F26" w:rsidRPr="00AC2F26" w:rsidRDefault="00861E80"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3" w:name="_Toc109835030"/>
      <w:r>
        <w:rPr>
          <w:rFonts w:ascii="Times New Roman" w:eastAsia="Times New Roman" w:hAnsi="Times New Roman" w:cs="Times New Roman"/>
          <w:bCs/>
          <w:sz w:val="26"/>
          <w:szCs w:val="26"/>
          <w:lang w:eastAsia="ru-RU"/>
        </w:rPr>
        <w:t>1</w:t>
      </w:r>
      <w:r w:rsidR="003A39A3">
        <w:rPr>
          <w:rFonts w:ascii="Times New Roman" w:eastAsia="Times New Roman" w:hAnsi="Times New Roman" w:cs="Times New Roman"/>
          <w:bCs/>
          <w:sz w:val="26"/>
          <w:szCs w:val="26"/>
          <w:lang w:eastAsia="ru-RU"/>
        </w:rPr>
        <w:t>3</w:t>
      </w:r>
      <w:r w:rsidR="00AC2F26" w:rsidRPr="00AC2F26">
        <w:rPr>
          <w:rFonts w:ascii="Times New Roman" w:eastAsia="Times New Roman" w:hAnsi="Times New Roman" w:cs="Times New Roman"/>
          <w:bCs/>
          <w:sz w:val="26"/>
          <w:szCs w:val="26"/>
          <w:lang w:eastAsia="ru-RU"/>
        </w:rPr>
        <w:t>) в разделе 2.20.</w:t>
      </w:r>
      <w:r w:rsidR="00AC2F26">
        <w:rPr>
          <w:rFonts w:ascii="Times New Roman" w:eastAsia="Times New Roman" w:hAnsi="Times New Roman" w:cs="Times New Roman"/>
          <w:bCs/>
          <w:sz w:val="26"/>
          <w:szCs w:val="26"/>
          <w:lang w:eastAsia="ru-RU"/>
        </w:rPr>
        <w:t xml:space="preserve"> </w:t>
      </w:r>
      <w:r w:rsidR="00AC2F26" w:rsidRPr="00AC2F26">
        <w:rPr>
          <w:rFonts w:ascii="Times New Roman" w:eastAsia="Times New Roman" w:hAnsi="Times New Roman" w:cs="Times New Roman"/>
          <w:bCs/>
          <w:sz w:val="26"/>
          <w:szCs w:val="26"/>
          <w:lang w:eastAsia="ru-RU"/>
        </w:rPr>
        <w:t>Зоны сельскохозяйственного использования</w:t>
      </w:r>
      <w:bookmarkEnd w:id="33"/>
      <w:r w:rsidR="00205CBA">
        <w:rPr>
          <w:rFonts w:ascii="Times New Roman" w:eastAsia="Times New Roman" w:hAnsi="Times New Roman" w:cs="Times New Roman"/>
          <w:bCs/>
          <w:sz w:val="26"/>
          <w:szCs w:val="26"/>
          <w:lang w:eastAsia="ru-RU"/>
        </w:rPr>
        <w:t>;</w:t>
      </w:r>
    </w:p>
    <w:p w:rsidR="00AC2F26" w:rsidRDefault="00AC2F26" w:rsidP="00AC2F26">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4" w:name="_Toc73681943"/>
      <w:bookmarkStart w:id="35" w:name="_Toc109835031"/>
      <w:r w:rsidRPr="00AC2F26">
        <w:rPr>
          <w:rFonts w:ascii="Times New Roman" w:eastAsia="Times New Roman" w:hAnsi="Times New Roman" w:cs="Times New Roman"/>
          <w:bCs/>
          <w:sz w:val="26"/>
          <w:szCs w:val="26"/>
          <w:lang w:eastAsia="ru-RU"/>
        </w:rPr>
        <w:t>а) в подразделе 2.20.1.</w:t>
      </w:r>
      <w:r>
        <w:rPr>
          <w:rFonts w:ascii="Times New Roman" w:eastAsia="Times New Roman" w:hAnsi="Times New Roman" w:cs="Times New Roman"/>
          <w:bCs/>
          <w:sz w:val="26"/>
          <w:szCs w:val="26"/>
          <w:lang w:eastAsia="ru-RU"/>
        </w:rPr>
        <w:t xml:space="preserve"> </w:t>
      </w:r>
      <w:r w:rsidRPr="00AC2F26">
        <w:rPr>
          <w:rFonts w:ascii="Times New Roman" w:eastAsia="Times New Roman" w:hAnsi="Times New Roman" w:cs="Times New Roman"/>
          <w:bCs/>
          <w:sz w:val="26"/>
          <w:szCs w:val="26"/>
          <w:lang w:eastAsia="ru-RU"/>
        </w:rPr>
        <w:t>Размещение объектов сельскохозяйственного назначения</w:t>
      </w:r>
      <w:bookmarkEnd w:id="34"/>
      <w:bookmarkEnd w:id="35"/>
      <w:r>
        <w:rPr>
          <w:rFonts w:ascii="Times New Roman" w:eastAsia="Times New Roman" w:hAnsi="Times New Roman" w:cs="Times New Roman"/>
          <w:bCs/>
          <w:sz w:val="26"/>
          <w:szCs w:val="26"/>
          <w:lang w:eastAsia="ru-RU"/>
        </w:rPr>
        <w:t xml:space="preserve"> пункт 2.20.1.7 исключить;</w:t>
      </w:r>
    </w:p>
    <w:p w:rsidR="00AC2F26" w:rsidRDefault="00AC2F26" w:rsidP="00AC2F26">
      <w:pPr>
        <w:ind w:firstLine="851"/>
        <w:jc w:val="both"/>
        <w:outlineLvl w:val="0"/>
        <w:rPr>
          <w:rFonts w:ascii="Times New Roman" w:eastAsia="Times New Roman" w:hAnsi="Times New Roman" w:cs="Times New Roman"/>
          <w:sz w:val="26"/>
          <w:szCs w:val="26"/>
          <w:lang w:eastAsia="ru-RU"/>
        </w:rPr>
      </w:pPr>
      <w:r w:rsidRPr="00AC2F26">
        <w:rPr>
          <w:rFonts w:ascii="Times New Roman" w:eastAsia="Times New Roman" w:hAnsi="Times New Roman" w:cs="Times New Roman"/>
          <w:bCs/>
          <w:sz w:val="26"/>
          <w:szCs w:val="26"/>
          <w:lang w:eastAsia="ru-RU"/>
        </w:rPr>
        <w:t xml:space="preserve">б) </w:t>
      </w:r>
      <w:bookmarkStart w:id="36" w:name="_Toc109835032"/>
      <w:r w:rsidRPr="00AC2F26">
        <w:rPr>
          <w:rFonts w:ascii="Times New Roman" w:eastAsia="Times New Roman" w:hAnsi="Times New Roman" w:cs="Times New Roman"/>
          <w:bCs/>
          <w:sz w:val="26"/>
          <w:szCs w:val="26"/>
          <w:lang w:eastAsia="ru-RU"/>
        </w:rPr>
        <w:t xml:space="preserve">в подразделе </w:t>
      </w:r>
      <w:r w:rsidRPr="00AC2F26">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6"/>
      <w:r>
        <w:rPr>
          <w:rFonts w:ascii="Times New Roman" w:eastAsia="Times New Roman" w:hAnsi="Times New Roman" w:cs="Times New Roman"/>
          <w:sz w:val="26"/>
          <w:szCs w:val="26"/>
          <w:lang w:eastAsia="ru-RU"/>
        </w:rPr>
        <w:t xml:space="preserve">: </w:t>
      </w:r>
    </w:p>
    <w:p w:rsidR="00AC2F26" w:rsidRPr="00AC2F26" w:rsidRDefault="00AC2F26" w:rsidP="00AC2F26">
      <w:pPr>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пункты 2.20.2.1, 2.20.2.3, 2.20.2.4, 2.20.2.30 исключить</w:t>
      </w:r>
      <w:r w:rsidR="00205C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AC2F26" w:rsidRDefault="00205CBA" w:rsidP="00AC2F26">
      <w:pPr>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пункте 2.20.2.30 последний абзац исключить;</w:t>
      </w:r>
    </w:p>
    <w:p w:rsidR="00C4394D" w:rsidRPr="0030387D" w:rsidRDefault="00205CBA" w:rsidP="00205CBA">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7" w:name="_Toc73681944"/>
      <w:bookmarkStart w:id="38" w:name="_Toc109835033"/>
      <w:r>
        <w:rPr>
          <w:rFonts w:ascii="Times New Roman" w:eastAsia="Times New Roman" w:hAnsi="Times New Roman" w:cs="Times New Roman"/>
          <w:bCs/>
          <w:sz w:val="26"/>
          <w:szCs w:val="26"/>
          <w:lang w:eastAsia="ru-RU"/>
        </w:rPr>
        <w:t>1</w:t>
      </w:r>
      <w:r w:rsidR="003A39A3">
        <w:rPr>
          <w:rFonts w:ascii="Times New Roman" w:eastAsia="Times New Roman" w:hAnsi="Times New Roman" w:cs="Times New Roman"/>
          <w:bCs/>
          <w:sz w:val="26"/>
          <w:szCs w:val="26"/>
          <w:lang w:eastAsia="ru-RU"/>
        </w:rPr>
        <w:t>4</w:t>
      </w:r>
      <w:r w:rsidRPr="00205CBA">
        <w:rPr>
          <w:rFonts w:ascii="Times New Roman" w:eastAsia="Times New Roman" w:hAnsi="Times New Roman" w:cs="Times New Roman"/>
          <w:bCs/>
          <w:sz w:val="26"/>
          <w:szCs w:val="26"/>
          <w:lang w:eastAsia="ru-RU"/>
        </w:rPr>
        <w:t>) в разделе 2.21. Зоны, предназначенные для ведения садоводства и огородничества</w:t>
      </w:r>
      <w:bookmarkEnd w:id="37"/>
      <w:bookmarkEnd w:id="38"/>
      <w:r w:rsidR="00C4394D" w:rsidRPr="0030387D">
        <w:rPr>
          <w:rFonts w:ascii="Times New Roman" w:eastAsia="Times New Roman" w:hAnsi="Times New Roman" w:cs="Times New Roman"/>
          <w:bCs/>
          <w:sz w:val="26"/>
          <w:szCs w:val="26"/>
          <w:lang w:eastAsia="ru-RU"/>
        </w:rPr>
        <w:t>:</w:t>
      </w:r>
      <w:r w:rsidRPr="0030387D">
        <w:rPr>
          <w:rFonts w:ascii="Times New Roman CYR" w:eastAsia="Times New Roman" w:hAnsi="Times New Roman CYR" w:cs="Times New Roman CYR"/>
          <w:lang w:eastAsia="ru-RU"/>
        </w:rPr>
        <w:t xml:space="preserve"> </w:t>
      </w:r>
    </w:p>
    <w:p w:rsidR="00FB631F" w:rsidRPr="00FB631F" w:rsidRDefault="00FB631F" w:rsidP="00FB631F">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FB631F">
        <w:rPr>
          <w:rFonts w:ascii="Times New Roman" w:eastAsia="Times New Roman" w:hAnsi="Times New Roman" w:cs="Times New Roman"/>
          <w:sz w:val="26"/>
          <w:szCs w:val="26"/>
          <w:lang w:eastAsia="ru-RU"/>
        </w:rPr>
        <w:t>а) первый абзац заменить текстом следующего содержания:</w:t>
      </w:r>
      <w:r w:rsidRPr="00FB631F">
        <w:rPr>
          <w:rFonts w:ascii="Times New Roman" w:eastAsia="Times New Roman" w:hAnsi="Times New Roman" w:cs="Times New Roman"/>
          <w:lang w:eastAsia="ru-RU"/>
        </w:rPr>
        <w:t xml:space="preserve"> </w:t>
      </w:r>
      <w:r w:rsidRPr="00FB631F">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FB631F">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FB631F">
          <w:rPr>
            <w:rFonts w:ascii="Times New Roman" w:eastAsia="Batang" w:hAnsi="Times New Roman" w:cs="Times New Roman"/>
            <w:sz w:val="26"/>
            <w:szCs w:val="26"/>
            <w:shd w:val="clear" w:color="auto" w:fill="FFFFFF"/>
            <w:lang w:eastAsia="ru-RU"/>
          </w:rPr>
          <w:t>СП 53.13330</w:t>
        </w:r>
      </w:hyperlink>
      <w:r w:rsidRPr="00FB631F">
        <w:rPr>
          <w:rFonts w:ascii="Times New Roman" w:eastAsia="Batang" w:hAnsi="Times New Roman" w:cs="Times New Roman"/>
          <w:sz w:val="26"/>
          <w:szCs w:val="26"/>
          <w:shd w:val="clear" w:color="auto" w:fill="FFFFFF"/>
          <w:lang w:eastAsia="ru-RU"/>
        </w:rPr>
        <w:t xml:space="preserve"> и настоящих Нормативов. </w:t>
      </w:r>
    </w:p>
    <w:p w:rsidR="00FB631F" w:rsidRPr="00FB631F" w:rsidRDefault="00FB631F" w:rsidP="00FB631F">
      <w:pPr>
        <w:ind w:firstLine="709"/>
        <w:jc w:val="both"/>
        <w:rPr>
          <w:rFonts w:ascii="Times New Roman" w:eastAsia="Times New Roman" w:hAnsi="Times New Roman" w:cs="Times New Roman"/>
          <w:b/>
          <w:color w:val="FF0000"/>
          <w:sz w:val="26"/>
          <w:szCs w:val="26"/>
          <w:lang w:eastAsia="ru-RU"/>
        </w:rPr>
      </w:pPr>
      <w:r w:rsidRPr="00FB631F">
        <w:rPr>
          <w:rFonts w:ascii="Times New Roman" w:eastAsia="Times New Roman" w:hAnsi="Times New Roman" w:cs="Times New Roman"/>
          <w:sz w:val="26"/>
          <w:szCs w:val="26"/>
          <w:lang w:eastAsia="ru-RU"/>
        </w:rPr>
        <w:t>третий абзац заменить текстом следующего содержания: «</w:t>
      </w:r>
      <w:r w:rsidRPr="00FB631F">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FB631F">
        <w:rPr>
          <w:rFonts w:ascii="Times New Roman" w:eastAsia="Times New Roman" w:hAnsi="Times New Roman" w:cs="Times New Roman"/>
          <w:sz w:val="26"/>
          <w:szCs w:val="26"/>
          <w:lang w:eastAsia="ru-RU"/>
        </w:rPr>
        <w:t>разрабатываться проект планировки</w:t>
      </w:r>
      <w:r w:rsidRPr="00FB631F">
        <w:rPr>
          <w:rFonts w:ascii="Times New Roman" w:eastAsia="Times New Roman" w:hAnsi="Times New Roman" w:cs="Times New Roman"/>
          <w:color w:val="FF0000"/>
          <w:sz w:val="26"/>
          <w:szCs w:val="26"/>
          <w:lang w:eastAsia="ru-RU"/>
        </w:rPr>
        <w:t xml:space="preserve"> </w:t>
      </w:r>
      <w:r w:rsidRPr="00FB631F">
        <w:rPr>
          <w:rFonts w:ascii="Times New Roman" w:eastAsia="Times New Roman" w:hAnsi="Times New Roman" w:cs="Times New Roman"/>
          <w:sz w:val="26"/>
          <w:szCs w:val="26"/>
          <w:lang w:eastAsia="ru-RU"/>
        </w:rPr>
        <w:t>территории</w:t>
      </w:r>
      <w:r w:rsidRPr="00FB631F">
        <w:rPr>
          <w:rFonts w:ascii="Times New Roman" w:eastAsia="Times New Roman" w:hAnsi="Times New Roman" w:cs="Times New Roman"/>
          <w:color w:val="22272F"/>
          <w:sz w:val="26"/>
          <w:szCs w:val="26"/>
          <w:lang w:eastAsia="ru-RU"/>
        </w:rPr>
        <w:t xml:space="preserve"> садоводческих или </w:t>
      </w:r>
      <w:r w:rsidRPr="00FB631F">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
    <w:p w:rsidR="00205CBA" w:rsidRDefault="00205CBA" w:rsidP="00205CBA">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205CBA">
        <w:rPr>
          <w:rFonts w:ascii="Times New Roman" w:eastAsia="Times New Roman" w:hAnsi="Times New Roman" w:cs="Times New Roman"/>
          <w:sz w:val="26"/>
          <w:szCs w:val="26"/>
          <w:lang w:eastAsia="ru-RU"/>
        </w:rPr>
        <w:t xml:space="preserve">четвертый абзац заменить текстом следующего содержания: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205CBA">
          <w:rPr>
            <w:rFonts w:ascii="Times New Roman" w:eastAsia="Times New Roman" w:hAnsi="Times New Roman" w:cs="Times New Roman"/>
            <w:sz w:val="26"/>
            <w:szCs w:val="26"/>
            <w:lang w:eastAsia="ru-RU"/>
          </w:rPr>
          <w:t>раздела 10</w:t>
        </w:r>
      </w:hyperlink>
      <w:r w:rsidRPr="00205CB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205CBA">
        <w:rPr>
          <w:rFonts w:ascii="Times New Roman" w:eastAsia="Times New Roman" w:hAnsi="Times New Roman" w:cs="Times New Roman"/>
          <w:sz w:val="26"/>
          <w:szCs w:val="26"/>
          <w:lang w:eastAsia="ru-RU"/>
        </w:rPr>
        <w:t>Охрана окружающей среды</w:t>
      </w:r>
      <w:r>
        <w:rPr>
          <w:rFonts w:ascii="Times New Roman" w:eastAsia="Times New Roman" w:hAnsi="Times New Roman" w:cs="Times New Roman"/>
          <w:sz w:val="26"/>
          <w:szCs w:val="26"/>
          <w:lang w:eastAsia="ru-RU"/>
        </w:rPr>
        <w:t>»</w:t>
      </w:r>
      <w:r w:rsidRPr="00205CBA">
        <w:rPr>
          <w:rFonts w:ascii="Times New Roman" w:eastAsia="Times New Roman" w:hAnsi="Times New Roman" w:cs="Times New Roman"/>
          <w:sz w:val="26"/>
          <w:szCs w:val="26"/>
          <w:lang w:eastAsia="ru-RU"/>
        </w:rPr>
        <w:t xml:space="preserve"> настоящих Нормативов.</w:t>
      </w:r>
      <w:r>
        <w:rPr>
          <w:rFonts w:ascii="Times New Roman" w:eastAsia="Times New Roman" w:hAnsi="Times New Roman" w:cs="Times New Roman"/>
          <w:sz w:val="26"/>
          <w:szCs w:val="26"/>
          <w:lang w:eastAsia="ru-RU"/>
        </w:rPr>
        <w:t>»;</w:t>
      </w:r>
    </w:p>
    <w:p w:rsidR="00A117FA" w:rsidRDefault="00C4394D" w:rsidP="00A117FA">
      <w:pPr>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A117FA" w:rsidRPr="00C4394D">
        <w:rPr>
          <w:rFonts w:ascii="Times New Roman" w:eastAsia="Times New Roman" w:hAnsi="Times New Roman" w:cs="Times New Roman"/>
          <w:sz w:val="26"/>
          <w:szCs w:val="26"/>
          <w:lang w:eastAsia="ru-RU"/>
        </w:rPr>
        <w:t>)</w:t>
      </w:r>
      <w:bookmarkStart w:id="39" w:name="_Toc109835034"/>
      <w:r w:rsidR="00A117FA" w:rsidRPr="00C4394D">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9"/>
      <w:r w:rsidRPr="00C4394D">
        <w:rPr>
          <w:rFonts w:ascii="Times New Roman" w:eastAsia="Times New Roman" w:hAnsi="Times New Roman" w:cs="Times New Roman"/>
          <w:sz w:val="26"/>
          <w:szCs w:val="26"/>
          <w:lang w:eastAsia="ru-RU"/>
        </w:rPr>
        <w:t>:</w:t>
      </w:r>
    </w:p>
    <w:p w:rsidR="00FB631F" w:rsidRPr="00FB631F" w:rsidRDefault="00FB631F" w:rsidP="00FB631F">
      <w:pPr>
        <w:shd w:val="clear" w:color="auto" w:fill="FFFFFF"/>
        <w:ind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FB631F" w:rsidRPr="00FB631F" w:rsidRDefault="00FB631F" w:rsidP="00FB631F">
      <w:pPr>
        <w:shd w:val="clear" w:color="auto" w:fill="FFFFFF"/>
        <w:ind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FB631F" w:rsidRDefault="00FB631F" w:rsidP="00FB631F">
      <w:pPr>
        <w:shd w:val="clear" w:color="auto" w:fill="FFFFFF"/>
        <w:ind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FB631F" w:rsidRPr="00FB631F" w:rsidRDefault="00FB631F" w:rsidP="00FB631F">
      <w:pPr>
        <w:shd w:val="clear" w:color="auto" w:fill="FFFFFF"/>
        <w:ind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FB631F" w:rsidRPr="00FB631F" w:rsidRDefault="00FB631F" w:rsidP="00FB631F">
      <w:pPr>
        <w:widowControl w:val="0"/>
        <w:autoSpaceDE w:val="0"/>
        <w:autoSpaceDN w:val="0"/>
        <w:adjustRightInd w:val="0"/>
        <w:ind w:firstLine="851"/>
        <w:jc w:val="both"/>
        <w:rPr>
          <w:rFonts w:ascii="Times New Roman" w:eastAsia="Calibri" w:hAnsi="Times New Roman" w:cs="Times New Roman"/>
          <w:color w:val="22272F"/>
          <w:sz w:val="26"/>
          <w:szCs w:val="26"/>
        </w:rPr>
      </w:pPr>
      <w:r w:rsidRPr="00FB631F">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FB631F">
          <w:rPr>
            <w:rFonts w:ascii="Times New Roman" w:eastAsia="Calibri" w:hAnsi="Times New Roman" w:cs="Times New Roman"/>
            <w:sz w:val="26"/>
            <w:szCs w:val="26"/>
          </w:rPr>
          <w:t>СП 53.13330</w:t>
        </w:r>
      </w:hyperlink>
      <w:r w:rsidRPr="00FB631F">
        <w:rPr>
          <w:rFonts w:ascii="Times New Roman" w:eastAsia="Calibri" w:hAnsi="Times New Roman" w:cs="Times New Roman"/>
          <w:sz w:val="26"/>
          <w:szCs w:val="26"/>
        </w:rPr>
        <w:t>, </w:t>
      </w:r>
      <w:hyperlink r:id="rId126" w:anchor="/document/403696090/entry/0" w:history="1">
        <w:r w:rsidRPr="00FB631F">
          <w:rPr>
            <w:rFonts w:ascii="Times New Roman" w:eastAsia="Calibri" w:hAnsi="Times New Roman" w:cs="Times New Roman"/>
            <w:sz w:val="26"/>
            <w:szCs w:val="26"/>
          </w:rPr>
          <w:t>СП 31.13330</w:t>
        </w:r>
      </w:hyperlink>
      <w:r w:rsidRPr="00FB631F">
        <w:rPr>
          <w:rFonts w:ascii="Times New Roman" w:eastAsia="Calibri" w:hAnsi="Times New Roman" w:cs="Times New Roman"/>
          <w:sz w:val="26"/>
          <w:szCs w:val="26"/>
        </w:rPr>
        <w:t>, </w:t>
      </w:r>
      <w:hyperlink r:id="rId127" w:anchor="/document/403696090/entry/0" w:history="1">
        <w:r w:rsidRPr="00FB631F">
          <w:rPr>
            <w:rFonts w:ascii="Times New Roman" w:eastAsia="Calibri" w:hAnsi="Times New Roman" w:cs="Times New Roman"/>
            <w:sz w:val="26"/>
            <w:szCs w:val="26"/>
          </w:rPr>
          <w:t>СП 4.13130</w:t>
        </w:r>
      </w:hyperlink>
      <w:r w:rsidRPr="00FB631F">
        <w:rPr>
          <w:rFonts w:ascii="Times New Roman" w:eastAsia="Calibri" w:hAnsi="Times New Roman" w:cs="Times New Roman"/>
          <w:color w:val="22272F"/>
          <w:sz w:val="26"/>
          <w:szCs w:val="26"/>
        </w:rPr>
        <w:t> и настоящих Нормативов.»;</w:t>
      </w:r>
    </w:p>
    <w:p w:rsidR="00C4394D" w:rsidRDefault="003A39A3" w:rsidP="00FB631F">
      <w:pPr>
        <w:shd w:val="clear" w:color="auto" w:fill="FFFFFF"/>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C4394D" w:rsidRPr="00C4394D">
        <w:rPr>
          <w:rFonts w:ascii="Times New Roman" w:eastAsia="Times New Roman" w:hAnsi="Times New Roman" w:cs="Times New Roman"/>
          <w:sz w:val="26"/>
          <w:szCs w:val="26"/>
          <w:lang w:eastAsia="ru-RU"/>
        </w:rPr>
        <w:t xml:space="preserve">в пункте 2.21.1.7 в третьем абзаце слова «12х12 м» заменить словами </w:t>
      </w:r>
      <w:r w:rsidR="00C4394D" w:rsidRPr="00971A56">
        <w:rPr>
          <w:rFonts w:ascii="Times New Roman" w:eastAsia="Times New Roman" w:hAnsi="Times New Roman" w:cs="Times New Roman"/>
          <w:sz w:val="26"/>
          <w:szCs w:val="26"/>
          <w:lang w:eastAsia="ru-RU"/>
        </w:rPr>
        <w:t>–</w:t>
      </w:r>
      <w:r w:rsidR="00C4394D" w:rsidRPr="00C4394D">
        <w:rPr>
          <w:rFonts w:ascii="Times New Roman" w:eastAsia="Times New Roman" w:hAnsi="Times New Roman" w:cs="Times New Roman"/>
          <w:sz w:val="26"/>
          <w:szCs w:val="26"/>
          <w:lang w:eastAsia="ru-RU"/>
        </w:rPr>
        <w:t xml:space="preserve"> </w:t>
      </w:r>
      <w:r w:rsidR="00C4394D">
        <w:rPr>
          <w:rFonts w:ascii="Times New Roman" w:eastAsia="Times New Roman" w:hAnsi="Times New Roman" w:cs="Times New Roman"/>
          <w:sz w:val="26"/>
          <w:szCs w:val="26"/>
          <w:lang w:eastAsia="ru-RU"/>
        </w:rPr>
        <w:t xml:space="preserve"> </w:t>
      </w:r>
      <w:r w:rsidR="00C4394D" w:rsidRPr="00C4394D">
        <w:rPr>
          <w:rFonts w:ascii="Times New Roman" w:eastAsia="Times New Roman" w:hAnsi="Times New Roman" w:cs="Times New Roman"/>
          <w:sz w:val="26"/>
          <w:szCs w:val="26"/>
          <w:lang w:eastAsia="ru-RU"/>
        </w:rPr>
        <w:t>«15х15 м»</w:t>
      </w:r>
      <w:r w:rsidR="00C4394D">
        <w:rPr>
          <w:rFonts w:ascii="Times New Roman" w:eastAsia="Times New Roman" w:hAnsi="Times New Roman" w:cs="Times New Roman"/>
          <w:sz w:val="26"/>
          <w:szCs w:val="26"/>
          <w:lang w:eastAsia="ru-RU"/>
        </w:rPr>
        <w:t>;</w:t>
      </w:r>
    </w:p>
    <w:p w:rsidR="003A39A3" w:rsidRPr="003A39A3" w:rsidRDefault="003A39A3" w:rsidP="003A39A3">
      <w:pPr>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 xml:space="preserve">г) в пункте 2.21.1.8 </w:t>
      </w:r>
      <w:hyperlink w:anchor="sub_1205" w:history="1">
        <w:r w:rsidRPr="003A39A3">
          <w:rPr>
            <w:rFonts w:ascii="Times New Roman" w:eastAsia="Times New Roman" w:hAnsi="Times New Roman" w:cs="Times New Roman"/>
            <w:sz w:val="26"/>
            <w:szCs w:val="26"/>
            <w:lang w:eastAsia="ru-RU"/>
          </w:rPr>
          <w:t>слова: «2.18</w:t>
        </w:r>
      </w:hyperlink>
      <w:r w:rsidRPr="003A39A3">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3A39A3">
          <w:rPr>
            <w:rFonts w:ascii="Times New Roman" w:eastAsia="Times New Roman" w:hAnsi="Times New Roman" w:cs="Times New Roman"/>
            <w:sz w:val="26"/>
            <w:szCs w:val="26"/>
            <w:lang w:eastAsia="ru-RU"/>
          </w:rPr>
          <w:t>5</w:t>
        </w:r>
      </w:hyperlink>
      <w:r w:rsidRPr="003A39A3">
        <w:rPr>
          <w:rFonts w:ascii="Times New Roman" w:eastAsia="Times New Roman" w:hAnsi="Times New Roman" w:cs="Times New Roman"/>
          <w:sz w:val="26"/>
          <w:szCs w:val="26"/>
          <w:lang w:eastAsia="ru-RU"/>
        </w:rPr>
        <w:t> «Производственная территория», пятый и шестой абзацы ис</w:t>
      </w:r>
      <w:r>
        <w:rPr>
          <w:rFonts w:ascii="Times New Roman" w:eastAsia="Times New Roman" w:hAnsi="Times New Roman" w:cs="Times New Roman"/>
          <w:sz w:val="26"/>
          <w:szCs w:val="26"/>
          <w:lang w:eastAsia="ru-RU"/>
        </w:rPr>
        <w:t>к</w:t>
      </w:r>
      <w:r w:rsidRPr="003A39A3">
        <w:rPr>
          <w:rFonts w:ascii="Times New Roman" w:eastAsia="Times New Roman" w:hAnsi="Times New Roman" w:cs="Times New Roman"/>
          <w:sz w:val="26"/>
          <w:szCs w:val="26"/>
          <w:lang w:eastAsia="ru-RU"/>
        </w:rPr>
        <w:t>лючить;</w:t>
      </w:r>
    </w:p>
    <w:p w:rsidR="00C4394D" w:rsidRDefault="00C4394D" w:rsidP="00C4394D">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w:t>
      </w:r>
      <w:r w:rsidR="003A39A3">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 в разделе</w:t>
      </w:r>
      <w:bookmarkStart w:id="40" w:name="_Toc109835042"/>
      <w:r>
        <w:rPr>
          <w:rFonts w:ascii="Times New Roman" w:eastAsia="Times New Roman" w:hAnsi="Times New Roman" w:cs="Times New Roman"/>
          <w:sz w:val="26"/>
          <w:szCs w:val="26"/>
          <w:lang w:eastAsia="ru-RU"/>
        </w:rPr>
        <w:t xml:space="preserve"> </w:t>
      </w:r>
      <w:r w:rsidRPr="00C4394D">
        <w:rPr>
          <w:rFonts w:ascii="Times New Roman" w:eastAsia="Times New Roman" w:hAnsi="Times New Roman" w:cs="Times New Roman"/>
          <w:bCs/>
          <w:sz w:val="26"/>
          <w:szCs w:val="26"/>
          <w:lang w:eastAsia="ru-RU"/>
        </w:rPr>
        <w:t>2.24.</w:t>
      </w:r>
      <w:r>
        <w:rPr>
          <w:rFonts w:ascii="Times New Roman" w:eastAsia="Times New Roman" w:hAnsi="Times New Roman" w:cs="Times New Roman"/>
          <w:bCs/>
          <w:sz w:val="26"/>
          <w:szCs w:val="26"/>
          <w:lang w:eastAsia="ru-RU"/>
        </w:rPr>
        <w:t xml:space="preserve"> </w:t>
      </w:r>
      <w:r w:rsidRPr="00C4394D">
        <w:rPr>
          <w:rFonts w:ascii="Times New Roman" w:eastAsia="Times New Roman" w:hAnsi="Times New Roman" w:cs="Times New Roman"/>
          <w:bCs/>
          <w:sz w:val="26"/>
          <w:szCs w:val="26"/>
          <w:lang w:eastAsia="ru-RU"/>
        </w:rPr>
        <w:t>Особо охраняемые территории</w:t>
      </w:r>
      <w:bookmarkEnd w:id="40"/>
      <w:r>
        <w:rPr>
          <w:rFonts w:ascii="Times New Roman" w:eastAsia="Times New Roman" w:hAnsi="Times New Roman" w:cs="Times New Roman"/>
          <w:bCs/>
          <w:sz w:val="26"/>
          <w:szCs w:val="26"/>
          <w:lang w:eastAsia="ru-RU"/>
        </w:rPr>
        <w:t xml:space="preserve">: </w:t>
      </w:r>
    </w:p>
    <w:p w:rsidR="00C4394D" w:rsidRDefault="00C4394D" w:rsidP="00C4394D">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третий абзац исключить;</w:t>
      </w:r>
    </w:p>
    <w:p w:rsidR="00C4394D" w:rsidRDefault="00C4394D" w:rsidP="00C4394D">
      <w:pPr>
        <w:ind w:firstLine="851"/>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б) в подразделе</w:t>
      </w:r>
      <w:bookmarkStart w:id="41" w:name="_Toc109835043"/>
      <w:r>
        <w:rPr>
          <w:rFonts w:ascii="Times New Roman" w:eastAsia="Times New Roman" w:hAnsi="Times New Roman" w:cs="Times New Roman"/>
          <w:bCs/>
          <w:sz w:val="26"/>
          <w:szCs w:val="26"/>
          <w:lang w:eastAsia="ru-RU"/>
        </w:rPr>
        <w:t xml:space="preserve"> </w:t>
      </w:r>
      <w:r w:rsidRPr="00C4394D">
        <w:rPr>
          <w:rFonts w:ascii="Times New Roman" w:eastAsia="Times New Roman" w:hAnsi="Times New Roman" w:cs="Times New Roman"/>
          <w:sz w:val="26"/>
          <w:szCs w:val="26"/>
          <w:lang w:eastAsia="ru-RU"/>
        </w:rPr>
        <w:t>2.24.1. Лечебно-оздоровительные местности и курорты</w:t>
      </w:r>
      <w:bookmarkEnd w:id="41"/>
      <w:r>
        <w:rPr>
          <w:rFonts w:ascii="Times New Roman" w:eastAsia="Times New Roman" w:hAnsi="Times New Roman" w:cs="Times New Roman"/>
          <w:sz w:val="26"/>
          <w:szCs w:val="26"/>
          <w:lang w:eastAsia="ru-RU"/>
        </w:rPr>
        <w:t xml:space="preserve"> пункты 2.24.1.25, 2.24.1.31 исключить;</w:t>
      </w:r>
    </w:p>
    <w:p w:rsidR="003A39A3" w:rsidRDefault="003A39A3" w:rsidP="003A39A3">
      <w:pPr>
        <w:ind w:firstLine="851"/>
        <w:jc w:val="both"/>
        <w:outlineLvl w:val="0"/>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
    <w:p w:rsidR="00C4394D" w:rsidRDefault="00C4394D" w:rsidP="00C4394D">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1</w:t>
      </w:r>
      <w:r w:rsidR="003A39A3">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в разделе </w:t>
      </w:r>
      <w:bookmarkStart w:id="42" w:name="_Toc109835051"/>
      <w:r w:rsidRPr="00C4394D">
        <w:rPr>
          <w:rFonts w:ascii="Times New Roman" w:eastAsia="Times New Roman" w:hAnsi="Times New Roman" w:cs="Times New Roman"/>
          <w:bCs/>
          <w:sz w:val="26"/>
          <w:szCs w:val="26"/>
          <w:lang w:eastAsia="ru-RU"/>
        </w:rPr>
        <w:t>2.25. Инженерная подготовка и защита территории</w:t>
      </w:r>
      <w:bookmarkEnd w:id="42"/>
      <w:r w:rsidRPr="00C4394D">
        <w:rPr>
          <w:rFonts w:ascii="Times New Roman" w:eastAsia="Times New Roman" w:hAnsi="Times New Roman" w:cs="Times New Roman"/>
          <w:bCs/>
          <w:sz w:val="26"/>
          <w:szCs w:val="26"/>
          <w:lang w:eastAsia="ru-RU"/>
        </w:rPr>
        <w:t xml:space="preserve"> </w:t>
      </w:r>
    </w:p>
    <w:p w:rsidR="00C4394D" w:rsidRDefault="00C4394D" w:rsidP="00C4394D">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пятый</w:t>
      </w:r>
      <w:r w:rsidR="003A39A3">
        <w:rPr>
          <w:rFonts w:ascii="Times New Roman" w:eastAsia="Times New Roman" w:hAnsi="Times New Roman" w:cs="Times New Roman"/>
          <w:bCs/>
          <w:sz w:val="26"/>
          <w:szCs w:val="26"/>
          <w:lang w:eastAsia="ru-RU"/>
        </w:rPr>
        <w:t xml:space="preserve"> и одиннадцатый</w:t>
      </w:r>
      <w:r>
        <w:rPr>
          <w:rFonts w:ascii="Times New Roman" w:eastAsia="Times New Roman" w:hAnsi="Times New Roman" w:cs="Times New Roman"/>
          <w:bCs/>
          <w:sz w:val="26"/>
          <w:szCs w:val="26"/>
          <w:lang w:eastAsia="ru-RU"/>
        </w:rPr>
        <w:t xml:space="preserve"> абзац</w:t>
      </w:r>
      <w:r w:rsidR="003A39A3">
        <w:rPr>
          <w:rFonts w:ascii="Times New Roman" w:eastAsia="Times New Roman" w:hAnsi="Times New Roman" w:cs="Times New Roman"/>
          <w:bCs/>
          <w:sz w:val="26"/>
          <w:szCs w:val="26"/>
          <w:lang w:eastAsia="ru-RU"/>
        </w:rPr>
        <w:t>ы</w:t>
      </w:r>
      <w:r>
        <w:rPr>
          <w:rFonts w:ascii="Times New Roman" w:eastAsia="Times New Roman" w:hAnsi="Times New Roman" w:cs="Times New Roman"/>
          <w:bCs/>
          <w:sz w:val="26"/>
          <w:szCs w:val="26"/>
          <w:lang w:eastAsia="ru-RU"/>
        </w:rPr>
        <w:t xml:space="preserve"> исключить;</w:t>
      </w:r>
    </w:p>
    <w:p w:rsidR="00C4394D" w:rsidRDefault="00C4394D" w:rsidP="00C4394D">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б) подраздел </w:t>
      </w:r>
      <w:bookmarkStart w:id="43" w:name="_Toc109835054"/>
      <w:r w:rsidRPr="00C4394D">
        <w:rPr>
          <w:rFonts w:ascii="Times New Roman" w:eastAsia="Times New Roman" w:hAnsi="Times New Roman" w:cs="Times New Roman"/>
          <w:bCs/>
          <w:sz w:val="26"/>
          <w:szCs w:val="26"/>
          <w:lang w:eastAsia="ru-RU"/>
        </w:rPr>
        <w:t>2.25.3.</w:t>
      </w:r>
      <w:r>
        <w:rPr>
          <w:rFonts w:ascii="Times New Roman" w:eastAsia="Times New Roman" w:hAnsi="Times New Roman" w:cs="Times New Roman"/>
          <w:bCs/>
          <w:sz w:val="26"/>
          <w:szCs w:val="26"/>
          <w:lang w:eastAsia="ru-RU"/>
        </w:rPr>
        <w:t xml:space="preserve"> </w:t>
      </w:r>
      <w:r w:rsidRPr="00C4394D">
        <w:rPr>
          <w:rFonts w:ascii="Times New Roman" w:eastAsia="Times New Roman" w:hAnsi="Times New Roman" w:cs="Times New Roman"/>
          <w:bCs/>
          <w:sz w:val="26"/>
          <w:szCs w:val="26"/>
          <w:lang w:eastAsia="ru-RU"/>
        </w:rPr>
        <w:t>Берегозащитные сооружения и мероприятия</w:t>
      </w:r>
      <w:bookmarkEnd w:id="43"/>
      <w:r>
        <w:rPr>
          <w:rFonts w:ascii="Times New Roman" w:eastAsia="Times New Roman" w:hAnsi="Times New Roman" w:cs="Times New Roman"/>
          <w:bCs/>
          <w:sz w:val="26"/>
          <w:szCs w:val="26"/>
          <w:lang w:eastAsia="ru-RU"/>
        </w:rPr>
        <w:t xml:space="preserve"> исключить;</w:t>
      </w:r>
    </w:p>
    <w:p w:rsidR="003A39A3" w:rsidRPr="003A39A3" w:rsidRDefault="003A39A3" w:rsidP="003A39A3">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bCs/>
          <w:sz w:val="26"/>
          <w:szCs w:val="26"/>
          <w:lang w:eastAsia="ru-RU"/>
        </w:rPr>
        <w:t>в) в подразделе 2.25.5.1 слова: «</w:t>
      </w:r>
      <w:r w:rsidRPr="003A39A3">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3A39A3" w:rsidRDefault="003A39A3" w:rsidP="00C4394D">
      <w:pPr>
        <w:ind w:firstLine="851"/>
        <w:jc w:val="both"/>
        <w:outlineLvl w:val="0"/>
        <w:rPr>
          <w:rFonts w:ascii="Times New Roman" w:eastAsia="Times New Roman" w:hAnsi="Times New Roman" w:cs="Times New Roman"/>
          <w:bCs/>
          <w:sz w:val="26"/>
          <w:szCs w:val="26"/>
          <w:lang w:eastAsia="ru-RU"/>
        </w:rPr>
      </w:pPr>
    </w:p>
    <w:p w:rsidR="00C4394D" w:rsidRDefault="003A39A3" w:rsidP="00C4394D">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lastRenderedPageBreak/>
        <w:t>г</w:t>
      </w:r>
      <w:r w:rsidR="00C4394D" w:rsidRPr="00C4394D">
        <w:rPr>
          <w:rFonts w:ascii="Times New Roman" w:eastAsia="Times New Roman" w:hAnsi="Times New Roman" w:cs="Times New Roman"/>
          <w:bCs/>
          <w:sz w:val="26"/>
          <w:szCs w:val="26"/>
          <w:lang w:eastAsia="ru-RU"/>
        </w:rPr>
        <w:t xml:space="preserve">) </w:t>
      </w:r>
      <w:bookmarkStart w:id="44" w:name="_Toc109835057"/>
      <w:r w:rsidR="00C4394D" w:rsidRPr="00C4394D">
        <w:rPr>
          <w:rFonts w:ascii="Times New Roman" w:eastAsia="Times New Roman" w:hAnsi="Times New Roman" w:cs="Times New Roman"/>
          <w:bCs/>
          <w:sz w:val="26"/>
          <w:szCs w:val="26"/>
          <w:lang w:eastAsia="ru-RU"/>
        </w:rPr>
        <w:t>подраздел 2.25.6.</w:t>
      </w:r>
      <w:r w:rsidR="00C4394D">
        <w:rPr>
          <w:rFonts w:ascii="Times New Roman" w:eastAsia="Times New Roman" w:hAnsi="Times New Roman" w:cs="Times New Roman"/>
          <w:bCs/>
          <w:sz w:val="26"/>
          <w:szCs w:val="26"/>
          <w:lang w:eastAsia="ru-RU"/>
        </w:rPr>
        <w:t xml:space="preserve"> </w:t>
      </w:r>
      <w:r w:rsidR="00C4394D" w:rsidRPr="00C4394D">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4"/>
      <w:r w:rsidR="00C4394D">
        <w:rPr>
          <w:rFonts w:ascii="Times New Roman" w:eastAsia="Times New Roman" w:hAnsi="Times New Roman" w:cs="Times New Roman"/>
          <w:bCs/>
          <w:sz w:val="26"/>
          <w:szCs w:val="26"/>
          <w:lang w:eastAsia="ru-RU"/>
        </w:rPr>
        <w:t xml:space="preserve"> исключить;</w:t>
      </w:r>
    </w:p>
    <w:p w:rsidR="006A38E9" w:rsidRDefault="006A38E9" w:rsidP="006A38E9">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w:t>
      </w:r>
      <w:r w:rsidR="003A39A3">
        <w:rPr>
          <w:rFonts w:ascii="Times New Roman" w:eastAsia="Times New Roman" w:hAnsi="Times New Roman" w:cs="Times New Roman"/>
          <w:bCs/>
          <w:sz w:val="26"/>
          <w:szCs w:val="26"/>
          <w:lang w:eastAsia="ru-RU"/>
        </w:rPr>
        <w:t>7</w:t>
      </w:r>
      <w:r>
        <w:rPr>
          <w:rFonts w:ascii="Times New Roman" w:eastAsia="Times New Roman" w:hAnsi="Times New Roman" w:cs="Times New Roman"/>
          <w:bCs/>
          <w:sz w:val="26"/>
          <w:szCs w:val="26"/>
          <w:lang w:eastAsia="ru-RU"/>
        </w:rPr>
        <w:t xml:space="preserve">) в разделе </w:t>
      </w:r>
      <w:bookmarkStart w:id="45" w:name="_Toc109835058"/>
      <w:r w:rsidRPr="006A38E9">
        <w:rPr>
          <w:rFonts w:ascii="Times New Roman" w:eastAsia="Times New Roman" w:hAnsi="Times New Roman" w:cs="Times New Roman"/>
          <w:bCs/>
          <w:sz w:val="26"/>
          <w:szCs w:val="26"/>
          <w:lang w:eastAsia="ru-RU"/>
        </w:rPr>
        <w:t>2.26. Охрана окружающей среды</w:t>
      </w:r>
      <w:bookmarkEnd w:id="45"/>
      <w:r>
        <w:rPr>
          <w:rFonts w:ascii="Times New Roman" w:eastAsia="Times New Roman" w:hAnsi="Times New Roman" w:cs="Times New Roman"/>
          <w:bCs/>
          <w:sz w:val="26"/>
          <w:szCs w:val="26"/>
          <w:lang w:eastAsia="ru-RU"/>
        </w:rPr>
        <w:t>:</w:t>
      </w:r>
    </w:p>
    <w:p w:rsidR="006A38E9" w:rsidRDefault="006A38E9" w:rsidP="006A38E9">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 в подразделе </w:t>
      </w:r>
      <w:bookmarkStart w:id="46" w:name="_Toc109835060"/>
      <w:r w:rsidRPr="006A38E9">
        <w:rPr>
          <w:rFonts w:ascii="Times New Roman" w:eastAsia="Times New Roman" w:hAnsi="Times New Roman" w:cs="Times New Roman"/>
          <w:bCs/>
          <w:sz w:val="26"/>
          <w:szCs w:val="26"/>
          <w:lang w:eastAsia="ru-RU"/>
        </w:rPr>
        <w:t>2.26.2.</w:t>
      </w:r>
      <w:r>
        <w:rPr>
          <w:rFonts w:ascii="Times New Roman" w:eastAsia="Times New Roman" w:hAnsi="Times New Roman" w:cs="Times New Roman"/>
          <w:bCs/>
          <w:sz w:val="26"/>
          <w:szCs w:val="26"/>
          <w:lang w:eastAsia="ru-RU"/>
        </w:rPr>
        <w:t xml:space="preserve"> </w:t>
      </w:r>
      <w:r w:rsidRPr="006A38E9">
        <w:rPr>
          <w:rFonts w:ascii="Times New Roman" w:eastAsia="Times New Roman" w:hAnsi="Times New Roman" w:cs="Times New Roman"/>
          <w:bCs/>
          <w:sz w:val="26"/>
          <w:szCs w:val="26"/>
          <w:lang w:eastAsia="ru-RU"/>
        </w:rPr>
        <w:t>Охрана атмосферного воздуха</w:t>
      </w:r>
      <w:bookmarkEnd w:id="46"/>
      <w:r>
        <w:rPr>
          <w:rFonts w:ascii="Times New Roman" w:eastAsia="Times New Roman" w:hAnsi="Times New Roman" w:cs="Times New Roman"/>
          <w:bCs/>
          <w:sz w:val="26"/>
          <w:szCs w:val="26"/>
          <w:lang w:eastAsia="ru-RU"/>
        </w:rPr>
        <w:t xml:space="preserve"> пункт 2.26.2.2 исключить;</w:t>
      </w:r>
    </w:p>
    <w:p w:rsidR="006A38E9" w:rsidRDefault="006A38E9" w:rsidP="006A38E9">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б) в подразделе </w:t>
      </w:r>
      <w:r w:rsidRPr="006A38E9">
        <w:rPr>
          <w:rFonts w:ascii="Times New Roman" w:eastAsia="Times New Roman" w:hAnsi="Times New Roman" w:cs="Times New Roman"/>
          <w:bCs/>
          <w:sz w:val="26"/>
          <w:szCs w:val="26"/>
          <w:lang w:eastAsia="ru-RU"/>
        </w:rPr>
        <w:t>2.26.3. Охрана водных</w:t>
      </w:r>
      <w:r>
        <w:rPr>
          <w:rFonts w:ascii="Times New Roman" w:eastAsia="Times New Roman" w:hAnsi="Times New Roman" w:cs="Times New Roman"/>
          <w:bCs/>
          <w:sz w:val="26"/>
          <w:szCs w:val="26"/>
          <w:lang w:eastAsia="ru-RU"/>
        </w:rPr>
        <w:t xml:space="preserve"> объектов пункты 2.26.3.5 – 2.26.3.8 исключить;</w:t>
      </w:r>
    </w:p>
    <w:p w:rsidR="006A38E9" w:rsidRDefault="006A38E9" w:rsidP="006A38E9">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в подразделе  </w:t>
      </w:r>
      <w:bookmarkStart w:id="47" w:name="_Toc109835062"/>
      <w:r w:rsidRPr="006A38E9">
        <w:rPr>
          <w:rFonts w:ascii="Times New Roman" w:eastAsia="Times New Roman" w:hAnsi="Times New Roman" w:cs="Times New Roman"/>
          <w:bCs/>
          <w:sz w:val="26"/>
          <w:szCs w:val="26"/>
          <w:lang w:eastAsia="ru-RU"/>
        </w:rPr>
        <w:t>2.26.4.Охрана почв</w:t>
      </w:r>
      <w:bookmarkEnd w:id="47"/>
      <w:r>
        <w:rPr>
          <w:rFonts w:ascii="Times New Roman" w:eastAsia="Times New Roman" w:hAnsi="Times New Roman" w:cs="Times New Roman"/>
          <w:bCs/>
          <w:sz w:val="26"/>
          <w:szCs w:val="26"/>
          <w:lang w:eastAsia="ru-RU"/>
        </w:rPr>
        <w:t xml:space="preserve"> пункт 2.26.4.4 исключить;</w:t>
      </w:r>
    </w:p>
    <w:p w:rsidR="006A38E9" w:rsidRDefault="006A38E9" w:rsidP="006A38E9">
      <w:pPr>
        <w:ind w:firstLine="851"/>
        <w:jc w:val="both"/>
        <w:rPr>
          <w:rFonts w:ascii="Times New Roman" w:eastAsia="Times New Roman" w:hAnsi="Times New Roman" w:cs="Times New Roman"/>
          <w:bCs/>
          <w:sz w:val="26"/>
          <w:szCs w:val="26"/>
          <w:lang w:eastAsia="ru-RU"/>
        </w:rPr>
      </w:pPr>
      <w:r w:rsidRPr="006A38E9">
        <w:rPr>
          <w:rFonts w:ascii="Times New Roman" w:eastAsia="Times New Roman" w:hAnsi="Times New Roman" w:cs="Times New Roman"/>
          <w:bCs/>
          <w:sz w:val="26"/>
          <w:szCs w:val="26"/>
          <w:lang w:eastAsia="ru-RU"/>
        </w:rPr>
        <w:t>1</w:t>
      </w:r>
      <w:r w:rsidR="003A39A3">
        <w:rPr>
          <w:rFonts w:ascii="Times New Roman" w:eastAsia="Times New Roman" w:hAnsi="Times New Roman" w:cs="Times New Roman"/>
          <w:bCs/>
          <w:sz w:val="26"/>
          <w:szCs w:val="26"/>
          <w:lang w:eastAsia="ru-RU"/>
        </w:rPr>
        <w:t>8</w:t>
      </w:r>
      <w:r w:rsidRPr="006A38E9">
        <w:rPr>
          <w:rFonts w:ascii="Times New Roman" w:eastAsia="Times New Roman" w:hAnsi="Times New Roman" w:cs="Times New Roman"/>
          <w:bCs/>
          <w:sz w:val="26"/>
          <w:szCs w:val="26"/>
          <w:lang w:eastAsia="ru-RU"/>
        </w:rPr>
        <w:t xml:space="preserve">) в разделе </w:t>
      </w:r>
      <w:bookmarkStart w:id="48" w:name="_Toc109835066"/>
      <w:r w:rsidRPr="006A38E9">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8"/>
      <w:r>
        <w:rPr>
          <w:rFonts w:ascii="Times New Roman" w:eastAsia="Times New Roman" w:hAnsi="Times New Roman" w:cs="Times New Roman"/>
          <w:bCs/>
          <w:sz w:val="26"/>
          <w:szCs w:val="26"/>
          <w:lang w:eastAsia="ru-RU"/>
        </w:rPr>
        <w:t>:</w:t>
      </w:r>
    </w:p>
    <w:p w:rsidR="006A38E9" w:rsidRDefault="006A38E9" w:rsidP="006A38E9">
      <w:pPr>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а)</w:t>
      </w:r>
      <w:r w:rsidRPr="006A38E9">
        <w:rPr>
          <w:rFonts w:ascii="Times New Roman" w:eastAsia="Times New Roman" w:hAnsi="Times New Roman" w:cs="Times New Roman"/>
          <w:bCs/>
          <w:sz w:val="26"/>
          <w:szCs w:val="26"/>
          <w:lang w:eastAsia="ru-RU"/>
        </w:rPr>
        <w:t xml:space="preserve"> наименование подраздела </w:t>
      </w:r>
      <w:r w:rsidRPr="006A38E9">
        <w:rPr>
          <w:rFonts w:ascii="Times New Roman" w:eastAsia="Times New Roman" w:hAnsi="Times New Roman" w:cs="Times New Roman"/>
          <w:sz w:val="26"/>
          <w:szCs w:val="26"/>
          <w:lang w:eastAsia="ru-RU"/>
        </w:rPr>
        <w:t>2.27.1. Зоны объектов культурного наследия</w:t>
      </w:r>
      <w:r>
        <w:rPr>
          <w:rFonts w:ascii="Times New Roman" w:eastAsia="Times New Roman" w:hAnsi="Times New Roman" w:cs="Times New Roman"/>
          <w:sz w:val="26"/>
          <w:szCs w:val="26"/>
          <w:lang w:eastAsia="ru-RU"/>
        </w:rPr>
        <w:t xml:space="preserve"> </w:t>
      </w:r>
      <w:r w:rsidRPr="006A38E9">
        <w:rPr>
          <w:rFonts w:ascii="Times New Roman" w:eastAsia="Times New Roman" w:hAnsi="Times New Roman" w:cs="Times New Roman"/>
          <w:bCs/>
          <w:sz w:val="26"/>
          <w:szCs w:val="26"/>
          <w:lang w:eastAsia="ru-RU"/>
        </w:rPr>
        <w:t>изложить в новой редакции: «</w:t>
      </w:r>
      <w:r w:rsidRPr="006A38E9">
        <w:rPr>
          <w:rFonts w:ascii="Times New Roman" w:eastAsia="Times New Roman" w:hAnsi="Times New Roman" w:cs="Times New Roman"/>
          <w:sz w:val="26"/>
          <w:szCs w:val="26"/>
          <w:lang w:eastAsia="ru-RU"/>
        </w:rPr>
        <w:t>2.27.1. Зоны охраны объектов культурного наследия</w:t>
      </w:r>
      <w:r>
        <w:rPr>
          <w:rFonts w:ascii="Times New Roman" w:eastAsia="Times New Roman" w:hAnsi="Times New Roman" w:cs="Times New Roman"/>
          <w:sz w:val="26"/>
          <w:szCs w:val="26"/>
          <w:lang w:eastAsia="ru-RU"/>
        </w:rPr>
        <w:t>»;</w:t>
      </w:r>
    </w:p>
    <w:p w:rsidR="006A38E9" w:rsidRDefault="006A38E9" w:rsidP="006A38E9">
      <w:pPr>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в </w:t>
      </w:r>
      <w:r w:rsidRPr="006A38E9">
        <w:rPr>
          <w:rFonts w:ascii="Times New Roman" w:eastAsia="Times New Roman" w:hAnsi="Times New Roman" w:cs="Times New Roman"/>
          <w:bCs/>
          <w:sz w:val="26"/>
          <w:szCs w:val="26"/>
          <w:lang w:eastAsia="ru-RU"/>
        </w:rPr>
        <w:t>подраздел</w:t>
      </w:r>
      <w:r>
        <w:rPr>
          <w:rFonts w:ascii="Times New Roman" w:eastAsia="Times New Roman" w:hAnsi="Times New Roman" w:cs="Times New Roman"/>
          <w:bCs/>
          <w:sz w:val="26"/>
          <w:szCs w:val="26"/>
          <w:lang w:eastAsia="ru-RU"/>
        </w:rPr>
        <w:t>е</w:t>
      </w:r>
      <w:r w:rsidRPr="006A38E9">
        <w:rPr>
          <w:rFonts w:ascii="Times New Roman" w:eastAsia="Times New Roman" w:hAnsi="Times New Roman" w:cs="Times New Roman"/>
          <w:bCs/>
          <w:sz w:val="26"/>
          <w:szCs w:val="26"/>
          <w:lang w:eastAsia="ru-RU"/>
        </w:rPr>
        <w:t xml:space="preserve"> </w:t>
      </w:r>
      <w:r w:rsidRPr="006A38E9">
        <w:rPr>
          <w:rFonts w:ascii="Times New Roman" w:eastAsia="Times New Roman" w:hAnsi="Times New Roman" w:cs="Times New Roman"/>
          <w:sz w:val="26"/>
          <w:szCs w:val="26"/>
          <w:lang w:eastAsia="ru-RU"/>
        </w:rPr>
        <w:t>2.27.1. Зоны объектов культурного наследия</w:t>
      </w:r>
      <w:r>
        <w:rPr>
          <w:rFonts w:ascii="Times New Roman" w:eastAsia="Times New Roman" w:hAnsi="Times New Roman" w:cs="Times New Roman"/>
          <w:sz w:val="26"/>
          <w:szCs w:val="26"/>
          <w:lang w:eastAsia="ru-RU"/>
        </w:rPr>
        <w:t xml:space="preserve"> </w:t>
      </w:r>
      <w:r w:rsidRPr="006A38E9">
        <w:rPr>
          <w:rFonts w:ascii="Times New Roman" w:eastAsia="Times New Roman" w:hAnsi="Times New Roman" w:cs="Times New Roman"/>
          <w:sz w:val="26"/>
          <w:szCs w:val="26"/>
          <w:lang w:eastAsia="ru-RU"/>
        </w:rPr>
        <w:t xml:space="preserve">пункт </w:t>
      </w:r>
      <w:r>
        <w:rPr>
          <w:rFonts w:ascii="Times New Roman" w:eastAsia="Times New Roman" w:hAnsi="Times New Roman" w:cs="Times New Roman"/>
          <w:sz w:val="26"/>
          <w:szCs w:val="26"/>
          <w:lang w:eastAsia="ru-RU"/>
        </w:rPr>
        <w:t>2.27.1.4 исключ</w:t>
      </w:r>
      <w:r w:rsidRPr="006A38E9">
        <w:rPr>
          <w:rFonts w:ascii="Times New Roman" w:eastAsia="Times New Roman" w:hAnsi="Times New Roman" w:cs="Times New Roman"/>
          <w:sz w:val="26"/>
          <w:szCs w:val="26"/>
          <w:lang w:eastAsia="ru-RU"/>
        </w:rPr>
        <w:t>ить;</w:t>
      </w:r>
    </w:p>
    <w:p w:rsidR="003A39A3" w:rsidRDefault="003A39A3" w:rsidP="003A39A3">
      <w:pPr>
        <w:ind w:firstLine="851"/>
        <w:jc w:val="both"/>
        <w:rPr>
          <w:rFonts w:ascii="Times New Roman" w:eastAsia="Times New Roman" w:hAnsi="Times New Roman" w:cs="Times New Roman"/>
          <w:sz w:val="26"/>
          <w:szCs w:val="26"/>
          <w:lang w:eastAsia="ru-RU"/>
        </w:rPr>
      </w:pPr>
      <w:r w:rsidRPr="003A39A3">
        <w:rPr>
          <w:rFonts w:ascii="Times New Roman" w:eastAsia="Times New Roman" w:hAnsi="Times New Roman" w:cs="Times New Roman"/>
          <w:sz w:val="26"/>
          <w:szCs w:val="26"/>
          <w:lang w:eastAsia="ru-RU"/>
        </w:rPr>
        <w:t xml:space="preserve">19) в подразделе 2.26.5 </w:t>
      </w:r>
      <w:r w:rsidRPr="003A39A3">
        <w:rPr>
          <w:rFonts w:ascii="Times New Roman" w:eastAsia="Times New Roman" w:hAnsi="Times New Roman" w:cs="Times New Roman"/>
          <w:bCs/>
          <w:sz w:val="26"/>
          <w:szCs w:val="26"/>
          <w:lang w:eastAsia="ru-RU"/>
        </w:rPr>
        <w:t>Защита от шума и вибрации пункт 2.26.5.5 исключить;</w:t>
      </w:r>
    </w:p>
    <w:p w:rsidR="00BB6744" w:rsidRPr="00BB6744" w:rsidRDefault="003A39A3" w:rsidP="00BB6744">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20</w:t>
      </w:r>
      <w:r w:rsidR="006A38E9">
        <w:rPr>
          <w:rFonts w:ascii="Times New Roman" w:eastAsia="Times New Roman" w:hAnsi="Times New Roman" w:cs="Times New Roman"/>
          <w:sz w:val="26"/>
          <w:szCs w:val="26"/>
          <w:lang w:eastAsia="ru-RU"/>
        </w:rPr>
        <w:t xml:space="preserve">) в разделе </w:t>
      </w:r>
      <w:bookmarkStart w:id="49" w:name="_Toc109835067"/>
      <w:r w:rsidR="006A38E9" w:rsidRPr="006A38E9">
        <w:rPr>
          <w:rFonts w:ascii="Times New Roman" w:eastAsia="Times New Roman" w:hAnsi="Times New Roman" w:cs="Times New Roman"/>
          <w:bCs/>
          <w:sz w:val="26"/>
          <w:szCs w:val="26"/>
          <w:lang w:eastAsia="ru-RU"/>
        </w:rPr>
        <w:t>2.28. Обеспечение доступности объект социальной инфраструктуры для инвалидов и других маломобильных групп населения</w:t>
      </w:r>
      <w:bookmarkEnd w:id="49"/>
      <w:r w:rsidR="006A38E9">
        <w:rPr>
          <w:rFonts w:ascii="Times New Roman" w:eastAsia="Times New Roman" w:hAnsi="Times New Roman" w:cs="Times New Roman"/>
          <w:sz w:val="26"/>
          <w:szCs w:val="26"/>
          <w:lang w:eastAsia="ru-RU"/>
        </w:rPr>
        <w:t xml:space="preserve"> абзацы </w:t>
      </w:r>
      <w:r w:rsidR="00BB6744">
        <w:rPr>
          <w:rFonts w:ascii="Times New Roman" w:eastAsia="Times New Roman" w:hAnsi="Times New Roman" w:cs="Times New Roman"/>
          <w:sz w:val="26"/>
          <w:szCs w:val="26"/>
          <w:lang w:eastAsia="ru-RU"/>
        </w:rPr>
        <w:t xml:space="preserve">    </w:t>
      </w:r>
      <w:r w:rsidR="006A38E9">
        <w:rPr>
          <w:rFonts w:ascii="Times New Roman" w:eastAsia="Times New Roman" w:hAnsi="Times New Roman" w:cs="Times New Roman"/>
          <w:sz w:val="26"/>
          <w:szCs w:val="26"/>
          <w:lang w:eastAsia="ru-RU"/>
        </w:rPr>
        <w:t xml:space="preserve">2 </w:t>
      </w:r>
      <w:r w:rsidR="006A38E9">
        <w:rPr>
          <w:rFonts w:ascii="Times New Roman" w:eastAsia="Times New Roman" w:hAnsi="Times New Roman" w:cs="Times New Roman"/>
          <w:bCs/>
          <w:sz w:val="26"/>
          <w:szCs w:val="26"/>
          <w:lang w:eastAsia="ru-RU"/>
        </w:rPr>
        <w:t>–</w:t>
      </w:r>
      <w:r w:rsidR="006A38E9">
        <w:rPr>
          <w:rFonts w:ascii="Times New Roman" w:eastAsia="Times New Roman" w:hAnsi="Times New Roman" w:cs="Times New Roman"/>
          <w:sz w:val="26"/>
          <w:szCs w:val="26"/>
          <w:lang w:eastAsia="ru-RU"/>
        </w:rPr>
        <w:t xml:space="preserve"> 6 исключить</w:t>
      </w:r>
      <w:r w:rsidR="00BB6744">
        <w:rPr>
          <w:rFonts w:ascii="Times New Roman" w:eastAsia="Times New Roman" w:hAnsi="Times New Roman" w:cs="Times New Roman"/>
          <w:sz w:val="26"/>
          <w:szCs w:val="26"/>
          <w:lang w:eastAsia="ru-RU"/>
        </w:rPr>
        <w:t>;</w:t>
      </w:r>
    </w:p>
    <w:p w:rsidR="00BB6744" w:rsidRDefault="003A39A3" w:rsidP="00BB6744">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21</w:t>
      </w:r>
      <w:r w:rsidR="0030387D">
        <w:rPr>
          <w:rFonts w:ascii="Times New Roman" w:eastAsia="Times New Roman" w:hAnsi="Times New Roman" w:cs="Times New Roman"/>
          <w:sz w:val="26"/>
          <w:szCs w:val="26"/>
          <w:lang w:eastAsia="ru-RU"/>
        </w:rPr>
        <w:t>)</w:t>
      </w:r>
      <w:r w:rsidR="00BB6744">
        <w:rPr>
          <w:rFonts w:ascii="Times New Roman" w:eastAsia="Times New Roman" w:hAnsi="Times New Roman" w:cs="Times New Roman"/>
          <w:sz w:val="26"/>
          <w:szCs w:val="26"/>
          <w:lang w:eastAsia="ru-RU"/>
        </w:rPr>
        <w:t xml:space="preserve"> </w:t>
      </w:r>
      <w:bookmarkStart w:id="50" w:name="_Toc109835071"/>
      <w:r w:rsidR="00BB6744">
        <w:rPr>
          <w:rFonts w:ascii="Times New Roman" w:eastAsia="Times New Roman" w:hAnsi="Times New Roman" w:cs="Times New Roman"/>
          <w:sz w:val="26"/>
          <w:szCs w:val="26"/>
          <w:lang w:eastAsia="ru-RU"/>
        </w:rPr>
        <w:t xml:space="preserve">в разделе </w:t>
      </w:r>
      <w:r w:rsidR="00BB6744" w:rsidRPr="00BB6744">
        <w:rPr>
          <w:rFonts w:ascii="Times New Roman" w:eastAsia="Times New Roman" w:hAnsi="Times New Roman" w:cs="Times New Roman"/>
          <w:bCs/>
          <w:sz w:val="26"/>
          <w:szCs w:val="26"/>
          <w:lang w:eastAsia="ru-RU"/>
        </w:rPr>
        <w:t>2.29.</w:t>
      </w:r>
      <w:r w:rsidR="00BB6744">
        <w:rPr>
          <w:rFonts w:ascii="Times New Roman" w:eastAsia="Times New Roman" w:hAnsi="Times New Roman" w:cs="Times New Roman"/>
          <w:bCs/>
          <w:sz w:val="26"/>
          <w:szCs w:val="26"/>
          <w:lang w:eastAsia="ru-RU"/>
        </w:rPr>
        <w:t xml:space="preserve"> </w:t>
      </w:r>
      <w:r w:rsidR="00BB6744" w:rsidRPr="00BB6744">
        <w:rPr>
          <w:rFonts w:ascii="Times New Roman" w:eastAsia="Times New Roman" w:hAnsi="Times New Roman" w:cs="Times New Roman"/>
          <w:bCs/>
          <w:sz w:val="26"/>
          <w:szCs w:val="26"/>
          <w:lang w:eastAsia="ru-RU"/>
        </w:rPr>
        <w:t>Противопожарные требования</w:t>
      </w:r>
      <w:bookmarkEnd w:id="50"/>
      <w:r w:rsidR="00BB6744">
        <w:rPr>
          <w:rFonts w:ascii="Times New Roman" w:eastAsia="Times New Roman" w:hAnsi="Times New Roman" w:cs="Times New Roman"/>
          <w:bCs/>
          <w:sz w:val="26"/>
          <w:szCs w:val="26"/>
          <w:lang w:eastAsia="ru-RU"/>
        </w:rPr>
        <w:t xml:space="preserve">: </w:t>
      </w:r>
    </w:p>
    <w:p w:rsidR="00BB6744" w:rsidRDefault="00BB6744" w:rsidP="00BB6744">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 первый и второй абзацы исключить;</w:t>
      </w:r>
    </w:p>
    <w:p w:rsidR="00BB6744" w:rsidRDefault="00BB6744" w:rsidP="00BB6744">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б) подраздел </w:t>
      </w:r>
      <w:bookmarkStart w:id="51" w:name="_Toc109828995"/>
      <w:bookmarkStart w:id="52" w:name="_Toc109835072"/>
      <w:r w:rsidRPr="00BB6744">
        <w:rPr>
          <w:rFonts w:ascii="Times New Roman" w:eastAsia="Times New Roman" w:hAnsi="Times New Roman" w:cs="Times New Roman"/>
          <w:bCs/>
          <w:sz w:val="26"/>
          <w:szCs w:val="26"/>
          <w:lang w:eastAsia="ru-RU"/>
        </w:rPr>
        <w:t>2.29.1.</w:t>
      </w:r>
      <w:bookmarkEnd w:id="51"/>
      <w:r w:rsidR="0030387D">
        <w:rPr>
          <w:rFonts w:ascii="Times New Roman" w:eastAsia="Times New Roman" w:hAnsi="Times New Roman" w:cs="Times New Roman"/>
          <w:bCs/>
          <w:sz w:val="26"/>
          <w:szCs w:val="26"/>
          <w:lang w:eastAsia="ru-RU"/>
        </w:rPr>
        <w:t xml:space="preserve"> </w:t>
      </w:r>
      <w:r w:rsidRPr="00BB6744">
        <w:rPr>
          <w:rFonts w:ascii="Times New Roman" w:eastAsia="Times New Roman" w:hAnsi="Times New Roman" w:cs="Times New Roman"/>
          <w:bCs/>
          <w:sz w:val="26"/>
          <w:szCs w:val="26"/>
          <w:lang w:eastAsia="ru-RU"/>
        </w:rPr>
        <w:t>Требования к противопожарным расстояниям между зданиями и сооружениями</w:t>
      </w:r>
      <w:bookmarkEnd w:id="52"/>
      <w:r>
        <w:rPr>
          <w:rFonts w:ascii="Times New Roman" w:eastAsia="Times New Roman" w:hAnsi="Times New Roman" w:cs="Times New Roman"/>
          <w:bCs/>
          <w:sz w:val="26"/>
          <w:szCs w:val="26"/>
          <w:lang w:eastAsia="ru-RU"/>
        </w:rPr>
        <w:t xml:space="preserve"> исключить;</w:t>
      </w:r>
    </w:p>
    <w:p w:rsidR="00BB6744" w:rsidRPr="00BB6744" w:rsidRDefault="00BB6744" w:rsidP="00BB6744">
      <w:pPr>
        <w:ind w:firstLine="851"/>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в) в подразделе </w:t>
      </w:r>
      <w:bookmarkStart w:id="53" w:name="_Toc109835073"/>
      <w:r w:rsidRPr="00BB6744">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3"/>
      <w:r>
        <w:rPr>
          <w:rFonts w:ascii="Times New Roman" w:eastAsia="Times New Roman" w:hAnsi="Times New Roman" w:cs="Times New Roman"/>
          <w:bCs/>
          <w:sz w:val="26"/>
          <w:szCs w:val="26"/>
          <w:lang w:eastAsia="ru-RU"/>
        </w:rPr>
        <w:t xml:space="preserve"> пункты 2.29.2.4 – 2.29.2.10 исключить.</w:t>
      </w:r>
    </w:p>
    <w:p w:rsidR="00FB631F" w:rsidRPr="00FB631F" w:rsidRDefault="00BB6744" w:rsidP="00FB631F">
      <w:pPr>
        <w:widowControl w:val="0"/>
        <w:autoSpaceDE w:val="0"/>
        <w:autoSpaceDN w:val="0"/>
        <w:ind w:right="-8" w:firstLine="851"/>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3</w:t>
      </w:r>
      <w:r w:rsidRPr="00DD36FA">
        <w:rPr>
          <w:rFonts w:ascii="Times New Roman" w:eastAsia="Times New Roman" w:hAnsi="Times New Roman" w:cs="Times New Roman"/>
          <w:sz w:val="26"/>
          <w:szCs w:val="26"/>
          <w:lang w:eastAsia="ru-RU"/>
        </w:rPr>
        <w:t>.</w:t>
      </w:r>
      <w:r w:rsidR="0030387D" w:rsidRPr="00DD36FA">
        <w:rPr>
          <w:rFonts w:ascii="Times New Roman" w:eastAsia="Times New Roman" w:hAnsi="Times New Roman" w:cs="Times New Roman"/>
          <w:sz w:val="26"/>
          <w:szCs w:val="26"/>
          <w:lang w:eastAsia="ru-RU"/>
        </w:rPr>
        <w:t xml:space="preserve"> </w:t>
      </w:r>
      <w:r w:rsidRPr="00DD36FA">
        <w:rPr>
          <w:rFonts w:ascii="Times New Roman" w:eastAsia="Times New Roman" w:hAnsi="Times New Roman" w:cs="Times New Roman"/>
          <w:sz w:val="26"/>
          <w:szCs w:val="26"/>
          <w:lang w:eastAsia="ru-RU"/>
        </w:rPr>
        <w:t>В части III.</w:t>
      </w:r>
      <w:r>
        <w:rPr>
          <w:rFonts w:ascii="Times New Roman" w:eastAsia="Times New Roman" w:hAnsi="Times New Roman" w:cs="Times New Roman"/>
          <w:sz w:val="26"/>
          <w:szCs w:val="26"/>
          <w:lang w:eastAsia="ru-RU"/>
        </w:rPr>
        <w:t xml:space="preserve"> Правила и область применения расчетных показателей, содержащихся в основной части нормативов градостроительного проектирования </w:t>
      </w:r>
      <w:proofErr w:type="spellStart"/>
      <w:r w:rsidR="00480F1C" w:rsidRPr="008A2F09">
        <w:rPr>
          <w:rFonts w:ascii="Times New Roman" w:eastAsia="Times New Roman" w:hAnsi="Times New Roman" w:cs="Times New Roman"/>
          <w:sz w:val="26"/>
          <w:szCs w:val="26"/>
          <w:lang w:eastAsia="ru-RU"/>
        </w:rPr>
        <w:t>Баговского</w:t>
      </w:r>
      <w:bookmarkStart w:id="54" w:name="_GoBack"/>
      <w:bookmarkEnd w:id="54"/>
      <w:proofErr w:type="spellEnd"/>
      <w:r>
        <w:rPr>
          <w:rFonts w:ascii="Times New Roman" w:eastAsia="Times New Roman" w:hAnsi="Times New Roman" w:cs="Times New Roman"/>
          <w:sz w:val="26"/>
          <w:szCs w:val="26"/>
          <w:lang w:eastAsia="ru-RU"/>
        </w:rPr>
        <w:t xml:space="preserve"> сельского поселения</w:t>
      </w:r>
      <w:r w:rsidR="00FB631F" w:rsidRPr="00FB631F">
        <w:rPr>
          <w:rFonts w:ascii="Times New Roman" w:eastAsia="Times New Roman" w:hAnsi="Times New Roman" w:cs="Times New Roman"/>
          <w:sz w:val="26"/>
          <w:szCs w:val="26"/>
          <w:lang w:eastAsia="ru-RU"/>
        </w:rPr>
        <w:t xml:space="preserve">, в разделе </w:t>
      </w:r>
      <w:r w:rsidR="00FB631F" w:rsidRPr="00FB631F">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sidR="00D33AB6">
        <w:rPr>
          <w:rFonts w:ascii="Times New Roman" w:eastAsia="Times New Roman" w:hAnsi="Times New Roman" w:cs="Times New Roman"/>
          <w:sz w:val="26"/>
          <w:szCs w:val="26"/>
          <w:lang w:eastAsia="ru-RU"/>
        </w:rPr>
        <w:t>Баговского</w:t>
      </w:r>
      <w:r w:rsidR="00FB631F" w:rsidRPr="00FB631F">
        <w:rPr>
          <w:rFonts w:ascii="Times New Roman" w:eastAsia="Times New Roman" w:hAnsi="Times New Roman" w:cs="Times New Roman"/>
          <w:bCs/>
          <w:sz w:val="26"/>
          <w:szCs w:val="26"/>
          <w:lang w:eastAsia="ru-RU"/>
        </w:rPr>
        <w:t xml:space="preserve"> сельского поселения: </w:t>
      </w:r>
    </w:p>
    <w:p w:rsidR="00FB631F" w:rsidRPr="00FB631F" w:rsidRDefault="00FB631F" w:rsidP="00FB631F">
      <w:pPr>
        <w:widowControl w:val="0"/>
        <w:autoSpaceDE w:val="0"/>
        <w:autoSpaceDN w:val="0"/>
        <w:ind w:right="-8" w:firstLine="851"/>
        <w:jc w:val="both"/>
        <w:rPr>
          <w:rFonts w:ascii="Times New Roman" w:eastAsia="Times New Roman" w:hAnsi="Times New Roman" w:cs="Times New Roman"/>
          <w:sz w:val="26"/>
          <w:szCs w:val="26"/>
          <w:lang w:eastAsia="ru-RU"/>
        </w:rPr>
      </w:pPr>
      <w:r w:rsidRPr="00FB631F">
        <w:rPr>
          <w:rFonts w:ascii="Times New Roman" w:eastAsia="Times New Roman" w:hAnsi="Times New Roman" w:cs="Times New Roman"/>
          <w:bCs/>
          <w:sz w:val="26"/>
          <w:szCs w:val="26"/>
          <w:lang w:eastAsia="ru-RU"/>
        </w:rPr>
        <w:t>а) исключить понятия следующих терминов: «</w:t>
      </w:r>
      <w:r w:rsidRPr="00FB631F">
        <w:rPr>
          <w:rFonts w:ascii="Times New Roman" w:eastAsia="Calibri" w:hAnsi="Times New Roman" w:cs="Times New Roman"/>
          <w:sz w:val="26"/>
          <w:szCs w:val="26"/>
        </w:rPr>
        <w:t>д</w:t>
      </w:r>
      <w:r w:rsidRPr="00FB631F">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FB631F">
        <w:rPr>
          <w:rFonts w:ascii="Times New Roman" w:eastAsia="Times New Roman" w:hAnsi="Times New Roman" w:cs="Times New Roman"/>
          <w:sz w:val="26"/>
          <w:szCs w:val="26"/>
          <w:lang w:eastAsia="ru-RU"/>
        </w:rPr>
        <w:t>устойчивое развитие территорий», «</w:t>
      </w:r>
      <w:r w:rsidRPr="00FB631F">
        <w:rPr>
          <w:rFonts w:ascii="Times New Roman" w:eastAsia="Calibri" w:hAnsi="Times New Roman" w:cs="Times New Roman"/>
          <w:sz w:val="26"/>
          <w:szCs w:val="26"/>
        </w:rPr>
        <w:t>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w:t>
      </w:r>
      <w:r w:rsidR="00DB7C7A">
        <w:rPr>
          <w:rFonts w:ascii="Times New Roman" w:eastAsia="Calibri" w:hAnsi="Times New Roman" w:cs="Times New Roman"/>
          <w:sz w:val="26"/>
          <w:szCs w:val="26"/>
        </w:rPr>
        <w:t>, «синие линии»;</w:t>
      </w:r>
      <w:r w:rsidRPr="00FB631F">
        <w:rPr>
          <w:rFonts w:ascii="Times New Roman" w:eastAsia="Calibri" w:hAnsi="Times New Roman" w:cs="Times New Roman"/>
          <w:sz w:val="26"/>
          <w:szCs w:val="26"/>
        </w:rPr>
        <w:t xml:space="preserve"> </w:t>
      </w:r>
    </w:p>
    <w:p w:rsidR="00FB631F" w:rsidRPr="00FB631F" w:rsidRDefault="00FB631F" w:rsidP="00FB631F">
      <w:pPr>
        <w:autoSpaceDE w:val="0"/>
        <w:autoSpaceDN w:val="0"/>
        <w:adjustRightInd w:val="0"/>
        <w:ind w:right="43" w:firstLine="851"/>
        <w:jc w:val="both"/>
        <w:rPr>
          <w:rFonts w:ascii="Times New Roman" w:eastAsia="Times New Roman" w:hAnsi="Times New Roman" w:cs="Times New Roman"/>
          <w:b/>
          <w:bCs/>
          <w:lang w:eastAsia="ru-RU"/>
        </w:rPr>
      </w:pPr>
      <w:r w:rsidRPr="00FB631F">
        <w:rPr>
          <w:rFonts w:ascii="Times New Roman" w:eastAsia="Times New Roman" w:hAnsi="Times New Roman" w:cs="Times New Roman"/>
          <w:bCs/>
          <w:sz w:val="26"/>
          <w:szCs w:val="26"/>
          <w:lang w:eastAsia="ru-RU"/>
        </w:rPr>
        <w:t>б) понятие - «</w:t>
      </w:r>
      <w:r w:rsidRPr="00FB631F">
        <w:rPr>
          <w:rFonts w:ascii="Times New Roman" w:eastAsia="Calibri" w:hAnsi="Times New Roman" w:cs="Times New Roman"/>
          <w:sz w:val="26"/>
          <w:szCs w:val="26"/>
        </w:rPr>
        <w:t>гостевые стоянки»</w:t>
      </w:r>
      <w:r w:rsidRPr="00FB631F">
        <w:rPr>
          <w:rFonts w:ascii="Times New Roman" w:eastAsia="Times New Roman" w:hAnsi="Times New Roman" w:cs="Times New Roman"/>
          <w:bCs/>
          <w:sz w:val="26"/>
          <w:szCs w:val="26"/>
          <w:lang w:eastAsia="ru-RU"/>
        </w:rPr>
        <w:t xml:space="preserve"> изложить в новой редакции</w:t>
      </w:r>
      <w:r w:rsidRPr="00FB631F">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
    <w:p w:rsidR="00BB6744" w:rsidRPr="00DD36FA" w:rsidRDefault="00BB6744" w:rsidP="004D0130">
      <w:pPr>
        <w:widowControl w:val="0"/>
        <w:autoSpaceDE w:val="0"/>
        <w:autoSpaceDN w:val="0"/>
        <w:ind w:right="-8" w:firstLine="851"/>
        <w:jc w:val="both"/>
        <w:rPr>
          <w:rFonts w:ascii="Times New Roman" w:eastAsia="Times New Roman" w:hAnsi="Times New Roman" w:cs="Times New Roman"/>
          <w:sz w:val="26"/>
          <w:szCs w:val="26"/>
          <w:lang w:eastAsia="ru-RU"/>
        </w:rPr>
      </w:pPr>
    </w:p>
    <w:p w:rsidR="00BB6744" w:rsidRPr="004D0130" w:rsidRDefault="00BB6744" w:rsidP="004D0130">
      <w:pPr>
        <w:ind w:firstLine="851"/>
        <w:jc w:val="both"/>
        <w:outlineLvl w:val="0"/>
        <w:rPr>
          <w:rFonts w:ascii="Times New Roman" w:eastAsia="Times New Roman" w:hAnsi="Times New Roman" w:cs="Times New Roman"/>
          <w:bCs/>
          <w:strike/>
          <w:sz w:val="26"/>
          <w:szCs w:val="26"/>
          <w:highlight w:val="yellow"/>
          <w:lang w:eastAsia="ru-RU"/>
        </w:rPr>
      </w:pPr>
    </w:p>
    <w:p w:rsidR="00BB6744" w:rsidRPr="00BB6744" w:rsidRDefault="00BB6744" w:rsidP="00BB6744">
      <w:pPr>
        <w:ind w:firstLine="851"/>
        <w:jc w:val="both"/>
        <w:outlineLvl w:val="0"/>
        <w:rPr>
          <w:rFonts w:ascii="Times New Roman" w:eastAsia="Times New Roman" w:hAnsi="Times New Roman" w:cs="Times New Roman"/>
          <w:b/>
          <w:bCs/>
          <w:lang w:eastAsia="ru-RU"/>
        </w:rPr>
      </w:pPr>
    </w:p>
    <w:p w:rsidR="006A38E9" w:rsidRPr="006A38E9" w:rsidRDefault="006A38E9" w:rsidP="006A38E9">
      <w:pPr>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bookmarkEnd w:id="14"/>
    <w:bookmarkEnd w:id="25"/>
    <w:p w:rsidR="00607244" w:rsidRPr="007244F0" w:rsidRDefault="00607244" w:rsidP="007244F0">
      <w:pPr>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98" w:rsidRDefault="00923698" w:rsidP="00AE7B0A">
      <w:r>
        <w:separator/>
      </w:r>
    </w:p>
  </w:endnote>
  <w:endnote w:type="continuationSeparator" w:id="0">
    <w:p w:rsidR="00923698" w:rsidRDefault="00923698"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98" w:rsidRDefault="00923698" w:rsidP="00AE7B0A">
      <w:r>
        <w:separator/>
      </w:r>
    </w:p>
  </w:footnote>
  <w:footnote w:type="continuationSeparator" w:id="0">
    <w:p w:rsidR="00923698" w:rsidRDefault="00923698"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8A2F09">
          <w:rPr>
            <w:rFonts w:ascii="Times New Roman" w:hAnsi="Times New Roman"/>
            <w:noProof/>
          </w:rPr>
          <w:t>37</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B36FB"/>
    <w:rsid w:val="000C34D5"/>
    <w:rsid w:val="000E6556"/>
    <w:rsid w:val="00134394"/>
    <w:rsid w:val="001352FE"/>
    <w:rsid w:val="00155A92"/>
    <w:rsid w:val="0018013A"/>
    <w:rsid w:val="00205CBA"/>
    <w:rsid w:val="002B1682"/>
    <w:rsid w:val="0030387D"/>
    <w:rsid w:val="00355226"/>
    <w:rsid w:val="0038480E"/>
    <w:rsid w:val="0039706C"/>
    <w:rsid w:val="003A39A3"/>
    <w:rsid w:val="00480F1C"/>
    <w:rsid w:val="004D0130"/>
    <w:rsid w:val="00560027"/>
    <w:rsid w:val="005A4A6F"/>
    <w:rsid w:val="005B1C57"/>
    <w:rsid w:val="005F4641"/>
    <w:rsid w:val="00607244"/>
    <w:rsid w:val="0062716E"/>
    <w:rsid w:val="00637D4D"/>
    <w:rsid w:val="006A38E9"/>
    <w:rsid w:val="006A668E"/>
    <w:rsid w:val="006B5699"/>
    <w:rsid w:val="006B7FB6"/>
    <w:rsid w:val="006C1DAB"/>
    <w:rsid w:val="0071505F"/>
    <w:rsid w:val="007244F0"/>
    <w:rsid w:val="0074774E"/>
    <w:rsid w:val="00785CC3"/>
    <w:rsid w:val="007B3886"/>
    <w:rsid w:val="00827FC5"/>
    <w:rsid w:val="00861E80"/>
    <w:rsid w:val="008907A0"/>
    <w:rsid w:val="008A2F09"/>
    <w:rsid w:val="008D54E1"/>
    <w:rsid w:val="00923698"/>
    <w:rsid w:val="00966254"/>
    <w:rsid w:val="00971A56"/>
    <w:rsid w:val="00993E12"/>
    <w:rsid w:val="009B72E7"/>
    <w:rsid w:val="009C7855"/>
    <w:rsid w:val="009D0424"/>
    <w:rsid w:val="009F4AA5"/>
    <w:rsid w:val="00A03F6C"/>
    <w:rsid w:val="00A117FA"/>
    <w:rsid w:val="00A256D5"/>
    <w:rsid w:val="00A26A62"/>
    <w:rsid w:val="00A60F85"/>
    <w:rsid w:val="00A74539"/>
    <w:rsid w:val="00A9735C"/>
    <w:rsid w:val="00AB3205"/>
    <w:rsid w:val="00AC2F26"/>
    <w:rsid w:val="00AD465C"/>
    <w:rsid w:val="00AE7B0A"/>
    <w:rsid w:val="00AF4B9F"/>
    <w:rsid w:val="00AF65B3"/>
    <w:rsid w:val="00B106F1"/>
    <w:rsid w:val="00B27D1F"/>
    <w:rsid w:val="00B3710B"/>
    <w:rsid w:val="00BB6744"/>
    <w:rsid w:val="00BB75BD"/>
    <w:rsid w:val="00BF25C2"/>
    <w:rsid w:val="00BF7061"/>
    <w:rsid w:val="00C01EC4"/>
    <w:rsid w:val="00C10485"/>
    <w:rsid w:val="00C4394D"/>
    <w:rsid w:val="00D17817"/>
    <w:rsid w:val="00D33AB6"/>
    <w:rsid w:val="00D42DBE"/>
    <w:rsid w:val="00D56370"/>
    <w:rsid w:val="00D6501D"/>
    <w:rsid w:val="00D82D97"/>
    <w:rsid w:val="00DA341B"/>
    <w:rsid w:val="00DA6C5B"/>
    <w:rsid w:val="00DB7C7A"/>
    <w:rsid w:val="00DD36FA"/>
    <w:rsid w:val="00E47D5F"/>
    <w:rsid w:val="00E54A41"/>
    <w:rsid w:val="00F22D59"/>
    <w:rsid w:val="00F522C3"/>
    <w:rsid w:val="00FB631F"/>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CBA0-BCCC-4793-B6BE-EA1D5B34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37</Pages>
  <Words>15259</Words>
  <Characters>86979</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2023-09-28T02:21:00Z</dcterms:created>
  <dcterms:modified xsi:type="dcterms:W3CDTF">2023-11-26T14:57:00Z</dcterms:modified>
</cp:coreProperties>
</file>