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D417E8" w:rsidRDefault="00816D2E" w:rsidP="00D417E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9C3979" w:rsidRPr="00681EA4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681EA4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9C3570">
        <w:rPr>
          <w:rFonts w:ascii="Times New Roman" w:hAnsi="Times New Roman"/>
          <w:sz w:val="28"/>
          <w:szCs w:val="28"/>
        </w:rPr>
        <w:t>08</w:t>
      </w:r>
      <w:r w:rsidR="000B13F5" w:rsidRPr="00681EA4">
        <w:rPr>
          <w:rFonts w:ascii="Times New Roman" w:hAnsi="Times New Roman"/>
          <w:sz w:val="28"/>
          <w:szCs w:val="28"/>
        </w:rPr>
        <w:t>.0</w:t>
      </w:r>
      <w:r w:rsidR="009C3570">
        <w:rPr>
          <w:rFonts w:ascii="Times New Roman" w:hAnsi="Times New Roman"/>
          <w:sz w:val="28"/>
          <w:szCs w:val="28"/>
        </w:rPr>
        <w:t>7</w:t>
      </w:r>
      <w:r w:rsidRPr="00681EA4">
        <w:rPr>
          <w:rFonts w:ascii="Times New Roman" w:hAnsi="Times New Roman"/>
          <w:sz w:val="28"/>
          <w:szCs w:val="28"/>
        </w:rPr>
        <w:t>.201</w:t>
      </w:r>
      <w:r w:rsidR="000B13F5" w:rsidRPr="00681EA4">
        <w:rPr>
          <w:rFonts w:ascii="Times New Roman" w:hAnsi="Times New Roman"/>
          <w:sz w:val="28"/>
          <w:szCs w:val="28"/>
        </w:rPr>
        <w:t>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681EA4">
        <w:rPr>
          <w:rFonts w:ascii="Times New Roman" w:hAnsi="Times New Roman"/>
          <w:sz w:val="28"/>
          <w:szCs w:val="28"/>
        </w:rPr>
        <w:t xml:space="preserve"> </w:t>
      </w:r>
      <w:r w:rsidR="00681EA4" w:rsidRPr="009C0C85">
        <w:rPr>
          <w:rFonts w:ascii="Times New Roman" w:hAnsi="Times New Roman"/>
          <w:sz w:val="28"/>
          <w:szCs w:val="28"/>
        </w:rPr>
        <w:t>1</w:t>
      </w:r>
      <w:r w:rsidR="009C3570">
        <w:rPr>
          <w:rFonts w:ascii="Times New Roman" w:hAnsi="Times New Roman"/>
          <w:sz w:val="28"/>
          <w:szCs w:val="28"/>
        </w:rPr>
        <w:t>3</w:t>
      </w:r>
      <w:r w:rsidR="00D417E8">
        <w:rPr>
          <w:rFonts w:ascii="Times New Roman" w:hAnsi="Times New Roman"/>
          <w:sz w:val="28"/>
          <w:szCs w:val="28"/>
        </w:rPr>
        <w:t>6</w:t>
      </w:r>
      <w:r w:rsidRPr="009C0C85">
        <w:rPr>
          <w:rFonts w:ascii="Times New Roman" w:hAnsi="Times New Roman"/>
          <w:sz w:val="28"/>
          <w:szCs w:val="28"/>
        </w:rPr>
        <w:t xml:space="preserve"> </w:t>
      </w:r>
      <w:r w:rsidRPr="00D417E8">
        <w:rPr>
          <w:rFonts w:ascii="Times New Roman" w:hAnsi="Times New Roman"/>
          <w:sz w:val="28"/>
          <w:szCs w:val="28"/>
        </w:rPr>
        <w:t>«</w:t>
      </w:r>
      <w:r w:rsidR="00D417E8" w:rsidRPr="00D417E8">
        <w:rPr>
          <w:rFonts w:ascii="Times New Roman" w:hAnsi="Times New Roman" w:cs="Arial"/>
          <w:sz w:val="28"/>
          <w:szCs w:val="28"/>
        </w:rPr>
        <w:t>Об утверждении административного регламента по предоставлению администрацией Баговского сельского поселения Мостовского района муниципальной услуги «</w:t>
      </w:r>
      <w:r w:rsidR="00D417E8" w:rsidRPr="00D417E8">
        <w:rPr>
          <w:rFonts w:ascii="Times New Roman" w:hAnsi="Times New Roman"/>
          <w:bCs/>
          <w:sz w:val="28"/>
          <w:szCs w:val="28"/>
        </w:rPr>
        <w:t>Предоставление разрешения</w:t>
      </w:r>
      <w:proofErr w:type="gramEnd"/>
      <w:r w:rsidR="00D417E8" w:rsidRPr="00D417E8">
        <w:rPr>
          <w:rFonts w:ascii="Times New Roman" w:hAnsi="Times New Roman"/>
          <w:bCs/>
          <w:sz w:val="28"/>
          <w:szCs w:val="28"/>
        </w:rPr>
        <w:t xml:space="preserve"> на условно разрешенный вид использования земельного участка или объекта капитального строительства</w:t>
      </w:r>
      <w:bookmarkStart w:id="0" w:name="_GoBack"/>
      <w:bookmarkEnd w:id="0"/>
      <w:r w:rsidR="009C3570" w:rsidRPr="009C3570">
        <w:rPr>
          <w:rFonts w:ascii="Times New Roman" w:hAnsi="Times New Roman"/>
          <w:sz w:val="28"/>
          <w:szCs w:val="28"/>
        </w:rPr>
        <w:t>»</w:t>
      </w:r>
      <w:r w:rsidRPr="009C0C85">
        <w:rPr>
          <w:rFonts w:ascii="Times New Roman" w:hAnsi="Times New Roman"/>
          <w:bCs/>
          <w:sz w:val="28"/>
          <w:szCs w:val="28"/>
        </w:rPr>
        <w:t>»</w:t>
      </w:r>
      <w:r w:rsidRPr="009C0C85">
        <w:rPr>
          <w:rFonts w:ascii="Times New Roman" w:hAnsi="Times New Roman"/>
          <w:sz w:val="28"/>
          <w:szCs w:val="28"/>
        </w:rPr>
        <w:t>, внесенного общим отделом администрации Баговск</w:t>
      </w:r>
      <w:r w:rsidRPr="00681EA4">
        <w:rPr>
          <w:rFonts w:ascii="Times New Roman" w:hAnsi="Times New Roman"/>
          <w:sz w:val="28"/>
          <w:szCs w:val="28"/>
        </w:rPr>
        <w:t>ого сельского поселения Мостовского района</w:t>
      </w:r>
      <w:r w:rsidR="00E56AFC" w:rsidRPr="00681EA4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681EA4"/>
    <w:rsid w:val="00816D2E"/>
    <w:rsid w:val="00976EC8"/>
    <w:rsid w:val="009C0C85"/>
    <w:rsid w:val="009C3570"/>
    <w:rsid w:val="009C3979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2016-01-13T10:39:00Z</dcterms:created>
  <dcterms:modified xsi:type="dcterms:W3CDTF">2016-08-19T05:55:00Z</dcterms:modified>
</cp:coreProperties>
</file>