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16289D" w:rsidRDefault="005E74AE" w:rsidP="0016289D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D63F8B" w:rsidRPr="00D63F8B">
        <w:rPr>
          <w:rFonts w:ascii="Times New Roman" w:hAnsi="Times New Roman" w:cs="Times New Roman"/>
          <w:b/>
          <w:sz w:val="28"/>
          <w:szCs w:val="28"/>
        </w:rPr>
        <w:t>Об утверждении Программы комплексного развития социальной инфраструктуры Махошевского сельского поселения Мостовс</w:t>
      </w:r>
      <w:r w:rsidR="00D63F8B">
        <w:rPr>
          <w:rFonts w:ascii="Times New Roman" w:hAnsi="Times New Roman" w:cs="Times New Roman"/>
          <w:b/>
          <w:sz w:val="28"/>
          <w:szCs w:val="28"/>
        </w:rPr>
        <w:t>кого района на 2016-2030 годы</w:t>
      </w:r>
      <w:bookmarkStart w:id="0" w:name="_GoBack"/>
      <w:bookmarkEnd w:id="0"/>
      <w:r w:rsidRPr="00CB38A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16289D"/>
    <w:rsid w:val="001B3EDA"/>
    <w:rsid w:val="001C55A8"/>
    <w:rsid w:val="00271F90"/>
    <w:rsid w:val="00340073"/>
    <w:rsid w:val="003F77D7"/>
    <w:rsid w:val="004A1F5B"/>
    <w:rsid w:val="004A56E2"/>
    <w:rsid w:val="005E74AE"/>
    <w:rsid w:val="00682CD7"/>
    <w:rsid w:val="009D6776"/>
    <w:rsid w:val="009E53A6"/>
    <w:rsid w:val="00A74A7B"/>
    <w:rsid w:val="00D63F8B"/>
    <w:rsid w:val="00DA32FC"/>
    <w:rsid w:val="00DB43CD"/>
    <w:rsid w:val="00EB001B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2016-04-29T08:09:00Z</cp:lastPrinted>
  <dcterms:created xsi:type="dcterms:W3CDTF">2015-06-03T04:19:00Z</dcterms:created>
  <dcterms:modified xsi:type="dcterms:W3CDTF">2016-04-29T08:09:00Z</dcterms:modified>
</cp:coreProperties>
</file>