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B1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24D03">
        <w:rPr>
          <w:rFonts w:ascii="Times New Roman" w:hAnsi="Times New Roman" w:cs="Times New Roman"/>
          <w:sz w:val="28"/>
          <w:szCs w:val="28"/>
        </w:rPr>
        <w:t>2</w:t>
      </w:r>
      <w:r w:rsidR="00AB59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9A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B59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766E">
        <w:rPr>
          <w:rFonts w:ascii="Times New Roman" w:hAnsi="Times New Roman" w:cs="Times New Roman"/>
          <w:sz w:val="28"/>
          <w:szCs w:val="28"/>
        </w:rPr>
        <w:t>9</w:t>
      </w:r>
      <w:r w:rsidR="00AB59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66E" w:rsidRPr="00D3766E">
        <w:rPr>
          <w:rFonts w:ascii="Times New Roman" w:hAnsi="Times New Roman" w:cs="Times New Roman"/>
          <w:sz w:val="28"/>
          <w:szCs w:val="28"/>
        </w:rPr>
        <w:t>«</w:t>
      </w:r>
      <w:r w:rsidR="00AB59A9" w:rsidRPr="00AB59A9">
        <w:rPr>
          <w:rFonts w:ascii="Times New Roman" w:hAnsi="Times New Roman"/>
          <w:sz w:val="28"/>
          <w:szCs w:val="28"/>
        </w:rPr>
        <w:t>О предоставлении депутатами Совета Мостовского городского поселения Мостовского района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D3766E" w:rsidRPr="00AB59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5F024C"/>
    <w:rsid w:val="006D576B"/>
    <w:rsid w:val="006D7ED2"/>
    <w:rsid w:val="006E329F"/>
    <w:rsid w:val="00824F26"/>
    <w:rsid w:val="00844D17"/>
    <w:rsid w:val="0086082C"/>
    <w:rsid w:val="00860DD7"/>
    <w:rsid w:val="008D41C0"/>
    <w:rsid w:val="008E0F96"/>
    <w:rsid w:val="00AB59A9"/>
    <w:rsid w:val="00AD2B38"/>
    <w:rsid w:val="00B74C1E"/>
    <w:rsid w:val="00B815B6"/>
    <w:rsid w:val="00BA4EF8"/>
    <w:rsid w:val="00C43832"/>
    <w:rsid w:val="00CD2063"/>
    <w:rsid w:val="00D3766E"/>
    <w:rsid w:val="00D62BCB"/>
    <w:rsid w:val="00D775F3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18</cp:revision>
  <cp:lastPrinted>2015-06-03T08:48:00Z</cp:lastPrinted>
  <dcterms:created xsi:type="dcterms:W3CDTF">2015-06-02T13:18:00Z</dcterms:created>
  <dcterms:modified xsi:type="dcterms:W3CDTF">2016-03-01T06:33:00Z</dcterms:modified>
</cp:coreProperties>
</file>