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3B76C6" w:rsidRPr="005019EC" w:rsidTr="007A412A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76C6" w:rsidRPr="005019EC" w:rsidTr="007A412A">
        <w:trPr>
          <w:trHeight w:val="1429"/>
        </w:trPr>
        <w:tc>
          <w:tcPr>
            <w:tcW w:w="5000" w:type="pct"/>
            <w:shd w:val="clear" w:color="auto" w:fill="auto"/>
          </w:tcPr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45516E">
              <w:rPr>
                <w:rFonts w:ascii="Times New Roman" w:hAnsi="Times New Roman" w:cs="Times New Roman"/>
                <w:b/>
                <w:sz w:val="28"/>
                <w:szCs w:val="28"/>
              </w:rPr>
              <w:t>БЕНОКОВСКОГО СЕЛЬСКОГО ПОСЕЛЕНИЯ</w:t>
            </w:r>
          </w:p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МОСТОВСКОГО РАЙОНА</w:t>
            </w:r>
          </w:p>
          <w:p w:rsidR="00D40B50" w:rsidRPr="005019EC" w:rsidRDefault="00D40B50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6C6" w:rsidRPr="00B93C05" w:rsidRDefault="003B76C6" w:rsidP="009D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C0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  <w:r w:rsidR="00B93C05" w:rsidRPr="00B93C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</w:tr>
      <w:tr w:rsidR="003B76C6" w:rsidRPr="005019EC" w:rsidTr="007A412A">
        <w:trPr>
          <w:trHeight w:hRule="exact" w:val="360"/>
        </w:trPr>
        <w:tc>
          <w:tcPr>
            <w:tcW w:w="5000" w:type="pct"/>
            <w:shd w:val="clear" w:color="auto" w:fill="auto"/>
          </w:tcPr>
          <w:p w:rsidR="003B76C6" w:rsidRPr="005019EC" w:rsidRDefault="009D3D2E" w:rsidP="009D3D2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8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B76C6" w:rsidRPr="005019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25.08.2015                                                                                          </w:t>
            </w:r>
            <w:r w:rsidR="003B76C6" w:rsidRPr="005019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B76C6" w:rsidRPr="005019EC" w:rsidTr="007A412A">
        <w:tc>
          <w:tcPr>
            <w:tcW w:w="5000" w:type="pct"/>
            <w:shd w:val="clear" w:color="auto" w:fill="auto"/>
          </w:tcPr>
          <w:p w:rsidR="003B76C6" w:rsidRPr="005019EC" w:rsidRDefault="0045516E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еноково</w:t>
            </w:r>
            <w:proofErr w:type="spellEnd"/>
          </w:p>
          <w:p w:rsidR="003B76C6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5" w:rsidRPr="005019EC" w:rsidRDefault="00B93C05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C6" w:rsidRPr="005019EC" w:rsidTr="007A412A">
        <w:tc>
          <w:tcPr>
            <w:tcW w:w="5000" w:type="pct"/>
            <w:shd w:val="clear" w:color="auto" w:fill="auto"/>
          </w:tcPr>
          <w:p w:rsidR="003B76C6" w:rsidRPr="005019EC" w:rsidRDefault="003B76C6" w:rsidP="00455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85CDF"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в постановление администрации </w:t>
            </w:r>
            <w:proofErr w:type="spellStart"/>
            <w:r w:rsidR="0045516E">
              <w:rPr>
                <w:rFonts w:ascii="Times New Roman" w:hAnsi="Times New Roman" w:cs="Times New Roman"/>
                <w:b/>
                <w:sz w:val="28"/>
                <w:szCs w:val="28"/>
              </w:rPr>
              <w:t>Беноковского</w:t>
            </w:r>
            <w:proofErr w:type="spellEnd"/>
            <w:r w:rsidR="0045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B85CDF"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Мостовского района от </w:t>
            </w:r>
            <w:r w:rsidR="0045516E">
              <w:rPr>
                <w:rFonts w:ascii="Times New Roman" w:hAnsi="Times New Roman" w:cs="Times New Roman"/>
                <w:b/>
                <w:sz w:val="28"/>
                <w:szCs w:val="28"/>
              </w:rPr>
              <w:t>8 декабря</w:t>
            </w:r>
            <w:r w:rsidR="00B85CDF"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года № </w:t>
            </w:r>
            <w:r w:rsidR="0045516E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 w:rsidR="00B85CDF"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комиссиях по соблюдению требований к служебному поведению муниципальных служащих администрации </w:t>
            </w:r>
            <w:proofErr w:type="spellStart"/>
            <w:r w:rsidR="0045516E">
              <w:rPr>
                <w:rFonts w:ascii="Times New Roman" w:hAnsi="Times New Roman" w:cs="Times New Roman"/>
                <w:b/>
                <w:sz w:val="28"/>
                <w:szCs w:val="28"/>
              </w:rPr>
              <w:t>Беноковского</w:t>
            </w:r>
            <w:proofErr w:type="spellEnd"/>
            <w:r w:rsidR="0045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Мостовского района и урегулированию конфликта интересов</w:t>
            </w:r>
            <w:r w:rsidR="00B85CDF"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B76C6" w:rsidRDefault="003B76C6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1" w:rsidRDefault="00A521C1" w:rsidP="00A5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C1" w:rsidRDefault="00A521C1" w:rsidP="00A5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C1" w:rsidRPr="00A521C1" w:rsidRDefault="00A521C1" w:rsidP="00A5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C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8 марта 2015 года № 120 «О некоторых вопросах противодействия коррупции» </w:t>
      </w:r>
    </w:p>
    <w:p w:rsidR="00A521C1" w:rsidRPr="00A521C1" w:rsidRDefault="00A521C1" w:rsidP="00A5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21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21C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21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21C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F48EE" w:rsidRPr="005019EC" w:rsidRDefault="00DF48E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от </w:t>
      </w:r>
      <w:r w:rsidR="0045516E">
        <w:rPr>
          <w:rFonts w:ascii="Times New Roman" w:hAnsi="Times New Roman" w:cs="Times New Roman"/>
          <w:sz w:val="28"/>
          <w:szCs w:val="28"/>
        </w:rPr>
        <w:t>8 декабря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45516E">
        <w:rPr>
          <w:rFonts w:ascii="Times New Roman" w:hAnsi="Times New Roman" w:cs="Times New Roman"/>
          <w:sz w:val="28"/>
          <w:szCs w:val="28"/>
        </w:rPr>
        <w:t>139</w:t>
      </w:r>
      <w:r w:rsidRPr="005019EC">
        <w:rPr>
          <w:rFonts w:ascii="Times New Roman" w:hAnsi="Times New Roman" w:cs="Times New Roman"/>
          <w:sz w:val="28"/>
          <w:szCs w:val="28"/>
        </w:rPr>
        <w:t xml:space="preserve"> «О комиссиях по соблюдению требований к служебному поведению муниципальных служащих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и урегулированию конфликта интересов», изложив 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приложение № 2 «Положение </w:t>
      </w:r>
      <w:r w:rsidRPr="005019EC">
        <w:rPr>
          <w:rFonts w:ascii="Times New Roman" w:hAnsi="Times New Roman" w:cs="Times New Roman"/>
          <w:sz w:val="28"/>
          <w:szCs w:val="28"/>
        </w:rPr>
        <w:t>по организации работы комиссий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Pr="00501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</w:t>
      </w:r>
      <w:r w:rsidRPr="005019EC">
        <w:rPr>
          <w:rFonts w:ascii="Times New Roman" w:hAnsi="Times New Roman" w:cs="Times New Roman"/>
          <w:bCs/>
          <w:sz w:val="28"/>
          <w:szCs w:val="28"/>
        </w:rPr>
        <w:t>Мостовского района и</w:t>
      </w:r>
      <w:proofErr w:type="gramEnd"/>
      <w:r w:rsidRPr="005019EC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интересов» </w:t>
      </w:r>
      <w:r w:rsidRPr="005019EC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3B76C6" w:rsidRPr="005019EC" w:rsidRDefault="00DF48E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</w:t>
      </w:r>
      <w:r w:rsidR="003B76C6" w:rsidRPr="005019E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6C6" w:rsidRPr="005019EC">
        <w:rPr>
          <w:rFonts w:ascii="Times New Roman" w:hAnsi="Times New Roman" w:cs="Times New Roman"/>
          <w:sz w:val="28"/>
          <w:szCs w:val="28"/>
        </w:rPr>
        <w:t xml:space="preserve"> (</w:t>
      </w:r>
      <w:r w:rsidR="0045516E">
        <w:rPr>
          <w:rFonts w:ascii="Times New Roman" w:hAnsi="Times New Roman" w:cs="Times New Roman"/>
          <w:sz w:val="28"/>
          <w:szCs w:val="28"/>
        </w:rPr>
        <w:t>Марусева</w:t>
      </w:r>
      <w:r w:rsidR="003B76C6" w:rsidRPr="005019EC">
        <w:rPr>
          <w:rFonts w:ascii="Times New Roman" w:hAnsi="Times New Roman" w:cs="Times New Roman"/>
          <w:sz w:val="28"/>
          <w:szCs w:val="28"/>
        </w:rPr>
        <w:t>):</w:t>
      </w:r>
    </w:p>
    <w:p w:rsidR="003B76C6" w:rsidRPr="005019EC" w:rsidRDefault="003B76C6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1)обнародовать настоящее постановление установленным порядком;</w:t>
      </w:r>
    </w:p>
    <w:p w:rsidR="003B76C6" w:rsidRDefault="003B76C6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в сети Интернет.</w:t>
      </w:r>
    </w:p>
    <w:p w:rsidR="003B76C6" w:rsidRPr="005019EC" w:rsidRDefault="0045516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76C6" w:rsidRPr="005019E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76C6" w:rsidRPr="00501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6C6" w:rsidRPr="005019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76C6" w:rsidRPr="005019EC" w:rsidRDefault="0045516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6C6" w:rsidRPr="005019EC">
        <w:rPr>
          <w:rFonts w:ascii="Times New Roman" w:hAnsi="Times New Roman" w:cs="Times New Roman"/>
          <w:sz w:val="28"/>
          <w:szCs w:val="28"/>
        </w:rPr>
        <w:t xml:space="preserve">.Постановление вступает </w:t>
      </w:r>
      <w:r w:rsidR="00DF48EE" w:rsidRPr="005019EC">
        <w:rPr>
          <w:rFonts w:ascii="Times New Roman" w:hAnsi="Times New Roman" w:cs="Times New Roman"/>
          <w:sz w:val="28"/>
          <w:szCs w:val="28"/>
        </w:rPr>
        <w:t>в силу со дня его обнародования</w:t>
      </w:r>
      <w:r w:rsidR="00B93C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3B3D" w:rsidRDefault="00423B3D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C6" w:rsidRPr="005019EC" w:rsidRDefault="003B76C6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</w:p>
    <w:p w:rsidR="003B76C6" w:rsidRPr="005019EC" w:rsidRDefault="003B76C6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В.В.Яровенко</w:t>
      </w:r>
      <w:proofErr w:type="spellEnd"/>
    </w:p>
    <w:p w:rsidR="00423B3D" w:rsidRDefault="00423B3D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48EE" w:rsidRPr="005019EC" w:rsidRDefault="0045516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Беноковского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F48EE" w:rsidRPr="005019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3D2E">
        <w:rPr>
          <w:rFonts w:ascii="Times New Roman" w:hAnsi="Times New Roman" w:cs="Times New Roman"/>
          <w:bCs/>
          <w:sz w:val="28"/>
          <w:szCs w:val="28"/>
        </w:rPr>
        <w:t>25.08.2015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D3D2E">
        <w:rPr>
          <w:rFonts w:ascii="Times New Roman" w:hAnsi="Times New Roman" w:cs="Times New Roman"/>
          <w:bCs/>
          <w:sz w:val="28"/>
          <w:szCs w:val="28"/>
        </w:rPr>
        <w:t>103</w:t>
      </w:r>
    </w:p>
    <w:p w:rsidR="00DF48EE" w:rsidRPr="005019EC" w:rsidRDefault="00DF48EE" w:rsidP="005019EC">
      <w:pPr>
        <w:spacing w:after="0" w:line="240" w:lineRule="auto"/>
        <w:ind w:left="5103" w:right="50"/>
        <w:jc w:val="both"/>
      </w:pPr>
    </w:p>
    <w:p w:rsidR="00456C6C" w:rsidRPr="005019EC" w:rsidRDefault="00456C6C" w:rsidP="005019EC">
      <w:pPr>
        <w:spacing w:after="0" w:line="240" w:lineRule="auto"/>
        <w:ind w:left="5103" w:right="50"/>
        <w:jc w:val="both"/>
      </w:pPr>
    </w:p>
    <w:p w:rsidR="00456C6C" w:rsidRPr="005019EC" w:rsidRDefault="00456C6C" w:rsidP="005019EC">
      <w:pPr>
        <w:spacing w:after="0" w:line="240" w:lineRule="auto"/>
        <w:ind w:left="5103" w:right="50"/>
        <w:jc w:val="both"/>
      </w:pPr>
    </w:p>
    <w:p w:rsidR="00DF48EE" w:rsidRPr="005019EC" w:rsidRDefault="00456C6C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«</w:t>
      </w:r>
      <w:r w:rsidR="00DF48EE" w:rsidRPr="005019EC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5516E">
        <w:rPr>
          <w:rFonts w:ascii="Times New Roman" w:hAnsi="Times New Roman" w:cs="Times New Roman"/>
          <w:bCs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от 0</w:t>
      </w:r>
      <w:r w:rsidR="0045516E">
        <w:rPr>
          <w:rFonts w:ascii="Times New Roman" w:hAnsi="Times New Roman" w:cs="Times New Roman"/>
          <w:bCs/>
          <w:sz w:val="28"/>
          <w:szCs w:val="28"/>
        </w:rPr>
        <w:t>8</w:t>
      </w:r>
      <w:r w:rsidRPr="005019EC">
        <w:rPr>
          <w:rFonts w:ascii="Times New Roman" w:hAnsi="Times New Roman" w:cs="Times New Roman"/>
          <w:bCs/>
          <w:sz w:val="28"/>
          <w:szCs w:val="28"/>
        </w:rPr>
        <w:t>.</w:t>
      </w:r>
      <w:r w:rsidR="0045516E">
        <w:rPr>
          <w:rFonts w:ascii="Times New Roman" w:hAnsi="Times New Roman" w:cs="Times New Roman"/>
          <w:bCs/>
          <w:sz w:val="28"/>
          <w:szCs w:val="28"/>
        </w:rPr>
        <w:t>12</w:t>
      </w:r>
      <w:r w:rsidRPr="005019EC">
        <w:rPr>
          <w:rFonts w:ascii="Times New Roman" w:hAnsi="Times New Roman" w:cs="Times New Roman"/>
          <w:bCs/>
          <w:sz w:val="28"/>
          <w:szCs w:val="28"/>
        </w:rPr>
        <w:t>.2014</w:t>
      </w:r>
      <w:r w:rsidR="005019E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5516E">
        <w:rPr>
          <w:rFonts w:ascii="Times New Roman" w:hAnsi="Times New Roman" w:cs="Times New Roman"/>
          <w:bCs/>
          <w:sz w:val="28"/>
          <w:szCs w:val="28"/>
        </w:rPr>
        <w:t>139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8EE" w:rsidRPr="005019EC" w:rsidRDefault="00DF48EE" w:rsidP="005019EC">
      <w:pPr>
        <w:spacing w:after="0" w:line="240" w:lineRule="auto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8EE" w:rsidRPr="005019EC" w:rsidRDefault="00DF48EE" w:rsidP="005019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E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F48EE" w:rsidRPr="005019EC" w:rsidRDefault="00DF48EE" w:rsidP="005019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по организации работы комиссий</w:t>
      </w:r>
      <w:r w:rsidRPr="005019EC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45516E">
        <w:rPr>
          <w:rFonts w:ascii="Times New Roman" w:hAnsi="Times New Roman" w:cs="Times New Roman"/>
          <w:b/>
          <w:bCs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b/>
          <w:bCs/>
          <w:sz w:val="28"/>
          <w:szCs w:val="28"/>
        </w:rPr>
        <w:t xml:space="preserve"> Мостовского района  и урегулированию конфликта интересов  </w:t>
      </w:r>
    </w:p>
    <w:p w:rsidR="00DF48EE" w:rsidRPr="005019EC" w:rsidRDefault="00DF48EE" w:rsidP="005019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организации работы комиссий по соблюдению требований к служебному поведению муниципальных служащих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45516E">
        <w:rPr>
          <w:rFonts w:ascii="Times New Roman" w:hAnsi="Times New Roman" w:cs="Times New Roman"/>
          <w:bCs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Мостовского района</w:t>
      </w:r>
      <w:r w:rsidRPr="005019E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образуемых в муниципальном образовании Мостовский район, в соответствии с Федеральным законом от 25 декабря 2008 года          N 273-ФЗ «О противодействии коррупции», постановления главы администрации (губернатора) Краснодарского края от 20 сентября 2010 года № 804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интересов».</w:t>
      </w:r>
    </w:p>
    <w:p w:rsidR="00DF48EE" w:rsidRPr="005019EC" w:rsidRDefault="00DF48EE" w:rsidP="005019E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1.Правовая основа работы комиссий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1.1.Правовую основу работы комиссий составляют: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-Конвенция ООН против коррупции (ратифицирована Федеральным законом от 8 марта 2006 года № 40-ФЗ);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-Федеральный закон от 25 декабря 2008 года № 273-ФЗ «О противодействии коррупции» (далее – Федеральный закон «О противодействии коррупции»;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-Федеральный закон от 27 июля 2004 года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-Указ Президента Российской Федерации от 1 июля 2010 года № 821 «О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2C6377" w:rsidRPr="002C6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377" w:rsidRPr="005019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6377" w:rsidRPr="005019EC">
        <w:rPr>
          <w:rFonts w:ascii="Times New Roman" w:hAnsi="Times New Roman" w:cs="Times New Roman"/>
          <w:sz w:val="28"/>
          <w:szCs w:val="28"/>
        </w:rPr>
        <w:t xml:space="preserve">в ред. от </w:t>
      </w:r>
      <w:r w:rsidR="002C6377">
        <w:rPr>
          <w:rFonts w:ascii="Times New Roman" w:hAnsi="Times New Roman" w:cs="Times New Roman"/>
          <w:sz w:val="28"/>
          <w:szCs w:val="28"/>
        </w:rPr>
        <w:t>8марта</w:t>
      </w:r>
      <w:r w:rsidR="002C6377" w:rsidRPr="005019EC">
        <w:rPr>
          <w:rFonts w:ascii="Times New Roman" w:hAnsi="Times New Roman" w:cs="Times New Roman"/>
          <w:sz w:val="28"/>
          <w:szCs w:val="28"/>
        </w:rPr>
        <w:t xml:space="preserve"> 201</w:t>
      </w:r>
      <w:r w:rsidR="002C6377">
        <w:rPr>
          <w:rFonts w:ascii="Times New Roman" w:hAnsi="Times New Roman" w:cs="Times New Roman"/>
          <w:sz w:val="28"/>
          <w:szCs w:val="28"/>
        </w:rPr>
        <w:t>5</w:t>
      </w:r>
      <w:r w:rsidR="002C6377" w:rsidRPr="005019E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6377">
        <w:rPr>
          <w:rFonts w:ascii="Times New Roman" w:hAnsi="Times New Roman" w:cs="Times New Roman"/>
          <w:sz w:val="28"/>
          <w:szCs w:val="28"/>
        </w:rPr>
        <w:t xml:space="preserve"> 120</w:t>
      </w:r>
      <w:r w:rsidRPr="005019EC">
        <w:rPr>
          <w:rFonts w:ascii="Times New Roman" w:hAnsi="Times New Roman" w:cs="Times New Roman"/>
          <w:sz w:val="28"/>
          <w:szCs w:val="28"/>
        </w:rPr>
        <w:t>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-Закон Краснодарского края от 31 мая 2005 года  № 870-КЗ «О государственной гражданской службе Краснодарского края»;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-постановление Законодательного Собрания Краснодарского края от 15 июля 2009 года № 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(далее – постановление № 1505-П);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-постановление Законодательного Собрания Краснодарского края от 21 апреля 2010 года № 1919-П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(далее – постановление № 1919-П);</w:t>
      </w:r>
    </w:p>
    <w:p w:rsidR="00DF48EE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-постановление главы администрации (губернатора) Краснодарского края от 20 сентября 2010 года № 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 (далее – постановление № 804).</w:t>
      </w:r>
    </w:p>
    <w:p w:rsidR="005019EC" w:rsidRPr="005019EC" w:rsidRDefault="005019EC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2.Полномочия комиссий</w:t>
      </w:r>
    </w:p>
    <w:p w:rsidR="00DF48EE" w:rsidRPr="005019EC" w:rsidRDefault="00DF48EE" w:rsidP="005019E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ab/>
        <w:t>2.1.Основной задачей комиссий является содействие:</w:t>
      </w:r>
    </w:p>
    <w:p w:rsid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-в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</w:t>
      </w:r>
      <w:proofErr w:type="gramEnd"/>
    </w:p>
    <w:p w:rsidR="00DF48EE" w:rsidRPr="005019EC" w:rsidRDefault="00DF48EE" w:rsidP="005019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и (или) требования об урегулировании конфликта интересов);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-в осуществлении в администрации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16E">
        <w:rPr>
          <w:rFonts w:ascii="Times New Roman" w:hAnsi="Times New Roman" w:cs="Times New Roman"/>
          <w:bCs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Мостовского района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2.2.Основные ограничения и запреты для муниципальных служащих, обязанности муниципальных служащих установлены: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-Федеральным законом «О противодействии коррупции»;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-Федеральным законом «О муниципальной службе в Российской Федерации».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2.3.Одной из обязанностей муниципальных служащих является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обязанность соблюдать требования к служебному поведению, установленные Федеральным законом «О муниципальной службе в Российской Федерации» (пункт 10 части 1 статьи 12). 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2.4.Обязанности муниципальных служащих установлены и другими федеральными законами, в том числе непосредственно и не регламентирующими прохождение муниципальной службы.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Например, Федеральным закономот 2 мая 2006 года № 59-ФЗ «О порядке рассмотрения обращений граждан Российской Федерации» устанавливает обязанности муниципальных служащих при рассмотрении обращений граждан.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установлены обязанности муниципальных служащих, связанные с обеспечением реализации права граждан на доступ к информации.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2.5.Требования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муниципальной службе в Российской Федерации», другими законодательными актами.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Памятка о мерах по предупреждению за получением и дачей взятки муниципального служащего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о мерах по предотвращению и урегулированию конфликта интересов на муниципальной службе разработана распоряжением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от </w:t>
      </w:r>
      <w:r w:rsidR="00A11FB8">
        <w:rPr>
          <w:rFonts w:ascii="Times New Roman" w:hAnsi="Times New Roman" w:cs="Times New Roman"/>
          <w:sz w:val="28"/>
          <w:szCs w:val="28"/>
        </w:rPr>
        <w:t>8</w:t>
      </w:r>
      <w:r w:rsidRPr="005019EC">
        <w:rPr>
          <w:rFonts w:ascii="Times New Roman" w:hAnsi="Times New Roman" w:cs="Times New Roman"/>
          <w:sz w:val="28"/>
          <w:szCs w:val="28"/>
        </w:rPr>
        <w:t xml:space="preserve"> октября 2013 года     № </w:t>
      </w:r>
      <w:r w:rsidR="00A11FB8">
        <w:rPr>
          <w:rFonts w:ascii="Times New Roman" w:hAnsi="Times New Roman" w:cs="Times New Roman"/>
          <w:sz w:val="28"/>
          <w:szCs w:val="28"/>
        </w:rPr>
        <w:t>27</w:t>
      </w:r>
      <w:r w:rsidRPr="005019EC">
        <w:rPr>
          <w:rFonts w:ascii="Times New Roman" w:hAnsi="Times New Roman" w:cs="Times New Roman"/>
          <w:sz w:val="28"/>
          <w:szCs w:val="28"/>
        </w:rPr>
        <w:t xml:space="preserve">-р и применяется в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  <w:proofErr w:type="gramEnd"/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«О противодействии коррупции»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2.6.К ситуациям, связанным с возникновением или возможностью возникновения конфликта интересов на муниципальной службе, могут быть отнесены, например:</w:t>
      </w:r>
    </w:p>
    <w:p w:rsid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-участие муниципального служащего, его родственников или лиц,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F48EE" w:rsidRPr="005019EC" w:rsidRDefault="00DF48EE" w:rsidP="005019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государственного (муниципального) управления данной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либо в соответствующей сфере деятельности входят в должностные обязанности муниципального служащего;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-участие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муниципальный служащий, родственники и иные лица связаны с лицом, участвующим в конкурсе (например, состоят в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трудовых, подрядныхотношениях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по оказанию услуг, имеют обязательства имущественного характера);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-подготовка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характера);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-предоставление (участие в предоставлении) муниципальных услуг родственникам и иным лицам либо гражданам и организациям,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2.7.Основные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«О противодействии коррупции» (статьи 6-7) 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Возможно привлечение комиссий к подготовке, рассмотрению и исполнению планов по противодействию коррупции, разрабатываемых в государственных органах в соответствии с Законом Краснодарского края от 23 июля 2009 года № 1798-КЗ «О противодействии коррупции в Краснодарском крае».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Комиссии могут быть задействованы также в реализации мер по организации исполнения в государственных органах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постановлений № 1505-П и № 1919-П.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2.8.Комиссия является общественным органом, призванными быть, с одной стороны, проводником в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по противодействию коррупции, и способствовать формированию атмосферы неприятия коррупционного поведения. На комиссии фактически   возлагаются функции консультативного и совещательного органа по выработке для главы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управленческих решений в сфере противодействия коррупции с учетом мнения коллектива.</w:t>
      </w:r>
    </w:p>
    <w:p w:rsidR="00DF48EE" w:rsidRPr="005019EC" w:rsidRDefault="00DF48EE" w:rsidP="005019E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3.Порядок образования комиссий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3.1.В соответствии с пунктом 2.1 Порядка образования комиссий комиссия образуется постановлением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района, которым утверждаются состав комиссии и порядок ее работы.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lastRenderedPageBreak/>
        <w:t xml:space="preserve">3.2.Персональный состав комиссии определяется постановлением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С учетом позиции, изложенной в постановлении Президиума Верховного Суда Российской Федерации от 21 июля 2010 года № 11ПВ10, при утверждении персонального состава комиссии указываются персональные данные всех членов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3.3.Комиссия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3.4.Основной задачей комиссий является: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беспечение соблюдения муниципальными служащими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б)осуществление в муниципальном образовании </w:t>
      </w:r>
      <w:r w:rsidR="00403179">
        <w:rPr>
          <w:rFonts w:ascii="Times New Roman" w:hAnsi="Times New Roman" w:cs="Times New Roman"/>
          <w:sz w:val="28"/>
          <w:szCs w:val="28"/>
        </w:rPr>
        <w:t>Беноковское</w:t>
      </w:r>
      <w:r w:rsidRPr="005019EC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Мостовский район мер по предупреждению коррупции.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3.5.Комиссии рассматривают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района. 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3.6.В состав комиссий входят председатель комиссии, назначаемый главой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комиссий его обязанности исполняет член комиссии:</w:t>
      </w:r>
    </w:p>
    <w:p w:rsidR="00DF48EE" w:rsidRPr="005019EC" w:rsidRDefault="00DF48E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а) 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начальник отдела кадров муниципального образования Мостовский район, технический работник </w:t>
      </w:r>
      <w:r w:rsidRPr="00501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, депутат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bCs/>
          <w:sz w:val="28"/>
          <w:szCs w:val="28"/>
        </w:rPr>
        <w:t>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3.7.Глава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редставителя депутатов Совета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>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редставителя общественной организации ветеранов, созданной в муниципальном образовании;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редставителя профсоюзного комитета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(структурных подразделений администрации).  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lastRenderedPageBreak/>
        <w:t xml:space="preserve">3.8.Число членов комиссий, не замещающих должности муниципальной службы в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3.9.Состав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3.10.В заседаниях комиссий с правом совещательного голоса участвуют: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епосредственный начальник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сотрудника муниципального служащего, в отношении которого комиссией рассматривается этот вопрос;</w:t>
      </w:r>
    </w:p>
    <w:p w:rsid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ругие технические работники;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</w:t>
      </w:r>
    </w:p>
    <w:p w:rsidR="00DF48EE" w:rsidRPr="005019EC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3.11.Заседание комиссий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 </w:t>
      </w:r>
      <w:proofErr w:type="spellStart"/>
      <w:r w:rsidR="00403179">
        <w:rPr>
          <w:rFonts w:ascii="Times New Roman" w:hAnsi="Times New Roman" w:cs="Times New Roman"/>
          <w:sz w:val="28"/>
          <w:szCs w:val="28"/>
        </w:rPr>
        <w:t>Беноковское</w:t>
      </w:r>
      <w:proofErr w:type="spellEnd"/>
      <w:r w:rsidRPr="005019EC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Мостовский район, недопустимо.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3.13.Основаниями для проведения заседания комиссий являются: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редставление главы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в соответствии с пунктами 12-15 Федерального закона от 2 марта 2007 года № 25-ФЗ «О муниципальной службе в Российской Федерации» о проверке достоверности и полноты сведений, представляемых гражданами, претендующими на замещение должностей муниципальной службы, материалов проверки, свидетельствующих: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названного Положения;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оступившее в подразделение кадровой службы или специалисту по профилактике коррупционных и иных правонарушений либо должностному лицу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района, ответственному за работу по профилактике коррупционных и иных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правонарушений, в порядке, установленном нормативным правовым актом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-обращение гражданина, замещавшего в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-заявление муниципального служащего о невозможности по объективным причинам представить сведения о доходах и расходах, об имуществе и </w:t>
      </w:r>
    </w:p>
    <w:p w:rsidR="00DF48EE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детей;</w:t>
      </w:r>
    </w:p>
    <w:p w:rsidR="00C541E9" w:rsidRDefault="00C541E9" w:rsidP="00C5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541E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1E9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закона от 7 мая 2013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541E9">
        <w:rPr>
          <w:rFonts w:ascii="Times New Roman" w:hAnsi="Times New Roman" w:cs="Times New Roman"/>
          <w:sz w:val="28"/>
          <w:szCs w:val="28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541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41E9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541E9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48EE" w:rsidRDefault="00DF48EE" w:rsidP="00C5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редставление главы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</w:t>
      </w:r>
      <w:r w:rsidR="0046492D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46492D" w:rsidRPr="005019EC" w:rsidRDefault="0046492D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464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492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46492D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EC05D1">
        <w:rPr>
          <w:rFonts w:ascii="Times New Roman" w:hAnsi="Times New Roman" w:cs="Times New Roman"/>
          <w:sz w:val="28"/>
          <w:szCs w:val="28"/>
        </w:rPr>
        <w:t>муниципальным</w:t>
      </w:r>
      <w:r w:rsidRPr="0046492D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</w:t>
      </w:r>
      <w:r w:rsidR="00C541E9">
        <w:rPr>
          <w:rFonts w:ascii="Times New Roman" w:hAnsi="Times New Roman" w:cs="Times New Roman"/>
          <w:sz w:val="28"/>
          <w:szCs w:val="28"/>
        </w:rPr>
        <w:t>года</w:t>
      </w:r>
      <w:r w:rsidRPr="0046492D">
        <w:rPr>
          <w:rFonts w:ascii="Times New Roman" w:hAnsi="Times New Roman" w:cs="Times New Roman"/>
          <w:sz w:val="28"/>
          <w:szCs w:val="28"/>
        </w:rPr>
        <w:t xml:space="preserve">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86942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gramStart"/>
      <w:r w:rsidRPr="005019EC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</w:t>
      </w:r>
      <w:hyperlink r:id="rId5" w:history="1">
        <w:r w:rsidRPr="005019EC">
          <w:rPr>
            <w:rFonts w:ascii="Times New Roman" w:eastAsia="Times New Roman" w:hAnsi="Times New Roman" w:cs="Times New Roman"/>
            <w:sz w:val="28"/>
            <w:szCs w:val="28"/>
          </w:rPr>
          <w:t>частью 4 статьи 12</w:t>
        </w:r>
      </w:hyperlink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25 декабря 2008 </w:t>
      </w:r>
      <w:r w:rsidR="00C541E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N 273-ФЗ "О противодействии коррупции" </w:t>
      </w:r>
      <w:r w:rsidR="003F0C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41E9" w:rsidRPr="00C541E9">
        <w:rPr>
          <w:rFonts w:ascii="Times New Roman" w:eastAsia="Times New Roman" w:hAnsi="Times New Roman" w:cs="Times New Roman"/>
          <w:sz w:val="28"/>
          <w:szCs w:val="28"/>
        </w:rPr>
        <w:t xml:space="preserve">и статьей </w:t>
      </w:r>
      <w:r w:rsidR="0008694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86942" w:rsidRDefault="00086942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1E9" w:rsidRDefault="00C541E9" w:rsidP="003F0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E9">
        <w:rPr>
          <w:rFonts w:ascii="Times New Roman" w:eastAsia="Times New Roman" w:hAnsi="Times New Roman" w:cs="Times New Roman"/>
          <w:sz w:val="28"/>
          <w:szCs w:val="28"/>
        </w:rPr>
        <w:t xml:space="preserve">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5155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541E9">
        <w:rPr>
          <w:rFonts w:ascii="Times New Roman" w:eastAsia="Times New Roman" w:hAnsi="Times New Roman" w:cs="Times New Roman"/>
          <w:sz w:val="28"/>
          <w:szCs w:val="28"/>
        </w:rPr>
        <w:t>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3.14.Комиссии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19EC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3.14.1. Обращение, указанное в абзаце втором подпункта "б" пункта </w:t>
      </w:r>
      <w:r w:rsidR="001F3887" w:rsidRPr="005019EC">
        <w:rPr>
          <w:rFonts w:ascii="Times New Roman" w:eastAsia="Times New Roman" w:hAnsi="Times New Roman" w:cs="Times New Roman"/>
          <w:sz w:val="28"/>
          <w:szCs w:val="28"/>
        </w:rPr>
        <w:t xml:space="preserve">3.13 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5155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476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6" w:history="1">
        <w:r w:rsidRPr="005019EC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25 декабря 2008 г. N 273-ФЗ "О противодействии коррупции". Обращение, заключение и другие материалы в течение двух </w:t>
      </w:r>
    </w:p>
    <w:p w:rsidR="005019EC" w:rsidRDefault="00456C6C" w:rsidP="00501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>рабочих дней со дня поступления обращения представляются председателю комиссии.</w:t>
      </w:r>
    </w:p>
    <w:p w:rsidR="00456C6C" w:rsidRPr="005019EC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3.14.2. Обращение, указанное в абзаце втором подпункта "б" пункта </w:t>
      </w:r>
      <w:r w:rsidR="00526174" w:rsidRPr="005019EC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447632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56C6C" w:rsidRPr="005019EC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3.14.3. </w:t>
      </w:r>
      <w:proofErr w:type="gramStart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подпункте "д" пункта </w:t>
      </w:r>
      <w:r w:rsidR="00526174" w:rsidRPr="005019EC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44763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службы в государственном органе, требований </w:t>
      </w:r>
      <w:hyperlink r:id="rId7" w:history="1">
        <w:r w:rsidRPr="005019EC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5019EC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25 декабря 2008 г. N 273-ФЗ "О противодействии коррупции".</w:t>
      </w:r>
      <w:proofErr w:type="gramEnd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</w:t>
      </w:r>
      <w:r w:rsidR="00526174" w:rsidRPr="005019EC">
        <w:rPr>
          <w:rFonts w:ascii="Times New Roman" w:eastAsia="Times New Roman" w:hAnsi="Times New Roman" w:cs="Times New Roman"/>
          <w:sz w:val="28"/>
          <w:szCs w:val="28"/>
        </w:rPr>
        <w:t>вляются председателю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3.15.Председатель комиссий при поступлении к нему в порядке, предусмотренном нормативным правовым актом администрации муниципального образования Мостовский район, информации, содержащей основания для проведения заседания комиссии: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526174" w:rsidRPr="005019E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пунктами 3.15.1 и 3.15.2 настоящего Положения</w:t>
      </w:r>
      <w:r w:rsidRPr="005019EC">
        <w:rPr>
          <w:rFonts w:ascii="Times New Roman" w:hAnsi="Times New Roman" w:cs="Times New Roman"/>
          <w:sz w:val="28"/>
          <w:szCs w:val="28"/>
        </w:rPr>
        <w:t>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муниципального образования Мостовский район по профилактике коррупционных и иных правонарушений либо должностному лицу кадровой службы, и с результатами ее проверки;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ассматривает ходатайства о приглашении на заседание комиссии лиц, указанных в подпункте "б" пункта 3.</w:t>
      </w:r>
      <w:r w:rsidR="00526174" w:rsidRPr="005019EC">
        <w:rPr>
          <w:rFonts w:ascii="Times New Roman" w:hAnsi="Times New Roman" w:cs="Times New Roman"/>
          <w:sz w:val="28"/>
          <w:szCs w:val="28"/>
        </w:rPr>
        <w:t>10</w:t>
      </w:r>
      <w:r w:rsidRPr="005019E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6174" w:rsidRPr="005019EC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3.15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абзаце третьем подпункта "б" пункта </w:t>
      </w:r>
      <w:r w:rsidR="004B7D7D" w:rsidRPr="005019EC">
        <w:rPr>
          <w:rFonts w:ascii="Times New Roman" w:hAnsi="Times New Roman" w:cs="Times New Roman"/>
          <w:sz w:val="28"/>
          <w:szCs w:val="28"/>
        </w:rPr>
        <w:t>3.13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6174" w:rsidRPr="005019EC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3.15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.2. Уведомление, указанное в подпункте "д" пункта </w:t>
      </w:r>
      <w:r w:rsidR="004B7D7D" w:rsidRPr="005019EC">
        <w:rPr>
          <w:rFonts w:ascii="Times New Roman" w:hAnsi="Times New Roman" w:cs="Times New Roman"/>
          <w:sz w:val="28"/>
          <w:szCs w:val="28"/>
        </w:rPr>
        <w:t>3.13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541E9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3.16</w:t>
      </w:r>
      <w:r w:rsidR="004B7D7D" w:rsidRPr="005019EC">
        <w:rPr>
          <w:rFonts w:ascii="Times New Roman" w:hAnsi="Times New Roman" w:cs="Times New Roman"/>
          <w:sz w:val="28"/>
          <w:szCs w:val="28"/>
        </w:rPr>
        <w:t xml:space="preserve">.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органе. При наличии письменной просьбы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 при отсутствии письменной просьбы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 w:rsidR="0044763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 (его представителя), при условии, что указанный гражданин </w:t>
      </w:r>
      <w:proofErr w:type="gramStart"/>
      <w:r w:rsidR="00C541E9" w:rsidRPr="00C541E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C541E9" w:rsidRPr="00C541E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</w:t>
      </w:r>
      <w:r w:rsidR="00447632">
        <w:rPr>
          <w:rFonts w:ascii="Times New Roman" w:hAnsi="Times New Roman" w:cs="Times New Roman"/>
          <w:sz w:val="28"/>
          <w:szCs w:val="28"/>
        </w:rPr>
        <w:t>утствие указанного гражданина.</w:t>
      </w:r>
    </w:p>
    <w:p w:rsidR="004B7D7D" w:rsidRPr="005019EC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3.17</w:t>
      </w:r>
      <w:r w:rsidR="004B7D7D" w:rsidRPr="005019EC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9E4A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7D7D" w:rsidRPr="005019EC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E4A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B7D7D" w:rsidRPr="005019EC">
        <w:rPr>
          <w:rFonts w:ascii="Times New Roman" w:hAnsi="Times New Roman" w:cs="Times New Roman"/>
          <w:sz w:val="28"/>
          <w:szCs w:val="28"/>
        </w:rPr>
        <w:t>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3.18.Члены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3.19.По итогам рассмотрения вопроса, указанного в абзаце втором подпункта "а"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становить, что сведения, представленные муниципальным служащим в соответствии с подпунктом "а" пункта 3.13 Положения о проверке достоверности и полноты сведений, представляемых гражданами, претендующими на замещение должностей муниципальной службы,  являются достоверными и полными;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становить, что сведения, представленные муниципальным служащим в соответствии с подпунктом "а" пункта 3.13 Положения, названного в подпункте "а" настоящего пункта, являются недостоверными и (или) неполными. В этом случае комиссия рекомендует главе муниципального образования Мостовский район применить к муниципальному служащему конкретную меру ответственности.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3.20.По итогам рассмотрения вопроса, указанного в абзаце третьем подпункта "а"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главе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3.21.По итогам рассмотрения вопроса, указанного в абзаце втором подпункта "б"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3.22.По итогам рассмотрения вопроса, указанного в абзаце третьем подпункта "б"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48EE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применить к муниципальному служащему конкретную меру ответственности.</w:t>
      </w:r>
    </w:p>
    <w:p w:rsidR="00EC05D1" w:rsidRPr="00EC05D1" w:rsidRDefault="00EC05D1" w:rsidP="00EC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EC05D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подпункте "г" пункта </w:t>
      </w:r>
      <w:r>
        <w:rPr>
          <w:rFonts w:ascii="Times New Roman" w:hAnsi="Times New Roman" w:cs="Times New Roman"/>
          <w:sz w:val="28"/>
          <w:szCs w:val="28"/>
        </w:rPr>
        <w:t>3.13</w:t>
      </w:r>
      <w:r w:rsidRPr="00EC05D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C05D1" w:rsidRPr="00EC05D1" w:rsidRDefault="00EC05D1" w:rsidP="00EC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D1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05D1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EC05D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C05D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C05D1" w:rsidRDefault="00EC05D1" w:rsidP="00EC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D1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05D1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EC05D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C05D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EC05D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C05D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C05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05D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47632" w:rsidRPr="00447632" w:rsidRDefault="00447632" w:rsidP="00447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3.22.2.</w:t>
      </w:r>
      <w:r w:rsidRPr="0044763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четвертом подпункта "б" пункта </w:t>
      </w:r>
      <w:r>
        <w:rPr>
          <w:rFonts w:ascii="Times New Roman" w:hAnsi="Times New Roman" w:cs="Times New Roman"/>
          <w:sz w:val="28"/>
          <w:szCs w:val="28"/>
        </w:rPr>
        <w:t>3.13</w:t>
      </w:r>
      <w:r w:rsidRPr="0044763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47632" w:rsidRPr="00447632" w:rsidRDefault="00447632" w:rsidP="00447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32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47632" w:rsidRPr="00447632" w:rsidRDefault="00447632" w:rsidP="00447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32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 Мостовского района </w:t>
      </w:r>
      <w:r w:rsidRPr="0043275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3275B" w:rsidRPr="0043275B">
        <w:rPr>
          <w:rFonts w:ascii="Times New Roman" w:hAnsi="Times New Roman" w:cs="Times New Roman"/>
          <w:sz w:val="28"/>
          <w:szCs w:val="28"/>
        </w:rPr>
        <w:t>муниципальному</w:t>
      </w:r>
      <w:r w:rsidRPr="0043275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43275B" w:rsidRDefault="00DF48EE" w:rsidP="00432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3.23.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"а", "б", "г" и "д" пункта </w:t>
      </w:r>
      <w:r w:rsidR="0043275B">
        <w:rPr>
          <w:rFonts w:ascii="Times New Roman" w:hAnsi="Times New Roman" w:cs="Times New Roman"/>
          <w:sz w:val="28"/>
          <w:szCs w:val="28"/>
        </w:rPr>
        <w:t xml:space="preserve">3.13 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 w:rsidR="0043275B">
        <w:rPr>
          <w:rFonts w:ascii="Times New Roman" w:hAnsi="Times New Roman" w:cs="Times New Roman"/>
          <w:sz w:val="28"/>
          <w:szCs w:val="28"/>
        </w:rPr>
        <w:t>3.19–3.22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, </w:t>
      </w:r>
      <w:r w:rsidR="0043275B">
        <w:rPr>
          <w:rFonts w:ascii="Times New Roman" w:hAnsi="Times New Roman" w:cs="Times New Roman"/>
          <w:sz w:val="28"/>
          <w:szCs w:val="28"/>
        </w:rPr>
        <w:t>3.22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.1, </w:t>
      </w:r>
      <w:r w:rsidR="0043275B">
        <w:rPr>
          <w:rFonts w:ascii="Times New Roman" w:hAnsi="Times New Roman" w:cs="Times New Roman"/>
          <w:sz w:val="28"/>
          <w:szCs w:val="28"/>
        </w:rPr>
        <w:t>3.22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.2 и </w:t>
      </w:r>
      <w:r w:rsidR="0043275B">
        <w:rPr>
          <w:rFonts w:ascii="Times New Roman" w:hAnsi="Times New Roman" w:cs="Times New Roman"/>
          <w:sz w:val="28"/>
          <w:szCs w:val="28"/>
        </w:rPr>
        <w:t>3.23</w:t>
      </w:r>
      <w:r w:rsidR="0043275B" w:rsidRPr="0043275B">
        <w:rPr>
          <w:rFonts w:ascii="Times New Roman" w:hAnsi="Times New Roman" w:cs="Times New Roman"/>
          <w:sz w:val="28"/>
          <w:szCs w:val="28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3B032D" w:rsidRPr="005019EC" w:rsidRDefault="003B032D" w:rsidP="00432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3.23.1. По итогам рассмотрения вопроса, указанного в подпункте "д" пункта 3.13 настоящего Положения, комиссия принимает в отношении гражданина, замещавшего должность </w:t>
      </w:r>
      <w:r w:rsidR="0043275B">
        <w:rPr>
          <w:rFonts w:ascii="Times New Roman" w:hAnsi="Times New Roman" w:cs="Times New Roman"/>
          <w:sz w:val="28"/>
          <w:szCs w:val="28"/>
        </w:rPr>
        <w:t>муниципальной</w:t>
      </w:r>
      <w:r w:rsidRPr="005019EC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органе, одно из следующих решений:</w:t>
      </w:r>
    </w:p>
    <w:p w:rsidR="003B032D" w:rsidRPr="005019EC" w:rsidRDefault="003B032D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B032D" w:rsidRPr="005019EC" w:rsidRDefault="003B032D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3.24.По итогам рассмотрения вопроса, предусмотренного подпунктом "в" пункта 3.13 настоящего Положения, комиссия принимает соответствующее решение.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3.25.Для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района, решений или поручений главы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района, которые в установленном порядке представляются на рассмотрение главе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3.26.Решения комиссии по вопросам, указанным в пункте 3.13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3.27.Решения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3.13 настоящего Положения, для главы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носят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рекомендательный характер. Решение, принимаемое по итогам рассмотрения вопроса, указанного в абзаце втором подпункта "б" пункта 3.13 настоящего Положения, носит обязательный характер.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3.28.В протоколе заседания комиссии указываются: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ормулировка каждого из рассматриваемых на заседании комиссии вопросов с указанием фамилии, имени, отчества, должности </w:t>
      </w:r>
      <w:r w:rsidR="009E4A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019EC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редъявляемые к муниципальному служащему претензии, материалы, на которых они основываются;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одержание пояснений муниципального служащего и других лиц по существу предъявляемых претензий;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ругие сведения;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езультаты голосования;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ешение и обоснование его принятия.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3.29.Член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3.30.Копии протокола заседания комиссии в 3-дневный срок со дня заседания направляются главе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3.31.Глава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обязан рассмотреть протокол заседания комиссии и вправе учесть в пределах своей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оглашается на ближайшем заседании комиссии и принимается к сведению без обсуждения.</w:t>
      </w:r>
    </w:p>
    <w:p w:rsid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3.32.В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45516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455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Мостовского района для решения вопроса о применении к муниципальному служащему мер </w:t>
      </w:r>
    </w:p>
    <w:p w:rsidR="00DF48EE" w:rsidRPr="005019EC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lastRenderedPageBreak/>
        <w:t>3.33.В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3.34.Копия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</w:t>
      </w:r>
      <w:r w:rsidR="003B032D" w:rsidRPr="005019E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19EC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интересов.</w:t>
      </w:r>
    </w:p>
    <w:p w:rsidR="003B032D" w:rsidRPr="005019EC" w:rsidRDefault="005237C8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3.34</w:t>
      </w:r>
      <w:r w:rsidR="003B032D" w:rsidRPr="005019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B032D" w:rsidRPr="005019EC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3B032D" w:rsidRPr="005019EC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3.35.Организационно-техническое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3B032D" w:rsidRPr="005019EC">
        <w:rPr>
          <w:rFonts w:ascii="Times New Roman" w:hAnsi="Times New Roman" w:cs="Times New Roman"/>
          <w:sz w:val="28"/>
          <w:szCs w:val="28"/>
        </w:rPr>
        <w:t>осуществляются подразделением кадровой службы органа местного самоуправления Мостовский район по профилактике коррупционных и иных правонарушений.</w:t>
      </w:r>
      <w:proofErr w:type="gramEnd"/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eastAsiaTheme="minorEastAsia" w:hAnsi="Times New Roman" w:cs="Times New Roman"/>
          <w:sz w:val="28"/>
          <w:szCs w:val="28"/>
        </w:rPr>
        <w:t>3.3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.В случае рассмотрения вопросов, указанных в пункте 3.13 настоящего Положения, аттестационными комиссиями органов местного самоуправления, при назначении граждан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их состав в качестве постоянных</w:t>
      </w:r>
      <w:proofErr w:type="gramEnd"/>
      <w:r w:rsidRPr="005019EC">
        <w:rPr>
          <w:rFonts w:ascii="Times New Roman" w:eastAsiaTheme="minorEastAsia" w:hAnsi="Times New Roman" w:cs="Times New Roman"/>
          <w:sz w:val="28"/>
          <w:szCs w:val="28"/>
        </w:rPr>
        <w:t xml:space="preserve"> членов включаются лица, указанные в пункте 3.6 настоящего Положения, а также по решению руководителя органа местного самоуправления - лица, указанные в пункте 3.7 настоящего Положения.</w:t>
      </w:r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t>3.3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.В заседаниях аттестационных комиссий при рассмотрении вопросов, указанных в пункте 3.13 настоящего Положения, участвуют лица, указанные в пункте 3.10 настоящего Положения.</w:t>
      </w:r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38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.Организационно-техническое и документационное обеспечение заседаний аттестационных комиссий осуществляется отделом кадров администрации муниципального образования Мостовский район.</w:t>
      </w:r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39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органов местного самоуправления, и с соблюдением законодательства Российской Федерации о государственной тайне. В органе местного самоуправления может быть образовано несколько аттестационных комиссий.</w:t>
      </w:r>
    </w:p>
    <w:p w:rsidR="00DF48EE" w:rsidRPr="005019EC" w:rsidRDefault="005237C8" w:rsidP="00501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</w:p>
    <w:p w:rsidR="00DF48EE" w:rsidRPr="005019EC" w:rsidRDefault="00DF48EE" w:rsidP="00501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1CE" w:rsidRDefault="00B111CE" w:rsidP="005019EC">
      <w:pPr>
        <w:pStyle w:val="ConsPlusNormal"/>
        <w:widowControl/>
        <w:tabs>
          <w:tab w:val="left" w:pos="73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</w:p>
    <w:p w:rsidR="00DF48EE" w:rsidRPr="00DF48EE" w:rsidRDefault="00B111CE" w:rsidP="005019EC">
      <w:pPr>
        <w:pStyle w:val="ConsPlusNormal"/>
        <w:widowControl/>
        <w:tabs>
          <w:tab w:val="left" w:pos="73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48EE" w:rsidRPr="005019E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В.В.Яровенко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48EE" w:rsidRPr="00DF48EE" w:rsidRDefault="00DF48EE" w:rsidP="00501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8EE">
        <w:rPr>
          <w:rFonts w:ascii="Times New Roman" w:hAnsi="Times New Roman" w:cs="Times New Roman"/>
          <w:sz w:val="28"/>
          <w:szCs w:val="28"/>
        </w:rPr>
        <w:tab/>
      </w:r>
      <w:r w:rsidRPr="00DF48EE">
        <w:rPr>
          <w:rFonts w:ascii="Times New Roman" w:hAnsi="Times New Roman" w:cs="Times New Roman"/>
          <w:sz w:val="28"/>
          <w:szCs w:val="28"/>
        </w:rPr>
        <w:tab/>
      </w:r>
      <w:r w:rsidRPr="00DF48EE">
        <w:rPr>
          <w:rFonts w:ascii="Times New Roman" w:hAnsi="Times New Roman" w:cs="Times New Roman"/>
          <w:sz w:val="28"/>
          <w:szCs w:val="28"/>
        </w:rPr>
        <w:tab/>
      </w: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EE" w:rsidRPr="00DF48EE" w:rsidSect="009D3D2E">
      <w:pgSz w:w="11906" w:h="16838"/>
      <w:pgMar w:top="567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6C6"/>
    <w:rsid w:val="000543C9"/>
    <w:rsid w:val="00086942"/>
    <w:rsid w:val="001224B5"/>
    <w:rsid w:val="001D160F"/>
    <w:rsid w:val="001D4A39"/>
    <w:rsid w:val="001F3887"/>
    <w:rsid w:val="00235BA6"/>
    <w:rsid w:val="002C6377"/>
    <w:rsid w:val="00360E86"/>
    <w:rsid w:val="003B032D"/>
    <w:rsid w:val="003B76C6"/>
    <w:rsid w:val="003D348B"/>
    <w:rsid w:val="003F0CAD"/>
    <w:rsid w:val="00403179"/>
    <w:rsid w:val="004223E8"/>
    <w:rsid w:val="00423B3D"/>
    <w:rsid w:val="0043275B"/>
    <w:rsid w:val="00447632"/>
    <w:rsid w:val="0045516E"/>
    <w:rsid w:val="00456C6C"/>
    <w:rsid w:val="0046492D"/>
    <w:rsid w:val="00466AFD"/>
    <w:rsid w:val="004B7D7D"/>
    <w:rsid w:val="005019EC"/>
    <w:rsid w:val="005155EA"/>
    <w:rsid w:val="005237C8"/>
    <w:rsid w:val="00526174"/>
    <w:rsid w:val="006D40D9"/>
    <w:rsid w:val="007B6DB3"/>
    <w:rsid w:val="0082301D"/>
    <w:rsid w:val="008B5FEB"/>
    <w:rsid w:val="008D279F"/>
    <w:rsid w:val="008F53C9"/>
    <w:rsid w:val="0098712C"/>
    <w:rsid w:val="009D3D2E"/>
    <w:rsid w:val="009D5FAD"/>
    <w:rsid w:val="009E4AC8"/>
    <w:rsid w:val="00A11FB8"/>
    <w:rsid w:val="00A521C1"/>
    <w:rsid w:val="00B038FA"/>
    <w:rsid w:val="00B111CE"/>
    <w:rsid w:val="00B4137A"/>
    <w:rsid w:val="00B85CDF"/>
    <w:rsid w:val="00B93C05"/>
    <w:rsid w:val="00BA2624"/>
    <w:rsid w:val="00C07BFA"/>
    <w:rsid w:val="00C541E9"/>
    <w:rsid w:val="00D30C1A"/>
    <w:rsid w:val="00D36C23"/>
    <w:rsid w:val="00D40B50"/>
    <w:rsid w:val="00D5640E"/>
    <w:rsid w:val="00D92AEB"/>
    <w:rsid w:val="00DF48EE"/>
    <w:rsid w:val="00EC05D1"/>
    <w:rsid w:val="00F01C0D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F4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6929/?dst=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929/?dst=28" TargetMode="External"/><Relationship Id="rId5" Type="http://schemas.openxmlformats.org/officeDocument/2006/relationships/hyperlink" Target="http://www.consultant.ru/document/cons_doc_LAW_156929/?dst=33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29</cp:revision>
  <cp:lastPrinted>2014-12-10T11:15:00Z</cp:lastPrinted>
  <dcterms:created xsi:type="dcterms:W3CDTF">2014-12-03T16:23:00Z</dcterms:created>
  <dcterms:modified xsi:type="dcterms:W3CDTF">2015-10-09T12:12:00Z</dcterms:modified>
</cp:coreProperties>
</file>