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4080" w:rsidRDefault="006E4080" w:rsidP="006E4080">
      <w:pPr>
        <w:snapToGrid w:val="0"/>
        <w:ind w:firstLine="567"/>
        <w:jc w:val="center"/>
        <w:rPr>
          <w:rFonts w:ascii="Arial" w:hAnsi="Arial"/>
        </w:rPr>
      </w:pPr>
      <w:r>
        <w:rPr>
          <w:rFonts w:ascii="Arial" w:hAnsi="Arial"/>
        </w:rPr>
        <w:t>КРАСНОДАРСКИЙ КРАЙ</w:t>
      </w:r>
    </w:p>
    <w:p w:rsidR="006E4080" w:rsidRDefault="006E4080" w:rsidP="006E4080">
      <w:pPr>
        <w:snapToGrid w:val="0"/>
        <w:ind w:firstLine="567"/>
        <w:jc w:val="center"/>
        <w:rPr>
          <w:rFonts w:ascii="Arial" w:hAnsi="Arial"/>
        </w:rPr>
      </w:pPr>
      <w:r>
        <w:rPr>
          <w:rFonts w:ascii="Arial" w:hAnsi="Arial"/>
        </w:rPr>
        <w:t>МОСТОВСКИЙ РАЙОН</w:t>
      </w:r>
    </w:p>
    <w:p w:rsidR="006E4080" w:rsidRDefault="006E4080" w:rsidP="006E4080">
      <w:pPr>
        <w:snapToGrid w:val="0"/>
        <w:ind w:firstLine="567"/>
        <w:jc w:val="center"/>
        <w:rPr>
          <w:rFonts w:ascii="Arial" w:hAnsi="Arial"/>
        </w:rPr>
      </w:pPr>
      <w:r>
        <w:rPr>
          <w:rFonts w:ascii="Arial" w:hAnsi="Arial"/>
        </w:rPr>
        <w:t>АДМИНИСТРАЦИЯ ПСЕБАЙСКОГО ГОРОДСКОГО ПОСЕЛЕНИЯ</w:t>
      </w:r>
    </w:p>
    <w:p w:rsidR="006E4080" w:rsidRDefault="006E4080" w:rsidP="006E4080">
      <w:pPr>
        <w:snapToGrid w:val="0"/>
        <w:ind w:firstLine="567"/>
        <w:jc w:val="center"/>
        <w:rPr>
          <w:rFonts w:ascii="Arial" w:hAnsi="Arial"/>
        </w:rPr>
      </w:pPr>
      <w:r>
        <w:rPr>
          <w:rFonts w:ascii="Arial" w:hAnsi="Arial"/>
        </w:rPr>
        <w:t>МОСТОВСКОГО РАЙОНА</w:t>
      </w:r>
    </w:p>
    <w:p w:rsidR="006E4080" w:rsidRDefault="006E4080" w:rsidP="006E4080">
      <w:pPr>
        <w:snapToGrid w:val="0"/>
        <w:ind w:firstLine="567"/>
        <w:jc w:val="center"/>
        <w:rPr>
          <w:rFonts w:ascii="Arial" w:hAnsi="Arial"/>
        </w:rPr>
      </w:pPr>
    </w:p>
    <w:p w:rsidR="006E4080" w:rsidRDefault="006E4080" w:rsidP="006E4080">
      <w:pPr>
        <w:snapToGrid w:val="0"/>
        <w:ind w:firstLine="567"/>
        <w:jc w:val="center"/>
        <w:rPr>
          <w:rFonts w:ascii="Arial" w:hAnsi="Arial"/>
        </w:rPr>
      </w:pPr>
      <w:r>
        <w:rPr>
          <w:rFonts w:ascii="Arial" w:hAnsi="Arial"/>
        </w:rPr>
        <w:t>ПОСТАНОВЛЕНИЕ</w:t>
      </w:r>
    </w:p>
    <w:p w:rsidR="006E4080" w:rsidRDefault="006E4080" w:rsidP="006E4080">
      <w:pPr>
        <w:snapToGrid w:val="0"/>
        <w:ind w:firstLine="567"/>
        <w:jc w:val="center"/>
        <w:rPr>
          <w:rFonts w:ascii="Arial" w:hAnsi="Arial"/>
        </w:rPr>
      </w:pPr>
    </w:p>
    <w:p w:rsidR="006E4080" w:rsidRDefault="006E4080" w:rsidP="006E4080">
      <w:pPr>
        <w:tabs>
          <w:tab w:val="right" w:pos="1995"/>
          <w:tab w:val="center" w:pos="5080"/>
          <w:tab w:val="left" w:pos="7353"/>
          <w:tab w:val="right" w:pos="10203"/>
        </w:tabs>
        <w:snapToGrid w:val="0"/>
        <w:rPr>
          <w:rFonts w:ascii="Arial" w:hAnsi="Arial"/>
          <w:szCs w:val="28"/>
        </w:rPr>
      </w:pPr>
      <w:r>
        <w:rPr>
          <w:rFonts w:ascii="Arial" w:hAnsi="Arial"/>
          <w:szCs w:val="28"/>
        </w:rPr>
        <w:t xml:space="preserve">13 апреля 2015 года   </w:t>
      </w:r>
      <w:r>
        <w:rPr>
          <w:rFonts w:ascii="Arial" w:hAnsi="Arial"/>
          <w:szCs w:val="28"/>
        </w:rPr>
        <w:t xml:space="preserve">                          </w:t>
      </w:r>
      <w:bookmarkStart w:id="0" w:name="_GoBack"/>
      <w:bookmarkEnd w:id="0"/>
      <w:r>
        <w:rPr>
          <w:rFonts w:ascii="Arial" w:hAnsi="Arial"/>
          <w:szCs w:val="28"/>
        </w:rPr>
        <w:t>№ 105/1                                             п. Псебай</w:t>
      </w:r>
    </w:p>
    <w:p w:rsidR="006E4080" w:rsidRDefault="006E4080" w:rsidP="006E4080">
      <w:pPr>
        <w:tabs>
          <w:tab w:val="right" w:pos="1995"/>
          <w:tab w:val="center" w:pos="5080"/>
          <w:tab w:val="left" w:pos="7353"/>
          <w:tab w:val="right" w:pos="10203"/>
        </w:tabs>
        <w:snapToGrid w:val="0"/>
        <w:ind w:firstLine="567"/>
        <w:jc w:val="center"/>
        <w:rPr>
          <w:rFonts w:ascii="Arial" w:hAnsi="Arial"/>
          <w:szCs w:val="28"/>
        </w:rPr>
      </w:pPr>
    </w:p>
    <w:p w:rsidR="006E4080" w:rsidRDefault="006E4080" w:rsidP="006E4080">
      <w:pPr>
        <w:widowControl/>
        <w:snapToGrid w:val="0"/>
        <w:ind w:left="567" w:right="141"/>
        <w:jc w:val="center"/>
        <w:rPr>
          <w:rFonts w:ascii="Arial" w:eastAsia="Times New Roman" w:hAnsi="Arial" w:cs="Arial"/>
          <w:b/>
          <w:bCs/>
          <w:kern w:val="0"/>
          <w:sz w:val="32"/>
          <w:szCs w:val="32"/>
          <w:lang w:eastAsia="ar-SA"/>
        </w:rPr>
      </w:pPr>
      <w:r>
        <w:rPr>
          <w:rFonts w:ascii="Arial" w:eastAsia="Times New Roman" w:hAnsi="Arial" w:cs="Arial"/>
          <w:b/>
          <w:kern w:val="0"/>
          <w:sz w:val="32"/>
          <w:szCs w:val="32"/>
          <w:lang w:eastAsia="ar-SA"/>
        </w:rPr>
        <w:t xml:space="preserve">Об утверждении административного регламента предоставления   администрацией Псебайского  городского поселения Мостовского района муниципальной услуги </w:t>
      </w:r>
      <w:r>
        <w:rPr>
          <w:rFonts w:ascii="Arial" w:eastAsia="Times New Roman" w:hAnsi="Arial" w:cs="Arial"/>
          <w:b/>
          <w:bCs/>
          <w:kern w:val="0"/>
          <w:sz w:val="32"/>
          <w:szCs w:val="32"/>
          <w:lang w:eastAsia="ar-SA"/>
        </w:rPr>
        <w:t>«Выдача разрешений на строительство, реконструкцию объектов капитального строительства»</w:t>
      </w:r>
    </w:p>
    <w:p w:rsidR="006E4080" w:rsidRDefault="006E4080" w:rsidP="006E4080">
      <w:pPr>
        <w:widowControl/>
        <w:snapToGrid w:val="0"/>
        <w:ind w:left="567" w:right="141"/>
        <w:jc w:val="center"/>
        <w:rPr>
          <w:rFonts w:ascii="Arial" w:eastAsia="Times New Roman" w:hAnsi="Arial" w:cs="Arial"/>
          <w:b/>
          <w:bCs/>
          <w:kern w:val="0"/>
          <w:sz w:val="32"/>
          <w:szCs w:val="32"/>
          <w:lang w:eastAsia="ar-SA"/>
        </w:rPr>
      </w:pPr>
    </w:p>
    <w:p w:rsidR="006E4080" w:rsidRDefault="006E4080" w:rsidP="006E4080">
      <w:pPr>
        <w:widowControl/>
        <w:snapToGrid w:val="0"/>
        <w:ind w:left="567" w:right="141"/>
        <w:jc w:val="center"/>
        <w:rPr>
          <w:rFonts w:ascii="Arial" w:eastAsia="Times New Roman" w:hAnsi="Arial" w:cs="Arial"/>
          <w:kern w:val="0"/>
          <w:lang w:eastAsia="ru-RU"/>
        </w:rPr>
      </w:pPr>
    </w:p>
    <w:p w:rsidR="006E4080" w:rsidRDefault="006E4080" w:rsidP="006E4080">
      <w:pPr>
        <w:ind w:firstLine="567"/>
        <w:jc w:val="both"/>
        <w:rPr>
          <w:rFonts w:ascii="Arial" w:eastAsia="Times New Roman" w:hAnsi="Arial" w:cs="Arial"/>
          <w:kern w:val="0"/>
          <w:lang w:val="de-DE" w:eastAsia="ru-RU"/>
        </w:rPr>
      </w:pPr>
      <w:r>
        <w:rPr>
          <w:rFonts w:ascii="Arial" w:eastAsia="Times New Roman" w:hAnsi="Arial" w:cs="Arial"/>
          <w:kern w:val="0"/>
          <w:lang w:val="de-DE" w:eastAsia="ru-RU"/>
        </w:rPr>
        <w:t xml:space="preserve">В соответствии с Федеральным законом от 6 октября 2003 </w:t>
      </w:r>
      <w:r>
        <w:rPr>
          <w:rFonts w:ascii="Arial" w:eastAsia="Times New Roman" w:hAnsi="Arial" w:cs="Arial"/>
          <w:kern w:val="0"/>
          <w:lang w:eastAsia="ru-RU"/>
        </w:rPr>
        <w:t xml:space="preserve">года </w:t>
      </w:r>
      <w:r>
        <w:rPr>
          <w:rFonts w:ascii="Arial" w:eastAsia="Times New Roman" w:hAnsi="Arial" w:cs="Arial"/>
          <w:kern w:val="0"/>
          <w:lang w:val="de-DE" w:eastAsia="ru-RU"/>
        </w:rPr>
        <w:t xml:space="preserve">№ 131-ФЗ </w:t>
      </w:r>
      <w:r>
        <w:rPr>
          <w:rFonts w:ascii="Arial" w:eastAsia="Times New Roman" w:hAnsi="Arial" w:cs="Arial"/>
          <w:kern w:val="0"/>
          <w:lang w:eastAsia="ru-RU"/>
        </w:rPr>
        <w:t>«</w:t>
      </w:r>
      <w:r>
        <w:rPr>
          <w:rFonts w:ascii="Arial" w:eastAsia="Times New Roman" w:hAnsi="Arial" w:cs="Arial"/>
          <w:kern w:val="0"/>
          <w:lang w:val="de-DE" w:eastAsia="ru-RU"/>
        </w:rPr>
        <w:t>Об общих принципах организации местного самоуправления в Российской Федерации», Федеральным законом от 27</w:t>
      </w:r>
      <w:r>
        <w:rPr>
          <w:rFonts w:ascii="Arial" w:eastAsia="Times New Roman" w:hAnsi="Arial" w:cs="Arial"/>
          <w:kern w:val="0"/>
          <w:lang w:eastAsia="ru-RU"/>
        </w:rPr>
        <w:t xml:space="preserve"> июля </w:t>
      </w:r>
      <w:r>
        <w:rPr>
          <w:rFonts w:ascii="Arial" w:eastAsia="Times New Roman" w:hAnsi="Arial" w:cs="Arial"/>
          <w:kern w:val="0"/>
          <w:lang w:val="de-DE" w:eastAsia="ru-RU"/>
        </w:rPr>
        <w:t>2010</w:t>
      </w:r>
      <w:r>
        <w:rPr>
          <w:rFonts w:ascii="Arial" w:eastAsia="Times New Roman" w:hAnsi="Arial" w:cs="Arial"/>
          <w:kern w:val="0"/>
          <w:lang w:eastAsia="ru-RU"/>
        </w:rPr>
        <w:t xml:space="preserve"> года</w:t>
      </w:r>
      <w:r>
        <w:rPr>
          <w:rFonts w:ascii="Arial" w:eastAsia="Times New Roman" w:hAnsi="Arial" w:cs="Arial"/>
          <w:kern w:val="0"/>
          <w:lang w:val="de-DE" w:eastAsia="ru-RU"/>
        </w:rPr>
        <w:t xml:space="preserve"> № 210-ФЗ «Об организации предоставления государственных и муниципальных услуг»</w:t>
      </w:r>
      <w:r>
        <w:rPr>
          <w:rFonts w:ascii="Arial" w:eastAsia="Times New Roman" w:hAnsi="Arial" w:cs="Arial"/>
          <w:kern w:val="0"/>
          <w:lang w:eastAsia="ru-RU"/>
        </w:rPr>
        <w:t>,</w:t>
      </w:r>
      <w:r>
        <w:rPr>
          <w:rFonts w:ascii="Arial" w:eastAsia="Times New Roman" w:hAnsi="Arial" w:cs="Arial"/>
          <w:kern w:val="0"/>
          <w:lang w:val="de-DE" w:eastAsia="ru-RU"/>
        </w:rPr>
        <w:t xml:space="preserve"> Уставом </w:t>
      </w:r>
      <w:r>
        <w:rPr>
          <w:rFonts w:ascii="Arial" w:eastAsia="Times New Roman" w:hAnsi="Arial" w:cs="Arial"/>
          <w:kern w:val="0"/>
          <w:lang w:eastAsia="ru-RU"/>
        </w:rPr>
        <w:t>Псебайского</w:t>
      </w:r>
      <w:r>
        <w:rPr>
          <w:rFonts w:ascii="Arial" w:eastAsia="Times New Roman" w:hAnsi="Arial" w:cs="Arial"/>
          <w:kern w:val="0"/>
          <w:lang w:val="de-DE" w:eastAsia="ru-RU"/>
        </w:rPr>
        <w:t xml:space="preserve"> городского поселения  Мостовского  района постановляю:</w:t>
      </w:r>
    </w:p>
    <w:p w:rsidR="006E4080" w:rsidRDefault="006E4080" w:rsidP="006E4080">
      <w:pPr>
        <w:ind w:firstLine="567"/>
        <w:jc w:val="both"/>
        <w:rPr>
          <w:rFonts w:ascii="Arial" w:eastAsia="Times New Roman" w:hAnsi="Arial" w:cs="Arial"/>
          <w:kern w:val="0"/>
          <w:lang w:eastAsia="ru-RU"/>
        </w:rPr>
      </w:pPr>
      <w:r>
        <w:rPr>
          <w:rFonts w:ascii="Arial" w:eastAsia="Times New Roman" w:hAnsi="Arial" w:cs="Arial"/>
          <w:kern w:val="0"/>
          <w:lang w:eastAsia="ru-RU"/>
        </w:rPr>
        <w:t>1.Утвердить административный регламент предоставления  администрацией Псебайского городского поселения Мостовского района  муниципальной услуги «Выдача разрешений на строительство, реконструкцию объектов капитального строительства» согласно приложению к настоящему постановлению.</w:t>
      </w:r>
    </w:p>
    <w:p w:rsidR="006E4080" w:rsidRDefault="006E4080" w:rsidP="006E4080">
      <w:pPr>
        <w:ind w:firstLine="567"/>
        <w:jc w:val="both"/>
        <w:rPr>
          <w:rFonts w:ascii="Arial" w:eastAsia="Times New Roman" w:hAnsi="Arial" w:cs="Arial"/>
          <w:kern w:val="0"/>
          <w:lang w:eastAsia="ru-RU"/>
        </w:rPr>
      </w:pPr>
      <w:r>
        <w:rPr>
          <w:rFonts w:ascii="Arial" w:eastAsia="Times New Roman" w:hAnsi="Arial" w:cs="Arial"/>
          <w:kern w:val="0"/>
          <w:lang w:eastAsia="ru-RU"/>
        </w:rPr>
        <w:t>2. Признать утратившим силу постановление администрации Псебайского городского поселения Мостовского района от 4 августа 2014 года № 247 «Об утверждении административного регламента предоставления   администрацией Псебайского  городского поселения Мостовского района муниципальной услуги «Выдача разрешений на строительство, реконструкцию объектов капитального строительства».</w:t>
      </w:r>
    </w:p>
    <w:p w:rsidR="006E4080" w:rsidRDefault="006E4080" w:rsidP="006E4080">
      <w:pPr>
        <w:ind w:firstLine="567"/>
        <w:jc w:val="both"/>
        <w:rPr>
          <w:rFonts w:ascii="Arial" w:eastAsia="Times New Roman" w:hAnsi="Arial" w:cs="Arial"/>
          <w:kern w:val="0"/>
          <w:lang w:eastAsia="ru-RU"/>
        </w:rPr>
      </w:pPr>
      <w:r>
        <w:rPr>
          <w:rFonts w:ascii="Arial" w:eastAsia="Times New Roman" w:hAnsi="Arial" w:cs="Arial"/>
          <w:kern w:val="0"/>
          <w:lang w:eastAsia="ru-RU"/>
        </w:rPr>
        <w:t xml:space="preserve">3. </w:t>
      </w:r>
      <w:r>
        <w:rPr>
          <w:rFonts w:ascii="Arial" w:eastAsia="Times New Roman" w:hAnsi="Arial" w:cs="Arial"/>
          <w:kern w:val="0"/>
          <w:lang w:val="de-DE" w:eastAsia="ru-RU"/>
        </w:rPr>
        <w:t xml:space="preserve">Общему отделу администрации </w:t>
      </w:r>
      <w:r>
        <w:rPr>
          <w:rFonts w:ascii="Arial" w:eastAsia="Times New Roman" w:hAnsi="Arial" w:cs="Arial"/>
          <w:kern w:val="0"/>
          <w:lang w:eastAsia="ru-RU"/>
        </w:rPr>
        <w:t>Псебайского</w:t>
      </w:r>
      <w:r>
        <w:rPr>
          <w:rFonts w:ascii="Arial" w:eastAsia="Times New Roman" w:hAnsi="Arial" w:cs="Arial"/>
          <w:kern w:val="0"/>
          <w:lang w:val="de-DE" w:eastAsia="ru-RU"/>
        </w:rPr>
        <w:t xml:space="preserve"> городского поселения</w:t>
      </w:r>
      <w:r>
        <w:rPr>
          <w:rFonts w:ascii="Arial" w:eastAsia="Times New Roman" w:hAnsi="Arial" w:cs="Arial"/>
          <w:kern w:val="0"/>
          <w:lang w:eastAsia="ru-RU"/>
        </w:rPr>
        <w:t xml:space="preserve"> Мостовского района</w:t>
      </w:r>
      <w:r>
        <w:rPr>
          <w:rFonts w:ascii="Arial" w:eastAsia="Times New Roman" w:hAnsi="Arial" w:cs="Arial"/>
          <w:kern w:val="0"/>
          <w:lang w:val="de-DE" w:eastAsia="ru-RU"/>
        </w:rPr>
        <w:t xml:space="preserve"> </w:t>
      </w:r>
      <w:r>
        <w:rPr>
          <w:rFonts w:ascii="Arial" w:eastAsia="Times New Roman" w:hAnsi="Arial" w:cs="Arial"/>
          <w:kern w:val="0"/>
          <w:lang w:eastAsia="ru-RU"/>
        </w:rPr>
        <w:t>(Долгополова)</w:t>
      </w:r>
      <w:r>
        <w:rPr>
          <w:rFonts w:ascii="Arial" w:eastAsia="Times New Roman" w:hAnsi="Arial" w:cs="Arial"/>
          <w:kern w:val="0"/>
          <w:lang w:val="de-DE" w:eastAsia="ru-RU"/>
        </w:rPr>
        <w:t xml:space="preserve"> обнародовать настоящее постановление </w:t>
      </w:r>
      <w:r>
        <w:rPr>
          <w:rFonts w:ascii="Arial" w:eastAsia="Times New Roman" w:hAnsi="Arial" w:cs="Arial"/>
          <w:kern w:val="0"/>
          <w:lang w:eastAsia="ru-RU"/>
        </w:rPr>
        <w:t xml:space="preserve">в установленном законодательстве порядке </w:t>
      </w:r>
      <w:r>
        <w:rPr>
          <w:rFonts w:ascii="Arial" w:eastAsia="Times New Roman" w:hAnsi="Arial" w:cs="Arial"/>
          <w:kern w:val="0"/>
          <w:lang w:val="de-DE" w:eastAsia="ru-RU"/>
        </w:rPr>
        <w:t xml:space="preserve">и разместить на официальном сайте </w:t>
      </w:r>
      <w:r>
        <w:rPr>
          <w:rFonts w:ascii="Arial" w:eastAsia="Times New Roman" w:hAnsi="Arial" w:cs="Arial"/>
          <w:kern w:val="0"/>
          <w:lang w:eastAsia="ru-RU"/>
        </w:rPr>
        <w:t>Псебайского</w:t>
      </w:r>
      <w:r>
        <w:rPr>
          <w:rFonts w:ascii="Arial" w:eastAsia="Times New Roman" w:hAnsi="Arial" w:cs="Arial"/>
          <w:kern w:val="0"/>
          <w:lang w:val="de-DE" w:eastAsia="ru-RU"/>
        </w:rPr>
        <w:t xml:space="preserve"> городского поселения в сети Интернет www.p</w:t>
      </w:r>
      <w:r>
        <w:rPr>
          <w:rFonts w:ascii="Arial" w:eastAsia="Times New Roman" w:hAnsi="Arial" w:cs="Arial"/>
          <w:kern w:val="0"/>
          <w:lang w:val="en-US" w:eastAsia="ru-RU"/>
        </w:rPr>
        <w:t>sebayadm</w:t>
      </w:r>
      <w:r>
        <w:rPr>
          <w:rFonts w:ascii="Arial" w:eastAsia="Times New Roman" w:hAnsi="Arial" w:cs="Arial"/>
          <w:kern w:val="0"/>
          <w:lang w:eastAsia="ru-RU"/>
        </w:rPr>
        <w:t>.</w:t>
      </w:r>
      <w:r>
        <w:rPr>
          <w:rFonts w:ascii="Arial" w:eastAsia="Times New Roman" w:hAnsi="Arial" w:cs="Arial"/>
          <w:kern w:val="0"/>
          <w:lang w:val="en-US" w:eastAsia="ru-RU"/>
        </w:rPr>
        <w:t>ucoz</w:t>
      </w:r>
      <w:r>
        <w:rPr>
          <w:rFonts w:ascii="Arial" w:eastAsia="Times New Roman" w:hAnsi="Arial" w:cs="Arial"/>
          <w:kern w:val="0"/>
          <w:lang w:eastAsia="ru-RU"/>
        </w:rPr>
        <w:t>.</w:t>
      </w:r>
      <w:r>
        <w:rPr>
          <w:rFonts w:ascii="Arial" w:eastAsia="Times New Roman" w:hAnsi="Arial" w:cs="Arial"/>
          <w:kern w:val="0"/>
          <w:lang w:val="en-US" w:eastAsia="ru-RU"/>
        </w:rPr>
        <w:t>ru</w:t>
      </w:r>
      <w:r>
        <w:rPr>
          <w:rFonts w:ascii="Arial" w:eastAsia="Times New Roman" w:hAnsi="Arial" w:cs="Arial"/>
          <w:kern w:val="0"/>
          <w:lang w:eastAsia="ru-RU"/>
        </w:rPr>
        <w:t>.</w:t>
      </w:r>
    </w:p>
    <w:p w:rsidR="006E4080" w:rsidRDefault="006E4080" w:rsidP="006E4080">
      <w:pPr>
        <w:ind w:firstLine="567"/>
        <w:jc w:val="both"/>
        <w:rPr>
          <w:rFonts w:ascii="Arial" w:eastAsia="Times New Roman" w:hAnsi="Arial" w:cs="Arial"/>
          <w:kern w:val="0"/>
          <w:lang w:eastAsia="ru-RU"/>
        </w:rPr>
      </w:pPr>
      <w:r>
        <w:rPr>
          <w:rFonts w:ascii="Arial" w:eastAsia="Times New Roman" w:hAnsi="Arial" w:cs="Arial"/>
          <w:kern w:val="0"/>
          <w:lang w:eastAsia="ru-RU"/>
        </w:rPr>
        <w:t>4</w:t>
      </w:r>
      <w:r>
        <w:rPr>
          <w:rFonts w:ascii="Arial" w:eastAsia="Times New Roman" w:hAnsi="Arial" w:cs="Arial"/>
          <w:kern w:val="0"/>
          <w:lang w:val="de-DE" w:eastAsia="ru-RU"/>
        </w:rPr>
        <w:t>.Контроль за выполнением настоящего постановления оставляю за собой.</w:t>
      </w:r>
    </w:p>
    <w:p w:rsidR="006E4080" w:rsidRDefault="006E4080" w:rsidP="006E4080">
      <w:pPr>
        <w:ind w:firstLine="567"/>
        <w:jc w:val="both"/>
        <w:rPr>
          <w:rFonts w:ascii="Arial" w:eastAsia="Times New Roman" w:hAnsi="Arial" w:cs="Arial"/>
          <w:kern w:val="0"/>
          <w:lang w:val="de-DE" w:eastAsia="ru-RU"/>
        </w:rPr>
      </w:pPr>
      <w:r>
        <w:rPr>
          <w:rFonts w:ascii="Arial" w:eastAsia="Times New Roman" w:hAnsi="Arial" w:cs="Arial"/>
          <w:kern w:val="0"/>
          <w:lang w:eastAsia="ru-RU"/>
        </w:rPr>
        <w:t>5</w:t>
      </w:r>
      <w:r>
        <w:rPr>
          <w:rFonts w:ascii="Arial" w:eastAsia="Times New Roman" w:hAnsi="Arial" w:cs="Arial"/>
          <w:kern w:val="0"/>
          <w:lang w:val="de-DE" w:eastAsia="ru-RU"/>
        </w:rPr>
        <w:t xml:space="preserve">.Постановление вступает в силу </w:t>
      </w:r>
      <w:r>
        <w:rPr>
          <w:rFonts w:ascii="Arial" w:eastAsia="Times New Roman" w:hAnsi="Arial" w:cs="Arial"/>
          <w:kern w:val="0"/>
          <w:lang w:eastAsia="ru-RU"/>
        </w:rPr>
        <w:t>после</w:t>
      </w:r>
      <w:r>
        <w:rPr>
          <w:rFonts w:ascii="Arial" w:eastAsia="Times New Roman" w:hAnsi="Arial" w:cs="Arial"/>
          <w:kern w:val="0"/>
          <w:lang w:val="de-DE" w:eastAsia="ru-RU"/>
        </w:rPr>
        <w:t xml:space="preserve"> его обнародования.</w:t>
      </w:r>
    </w:p>
    <w:p w:rsidR="006E4080" w:rsidRDefault="006E4080" w:rsidP="006E4080">
      <w:pPr>
        <w:ind w:firstLine="567"/>
        <w:jc w:val="both"/>
        <w:rPr>
          <w:rFonts w:ascii="Arial" w:hAnsi="Arial"/>
          <w:szCs w:val="28"/>
          <w:lang w:val="de-DE"/>
        </w:rPr>
      </w:pPr>
    </w:p>
    <w:p w:rsidR="006E4080" w:rsidRDefault="006E4080" w:rsidP="006E4080">
      <w:pPr>
        <w:tabs>
          <w:tab w:val="left" w:pos="0"/>
        </w:tabs>
        <w:ind w:firstLine="567"/>
        <w:jc w:val="both"/>
        <w:rPr>
          <w:rFonts w:ascii="Arial" w:hAnsi="Arial"/>
          <w:szCs w:val="28"/>
        </w:rPr>
      </w:pPr>
    </w:p>
    <w:p w:rsidR="006E4080" w:rsidRDefault="006E4080" w:rsidP="006E4080">
      <w:pPr>
        <w:tabs>
          <w:tab w:val="left" w:pos="0"/>
        </w:tabs>
        <w:ind w:firstLine="567"/>
        <w:jc w:val="both"/>
        <w:rPr>
          <w:rFonts w:ascii="Arial" w:hAnsi="Arial"/>
          <w:szCs w:val="28"/>
        </w:rPr>
      </w:pPr>
    </w:p>
    <w:p w:rsidR="006E4080" w:rsidRDefault="006E4080" w:rsidP="006E4080">
      <w:pPr>
        <w:tabs>
          <w:tab w:val="left" w:pos="0"/>
        </w:tabs>
        <w:ind w:firstLine="567"/>
        <w:jc w:val="both"/>
        <w:rPr>
          <w:rFonts w:ascii="Arial" w:hAnsi="Arial"/>
          <w:szCs w:val="28"/>
        </w:rPr>
      </w:pPr>
      <w:r>
        <w:rPr>
          <w:rFonts w:ascii="Arial" w:hAnsi="Arial"/>
          <w:szCs w:val="28"/>
        </w:rPr>
        <w:t xml:space="preserve">Глава </w:t>
      </w:r>
    </w:p>
    <w:p w:rsidR="006E4080" w:rsidRDefault="006E4080" w:rsidP="006E4080">
      <w:pPr>
        <w:spacing w:line="100" w:lineRule="atLeast"/>
        <w:ind w:firstLine="567"/>
        <w:rPr>
          <w:rFonts w:ascii="Arial" w:hAnsi="Arial"/>
          <w:szCs w:val="28"/>
        </w:rPr>
      </w:pPr>
      <w:r>
        <w:rPr>
          <w:rFonts w:ascii="Arial" w:hAnsi="Arial"/>
          <w:szCs w:val="28"/>
        </w:rPr>
        <w:t xml:space="preserve">Псебайского городского поселения                                                    </w:t>
      </w:r>
    </w:p>
    <w:p w:rsidR="006E4080" w:rsidRDefault="006E4080" w:rsidP="006E4080">
      <w:pPr>
        <w:spacing w:line="100" w:lineRule="atLeast"/>
        <w:ind w:firstLine="567"/>
        <w:jc w:val="both"/>
        <w:rPr>
          <w:rFonts w:ascii="Arial" w:hAnsi="Arial"/>
          <w:szCs w:val="28"/>
        </w:rPr>
      </w:pPr>
      <w:r>
        <w:rPr>
          <w:rFonts w:ascii="Arial" w:hAnsi="Arial"/>
          <w:szCs w:val="28"/>
        </w:rPr>
        <w:t>Мостовского района</w:t>
      </w:r>
    </w:p>
    <w:p w:rsidR="006E4080" w:rsidRDefault="006E4080" w:rsidP="006E4080">
      <w:pPr>
        <w:spacing w:line="100" w:lineRule="atLeast"/>
        <w:ind w:firstLine="567"/>
        <w:jc w:val="both"/>
        <w:rPr>
          <w:rFonts w:ascii="Arial" w:hAnsi="Arial"/>
          <w:szCs w:val="28"/>
        </w:rPr>
      </w:pPr>
      <w:r>
        <w:rPr>
          <w:rFonts w:ascii="Arial" w:hAnsi="Arial"/>
          <w:szCs w:val="28"/>
        </w:rPr>
        <w:t>П.А. Жарков</w:t>
      </w:r>
    </w:p>
    <w:p w:rsidR="006E4080" w:rsidRDefault="006E4080" w:rsidP="006E4080">
      <w:pPr>
        <w:spacing w:line="100" w:lineRule="atLeast"/>
        <w:ind w:firstLine="567"/>
        <w:jc w:val="both"/>
        <w:rPr>
          <w:rFonts w:ascii="Arial" w:hAnsi="Arial"/>
          <w:szCs w:val="28"/>
        </w:rPr>
      </w:pPr>
    </w:p>
    <w:p w:rsidR="006E4080" w:rsidRDefault="006E4080" w:rsidP="006E4080">
      <w:pPr>
        <w:spacing w:line="100" w:lineRule="atLeast"/>
        <w:ind w:firstLine="567"/>
        <w:jc w:val="both"/>
        <w:rPr>
          <w:rFonts w:ascii="Arial" w:hAnsi="Arial"/>
          <w:szCs w:val="28"/>
        </w:rPr>
      </w:pPr>
    </w:p>
    <w:p w:rsidR="006E4080" w:rsidRDefault="006E4080" w:rsidP="006E4080">
      <w:pPr>
        <w:spacing w:line="100" w:lineRule="atLeast"/>
        <w:ind w:firstLine="567"/>
        <w:jc w:val="both"/>
        <w:rPr>
          <w:rFonts w:ascii="Arial" w:hAnsi="Arial"/>
          <w:szCs w:val="28"/>
        </w:rPr>
      </w:pPr>
    </w:p>
    <w:p w:rsidR="006E4080" w:rsidRDefault="006E4080" w:rsidP="006E4080">
      <w:pPr>
        <w:spacing w:line="100" w:lineRule="atLeast"/>
        <w:ind w:firstLine="567"/>
        <w:jc w:val="both"/>
        <w:rPr>
          <w:rFonts w:ascii="Arial" w:hAnsi="Arial"/>
          <w:szCs w:val="28"/>
          <w:lang w:val="de-DE"/>
        </w:rPr>
      </w:pPr>
      <w:r>
        <w:rPr>
          <w:rFonts w:ascii="Arial" w:hAnsi="Arial"/>
          <w:szCs w:val="28"/>
          <w:lang w:val="de-DE"/>
        </w:rPr>
        <w:t>ПРИЛОЖЕНИЕ</w:t>
      </w:r>
    </w:p>
    <w:p w:rsidR="006E4080" w:rsidRDefault="006E4080" w:rsidP="006E4080">
      <w:pPr>
        <w:spacing w:line="100" w:lineRule="atLeast"/>
        <w:ind w:firstLine="567"/>
        <w:jc w:val="both"/>
        <w:rPr>
          <w:rFonts w:ascii="Arial" w:hAnsi="Arial"/>
          <w:szCs w:val="28"/>
          <w:lang w:val="de-DE"/>
        </w:rPr>
      </w:pPr>
      <w:r>
        <w:rPr>
          <w:rFonts w:ascii="Arial" w:hAnsi="Arial"/>
          <w:szCs w:val="28"/>
          <w:lang w:val="de-DE"/>
        </w:rPr>
        <w:t>УТВЕРЖД</w:t>
      </w:r>
      <w:r>
        <w:rPr>
          <w:rFonts w:ascii="Arial" w:hAnsi="Arial"/>
          <w:szCs w:val="28"/>
        </w:rPr>
        <w:t>Е</w:t>
      </w:r>
      <w:r>
        <w:rPr>
          <w:rFonts w:ascii="Arial" w:hAnsi="Arial"/>
          <w:szCs w:val="28"/>
          <w:lang w:val="de-DE"/>
        </w:rPr>
        <w:t>Н</w:t>
      </w:r>
    </w:p>
    <w:p w:rsidR="006E4080" w:rsidRDefault="006E4080" w:rsidP="006E4080">
      <w:pPr>
        <w:spacing w:line="100" w:lineRule="atLeast"/>
        <w:ind w:firstLine="567"/>
        <w:jc w:val="both"/>
        <w:rPr>
          <w:rFonts w:ascii="Arial" w:hAnsi="Arial"/>
          <w:szCs w:val="28"/>
        </w:rPr>
      </w:pPr>
      <w:r>
        <w:rPr>
          <w:rFonts w:ascii="Arial" w:hAnsi="Arial"/>
          <w:szCs w:val="28"/>
          <w:lang w:val="de-DE"/>
        </w:rPr>
        <w:lastRenderedPageBreak/>
        <w:t xml:space="preserve">постановлением администрации </w:t>
      </w:r>
      <w:r>
        <w:rPr>
          <w:rFonts w:ascii="Arial" w:hAnsi="Arial"/>
          <w:szCs w:val="28"/>
        </w:rPr>
        <w:t>Псебайского</w:t>
      </w:r>
    </w:p>
    <w:p w:rsidR="006E4080" w:rsidRDefault="006E4080" w:rsidP="006E4080">
      <w:pPr>
        <w:spacing w:line="100" w:lineRule="atLeast"/>
        <w:ind w:firstLine="567"/>
        <w:jc w:val="both"/>
        <w:rPr>
          <w:rFonts w:ascii="Arial" w:hAnsi="Arial"/>
          <w:szCs w:val="28"/>
          <w:lang w:val="de-DE"/>
        </w:rPr>
      </w:pPr>
      <w:r>
        <w:rPr>
          <w:rFonts w:ascii="Arial" w:hAnsi="Arial"/>
          <w:szCs w:val="28"/>
        </w:rPr>
        <w:t>городского</w:t>
      </w:r>
      <w:r>
        <w:rPr>
          <w:rFonts w:ascii="Arial" w:hAnsi="Arial"/>
          <w:szCs w:val="28"/>
          <w:lang w:val="de-DE"/>
        </w:rPr>
        <w:t xml:space="preserve"> поселения Мостовского района</w:t>
      </w:r>
    </w:p>
    <w:p w:rsidR="006E4080" w:rsidRDefault="006E4080" w:rsidP="006E4080">
      <w:pPr>
        <w:spacing w:line="100" w:lineRule="atLeast"/>
        <w:ind w:firstLine="567"/>
        <w:jc w:val="both"/>
        <w:rPr>
          <w:rFonts w:ascii="Arial" w:hAnsi="Arial"/>
          <w:szCs w:val="28"/>
        </w:rPr>
      </w:pPr>
      <w:r>
        <w:rPr>
          <w:rFonts w:ascii="Arial" w:hAnsi="Arial"/>
          <w:szCs w:val="28"/>
        </w:rPr>
        <w:t>от 13.04.2015 № 105/1</w:t>
      </w:r>
    </w:p>
    <w:p w:rsidR="006E4080" w:rsidRDefault="006E4080" w:rsidP="006E4080">
      <w:pPr>
        <w:spacing w:line="100" w:lineRule="atLeast"/>
        <w:ind w:firstLine="567"/>
        <w:jc w:val="both"/>
        <w:rPr>
          <w:rFonts w:ascii="Arial" w:hAnsi="Arial"/>
          <w:szCs w:val="28"/>
        </w:rPr>
      </w:pPr>
    </w:p>
    <w:p w:rsidR="006E4080" w:rsidRDefault="006E4080" w:rsidP="006E4080">
      <w:pPr>
        <w:spacing w:line="100" w:lineRule="atLeast"/>
        <w:ind w:firstLine="567"/>
        <w:jc w:val="both"/>
        <w:rPr>
          <w:rFonts w:ascii="Arial" w:hAnsi="Arial"/>
          <w:szCs w:val="28"/>
        </w:rPr>
      </w:pPr>
    </w:p>
    <w:p w:rsidR="006E4080" w:rsidRDefault="006E4080" w:rsidP="006E4080">
      <w:pPr>
        <w:ind w:firstLine="851"/>
        <w:jc w:val="center"/>
        <w:textAlignment w:val="baseline"/>
        <w:rPr>
          <w:rFonts w:ascii="Arial" w:hAnsi="Arial" w:cs="Arial"/>
          <w:b/>
          <w:lang w:val="de-DE" w:eastAsia="fa-IR" w:bidi="fa-IR"/>
        </w:rPr>
      </w:pPr>
      <w:r>
        <w:rPr>
          <w:rFonts w:ascii="Arial" w:hAnsi="Arial" w:cs="Arial"/>
          <w:b/>
          <w:lang w:val="de-DE" w:eastAsia="fa-IR" w:bidi="fa-IR"/>
        </w:rPr>
        <w:t>Административный регламент</w:t>
      </w:r>
    </w:p>
    <w:p w:rsidR="006E4080" w:rsidRDefault="006E4080" w:rsidP="006E4080">
      <w:pPr>
        <w:jc w:val="center"/>
        <w:textAlignment w:val="baseline"/>
        <w:rPr>
          <w:rFonts w:ascii="Arial" w:eastAsia="Calibri" w:hAnsi="Arial" w:cs="Arial"/>
          <w:b/>
          <w:bCs/>
          <w:lang w:eastAsia="fa-IR" w:bidi="fa-IR"/>
        </w:rPr>
      </w:pPr>
      <w:r>
        <w:rPr>
          <w:rFonts w:ascii="Arial" w:eastAsia="Calibri" w:hAnsi="Arial" w:cs="Arial"/>
          <w:b/>
          <w:bCs/>
          <w:lang w:eastAsia="fa-IR" w:bidi="fa-IR"/>
        </w:rPr>
        <w:t>предоставления  администрацией Псебайского городского поселения Мостовского района муниципальной услуги: «Выдача разрешений на строительство, реконструкцию объектов капитального строительства»</w:t>
      </w:r>
    </w:p>
    <w:p w:rsidR="006E4080" w:rsidRDefault="006E4080" w:rsidP="006E4080">
      <w:pPr>
        <w:jc w:val="center"/>
        <w:textAlignment w:val="baseline"/>
        <w:rPr>
          <w:rFonts w:eastAsia="Calibri"/>
          <w:b/>
          <w:bCs/>
          <w:sz w:val="28"/>
          <w:szCs w:val="28"/>
          <w:lang w:eastAsia="fa-IR" w:bidi="fa-IR"/>
        </w:rPr>
      </w:pPr>
    </w:p>
    <w:p w:rsidR="006E4080" w:rsidRDefault="006E4080" w:rsidP="006E4080">
      <w:pPr>
        <w:widowControl/>
        <w:autoSpaceDE w:val="0"/>
        <w:ind w:firstLine="567"/>
        <w:jc w:val="center"/>
        <w:rPr>
          <w:rFonts w:ascii="Arial" w:eastAsia="Times New Roman" w:hAnsi="Arial" w:cs="Arial"/>
          <w:kern w:val="0"/>
          <w:lang w:eastAsia="ar-SA"/>
        </w:rPr>
      </w:pPr>
      <w:r>
        <w:rPr>
          <w:rFonts w:ascii="Arial" w:eastAsia="Times New Roman" w:hAnsi="Arial" w:cs="Arial"/>
          <w:kern w:val="0"/>
          <w:lang w:eastAsia="ar-SA"/>
        </w:rPr>
        <w:t>1. Общие положения</w:t>
      </w:r>
    </w:p>
    <w:p w:rsidR="006E4080" w:rsidRDefault="006E4080" w:rsidP="006E4080">
      <w:pPr>
        <w:widowControl/>
        <w:autoSpaceDE w:val="0"/>
        <w:ind w:firstLine="567"/>
        <w:jc w:val="center"/>
        <w:rPr>
          <w:rFonts w:ascii="Arial" w:eastAsia="Times New Roman" w:hAnsi="Arial" w:cs="Arial"/>
          <w:kern w:val="0"/>
          <w:lang w:eastAsia="ar-SA"/>
        </w:rPr>
      </w:pPr>
    </w:p>
    <w:p w:rsidR="006E4080" w:rsidRDefault="006E4080" w:rsidP="006E4080">
      <w:pPr>
        <w:widowControl/>
        <w:ind w:firstLine="567"/>
        <w:rPr>
          <w:rFonts w:ascii="Arial" w:eastAsia="Times New Roman" w:hAnsi="Arial" w:cs="Arial"/>
          <w:kern w:val="0"/>
          <w:lang w:eastAsia="ar-SA"/>
        </w:rPr>
      </w:pPr>
      <w:r>
        <w:rPr>
          <w:rFonts w:ascii="Arial" w:eastAsia="Times New Roman" w:hAnsi="Arial" w:cs="Arial"/>
          <w:kern w:val="0"/>
          <w:lang w:eastAsia="ar-SA"/>
        </w:rPr>
        <w:t xml:space="preserve"> 1.1. Предмет регулирования регламента</w:t>
      </w:r>
    </w:p>
    <w:p w:rsidR="006E4080" w:rsidRDefault="006E4080" w:rsidP="006E4080">
      <w:pPr>
        <w:widowControl/>
        <w:ind w:firstLine="567"/>
        <w:jc w:val="both"/>
        <w:rPr>
          <w:rFonts w:ascii="Arial" w:eastAsia="Times New Roman" w:hAnsi="Arial" w:cs="Arial"/>
          <w:kern w:val="0"/>
          <w:lang w:eastAsia="ar-SA"/>
        </w:rPr>
      </w:pPr>
      <w:r>
        <w:rPr>
          <w:rFonts w:ascii="Arial" w:eastAsia="Times New Roman" w:hAnsi="Arial" w:cs="Arial"/>
          <w:kern w:val="0"/>
          <w:lang w:eastAsia="ar-SA"/>
        </w:rPr>
        <w:t xml:space="preserve"> 1.1.1. Административный регламент предоставления администрацией Псебайского городского поселения Мостовского района муниципальной услуги: «Выдача разрешений на строительство, реконструкцию объектов капитального строительства»  (далее-Регламент) определяет сроки и последовательность действий администрации Псебайского городского поселения Мостовского района при предоставлении муниципальной услуги по выдаче разрешений на строительство, реконструкцию объектов капитального строительства (далее — муниципальная  услуга).</w:t>
      </w:r>
    </w:p>
    <w:p w:rsidR="006E4080" w:rsidRDefault="006E4080" w:rsidP="006E4080">
      <w:pPr>
        <w:widowControl/>
        <w:ind w:firstLine="567"/>
        <w:rPr>
          <w:rFonts w:ascii="Arial" w:eastAsia="Times New Roman" w:hAnsi="Arial" w:cs="Arial"/>
          <w:kern w:val="0"/>
          <w:lang w:eastAsia="ar-SA"/>
        </w:rPr>
      </w:pPr>
      <w:r>
        <w:rPr>
          <w:rFonts w:ascii="Arial" w:eastAsia="Times New Roman" w:hAnsi="Arial" w:cs="Arial"/>
          <w:kern w:val="0"/>
          <w:lang w:eastAsia="ar-SA"/>
        </w:rPr>
        <w:t>1.2. Круг заявителей</w:t>
      </w:r>
    </w:p>
    <w:p w:rsidR="006E4080" w:rsidRDefault="006E4080" w:rsidP="006E4080">
      <w:pPr>
        <w:widowControl/>
        <w:tabs>
          <w:tab w:val="left" w:pos="0"/>
          <w:tab w:val="left" w:pos="708"/>
        </w:tabs>
        <w:ind w:firstLine="567"/>
        <w:jc w:val="both"/>
        <w:rPr>
          <w:rFonts w:ascii="Arial" w:hAnsi="Arial" w:cs="Arial"/>
          <w:lang w:eastAsia="fa-IR" w:bidi="fa-IR"/>
        </w:rPr>
      </w:pPr>
      <w:r>
        <w:rPr>
          <w:rFonts w:ascii="Arial" w:eastAsia="Times New Roman" w:hAnsi="Arial" w:cs="Arial"/>
          <w:kern w:val="0"/>
          <w:lang w:eastAsia="ar-SA"/>
        </w:rPr>
        <w:t xml:space="preserve">1.2.1. Заявителями на оказание муниципальной услуги по  выдаче разрешений на строительство, реконструкцию объектов капитального строительства являются </w:t>
      </w:r>
      <w:r>
        <w:rPr>
          <w:rFonts w:ascii="Arial" w:hAnsi="Arial" w:cs="Arial"/>
          <w:lang w:val="de-DE" w:eastAsia="fa-IR" w:bidi="fa-IR"/>
        </w:rPr>
        <w:t>юридические и физические лица Российской Федерации или их представители, действующие на основании доверенности, оформленной в соответствии с действующим законодательством</w:t>
      </w:r>
      <w:r>
        <w:rPr>
          <w:rFonts w:ascii="Arial" w:hAnsi="Arial" w:cs="Arial"/>
          <w:lang w:eastAsia="fa-IR" w:bidi="fa-IR"/>
        </w:rPr>
        <w:t>.</w:t>
      </w:r>
    </w:p>
    <w:p w:rsidR="006E4080" w:rsidRDefault="006E4080" w:rsidP="006E4080">
      <w:pPr>
        <w:tabs>
          <w:tab w:val="left" w:pos="0"/>
          <w:tab w:val="left" w:pos="708"/>
        </w:tabs>
        <w:ind w:firstLine="567"/>
        <w:jc w:val="both"/>
        <w:textAlignment w:val="baseline"/>
        <w:rPr>
          <w:rFonts w:ascii="Arial" w:hAnsi="Arial" w:cs="Arial"/>
          <w:lang w:val="de-DE" w:eastAsia="fa-IR" w:bidi="fa-IR"/>
        </w:rPr>
      </w:pPr>
      <w:r>
        <w:rPr>
          <w:rFonts w:ascii="Arial" w:hAnsi="Arial" w:cs="Arial"/>
          <w:lang w:val="de-DE" w:eastAsia="fa-IR" w:bidi="fa-IR"/>
        </w:rPr>
        <w:t>Иностранные граждане, иностранные юридические лица и лица без гражданства или их представители, действующие на основании доверенности, оформленной в соответствии с действующим законодательством (далее-заявител</w:t>
      </w:r>
      <w:r>
        <w:rPr>
          <w:rFonts w:ascii="Arial" w:hAnsi="Arial" w:cs="Arial"/>
          <w:lang w:eastAsia="fa-IR" w:bidi="fa-IR"/>
        </w:rPr>
        <w:t>и</w:t>
      </w:r>
      <w:r>
        <w:rPr>
          <w:rFonts w:ascii="Arial" w:hAnsi="Arial" w:cs="Arial"/>
          <w:lang w:val="de-DE" w:eastAsia="fa-IR" w:bidi="fa-IR"/>
        </w:rPr>
        <w:t>).</w:t>
      </w:r>
    </w:p>
    <w:p w:rsidR="006E4080" w:rsidRDefault="006E4080" w:rsidP="006E4080">
      <w:pPr>
        <w:widowControl/>
        <w:ind w:firstLine="567"/>
        <w:jc w:val="both"/>
        <w:rPr>
          <w:rFonts w:ascii="Arial" w:eastAsia="Times New Roman" w:hAnsi="Arial" w:cs="Arial"/>
          <w:kern w:val="0"/>
          <w:lang w:eastAsia="ar-SA"/>
        </w:rPr>
      </w:pPr>
      <w:r>
        <w:rPr>
          <w:rFonts w:ascii="Arial" w:eastAsia="Times New Roman" w:hAnsi="Arial" w:cs="Arial"/>
          <w:kern w:val="0"/>
          <w:lang w:eastAsia="ar-SA"/>
        </w:rPr>
        <w:t xml:space="preserve">1.2.2. В случае, когда заявителем является юридическое лицо, от имени заявителя с заявлением о  выдаче разрешений на строительство, реконструкцию объектов капитального строительства (далее - заявление) вправе обращаться лицо, уполномоченное на обращение с заявлением о предоставлении муниципальной услуги (далее-заявитель). </w:t>
      </w:r>
    </w:p>
    <w:p w:rsidR="006E4080" w:rsidRDefault="006E4080" w:rsidP="006E4080">
      <w:pPr>
        <w:widowControl/>
        <w:ind w:firstLine="567"/>
        <w:jc w:val="both"/>
        <w:rPr>
          <w:rFonts w:ascii="Arial" w:eastAsia="Times New Roman" w:hAnsi="Arial" w:cs="Arial"/>
          <w:kern w:val="0"/>
          <w:lang w:eastAsia="ar-SA"/>
        </w:rPr>
      </w:pPr>
      <w:r>
        <w:rPr>
          <w:rFonts w:ascii="Arial" w:eastAsia="Times New Roman" w:hAnsi="Arial" w:cs="Arial"/>
          <w:kern w:val="0"/>
          <w:lang w:eastAsia="ar-SA"/>
        </w:rPr>
        <w:t>1.2.3. От имени заявителя с заявлением о предоставлении муниципальной услуги может обратиться представитель заявителя, действующий в силу полномочий, основанных на доверенности, удостоверенной в установленном действующим законодательством порядке.</w:t>
      </w:r>
    </w:p>
    <w:p w:rsidR="006E4080" w:rsidRDefault="006E4080" w:rsidP="006E4080">
      <w:pPr>
        <w:widowControl/>
        <w:ind w:firstLine="567"/>
        <w:jc w:val="both"/>
        <w:rPr>
          <w:rFonts w:ascii="Arial" w:eastAsia="Times New Roman" w:hAnsi="Arial" w:cs="Arial"/>
          <w:kern w:val="0"/>
          <w:lang w:eastAsia="ar-SA"/>
        </w:rPr>
      </w:pPr>
      <w:r>
        <w:rPr>
          <w:rFonts w:ascii="Arial" w:eastAsia="Times New Roman" w:hAnsi="Arial" w:cs="Arial"/>
          <w:kern w:val="0"/>
          <w:lang w:eastAsia="ar-SA"/>
        </w:rPr>
        <w:t>1.2.4. Заявитель предъявляет документ, удостоверяющий его личность, предъявляет (прилагает к заявлению) и документ, подтверждающий его полномочия на обращение с заявлением о предоставлении муниципальной услуги (подлинник или нотариально заверенную копию), если он является представителем заявителя.</w:t>
      </w:r>
    </w:p>
    <w:p w:rsidR="006E4080" w:rsidRDefault="006E4080" w:rsidP="006E4080">
      <w:pPr>
        <w:widowControl/>
        <w:ind w:firstLine="567"/>
        <w:jc w:val="both"/>
        <w:rPr>
          <w:rFonts w:ascii="Arial" w:eastAsia="Times New Roman" w:hAnsi="Arial" w:cs="Arial"/>
          <w:kern w:val="0"/>
          <w:lang w:eastAsia="ar-SA"/>
        </w:rPr>
      </w:pPr>
      <w:r>
        <w:rPr>
          <w:rFonts w:ascii="Arial" w:eastAsia="Times New Roman" w:hAnsi="Arial" w:cs="Arial"/>
          <w:kern w:val="0"/>
          <w:lang w:eastAsia="ar-SA"/>
        </w:rPr>
        <w:t xml:space="preserve"> 1.2.5. Заявление о предоставлении муниципальной услуги подается по форме, указанной в приложении №1 к настоящему Регламенту.</w:t>
      </w:r>
    </w:p>
    <w:p w:rsidR="006E4080" w:rsidRDefault="006E4080" w:rsidP="006E4080">
      <w:pPr>
        <w:widowControl/>
        <w:spacing w:line="100" w:lineRule="atLeast"/>
        <w:ind w:firstLine="567"/>
        <w:jc w:val="both"/>
        <w:rPr>
          <w:rFonts w:ascii="Arial" w:hAnsi="Arial" w:cs="Arial"/>
          <w:lang w:val="de-DE" w:eastAsia="fa-IR" w:bidi="fa-IR"/>
        </w:rPr>
      </w:pPr>
      <w:r>
        <w:rPr>
          <w:rFonts w:ascii="Arial" w:hAnsi="Arial" w:cs="Arial"/>
          <w:lang w:val="de-DE" w:eastAsia="fa-IR" w:bidi="fa-IR"/>
        </w:rPr>
        <w:t xml:space="preserve">1.3.Порядок информирования о предоставлении </w:t>
      </w:r>
      <w:r>
        <w:rPr>
          <w:rFonts w:ascii="Arial" w:hAnsi="Arial" w:cs="Arial"/>
          <w:lang w:eastAsia="fa-IR" w:bidi="fa-IR"/>
        </w:rPr>
        <w:t>м</w:t>
      </w:r>
      <w:r>
        <w:rPr>
          <w:rFonts w:ascii="Arial" w:hAnsi="Arial" w:cs="Arial"/>
          <w:lang w:val="de-DE" w:eastAsia="fa-IR" w:bidi="fa-IR"/>
        </w:rPr>
        <w:t>униципальной услуги</w:t>
      </w:r>
    </w:p>
    <w:p w:rsidR="006E4080" w:rsidRDefault="006E4080" w:rsidP="006E4080">
      <w:pPr>
        <w:spacing w:line="100" w:lineRule="atLeast"/>
        <w:ind w:firstLine="567"/>
        <w:jc w:val="both"/>
        <w:textAlignment w:val="baseline"/>
        <w:rPr>
          <w:rFonts w:ascii="Arial" w:hAnsi="Arial" w:cs="Arial"/>
          <w:lang w:val="de-DE" w:eastAsia="fa-IR" w:bidi="fa-IR"/>
        </w:rPr>
      </w:pPr>
      <w:r>
        <w:rPr>
          <w:rFonts w:ascii="Arial" w:hAnsi="Arial" w:cs="Arial"/>
          <w:lang w:val="de-DE" w:eastAsia="fa-IR" w:bidi="fa-IR"/>
        </w:rPr>
        <w:t>Основными требованиями к порядку информирования граждан о предоставлении муниципальной услуги являются:</w:t>
      </w:r>
    </w:p>
    <w:p w:rsidR="006E4080" w:rsidRDefault="006E4080" w:rsidP="006E4080">
      <w:pPr>
        <w:spacing w:line="100" w:lineRule="atLeast"/>
        <w:ind w:firstLine="567"/>
        <w:jc w:val="both"/>
        <w:textAlignment w:val="baseline"/>
        <w:rPr>
          <w:rFonts w:ascii="Arial" w:hAnsi="Arial" w:cs="Arial"/>
          <w:lang w:val="de-DE" w:eastAsia="fa-IR" w:bidi="fa-IR"/>
        </w:rPr>
      </w:pPr>
      <w:r>
        <w:rPr>
          <w:rFonts w:ascii="Arial" w:hAnsi="Arial" w:cs="Arial"/>
          <w:lang w:val="de-DE" w:eastAsia="fa-IR" w:bidi="fa-IR"/>
        </w:rPr>
        <w:t>- достоверность представляемой информации;</w:t>
      </w:r>
    </w:p>
    <w:p w:rsidR="006E4080" w:rsidRDefault="006E4080" w:rsidP="006E4080">
      <w:pPr>
        <w:spacing w:line="100" w:lineRule="atLeast"/>
        <w:ind w:firstLine="567"/>
        <w:jc w:val="both"/>
        <w:textAlignment w:val="baseline"/>
        <w:rPr>
          <w:rFonts w:ascii="Arial" w:hAnsi="Arial" w:cs="Arial"/>
          <w:lang w:val="de-DE" w:eastAsia="fa-IR" w:bidi="fa-IR"/>
        </w:rPr>
      </w:pPr>
      <w:r>
        <w:rPr>
          <w:rFonts w:ascii="Arial" w:hAnsi="Arial" w:cs="Arial"/>
          <w:lang w:val="de-DE" w:eastAsia="fa-IR" w:bidi="fa-IR"/>
        </w:rPr>
        <w:t>- чёткость в изложении информации;</w:t>
      </w:r>
    </w:p>
    <w:p w:rsidR="006E4080" w:rsidRDefault="006E4080" w:rsidP="006E4080">
      <w:pPr>
        <w:spacing w:line="100" w:lineRule="atLeast"/>
        <w:ind w:firstLine="567"/>
        <w:jc w:val="both"/>
        <w:textAlignment w:val="baseline"/>
        <w:rPr>
          <w:rFonts w:ascii="Arial" w:hAnsi="Arial" w:cs="Arial"/>
          <w:lang w:val="de-DE" w:eastAsia="fa-IR" w:bidi="fa-IR"/>
        </w:rPr>
      </w:pPr>
      <w:r>
        <w:rPr>
          <w:rFonts w:ascii="Arial" w:hAnsi="Arial" w:cs="Arial"/>
          <w:lang w:val="de-DE" w:eastAsia="fa-IR" w:bidi="fa-IR"/>
        </w:rPr>
        <w:lastRenderedPageBreak/>
        <w:t>- полнота информирования;</w:t>
      </w:r>
    </w:p>
    <w:p w:rsidR="006E4080" w:rsidRDefault="006E4080" w:rsidP="006E4080">
      <w:pPr>
        <w:spacing w:line="100" w:lineRule="atLeast"/>
        <w:ind w:firstLine="567"/>
        <w:jc w:val="both"/>
        <w:textAlignment w:val="baseline"/>
        <w:rPr>
          <w:rFonts w:ascii="Arial" w:hAnsi="Arial" w:cs="Arial"/>
          <w:lang w:val="de-DE" w:eastAsia="fa-IR" w:bidi="fa-IR"/>
        </w:rPr>
      </w:pPr>
      <w:r>
        <w:rPr>
          <w:rFonts w:ascii="Arial" w:hAnsi="Arial" w:cs="Arial"/>
          <w:lang w:val="de-DE" w:eastAsia="fa-IR" w:bidi="fa-IR"/>
        </w:rPr>
        <w:t>-наглядность форм представляемой информации об административных процедурах;</w:t>
      </w:r>
    </w:p>
    <w:p w:rsidR="006E4080" w:rsidRDefault="006E4080" w:rsidP="006E4080">
      <w:pPr>
        <w:spacing w:line="100" w:lineRule="atLeast"/>
        <w:ind w:firstLine="567"/>
        <w:jc w:val="both"/>
        <w:textAlignment w:val="baseline"/>
        <w:rPr>
          <w:rFonts w:ascii="Arial" w:hAnsi="Arial" w:cs="Arial"/>
          <w:lang w:val="de-DE" w:eastAsia="fa-IR" w:bidi="fa-IR"/>
        </w:rPr>
      </w:pPr>
      <w:r>
        <w:rPr>
          <w:rFonts w:ascii="Arial" w:hAnsi="Arial" w:cs="Arial"/>
          <w:lang w:val="de-DE" w:eastAsia="fa-IR" w:bidi="fa-IR"/>
        </w:rPr>
        <w:t>- удобство и доступность получения информации об административных процедурах;</w:t>
      </w:r>
    </w:p>
    <w:p w:rsidR="006E4080" w:rsidRDefault="006E4080" w:rsidP="006E4080">
      <w:pPr>
        <w:spacing w:line="100" w:lineRule="atLeast"/>
        <w:ind w:firstLine="567"/>
        <w:jc w:val="both"/>
        <w:textAlignment w:val="baseline"/>
        <w:rPr>
          <w:rFonts w:ascii="Arial" w:hAnsi="Arial" w:cs="Arial"/>
          <w:lang w:val="de-DE" w:eastAsia="fa-IR" w:bidi="fa-IR"/>
        </w:rPr>
      </w:pPr>
      <w:r>
        <w:rPr>
          <w:rFonts w:ascii="Arial" w:hAnsi="Arial" w:cs="Arial"/>
          <w:lang w:val="de-DE" w:eastAsia="fa-IR" w:bidi="fa-IR"/>
        </w:rPr>
        <w:t>- оперативность представления информации об административных процедурах.</w:t>
      </w:r>
    </w:p>
    <w:p w:rsidR="006E4080" w:rsidRDefault="006E4080" w:rsidP="006E4080">
      <w:pPr>
        <w:ind w:firstLine="567"/>
        <w:jc w:val="both"/>
        <w:textAlignment w:val="baseline"/>
        <w:rPr>
          <w:rFonts w:ascii="Arial" w:hAnsi="Arial" w:cs="Arial"/>
          <w:lang w:val="de-DE" w:eastAsia="fa-IR" w:bidi="fa-IR"/>
        </w:rPr>
      </w:pPr>
      <w:r>
        <w:rPr>
          <w:rFonts w:ascii="Arial" w:eastAsia="Times New Roman" w:hAnsi="Arial" w:cs="Arial"/>
          <w:bCs/>
          <w:color w:val="00000A"/>
          <w:lang w:val="de-DE" w:eastAsia="fa-IR" w:bidi="fa-IR"/>
        </w:rPr>
        <w:t>1.3.1.</w:t>
      </w:r>
      <w:r>
        <w:rPr>
          <w:rFonts w:ascii="Arial" w:eastAsia="Times New Roman" w:hAnsi="Arial" w:cs="Arial"/>
          <w:kern w:val="0"/>
          <w:lang w:val="de-DE" w:eastAsia="ru-RU"/>
        </w:rPr>
        <w:t xml:space="preserve"> </w:t>
      </w:r>
      <w:r>
        <w:rPr>
          <w:rFonts w:ascii="Arial" w:eastAsia="Times New Roman" w:hAnsi="Arial" w:cs="Arial"/>
          <w:bCs/>
          <w:color w:val="00000A"/>
          <w:lang w:eastAsia="fa-IR" w:bidi="fa-IR"/>
        </w:rPr>
        <w:t xml:space="preserve">Информирование о предоставлении муниципальной услуги  осуществляется муниципальным бюджетным учреждением «Мостовской многофункциональный центр предоставления государственных и муниципальных услуг» (далее по тексту МФЦ), которое располагается по адресу: 352570, Краснодарский край, пос. Мостовской, ул. Ленина, 12 и общим отделом администрации Псебайского городского поселения Мостовского района (далее - Отдел), который располагается по адресу: </w:t>
      </w:r>
      <w:r>
        <w:rPr>
          <w:rFonts w:ascii="Arial" w:hAnsi="Arial" w:cs="Arial"/>
          <w:lang w:val="de-DE" w:eastAsia="fa-IR" w:bidi="fa-IR"/>
        </w:rPr>
        <w:t>3525</w:t>
      </w:r>
      <w:r>
        <w:rPr>
          <w:rFonts w:ascii="Arial" w:hAnsi="Arial" w:cs="Arial"/>
          <w:lang w:eastAsia="fa-IR" w:bidi="fa-IR"/>
        </w:rPr>
        <w:t>85,</w:t>
      </w:r>
      <w:r>
        <w:rPr>
          <w:rFonts w:ascii="Arial" w:hAnsi="Arial" w:cs="Arial"/>
          <w:lang w:val="de-DE" w:eastAsia="fa-IR" w:bidi="fa-IR"/>
        </w:rPr>
        <w:t xml:space="preserve"> Краснодарский край, Мостовский район, пгт </w:t>
      </w:r>
      <w:r>
        <w:rPr>
          <w:rFonts w:ascii="Arial" w:hAnsi="Arial" w:cs="Arial"/>
          <w:lang w:eastAsia="fa-IR" w:bidi="fa-IR"/>
        </w:rPr>
        <w:t>Псебай</w:t>
      </w:r>
      <w:r>
        <w:rPr>
          <w:rFonts w:ascii="Arial" w:hAnsi="Arial" w:cs="Arial"/>
          <w:lang w:val="de-DE" w:eastAsia="fa-IR" w:bidi="fa-IR"/>
        </w:rPr>
        <w:t xml:space="preserve">, ул. </w:t>
      </w:r>
      <w:r>
        <w:rPr>
          <w:rFonts w:ascii="Arial" w:hAnsi="Arial" w:cs="Arial"/>
          <w:lang w:eastAsia="fa-IR" w:bidi="fa-IR"/>
        </w:rPr>
        <w:t>Советская</w:t>
      </w:r>
      <w:r>
        <w:rPr>
          <w:rFonts w:ascii="Arial" w:hAnsi="Arial" w:cs="Arial"/>
          <w:lang w:val="de-DE" w:eastAsia="fa-IR" w:bidi="fa-IR"/>
        </w:rPr>
        <w:t xml:space="preserve">, </w:t>
      </w:r>
      <w:r>
        <w:rPr>
          <w:rFonts w:ascii="Arial" w:hAnsi="Arial" w:cs="Arial"/>
          <w:lang w:eastAsia="fa-IR" w:bidi="fa-IR"/>
        </w:rPr>
        <w:t>д. 52</w:t>
      </w:r>
      <w:r>
        <w:rPr>
          <w:rFonts w:ascii="Arial" w:hAnsi="Arial" w:cs="Arial"/>
          <w:lang w:val="de-DE" w:eastAsia="fa-IR" w:bidi="fa-IR"/>
        </w:rPr>
        <w:t>.</w:t>
      </w:r>
    </w:p>
    <w:p w:rsidR="006E4080" w:rsidRDefault="006E4080" w:rsidP="006E4080">
      <w:pPr>
        <w:tabs>
          <w:tab w:val="left" w:pos="708"/>
        </w:tabs>
        <w:suppressAutoHyphens w:val="0"/>
        <w:spacing w:line="100" w:lineRule="atLeast"/>
        <w:ind w:firstLine="567"/>
        <w:jc w:val="both"/>
        <w:textAlignment w:val="baseline"/>
        <w:rPr>
          <w:rFonts w:ascii="Arial" w:eastAsia="Times New Roman" w:hAnsi="Arial" w:cs="Arial"/>
          <w:bCs/>
          <w:color w:val="00000A"/>
          <w:lang w:eastAsia="fa-IR" w:bidi="fa-IR"/>
        </w:rPr>
      </w:pPr>
      <w:r>
        <w:rPr>
          <w:rFonts w:ascii="Arial" w:eastAsia="Times New Roman" w:hAnsi="Arial" w:cs="Arial"/>
          <w:bCs/>
          <w:color w:val="00000A"/>
          <w:lang w:eastAsia="fa-IR" w:bidi="fa-IR"/>
        </w:rPr>
        <w:t>1.3.2 График работы операционного зала МФЦ: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57"/>
        <w:gridCol w:w="5213"/>
      </w:tblGrid>
      <w:tr w:rsidR="006E4080" w:rsidTr="006E4080">
        <w:trPr>
          <w:trHeight w:val="108"/>
        </w:trPr>
        <w:tc>
          <w:tcPr>
            <w:tcW w:w="3957" w:type="dxa"/>
            <w:tcBorders>
              <w:top w:val="single" w:sz="4" w:space="0" w:color="auto"/>
              <w:left w:val="single" w:sz="4" w:space="0" w:color="auto"/>
              <w:bottom w:val="single" w:sz="4" w:space="0" w:color="auto"/>
              <w:right w:val="single" w:sz="4" w:space="0" w:color="auto"/>
            </w:tcBorders>
            <w:hideMark/>
          </w:tcPr>
          <w:p w:rsidR="006E4080" w:rsidRDefault="006E4080">
            <w:pPr>
              <w:tabs>
                <w:tab w:val="left" w:pos="708"/>
              </w:tabs>
              <w:suppressAutoHyphens w:val="0"/>
              <w:spacing w:line="100" w:lineRule="atLeast"/>
              <w:ind w:firstLine="567"/>
              <w:jc w:val="both"/>
              <w:textAlignment w:val="baseline"/>
              <w:rPr>
                <w:rFonts w:ascii="Arial" w:eastAsia="Times New Roman" w:hAnsi="Arial" w:cs="Arial"/>
                <w:bCs/>
                <w:color w:val="00000A"/>
                <w:lang w:eastAsia="fa-IR" w:bidi="fa-IR"/>
              </w:rPr>
            </w:pPr>
            <w:r>
              <w:rPr>
                <w:rFonts w:ascii="Arial" w:eastAsia="Times New Roman" w:hAnsi="Arial" w:cs="Arial"/>
                <w:bCs/>
                <w:color w:val="00000A"/>
                <w:lang w:eastAsia="fa-IR" w:bidi="fa-IR"/>
              </w:rPr>
              <w:t xml:space="preserve">Понедельник </w:t>
            </w:r>
          </w:p>
        </w:tc>
        <w:tc>
          <w:tcPr>
            <w:tcW w:w="5213" w:type="dxa"/>
            <w:tcBorders>
              <w:top w:val="single" w:sz="4" w:space="0" w:color="auto"/>
              <w:left w:val="single" w:sz="4" w:space="0" w:color="auto"/>
              <w:bottom w:val="single" w:sz="4" w:space="0" w:color="auto"/>
              <w:right w:val="single" w:sz="4" w:space="0" w:color="auto"/>
            </w:tcBorders>
            <w:hideMark/>
          </w:tcPr>
          <w:p w:rsidR="006E4080" w:rsidRDefault="006E4080">
            <w:pPr>
              <w:tabs>
                <w:tab w:val="left" w:pos="708"/>
              </w:tabs>
              <w:suppressAutoHyphens w:val="0"/>
              <w:spacing w:line="100" w:lineRule="atLeast"/>
              <w:ind w:firstLine="567"/>
              <w:jc w:val="both"/>
              <w:textAlignment w:val="baseline"/>
              <w:rPr>
                <w:rFonts w:ascii="Arial" w:eastAsia="Times New Roman" w:hAnsi="Arial" w:cs="Arial"/>
                <w:bCs/>
                <w:color w:val="00000A"/>
                <w:lang w:eastAsia="fa-IR" w:bidi="fa-IR"/>
              </w:rPr>
            </w:pPr>
            <w:r>
              <w:rPr>
                <w:rFonts w:ascii="Arial" w:eastAsia="Times New Roman" w:hAnsi="Arial" w:cs="Arial"/>
                <w:bCs/>
                <w:color w:val="00000A"/>
                <w:lang w:eastAsia="fa-IR" w:bidi="fa-IR"/>
              </w:rPr>
              <w:t xml:space="preserve">8.00 –20.00 </w:t>
            </w:r>
          </w:p>
        </w:tc>
      </w:tr>
      <w:tr w:rsidR="006E4080" w:rsidTr="006E4080">
        <w:tc>
          <w:tcPr>
            <w:tcW w:w="3957" w:type="dxa"/>
            <w:tcBorders>
              <w:top w:val="single" w:sz="4" w:space="0" w:color="auto"/>
              <w:left w:val="single" w:sz="4" w:space="0" w:color="auto"/>
              <w:bottom w:val="single" w:sz="4" w:space="0" w:color="auto"/>
              <w:right w:val="single" w:sz="4" w:space="0" w:color="auto"/>
            </w:tcBorders>
            <w:hideMark/>
          </w:tcPr>
          <w:p w:rsidR="006E4080" w:rsidRDefault="006E4080">
            <w:pPr>
              <w:tabs>
                <w:tab w:val="left" w:pos="708"/>
              </w:tabs>
              <w:suppressAutoHyphens w:val="0"/>
              <w:spacing w:line="100" w:lineRule="atLeast"/>
              <w:ind w:firstLine="567"/>
              <w:jc w:val="both"/>
              <w:textAlignment w:val="baseline"/>
              <w:rPr>
                <w:rFonts w:ascii="Arial" w:eastAsia="Times New Roman" w:hAnsi="Arial" w:cs="Arial"/>
                <w:bCs/>
                <w:color w:val="00000A"/>
                <w:lang w:eastAsia="fa-IR" w:bidi="fa-IR"/>
              </w:rPr>
            </w:pPr>
            <w:r>
              <w:rPr>
                <w:rFonts w:ascii="Arial" w:eastAsia="Times New Roman" w:hAnsi="Arial" w:cs="Arial"/>
                <w:bCs/>
                <w:color w:val="00000A"/>
                <w:lang w:eastAsia="fa-IR" w:bidi="fa-IR"/>
              </w:rPr>
              <w:t>Вторник</w:t>
            </w:r>
          </w:p>
        </w:tc>
        <w:tc>
          <w:tcPr>
            <w:tcW w:w="5213" w:type="dxa"/>
            <w:tcBorders>
              <w:top w:val="single" w:sz="4" w:space="0" w:color="auto"/>
              <w:left w:val="single" w:sz="4" w:space="0" w:color="auto"/>
              <w:bottom w:val="single" w:sz="4" w:space="0" w:color="auto"/>
              <w:right w:val="single" w:sz="4" w:space="0" w:color="auto"/>
            </w:tcBorders>
            <w:hideMark/>
          </w:tcPr>
          <w:p w:rsidR="006E4080" w:rsidRDefault="006E4080">
            <w:pPr>
              <w:tabs>
                <w:tab w:val="left" w:pos="708"/>
              </w:tabs>
              <w:suppressAutoHyphens w:val="0"/>
              <w:spacing w:line="100" w:lineRule="atLeast"/>
              <w:ind w:firstLine="567"/>
              <w:jc w:val="both"/>
              <w:textAlignment w:val="baseline"/>
              <w:rPr>
                <w:rFonts w:ascii="Arial" w:eastAsia="Times New Roman" w:hAnsi="Arial" w:cs="Arial"/>
                <w:bCs/>
                <w:color w:val="00000A"/>
                <w:lang w:eastAsia="fa-IR" w:bidi="fa-IR"/>
              </w:rPr>
            </w:pPr>
            <w:r>
              <w:rPr>
                <w:rFonts w:ascii="Arial" w:eastAsia="Times New Roman" w:hAnsi="Arial" w:cs="Arial"/>
                <w:bCs/>
                <w:color w:val="00000A"/>
                <w:lang w:eastAsia="fa-IR" w:bidi="fa-IR"/>
              </w:rPr>
              <w:t>8.00 - 20.00</w:t>
            </w:r>
          </w:p>
        </w:tc>
      </w:tr>
      <w:tr w:rsidR="006E4080" w:rsidTr="006E4080">
        <w:trPr>
          <w:trHeight w:val="370"/>
        </w:trPr>
        <w:tc>
          <w:tcPr>
            <w:tcW w:w="3957" w:type="dxa"/>
            <w:tcBorders>
              <w:top w:val="single" w:sz="4" w:space="0" w:color="auto"/>
              <w:left w:val="single" w:sz="4" w:space="0" w:color="auto"/>
              <w:bottom w:val="single" w:sz="4" w:space="0" w:color="auto"/>
              <w:right w:val="single" w:sz="4" w:space="0" w:color="auto"/>
            </w:tcBorders>
            <w:hideMark/>
          </w:tcPr>
          <w:p w:rsidR="006E4080" w:rsidRDefault="006E4080">
            <w:pPr>
              <w:tabs>
                <w:tab w:val="left" w:pos="708"/>
              </w:tabs>
              <w:suppressAutoHyphens w:val="0"/>
              <w:spacing w:line="100" w:lineRule="atLeast"/>
              <w:ind w:firstLine="567"/>
              <w:jc w:val="both"/>
              <w:textAlignment w:val="baseline"/>
              <w:rPr>
                <w:rFonts w:ascii="Arial" w:eastAsia="Times New Roman" w:hAnsi="Arial" w:cs="Arial"/>
                <w:bCs/>
                <w:color w:val="00000A"/>
                <w:lang w:eastAsia="fa-IR" w:bidi="fa-IR"/>
              </w:rPr>
            </w:pPr>
            <w:r>
              <w:rPr>
                <w:rFonts w:ascii="Arial" w:eastAsia="Times New Roman" w:hAnsi="Arial" w:cs="Arial"/>
                <w:bCs/>
                <w:color w:val="00000A"/>
                <w:lang w:eastAsia="fa-IR" w:bidi="fa-IR"/>
              </w:rPr>
              <w:t>Среда</w:t>
            </w:r>
          </w:p>
        </w:tc>
        <w:tc>
          <w:tcPr>
            <w:tcW w:w="5213" w:type="dxa"/>
            <w:tcBorders>
              <w:top w:val="single" w:sz="4" w:space="0" w:color="auto"/>
              <w:left w:val="single" w:sz="4" w:space="0" w:color="auto"/>
              <w:bottom w:val="single" w:sz="4" w:space="0" w:color="auto"/>
              <w:right w:val="single" w:sz="4" w:space="0" w:color="auto"/>
            </w:tcBorders>
            <w:hideMark/>
          </w:tcPr>
          <w:p w:rsidR="006E4080" w:rsidRDefault="006E4080">
            <w:pPr>
              <w:tabs>
                <w:tab w:val="left" w:pos="708"/>
              </w:tabs>
              <w:suppressAutoHyphens w:val="0"/>
              <w:spacing w:line="100" w:lineRule="atLeast"/>
              <w:ind w:firstLine="567"/>
              <w:jc w:val="both"/>
              <w:textAlignment w:val="baseline"/>
              <w:rPr>
                <w:rFonts w:ascii="Arial" w:eastAsia="Times New Roman" w:hAnsi="Arial" w:cs="Arial"/>
                <w:bCs/>
                <w:color w:val="00000A"/>
                <w:lang w:eastAsia="fa-IR" w:bidi="fa-IR"/>
              </w:rPr>
            </w:pPr>
            <w:r>
              <w:rPr>
                <w:rFonts w:ascii="Arial" w:eastAsia="Times New Roman" w:hAnsi="Arial" w:cs="Arial"/>
                <w:bCs/>
                <w:color w:val="00000A"/>
                <w:lang w:eastAsia="fa-IR" w:bidi="fa-IR"/>
              </w:rPr>
              <w:t>8.00 –20.00</w:t>
            </w:r>
          </w:p>
        </w:tc>
      </w:tr>
      <w:tr w:rsidR="006E4080" w:rsidTr="006E4080">
        <w:trPr>
          <w:trHeight w:val="317"/>
        </w:trPr>
        <w:tc>
          <w:tcPr>
            <w:tcW w:w="3957" w:type="dxa"/>
            <w:tcBorders>
              <w:top w:val="single" w:sz="4" w:space="0" w:color="auto"/>
              <w:left w:val="single" w:sz="4" w:space="0" w:color="auto"/>
              <w:bottom w:val="single" w:sz="4" w:space="0" w:color="auto"/>
              <w:right w:val="single" w:sz="4" w:space="0" w:color="auto"/>
            </w:tcBorders>
            <w:hideMark/>
          </w:tcPr>
          <w:p w:rsidR="006E4080" w:rsidRDefault="006E4080">
            <w:pPr>
              <w:tabs>
                <w:tab w:val="left" w:pos="708"/>
              </w:tabs>
              <w:suppressAutoHyphens w:val="0"/>
              <w:spacing w:line="100" w:lineRule="atLeast"/>
              <w:ind w:firstLine="567"/>
              <w:jc w:val="both"/>
              <w:textAlignment w:val="baseline"/>
              <w:rPr>
                <w:rFonts w:ascii="Arial" w:eastAsia="Times New Roman" w:hAnsi="Arial" w:cs="Arial"/>
                <w:bCs/>
                <w:color w:val="00000A"/>
                <w:lang w:eastAsia="fa-IR" w:bidi="fa-IR"/>
              </w:rPr>
            </w:pPr>
            <w:r>
              <w:rPr>
                <w:rFonts w:ascii="Arial" w:eastAsia="Times New Roman" w:hAnsi="Arial" w:cs="Arial"/>
                <w:bCs/>
                <w:color w:val="00000A"/>
                <w:lang w:eastAsia="fa-IR" w:bidi="fa-IR"/>
              </w:rPr>
              <w:t>Четверг</w:t>
            </w:r>
          </w:p>
        </w:tc>
        <w:tc>
          <w:tcPr>
            <w:tcW w:w="5213" w:type="dxa"/>
            <w:tcBorders>
              <w:top w:val="single" w:sz="4" w:space="0" w:color="auto"/>
              <w:left w:val="single" w:sz="4" w:space="0" w:color="auto"/>
              <w:bottom w:val="single" w:sz="4" w:space="0" w:color="auto"/>
              <w:right w:val="single" w:sz="4" w:space="0" w:color="auto"/>
            </w:tcBorders>
            <w:hideMark/>
          </w:tcPr>
          <w:p w:rsidR="006E4080" w:rsidRDefault="006E4080">
            <w:pPr>
              <w:tabs>
                <w:tab w:val="left" w:pos="708"/>
              </w:tabs>
              <w:suppressAutoHyphens w:val="0"/>
              <w:spacing w:line="100" w:lineRule="atLeast"/>
              <w:ind w:firstLine="567"/>
              <w:jc w:val="both"/>
              <w:textAlignment w:val="baseline"/>
              <w:rPr>
                <w:rFonts w:ascii="Arial" w:eastAsia="Times New Roman" w:hAnsi="Arial" w:cs="Arial"/>
                <w:bCs/>
                <w:color w:val="00000A"/>
                <w:lang w:eastAsia="fa-IR" w:bidi="fa-IR"/>
              </w:rPr>
            </w:pPr>
            <w:r>
              <w:rPr>
                <w:rFonts w:ascii="Arial" w:eastAsia="Times New Roman" w:hAnsi="Arial" w:cs="Arial"/>
                <w:bCs/>
                <w:color w:val="00000A"/>
                <w:lang w:eastAsia="fa-IR" w:bidi="fa-IR"/>
              </w:rPr>
              <w:t>8.00 - 20.00</w:t>
            </w:r>
          </w:p>
        </w:tc>
      </w:tr>
      <w:tr w:rsidR="006E4080" w:rsidTr="006E4080">
        <w:trPr>
          <w:trHeight w:val="317"/>
        </w:trPr>
        <w:tc>
          <w:tcPr>
            <w:tcW w:w="3957" w:type="dxa"/>
            <w:tcBorders>
              <w:top w:val="single" w:sz="4" w:space="0" w:color="auto"/>
              <w:left w:val="single" w:sz="4" w:space="0" w:color="auto"/>
              <w:bottom w:val="single" w:sz="4" w:space="0" w:color="auto"/>
              <w:right w:val="single" w:sz="4" w:space="0" w:color="auto"/>
            </w:tcBorders>
            <w:hideMark/>
          </w:tcPr>
          <w:p w:rsidR="006E4080" w:rsidRDefault="006E4080">
            <w:pPr>
              <w:tabs>
                <w:tab w:val="left" w:pos="708"/>
              </w:tabs>
              <w:suppressAutoHyphens w:val="0"/>
              <w:spacing w:line="100" w:lineRule="atLeast"/>
              <w:ind w:firstLine="567"/>
              <w:jc w:val="both"/>
              <w:textAlignment w:val="baseline"/>
              <w:rPr>
                <w:rFonts w:ascii="Arial" w:eastAsia="Times New Roman" w:hAnsi="Arial" w:cs="Arial"/>
                <w:bCs/>
                <w:color w:val="00000A"/>
                <w:lang w:eastAsia="fa-IR" w:bidi="fa-IR"/>
              </w:rPr>
            </w:pPr>
            <w:r>
              <w:rPr>
                <w:rFonts w:ascii="Arial" w:eastAsia="Times New Roman" w:hAnsi="Arial" w:cs="Arial"/>
                <w:bCs/>
                <w:color w:val="00000A"/>
                <w:lang w:eastAsia="fa-IR" w:bidi="fa-IR"/>
              </w:rPr>
              <w:t>Пятница</w:t>
            </w:r>
          </w:p>
        </w:tc>
        <w:tc>
          <w:tcPr>
            <w:tcW w:w="5213" w:type="dxa"/>
            <w:tcBorders>
              <w:top w:val="single" w:sz="4" w:space="0" w:color="auto"/>
              <w:left w:val="single" w:sz="4" w:space="0" w:color="auto"/>
              <w:bottom w:val="single" w:sz="4" w:space="0" w:color="auto"/>
              <w:right w:val="single" w:sz="4" w:space="0" w:color="auto"/>
            </w:tcBorders>
            <w:hideMark/>
          </w:tcPr>
          <w:p w:rsidR="006E4080" w:rsidRDefault="006E4080">
            <w:pPr>
              <w:tabs>
                <w:tab w:val="left" w:pos="708"/>
              </w:tabs>
              <w:suppressAutoHyphens w:val="0"/>
              <w:spacing w:line="100" w:lineRule="atLeast"/>
              <w:ind w:firstLine="567"/>
              <w:jc w:val="both"/>
              <w:textAlignment w:val="baseline"/>
              <w:rPr>
                <w:rFonts w:ascii="Arial" w:eastAsia="Times New Roman" w:hAnsi="Arial" w:cs="Arial"/>
                <w:bCs/>
                <w:color w:val="00000A"/>
                <w:lang w:eastAsia="fa-IR" w:bidi="fa-IR"/>
              </w:rPr>
            </w:pPr>
            <w:r>
              <w:rPr>
                <w:rFonts w:ascii="Arial" w:eastAsia="Times New Roman" w:hAnsi="Arial" w:cs="Arial"/>
                <w:bCs/>
                <w:color w:val="00000A"/>
                <w:lang w:eastAsia="fa-IR" w:bidi="fa-IR"/>
              </w:rPr>
              <w:t>8.00 –20.00</w:t>
            </w:r>
          </w:p>
        </w:tc>
      </w:tr>
      <w:tr w:rsidR="006E4080" w:rsidTr="006E4080">
        <w:tc>
          <w:tcPr>
            <w:tcW w:w="3957" w:type="dxa"/>
            <w:tcBorders>
              <w:top w:val="single" w:sz="4" w:space="0" w:color="auto"/>
              <w:left w:val="single" w:sz="4" w:space="0" w:color="auto"/>
              <w:bottom w:val="single" w:sz="4" w:space="0" w:color="auto"/>
              <w:right w:val="single" w:sz="4" w:space="0" w:color="auto"/>
            </w:tcBorders>
            <w:hideMark/>
          </w:tcPr>
          <w:p w:rsidR="006E4080" w:rsidRDefault="006E4080">
            <w:pPr>
              <w:tabs>
                <w:tab w:val="left" w:pos="708"/>
              </w:tabs>
              <w:suppressAutoHyphens w:val="0"/>
              <w:spacing w:line="100" w:lineRule="atLeast"/>
              <w:ind w:firstLine="567"/>
              <w:jc w:val="both"/>
              <w:textAlignment w:val="baseline"/>
              <w:rPr>
                <w:rFonts w:ascii="Arial" w:eastAsia="Times New Roman" w:hAnsi="Arial" w:cs="Arial"/>
                <w:bCs/>
                <w:color w:val="00000A"/>
                <w:lang w:eastAsia="fa-IR" w:bidi="fa-IR"/>
              </w:rPr>
            </w:pPr>
            <w:r>
              <w:rPr>
                <w:rFonts w:ascii="Arial" w:eastAsia="Times New Roman" w:hAnsi="Arial" w:cs="Arial"/>
                <w:bCs/>
                <w:color w:val="00000A"/>
                <w:lang w:eastAsia="fa-IR" w:bidi="fa-IR"/>
              </w:rPr>
              <w:t>Суббота</w:t>
            </w:r>
          </w:p>
        </w:tc>
        <w:tc>
          <w:tcPr>
            <w:tcW w:w="5213" w:type="dxa"/>
            <w:tcBorders>
              <w:top w:val="single" w:sz="4" w:space="0" w:color="auto"/>
              <w:left w:val="single" w:sz="4" w:space="0" w:color="auto"/>
              <w:bottom w:val="single" w:sz="4" w:space="0" w:color="auto"/>
              <w:right w:val="single" w:sz="4" w:space="0" w:color="auto"/>
            </w:tcBorders>
            <w:hideMark/>
          </w:tcPr>
          <w:p w:rsidR="006E4080" w:rsidRDefault="006E4080">
            <w:pPr>
              <w:tabs>
                <w:tab w:val="left" w:pos="708"/>
              </w:tabs>
              <w:suppressAutoHyphens w:val="0"/>
              <w:spacing w:line="100" w:lineRule="atLeast"/>
              <w:ind w:firstLine="567"/>
              <w:jc w:val="both"/>
              <w:textAlignment w:val="baseline"/>
              <w:rPr>
                <w:rFonts w:ascii="Arial" w:eastAsia="Times New Roman" w:hAnsi="Arial" w:cs="Arial"/>
                <w:bCs/>
                <w:color w:val="00000A"/>
                <w:lang w:eastAsia="fa-IR" w:bidi="fa-IR"/>
              </w:rPr>
            </w:pPr>
            <w:r>
              <w:rPr>
                <w:rFonts w:ascii="Arial" w:eastAsia="Times New Roman" w:hAnsi="Arial" w:cs="Arial"/>
                <w:bCs/>
                <w:color w:val="00000A"/>
                <w:lang w:eastAsia="fa-IR" w:bidi="fa-IR"/>
              </w:rPr>
              <w:t>8.00 – 13.00</w:t>
            </w:r>
          </w:p>
        </w:tc>
      </w:tr>
    </w:tbl>
    <w:p w:rsidR="006E4080" w:rsidRDefault="006E4080" w:rsidP="006E4080">
      <w:pPr>
        <w:tabs>
          <w:tab w:val="left" w:pos="709"/>
        </w:tabs>
        <w:suppressAutoHyphens w:val="0"/>
        <w:spacing w:line="100" w:lineRule="atLeast"/>
        <w:ind w:firstLine="567"/>
        <w:jc w:val="both"/>
        <w:textAlignment w:val="baseline"/>
        <w:rPr>
          <w:rFonts w:ascii="Arial" w:eastAsia="Times New Roman" w:hAnsi="Arial" w:cs="Arial"/>
          <w:bCs/>
          <w:color w:val="00000A"/>
          <w:lang w:eastAsia="fa-IR" w:bidi="fa-IR"/>
        </w:rPr>
      </w:pPr>
      <w:r>
        <w:rPr>
          <w:rFonts w:ascii="Arial" w:eastAsia="Times New Roman" w:hAnsi="Arial" w:cs="Arial"/>
          <w:bCs/>
          <w:color w:val="00000A"/>
          <w:lang w:eastAsia="fa-IR" w:bidi="fa-IR"/>
        </w:rPr>
        <w:t>без перерыва</w:t>
      </w:r>
    </w:p>
    <w:p w:rsidR="006E4080" w:rsidRDefault="006E4080" w:rsidP="006E4080">
      <w:pPr>
        <w:tabs>
          <w:tab w:val="left" w:pos="709"/>
        </w:tabs>
        <w:suppressAutoHyphens w:val="0"/>
        <w:spacing w:line="100" w:lineRule="atLeast"/>
        <w:ind w:firstLine="567"/>
        <w:jc w:val="both"/>
        <w:textAlignment w:val="baseline"/>
        <w:rPr>
          <w:rFonts w:ascii="Arial" w:eastAsia="Times New Roman" w:hAnsi="Arial" w:cs="Arial"/>
          <w:bCs/>
          <w:color w:val="00000A"/>
          <w:lang w:eastAsia="fa-IR" w:bidi="fa-IR"/>
        </w:rPr>
      </w:pPr>
      <w:r>
        <w:rPr>
          <w:rFonts w:ascii="Arial" w:eastAsia="Times New Roman" w:hAnsi="Arial" w:cs="Arial"/>
          <w:bCs/>
          <w:color w:val="00000A"/>
          <w:lang w:eastAsia="fa-IR" w:bidi="fa-IR"/>
        </w:rPr>
        <w:t>Воскресенье - выходной день.</w:t>
      </w:r>
    </w:p>
    <w:p w:rsidR="006E4080" w:rsidRDefault="006E4080" w:rsidP="006E4080">
      <w:pPr>
        <w:tabs>
          <w:tab w:val="left" w:pos="708"/>
        </w:tabs>
        <w:suppressAutoHyphens w:val="0"/>
        <w:spacing w:line="100" w:lineRule="atLeast"/>
        <w:ind w:firstLine="567"/>
        <w:jc w:val="both"/>
        <w:textAlignment w:val="baseline"/>
        <w:rPr>
          <w:rFonts w:ascii="Arial" w:eastAsia="Times New Roman" w:hAnsi="Arial" w:cs="Arial"/>
          <w:bCs/>
          <w:color w:val="00000A"/>
          <w:lang w:eastAsia="fa-IR" w:bidi="fa-IR"/>
        </w:rPr>
      </w:pPr>
    </w:p>
    <w:p w:rsidR="006E4080" w:rsidRDefault="006E4080" w:rsidP="006E4080">
      <w:pPr>
        <w:tabs>
          <w:tab w:val="left" w:pos="708"/>
        </w:tabs>
        <w:suppressAutoHyphens w:val="0"/>
        <w:spacing w:line="100" w:lineRule="atLeast"/>
        <w:ind w:firstLine="567"/>
        <w:jc w:val="both"/>
        <w:textAlignment w:val="baseline"/>
        <w:rPr>
          <w:rFonts w:ascii="Arial" w:eastAsia="Times New Roman" w:hAnsi="Arial" w:cs="Arial"/>
          <w:bCs/>
          <w:color w:val="00000A"/>
          <w:lang w:eastAsia="fa-IR" w:bidi="fa-IR"/>
        </w:rPr>
      </w:pPr>
      <w:r>
        <w:rPr>
          <w:rFonts w:ascii="Arial" w:eastAsia="Times New Roman" w:hAnsi="Arial" w:cs="Arial"/>
          <w:bCs/>
          <w:color w:val="00000A"/>
          <w:lang w:eastAsia="fa-IR" w:bidi="fa-IR"/>
        </w:rPr>
        <w:t>График работы Отдела: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57"/>
        <w:gridCol w:w="5213"/>
      </w:tblGrid>
      <w:tr w:rsidR="006E4080" w:rsidTr="006E4080">
        <w:trPr>
          <w:trHeight w:val="108"/>
        </w:trPr>
        <w:tc>
          <w:tcPr>
            <w:tcW w:w="3957" w:type="dxa"/>
            <w:tcBorders>
              <w:top w:val="single" w:sz="4" w:space="0" w:color="auto"/>
              <w:left w:val="single" w:sz="4" w:space="0" w:color="auto"/>
              <w:bottom w:val="single" w:sz="4" w:space="0" w:color="auto"/>
              <w:right w:val="single" w:sz="4" w:space="0" w:color="auto"/>
            </w:tcBorders>
            <w:hideMark/>
          </w:tcPr>
          <w:p w:rsidR="006E4080" w:rsidRDefault="006E4080">
            <w:pPr>
              <w:tabs>
                <w:tab w:val="left" w:pos="708"/>
              </w:tabs>
              <w:suppressAutoHyphens w:val="0"/>
              <w:spacing w:line="100" w:lineRule="atLeast"/>
              <w:ind w:firstLine="567"/>
              <w:jc w:val="both"/>
              <w:textAlignment w:val="baseline"/>
              <w:rPr>
                <w:rFonts w:ascii="Arial" w:eastAsia="Times New Roman" w:hAnsi="Arial" w:cs="Arial"/>
                <w:bCs/>
                <w:color w:val="00000A"/>
                <w:lang w:eastAsia="fa-IR" w:bidi="fa-IR"/>
              </w:rPr>
            </w:pPr>
            <w:r>
              <w:rPr>
                <w:rFonts w:ascii="Arial" w:eastAsia="Times New Roman" w:hAnsi="Arial" w:cs="Arial"/>
                <w:bCs/>
                <w:color w:val="00000A"/>
                <w:lang w:eastAsia="fa-IR" w:bidi="fa-IR"/>
              </w:rPr>
              <w:t xml:space="preserve">Понедельник-четверг </w:t>
            </w:r>
          </w:p>
        </w:tc>
        <w:tc>
          <w:tcPr>
            <w:tcW w:w="5213" w:type="dxa"/>
            <w:tcBorders>
              <w:top w:val="single" w:sz="4" w:space="0" w:color="auto"/>
              <w:left w:val="single" w:sz="4" w:space="0" w:color="auto"/>
              <w:bottom w:val="single" w:sz="4" w:space="0" w:color="auto"/>
              <w:right w:val="single" w:sz="4" w:space="0" w:color="auto"/>
            </w:tcBorders>
            <w:hideMark/>
          </w:tcPr>
          <w:p w:rsidR="006E4080" w:rsidRDefault="006E4080">
            <w:pPr>
              <w:tabs>
                <w:tab w:val="left" w:pos="708"/>
              </w:tabs>
              <w:suppressAutoHyphens w:val="0"/>
              <w:spacing w:line="100" w:lineRule="atLeast"/>
              <w:ind w:firstLine="567"/>
              <w:jc w:val="both"/>
              <w:textAlignment w:val="baseline"/>
              <w:rPr>
                <w:rFonts w:ascii="Arial" w:eastAsia="Times New Roman" w:hAnsi="Arial" w:cs="Arial"/>
                <w:bCs/>
                <w:color w:val="00000A"/>
                <w:lang w:eastAsia="fa-IR" w:bidi="fa-IR"/>
              </w:rPr>
            </w:pPr>
            <w:r>
              <w:rPr>
                <w:rFonts w:ascii="Arial" w:eastAsia="Times New Roman" w:hAnsi="Arial" w:cs="Arial"/>
                <w:bCs/>
                <w:color w:val="00000A"/>
                <w:lang w:eastAsia="fa-IR" w:bidi="fa-IR"/>
              </w:rPr>
              <w:t xml:space="preserve">8.00 – 17.00 </w:t>
            </w:r>
          </w:p>
        </w:tc>
      </w:tr>
      <w:tr w:rsidR="006E4080" w:rsidTr="006E4080">
        <w:tc>
          <w:tcPr>
            <w:tcW w:w="3957" w:type="dxa"/>
            <w:tcBorders>
              <w:top w:val="single" w:sz="4" w:space="0" w:color="auto"/>
              <w:left w:val="single" w:sz="4" w:space="0" w:color="auto"/>
              <w:bottom w:val="single" w:sz="4" w:space="0" w:color="auto"/>
              <w:right w:val="single" w:sz="4" w:space="0" w:color="auto"/>
            </w:tcBorders>
            <w:hideMark/>
          </w:tcPr>
          <w:p w:rsidR="006E4080" w:rsidRDefault="006E4080">
            <w:pPr>
              <w:tabs>
                <w:tab w:val="left" w:pos="708"/>
              </w:tabs>
              <w:suppressAutoHyphens w:val="0"/>
              <w:spacing w:line="100" w:lineRule="atLeast"/>
              <w:ind w:firstLine="567"/>
              <w:jc w:val="both"/>
              <w:textAlignment w:val="baseline"/>
              <w:rPr>
                <w:rFonts w:ascii="Arial" w:eastAsia="Times New Roman" w:hAnsi="Arial" w:cs="Arial"/>
                <w:bCs/>
                <w:color w:val="00000A"/>
                <w:lang w:eastAsia="fa-IR" w:bidi="fa-IR"/>
              </w:rPr>
            </w:pPr>
            <w:r>
              <w:rPr>
                <w:rFonts w:ascii="Arial" w:eastAsia="Times New Roman" w:hAnsi="Arial" w:cs="Arial"/>
                <w:bCs/>
                <w:color w:val="00000A"/>
                <w:lang w:eastAsia="fa-IR" w:bidi="fa-IR"/>
              </w:rPr>
              <w:t>Пятница</w:t>
            </w:r>
          </w:p>
        </w:tc>
        <w:tc>
          <w:tcPr>
            <w:tcW w:w="5213" w:type="dxa"/>
            <w:tcBorders>
              <w:top w:val="single" w:sz="4" w:space="0" w:color="auto"/>
              <w:left w:val="single" w:sz="4" w:space="0" w:color="auto"/>
              <w:bottom w:val="single" w:sz="4" w:space="0" w:color="auto"/>
              <w:right w:val="single" w:sz="4" w:space="0" w:color="auto"/>
            </w:tcBorders>
            <w:hideMark/>
          </w:tcPr>
          <w:p w:rsidR="006E4080" w:rsidRDefault="006E4080">
            <w:pPr>
              <w:tabs>
                <w:tab w:val="left" w:pos="708"/>
              </w:tabs>
              <w:suppressAutoHyphens w:val="0"/>
              <w:spacing w:line="100" w:lineRule="atLeast"/>
              <w:ind w:firstLine="567"/>
              <w:jc w:val="both"/>
              <w:textAlignment w:val="baseline"/>
              <w:rPr>
                <w:rFonts w:ascii="Arial" w:eastAsia="Times New Roman" w:hAnsi="Arial" w:cs="Arial"/>
                <w:bCs/>
                <w:color w:val="00000A"/>
                <w:lang w:eastAsia="fa-IR" w:bidi="fa-IR"/>
              </w:rPr>
            </w:pPr>
            <w:r>
              <w:rPr>
                <w:rFonts w:ascii="Arial" w:eastAsia="Times New Roman" w:hAnsi="Arial" w:cs="Arial"/>
                <w:bCs/>
                <w:color w:val="00000A"/>
                <w:lang w:eastAsia="fa-IR" w:bidi="fa-IR"/>
              </w:rPr>
              <w:t>8.00 – 16.00</w:t>
            </w:r>
          </w:p>
        </w:tc>
      </w:tr>
    </w:tbl>
    <w:p w:rsidR="006E4080" w:rsidRDefault="006E4080" w:rsidP="006E4080">
      <w:pPr>
        <w:tabs>
          <w:tab w:val="left" w:pos="709"/>
        </w:tabs>
        <w:suppressAutoHyphens w:val="0"/>
        <w:spacing w:line="100" w:lineRule="atLeast"/>
        <w:ind w:firstLine="567"/>
        <w:jc w:val="both"/>
        <w:textAlignment w:val="baseline"/>
        <w:rPr>
          <w:rFonts w:ascii="Arial" w:eastAsia="Times New Roman" w:hAnsi="Arial" w:cs="Arial"/>
          <w:bCs/>
          <w:color w:val="00000A"/>
          <w:lang w:eastAsia="fa-IR" w:bidi="fa-IR"/>
        </w:rPr>
      </w:pPr>
      <w:r>
        <w:rPr>
          <w:rFonts w:ascii="Arial" w:eastAsia="Times New Roman" w:hAnsi="Arial" w:cs="Arial"/>
          <w:bCs/>
          <w:color w:val="00000A"/>
          <w:lang w:eastAsia="fa-IR" w:bidi="fa-IR"/>
        </w:rPr>
        <w:t xml:space="preserve">перерыв с 12.00 до 12.50, </w:t>
      </w:r>
    </w:p>
    <w:p w:rsidR="006E4080" w:rsidRDefault="006E4080" w:rsidP="006E4080">
      <w:pPr>
        <w:tabs>
          <w:tab w:val="left" w:pos="709"/>
        </w:tabs>
        <w:suppressAutoHyphens w:val="0"/>
        <w:spacing w:line="100" w:lineRule="atLeast"/>
        <w:ind w:firstLine="567"/>
        <w:jc w:val="both"/>
        <w:textAlignment w:val="baseline"/>
        <w:rPr>
          <w:rFonts w:ascii="Arial" w:eastAsia="Times New Roman" w:hAnsi="Arial" w:cs="Arial"/>
          <w:bCs/>
          <w:color w:val="00000A"/>
          <w:lang w:eastAsia="fa-IR" w:bidi="fa-IR"/>
        </w:rPr>
      </w:pPr>
      <w:r>
        <w:rPr>
          <w:rFonts w:ascii="Arial" w:eastAsia="Times New Roman" w:hAnsi="Arial" w:cs="Arial"/>
          <w:bCs/>
          <w:color w:val="00000A"/>
          <w:lang w:eastAsia="fa-IR" w:bidi="fa-IR"/>
        </w:rPr>
        <w:t xml:space="preserve">Суббота, воскресенье – выходные дни. </w:t>
      </w:r>
    </w:p>
    <w:p w:rsidR="006E4080" w:rsidRDefault="006E4080" w:rsidP="006E4080">
      <w:pPr>
        <w:tabs>
          <w:tab w:val="left" w:pos="708"/>
        </w:tabs>
        <w:suppressAutoHyphens w:val="0"/>
        <w:spacing w:line="100" w:lineRule="atLeast"/>
        <w:ind w:firstLine="567"/>
        <w:jc w:val="both"/>
        <w:textAlignment w:val="baseline"/>
        <w:rPr>
          <w:rFonts w:ascii="Arial" w:eastAsia="Times New Roman" w:hAnsi="Arial" w:cs="Arial"/>
          <w:bCs/>
          <w:color w:val="00000A"/>
          <w:lang w:eastAsia="fa-IR" w:bidi="fa-IR"/>
        </w:rPr>
      </w:pPr>
      <w:r>
        <w:rPr>
          <w:rFonts w:ascii="Arial" w:eastAsia="Times New Roman" w:hAnsi="Arial" w:cs="Arial"/>
          <w:bCs/>
          <w:color w:val="00000A"/>
          <w:lang w:eastAsia="fa-IR" w:bidi="fa-IR"/>
        </w:rPr>
        <w:t xml:space="preserve">1.3.3.О месте нахождения и графике работы органа местного самоуправления, предоставляющего муниципальную услугу, о месте нахождения и графике работы МФЦ, о месте и порядке предоставления муниципальной услуги информация предоставляется посредством её размещения в официальных средствах массовой информации администрации муниципального образования Мостовский район (далее – СМИ), на официальных сайтах: </w:t>
      </w:r>
    </w:p>
    <w:p w:rsidR="006E4080" w:rsidRDefault="006E4080" w:rsidP="006E4080">
      <w:pPr>
        <w:tabs>
          <w:tab w:val="left" w:pos="708"/>
        </w:tabs>
        <w:suppressAutoHyphens w:val="0"/>
        <w:spacing w:line="100" w:lineRule="atLeast"/>
        <w:ind w:firstLine="567"/>
        <w:jc w:val="both"/>
        <w:textAlignment w:val="baseline"/>
        <w:rPr>
          <w:rFonts w:ascii="Arial" w:eastAsia="Times New Roman" w:hAnsi="Arial" w:cs="Arial"/>
          <w:bCs/>
          <w:color w:val="00000A"/>
          <w:lang w:eastAsia="fa-IR" w:bidi="fa-IR"/>
        </w:rPr>
      </w:pPr>
      <w:r>
        <w:rPr>
          <w:rFonts w:ascii="Arial" w:eastAsia="Times New Roman" w:hAnsi="Arial" w:cs="Arial"/>
          <w:bCs/>
          <w:color w:val="00000A"/>
          <w:lang w:eastAsia="fa-IR" w:bidi="fa-IR"/>
        </w:rPr>
        <w:t xml:space="preserve">1.3.3.1.Портал государственных и муниципальных услуг Краснодарского края </w:t>
      </w:r>
      <w:r>
        <w:rPr>
          <w:rFonts w:ascii="Arial" w:eastAsia="Times New Roman" w:hAnsi="Arial" w:cs="Arial"/>
          <w:bCs/>
          <w:color w:val="00000A"/>
          <w:lang w:val="en-US" w:eastAsia="fa-IR" w:bidi="fa-IR"/>
        </w:rPr>
        <w:t>www</w:t>
      </w:r>
      <w:r>
        <w:rPr>
          <w:rFonts w:ascii="Arial" w:eastAsia="Times New Roman" w:hAnsi="Arial" w:cs="Arial"/>
          <w:bCs/>
          <w:color w:val="00000A"/>
          <w:lang w:eastAsia="fa-IR" w:bidi="fa-IR"/>
        </w:rPr>
        <w:t xml:space="preserve">.pgu.krasnodar.ru. </w:t>
      </w:r>
    </w:p>
    <w:p w:rsidR="006E4080" w:rsidRDefault="006E4080" w:rsidP="006E4080">
      <w:pPr>
        <w:tabs>
          <w:tab w:val="left" w:pos="708"/>
        </w:tabs>
        <w:suppressAutoHyphens w:val="0"/>
        <w:spacing w:line="100" w:lineRule="atLeast"/>
        <w:ind w:firstLine="567"/>
        <w:jc w:val="both"/>
        <w:textAlignment w:val="baseline"/>
        <w:rPr>
          <w:rFonts w:ascii="Arial" w:eastAsia="Times New Roman" w:hAnsi="Arial" w:cs="Arial"/>
          <w:bCs/>
          <w:color w:val="000000"/>
          <w:lang w:eastAsia="fa-IR" w:bidi="fa-IR"/>
        </w:rPr>
      </w:pPr>
      <w:r>
        <w:rPr>
          <w:rFonts w:ascii="Arial" w:eastAsia="Times New Roman" w:hAnsi="Arial" w:cs="Arial"/>
          <w:bCs/>
          <w:color w:val="00000A"/>
          <w:lang w:eastAsia="fa-IR" w:bidi="fa-IR"/>
        </w:rPr>
        <w:t xml:space="preserve">1.3.3.2.Единый портал многофункциональных центров предоставления государственных и муниципальных услуг Краснодарского края                    </w:t>
      </w:r>
      <w:hyperlink r:id="rId6" w:history="1">
        <w:r>
          <w:rPr>
            <w:rStyle w:val="a3"/>
            <w:rFonts w:ascii="Arial" w:eastAsia="Times New Roman" w:hAnsi="Arial" w:cs="Arial"/>
            <w:bCs/>
            <w:color w:val="000000"/>
            <w:lang w:eastAsia="fa-IR" w:bidi="fa-IR"/>
          </w:rPr>
          <w:t>www.e-mfc.ru</w:t>
        </w:r>
      </w:hyperlink>
      <w:r>
        <w:rPr>
          <w:rFonts w:ascii="Arial" w:eastAsia="Times New Roman" w:hAnsi="Arial" w:cs="Arial"/>
          <w:bCs/>
          <w:color w:val="000000"/>
          <w:lang w:eastAsia="fa-IR" w:bidi="fa-IR"/>
        </w:rPr>
        <w:t>.</w:t>
      </w:r>
    </w:p>
    <w:p w:rsidR="006E4080" w:rsidRDefault="006E4080" w:rsidP="006E4080">
      <w:pPr>
        <w:tabs>
          <w:tab w:val="left" w:pos="708"/>
        </w:tabs>
        <w:suppressAutoHyphens w:val="0"/>
        <w:spacing w:line="100" w:lineRule="atLeast"/>
        <w:ind w:firstLine="567"/>
        <w:jc w:val="both"/>
        <w:textAlignment w:val="baseline"/>
        <w:rPr>
          <w:rFonts w:ascii="Arial" w:eastAsia="Times New Roman" w:hAnsi="Arial" w:cs="Arial"/>
          <w:color w:val="000000"/>
          <w:kern w:val="0"/>
          <w:lang w:eastAsia="ru-RU"/>
        </w:rPr>
      </w:pPr>
      <w:r>
        <w:rPr>
          <w:rFonts w:ascii="Arial" w:eastAsia="Times New Roman" w:hAnsi="Arial" w:cs="Arial"/>
          <w:bCs/>
          <w:color w:val="00000A"/>
          <w:lang w:eastAsia="fa-IR" w:bidi="fa-IR"/>
        </w:rPr>
        <w:t xml:space="preserve">1.3.3.3. </w:t>
      </w:r>
      <w:r>
        <w:rPr>
          <w:rFonts w:ascii="Arial" w:eastAsia="Times New Roman" w:hAnsi="Arial" w:cs="Arial"/>
          <w:kern w:val="0"/>
          <w:lang w:eastAsia="ru-RU"/>
        </w:rPr>
        <w:t xml:space="preserve">Официальный сайт администрации Псебайского городского поселения Мостовского </w:t>
      </w:r>
      <w:r>
        <w:rPr>
          <w:rFonts w:ascii="Arial" w:eastAsia="Times New Roman" w:hAnsi="Arial" w:cs="Arial"/>
          <w:color w:val="000000"/>
          <w:kern w:val="0"/>
          <w:lang w:eastAsia="ru-RU"/>
        </w:rPr>
        <w:t xml:space="preserve">района </w:t>
      </w:r>
      <w:hyperlink r:id="rId7" w:history="1">
        <w:r>
          <w:rPr>
            <w:rStyle w:val="a3"/>
            <w:rFonts w:ascii="Arial" w:eastAsia="Times New Roman" w:hAnsi="Arial" w:cs="Arial"/>
            <w:color w:val="000000"/>
            <w:kern w:val="0"/>
            <w:lang w:eastAsia="ru-RU"/>
          </w:rPr>
          <w:t>www.psebayadm.ucoz.ru</w:t>
        </w:r>
      </w:hyperlink>
      <w:r>
        <w:rPr>
          <w:rFonts w:ascii="Arial" w:eastAsia="Times New Roman" w:hAnsi="Arial" w:cs="Arial"/>
          <w:color w:val="000000"/>
          <w:kern w:val="0"/>
          <w:lang w:eastAsia="ru-RU"/>
        </w:rPr>
        <w:t>.</w:t>
      </w:r>
    </w:p>
    <w:p w:rsidR="006E4080" w:rsidRDefault="006E4080" w:rsidP="006E4080">
      <w:pPr>
        <w:tabs>
          <w:tab w:val="left" w:pos="708"/>
        </w:tabs>
        <w:suppressAutoHyphens w:val="0"/>
        <w:spacing w:line="100" w:lineRule="atLeast"/>
        <w:ind w:firstLine="567"/>
        <w:jc w:val="both"/>
        <w:textAlignment w:val="baseline"/>
        <w:rPr>
          <w:rFonts w:ascii="Arial" w:eastAsia="Times New Roman" w:hAnsi="Arial" w:cs="Arial"/>
          <w:bCs/>
          <w:color w:val="000000"/>
          <w:lang w:eastAsia="fa-IR" w:bidi="fa-IR"/>
        </w:rPr>
      </w:pPr>
      <w:r>
        <w:rPr>
          <w:rFonts w:ascii="Arial" w:eastAsia="Times New Roman" w:hAnsi="Arial" w:cs="Arial"/>
          <w:bCs/>
          <w:color w:val="000000"/>
          <w:lang w:eastAsia="fa-IR" w:bidi="fa-IR"/>
        </w:rPr>
        <w:t xml:space="preserve">1.3.3.4. Официальный сайт МФЦ:  www.mostovskoi.e-mfc.ru. </w:t>
      </w:r>
    </w:p>
    <w:p w:rsidR="006E4080" w:rsidRDefault="006E4080" w:rsidP="006E4080">
      <w:pPr>
        <w:tabs>
          <w:tab w:val="left" w:pos="708"/>
        </w:tabs>
        <w:suppressAutoHyphens w:val="0"/>
        <w:spacing w:line="100" w:lineRule="atLeast"/>
        <w:ind w:firstLine="567"/>
        <w:jc w:val="both"/>
        <w:textAlignment w:val="baseline"/>
        <w:rPr>
          <w:rFonts w:ascii="Arial" w:eastAsia="Times New Roman" w:hAnsi="Arial" w:cs="Arial"/>
          <w:bCs/>
          <w:color w:val="000000"/>
          <w:lang w:eastAsia="fa-IR" w:bidi="fa-IR"/>
        </w:rPr>
      </w:pPr>
      <w:r>
        <w:rPr>
          <w:rFonts w:ascii="Arial" w:eastAsia="Times New Roman" w:hAnsi="Arial" w:cs="Arial"/>
          <w:bCs/>
          <w:color w:val="000000"/>
          <w:lang w:eastAsia="fa-IR" w:bidi="fa-IR"/>
        </w:rPr>
        <w:t>Также указанная информация размещается в помещении МФЦ,                           с использованием информационных стендов, предоставляется по электронным каналам связи (телефон, интернет, электронная почта) и на личном приёме.</w:t>
      </w:r>
    </w:p>
    <w:p w:rsidR="006E4080" w:rsidRDefault="006E4080" w:rsidP="006E4080">
      <w:pPr>
        <w:tabs>
          <w:tab w:val="left" w:pos="708"/>
        </w:tabs>
        <w:suppressAutoHyphens w:val="0"/>
        <w:spacing w:line="100" w:lineRule="atLeast"/>
        <w:ind w:firstLine="567"/>
        <w:jc w:val="both"/>
        <w:textAlignment w:val="baseline"/>
        <w:rPr>
          <w:rFonts w:ascii="Arial" w:eastAsia="Times New Roman" w:hAnsi="Arial" w:cs="Arial"/>
          <w:bCs/>
          <w:color w:val="000000"/>
          <w:lang w:eastAsia="fa-IR" w:bidi="fa-IR"/>
        </w:rPr>
      </w:pPr>
      <w:r>
        <w:rPr>
          <w:rFonts w:ascii="Arial" w:eastAsia="Times New Roman" w:hAnsi="Arial" w:cs="Arial"/>
          <w:bCs/>
          <w:color w:val="000000"/>
          <w:lang w:eastAsia="fa-IR" w:bidi="fa-IR"/>
        </w:rPr>
        <w:t>1.3.4.Для получения информации о процедуре предоставления муниципальной услуги заинтересованные лица обращаются в:</w:t>
      </w:r>
    </w:p>
    <w:p w:rsidR="006E4080" w:rsidRDefault="006E4080" w:rsidP="006E4080">
      <w:pPr>
        <w:tabs>
          <w:tab w:val="left" w:pos="708"/>
        </w:tabs>
        <w:suppressAutoHyphens w:val="0"/>
        <w:spacing w:line="100" w:lineRule="atLeast"/>
        <w:ind w:firstLine="567"/>
        <w:jc w:val="both"/>
        <w:textAlignment w:val="baseline"/>
        <w:rPr>
          <w:rFonts w:ascii="Arial" w:eastAsia="Times New Roman" w:hAnsi="Arial" w:cs="Arial"/>
          <w:bCs/>
          <w:color w:val="000000"/>
          <w:lang w:eastAsia="fa-IR" w:bidi="fa-IR"/>
        </w:rPr>
      </w:pPr>
      <w:r>
        <w:rPr>
          <w:rFonts w:ascii="Arial" w:eastAsia="Times New Roman" w:hAnsi="Arial" w:cs="Arial"/>
          <w:bCs/>
          <w:color w:val="000000"/>
          <w:lang w:eastAsia="fa-IR" w:bidi="fa-IR"/>
        </w:rPr>
        <w:t>1.3.4.1. Отдел: в устной форме на личном приёме или по телефону                8(86192) 6-12-24, в письменном виде почтой/электронной почтой (</w:t>
      </w:r>
      <w:r>
        <w:rPr>
          <w:rFonts w:ascii="Arial" w:hAnsi="Arial" w:cs="Arial"/>
          <w:color w:val="000000"/>
          <w:lang w:val="en-US" w:eastAsia="fa-IR" w:bidi="fa-IR"/>
        </w:rPr>
        <w:t>poselenie</w:t>
      </w:r>
      <w:r>
        <w:rPr>
          <w:rFonts w:ascii="Arial" w:hAnsi="Arial" w:cs="Arial"/>
          <w:color w:val="000000"/>
          <w:lang w:eastAsia="fa-IR" w:bidi="fa-IR"/>
        </w:rPr>
        <w:t>-</w:t>
      </w:r>
      <w:r>
        <w:rPr>
          <w:rFonts w:ascii="Arial" w:hAnsi="Arial" w:cs="Arial"/>
          <w:color w:val="000000"/>
          <w:lang w:val="en-US" w:eastAsia="fa-IR" w:bidi="fa-IR"/>
        </w:rPr>
        <w:lastRenderedPageBreak/>
        <w:t>psebay</w:t>
      </w:r>
      <w:r>
        <w:rPr>
          <w:rFonts w:ascii="Arial" w:hAnsi="Arial" w:cs="Arial"/>
          <w:color w:val="000000"/>
          <w:lang w:eastAsia="fa-IR" w:bidi="fa-IR"/>
        </w:rPr>
        <w:t>@</w:t>
      </w:r>
      <w:r>
        <w:rPr>
          <w:rFonts w:ascii="Arial" w:hAnsi="Arial" w:cs="Arial"/>
          <w:color w:val="000000"/>
          <w:lang w:val="en-US" w:eastAsia="fa-IR" w:bidi="fa-IR"/>
        </w:rPr>
        <w:t>yandex</w:t>
      </w:r>
      <w:r>
        <w:rPr>
          <w:rFonts w:ascii="Arial" w:hAnsi="Arial" w:cs="Arial"/>
          <w:color w:val="000000"/>
          <w:lang w:eastAsia="fa-IR" w:bidi="fa-IR"/>
        </w:rPr>
        <w:t>.</w:t>
      </w:r>
      <w:r>
        <w:rPr>
          <w:rFonts w:ascii="Arial" w:hAnsi="Arial" w:cs="Arial"/>
          <w:color w:val="000000"/>
          <w:lang w:val="en-US" w:eastAsia="fa-IR" w:bidi="fa-IR"/>
        </w:rPr>
        <w:t>ru</w:t>
      </w:r>
      <w:r>
        <w:rPr>
          <w:rFonts w:ascii="Arial" w:eastAsia="Times New Roman" w:hAnsi="Arial" w:cs="Arial"/>
          <w:bCs/>
          <w:color w:val="000000"/>
          <w:lang w:eastAsia="fa-IR" w:bidi="fa-IR"/>
        </w:rPr>
        <w:t>).</w:t>
      </w:r>
    </w:p>
    <w:p w:rsidR="006E4080" w:rsidRDefault="006E4080" w:rsidP="006E4080">
      <w:pPr>
        <w:tabs>
          <w:tab w:val="left" w:pos="708"/>
        </w:tabs>
        <w:suppressAutoHyphens w:val="0"/>
        <w:spacing w:line="100" w:lineRule="atLeast"/>
        <w:ind w:firstLine="567"/>
        <w:jc w:val="both"/>
        <w:textAlignment w:val="baseline"/>
        <w:rPr>
          <w:rFonts w:ascii="Arial" w:eastAsia="Times New Roman" w:hAnsi="Arial" w:cs="Arial"/>
          <w:bCs/>
          <w:color w:val="000000"/>
          <w:lang w:eastAsia="fa-IR" w:bidi="fa-IR"/>
        </w:rPr>
      </w:pPr>
      <w:r>
        <w:rPr>
          <w:rFonts w:ascii="Arial" w:eastAsia="Times New Roman" w:hAnsi="Arial" w:cs="Arial"/>
          <w:bCs/>
          <w:color w:val="000000"/>
          <w:lang w:eastAsia="fa-IR" w:bidi="fa-IR"/>
        </w:rPr>
        <w:t>1.3.4.2. МФЦ: в устной форме на личном приёме или по телефону 8(86192) 5-43-84, в письменном виде почтой/электронной почтой (</w:t>
      </w:r>
      <w:hyperlink r:id="rId8" w:history="1">
        <w:r>
          <w:rPr>
            <w:rStyle w:val="a3"/>
            <w:rFonts w:ascii="Arial" w:eastAsia="Times New Roman" w:hAnsi="Arial" w:cs="Arial"/>
            <w:bCs/>
            <w:color w:val="000000"/>
            <w:lang w:eastAsia="fa-IR" w:bidi="fa-IR"/>
          </w:rPr>
          <w:t>most.mfc@mail.ru</w:t>
        </w:r>
      </w:hyperlink>
      <w:r>
        <w:rPr>
          <w:rFonts w:ascii="Arial" w:eastAsia="Times New Roman" w:hAnsi="Arial" w:cs="Arial"/>
          <w:bCs/>
          <w:color w:val="000000"/>
          <w:lang w:eastAsia="fa-IR" w:bidi="fa-IR"/>
        </w:rPr>
        <w:t>).</w:t>
      </w:r>
    </w:p>
    <w:p w:rsidR="006E4080" w:rsidRDefault="006E4080" w:rsidP="006E4080">
      <w:pPr>
        <w:tabs>
          <w:tab w:val="left" w:pos="708"/>
        </w:tabs>
        <w:suppressAutoHyphens w:val="0"/>
        <w:spacing w:line="100" w:lineRule="atLeast"/>
        <w:ind w:firstLine="567"/>
        <w:jc w:val="both"/>
        <w:textAlignment w:val="baseline"/>
        <w:rPr>
          <w:rFonts w:ascii="Arial" w:eastAsia="Times New Roman" w:hAnsi="Arial" w:cs="Arial"/>
          <w:bCs/>
          <w:color w:val="00000A"/>
          <w:lang w:eastAsia="fa-IR" w:bidi="fa-IR"/>
        </w:rPr>
      </w:pPr>
      <w:r>
        <w:rPr>
          <w:rFonts w:ascii="Arial" w:eastAsia="Times New Roman" w:hAnsi="Arial" w:cs="Arial"/>
          <w:bCs/>
          <w:color w:val="00000A"/>
          <w:lang w:eastAsia="fa-IR" w:bidi="fa-IR"/>
        </w:rPr>
        <w:t>1.4. Информация, предоставляемая гражданам о муниципальной услуге, является открытой и общедоступной</w:t>
      </w:r>
    </w:p>
    <w:p w:rsidR="006E4080" w:rsidRDefault="006E4080" w:rsidP="006E4080">
      <w:pPr>
        <w:tabs>
          <w:tab w:val="left" w:pos="708"/>
        </w:tabs>
        <w:suppressAutoHyphens w:val="0"/>
        <w:spacing w:line="100" w:lineRule="atLeast"/>
        <w:ind w:firstLine="567"/>
        <w:jc w:val="both"/>
        <w:textAlignment w:val="baseline"/>
        <w:rPr>
          <w:rFonts w:ascii="Arial" w:eastAsia="Times New Roman" w:hAnsi="Arial" w:cs="Arial"/>
          <w:bCs/>
          <w:color w:val="00000A"/>
          <w:lang w:eastAsia="fa-IR" w:bidi="fa-IR"/>
        </w:rPr>
      </w:pPr>
      <w:r>
        <w:rPr>
          <w:rFonts w:ascii="Arial" w:eastAsia="Times New Roman" w:hAnsi="Arial" w:cs="Arial"/>
          <w:bCs/>
          <w:color w:val="00000A"/>
          <w:lang w:eastAsia="fa-IR" w:bidi="fa-IR"/>
        </w:rPr>
        <w:t>Основными требованиями к информированию граждан являются:</w:t>
      </w:r>
    </w:p>
    <w:p w:rsidR="006E4080" w:rsidRDefault="006E4080" w:rsidP="006E4080">
      <w:pPr>
        <w:tabs>
          <w:tab w:val="left" w:pos="708"/>
        </w:tabs>
        <w:suppressAutoHyphens w:val="0"/>
        <w:spacing w:line="100" w:lineRule="atLeast"/>
        <w:ind w:firstLine="567"/>
        <w:jc w:val="both"/>
        <w:textAlignment w:val="baseline"/>
        <w:rPr>
          <w:rFonts w:ascii="Arial" w:eastAsia="Times New Roman" w:hAnsi="Arial" w:cs="Arial"/>
          <w:bCs/>
          <w:color w:val="00000A"/>
          <w:lang w:eastAsia="fa-IR" w:bidi="fa-IR"/>
        </w:rPr>
      </w:pPr>
      <w:r>
        <w:rPr>
          <w:rFonts w:ascii="Arial" w:eastAsia="Times New Roman" w:hAnsi="Arial" w:cs="Arial"/>
          <w:bCs/>
          <w:color w:val="00000A"/>
          <w:lang w:eastAsia="fa-IR" w:bidi="fa-IR"/>
        </w:rPr>
        <w:t>- достоверность предоставляемой информации;</w:t>
      </w:r>
    </w:p>
    <w:p w:rsidR="006E4080" w:rsidRDefault="006E4080" w:rsidP="006E4080">
      <w:pPr>
        <w:tabs>
          <w:tab w:val="left" w:pos="708"/>
        </w:tabs>
        <w:suppressAutoHyphens w:val="0"/>
        <w:spacing w:line="100" w:lineRule="atLeast"/>
        <w:ind w:firstLine="567"/>
        <w:jc w:val="both"/>
        <w:textAlignment w:val="baseline"/>
        <w:rPr>
          <w:rFonts w:ascii="Arial" w:eastAsia="Times New Roman" w:hAnsi="Arial" w:cs="Arial"/>
          <w:bCs/>
          <w:color w:val="00000A"/>
          <w:lang w:eastAsia="fa-IR" w:bidi="fa-IR"/>
        </w:rPr>
      </w:pPr>
      <w:r>
        <w:rPr>
          <w:rFonts w:ascii="Arial" w:eastAsia="Times New Roman" w:hAnsi="Arial" w:cs="Arial"/>
          <w:bCs/>
          <w:color w:val="00000A"/>
          <w:lang w:eastAsia="fa-IR" w:bidi="fa-IR"/>
        </w:rPr>
        <w:t>- четкость в изложении информации;</w:t>
      </w:r>
    </w:p>
    <w:p w:rsidR="006E4080" w:rsidRDefault="006E4080" w:rsidP="006E4080">
      <w:pPr>
        <w:tabs>
          <w:tab w:val="left" w:pos="708"/>
        </w:tabs>
        <w:suppressAutoHyphens w:val="0"/>
        <w:spacing w:line="100" w:lineRule="atLeast"/>
        <w:ind w:firstLine="567"/>
        <w:jc w:val="both"/>
        <w:textAlignment w:val="baseline"/>
        <w:rPr>
          <w:rFonts w:ascii="Arial" w:eastAsia="Times New Roman" w:hAnsi="Arial" w:cs="Arial"/>
          <w:bCs/>
          <w:color w:val="00000A"/>
          <w:lang w:eastAsia="fa-IR" w:bidi="fa-IR"/>
        </w:rPr>
      </w:pPr>
      <w:r>
        <w:rPr>
          <w:rFonts w:ascii="Arial" w:eastAsia="Times New Roman" w:hAnsi="Arial" w:cs="Arial"/>
          <w:bCs/>
          <w:color w:val="00000A"/>
          <w:lang w:eastAsia="fa-IR" w:bidi="fa-IR"/>
        </w:rPr>
        <w:t>- полнота информации;</w:t>
      </w:r>
    </w:p>
    <w:p w:rsidR="006E4080" w:rsidRDefault="006E4080" w:rsidP="006E4080">
      <w:pPr>
        <w:tabs>
          <w:tab w:val="left" w:pos="708"/>
        </w:tabs>
        <w:suppressAutoHyphens w:val="0"/>
        <w:spacing w:line="100" w:lineRule="atLeast"/>
        <w:ind w:firstLine="567"/>
        <w:jc w:val="both"/>
        <w:textAlignment w:val="baseline"/>
        <w:rPr>
          <w:rFonts w:ascii="Arial" w:eastAsia="Times New Roman" w:hAnsi="Arial" w:cs="Arial"/>
          <w:bCs/>
          <w:color w:val="00000A"/>
          <w:lang w:eastAsia="fa-IR" w:bidi="fa-IR"/>
        </w:rPr>
      </w:pPr>
      <w:r>
        <w:rPr>
          <w:rFonts w:ascii="Arial" w:eastAsia="Times New Roman" w:hAnsi="Arial" w:cs="Arial"/>
          <w:bCs/>
          <w:color w:val="00000A"/>
          <w:lang w:eastAsia="fa-IR" w:bidi="fa-IR"/>
        </w:rPr>
        <w:t>- наглядность форм предоставляемой информации;</w:t>
      </w:r>
    </w:p>
    <w:p w:rsidR="006E4080" w:rsidRDefault="006E4080" w:rsidP="006E4080">
      <w:pPr>
        <w:tabs>
          <w:tab w:val="left" w:pos="708"/>
        </w:tabs>
        <w:suppressAutoHyphens w:val="0"/>
        <w:spacing w:line="100" w:lineRule="atLeast"/>
        <w:ind w:firstLine="567"/>
        <w:jc w:val="both"/>
        <w:textAlignment w:val="baseline"/>
        <w:rPr>
          <w:rFonts w:ascii="Arial" w:eastAsia="Times New Roman" w:hAnsi="Arial" w:cs="Arial"/>
          <w:bCs/>
          <w:color w:val="00000A"/>
          <w:lang w:eastAsia="fa-IR" w:bidi="fa-IR"/>
        </w:rPr>
      </w:pPr>
      <w:r>
        <w:rPr>
          <w:rFonts w:ascii="Arial" w:eastAsia="Times New Roman" w:hAnsi="Arial" w:cs="Arial"/>
          <w:bCs/>
          <w:color w:val="00000A"/>
          <w:lang w:eastAsia="fa-IR" w:bidi="fa-IR"/>
        </w:rPr>
        <w:t>- удобство и доступность получения информации;</w:t>
      </w:r>
    </w:p>
    <w:p w:rsidR="006E4080" w:rsidRDefault="006E4080" w:rsidP="006E4080">
      <w:pPr>
        <w:tabs>
          <w:tab w:val="left" w:pos="708"/>
        </w:tabs>
        <w:suppressAutoHyphens w:val="0"/>
        <w:spacing w:line="100" w:lineRule="atLeast"/>
        <w:ind w:firstLine="567"/>
        <w:jc w:val="both"/>
        <w:textAlignment w:val="baseline"/>
        <w:rPr>
          <w:rFonts w:ascii="Arial" w:eastAsia="Times New Roman" w:hAnsi="Arial" w:cs="Arial"/>
          <w:bCs/>
          <w:color w:val="00000A"/>
          <w:lang w:eastAsia="fa-IR" w:bidi="fa-IR"/>
        </w:rPr>
      </w:pPr>
      <w:r>
        <w:rPr>
          <w:rFonts w:ascii="Arial" w:eastAsia="Times New Roman" w:hAnsi="Arial" w:cs="Arial"/>
          <w:bCs/>
          <w:color w:val="00000A"/>
          <w:lang w:eastAsia="fa-IR" w:bidi="fa-IR"/>
        </w:rPr>
        <w:t>- оперативность предоставления информации.</w:t>
      </w:r>
    </w:p>
    <w:p w:rsidR="006E4080" w:rsidRDefault="006E4080" w:rsidP="006E4080">
      <w:pPr>
        <w:tabs>
          <w:tab w:val="left" w:pos="708"/>
        </w:tabs>
        <w:suppressAutoHyphens w:val="0"/>
        <w:spacing w:line="100" w:lineRule="atLeast"/>
        <w:ind w:firstLine="567"/>
        <w:jc w:val="both"/>
        <w:textAlignment w:val="baseline"/>
        <w:rPr>
          <w:rFonts w:ascii="Arial" w:eastAsia="Times New Roman" w:hAnsi="Arial" w:cs="Arial"/>
          <w:bCs/>
          <w:color w:val="00000A"/>
          <w:lang w:eastAsia="fa-IR" w:bidi="fa-IR"/>
        </w:rPr>
      </w:pPr>
      <w:r>
        <w:rPr>
          <w:rFonts w:ascii="Arial" w:eastAsia="Times New Roman" w:hAnsi="Arial" w:cs="Arial"/>
          <w:bCs/>
          <w:color w:val="00000A"/>
          <w:lang w:eastAsia="fa-IR" w:bidi="fa-IR"/>
        </w:rPr>
        <w:t>Информирование граждан организуется следующим образом:</w:t>
      </w:r>
    </w:p>
    <w:p w:rsidR="006E4080" w:rsidRDefault="006E4080" w:rsidP="006E4080">
      <w:pPr>
        <w:tabs>
          <w:tab w:val="left" w:pos="708"/>
        </w:tabs>
        <w:suppressAutoHyphens w:val="0"/>
        <w:spacing w:line="100" w:lineRule="atLeast"/>
        <w:ind w:firstLine="567"/>
        <w:jc w:val="both"/>
        <w:textAlignment w:val="baseline"/>
        <w:rPr>
          <w:rFonts w:ascii="Arial" w:eastAsia="Times New Roman" w:hAnsi="Arial" w:cs="Arial"/>
          <w:bCs/>
          <w:color w:val="00000A"/>
          <w:lang w:eastAsia="fa-IR" w:bidi="fa-IR"/>
        </w:rPr>
      </w:pPr>
      <w:r>
        <w:rPr>
          <w:rFonts w:ascii="Arial" w:eastAsia="Times New Roman" w:hAnsi="Arial" w:cs="Arial"/>
          <w:bCs/>
          <w:color w:val="00000A"/>
          <w:lang w:eastAsia="fa-IR" w:bidi="fa-IR"/>
        </w:rPr>
        <w:t>- индивидуальное информирование;</w:t>
      </w:r>
    </w:p>
    <w:p w:rsidR="006E4080" w:rsidRDefault="006E4080" w:rsidP="006E4080">
      <w:pPr>
        <w:tabs>
          <w:tab w:val="left" w:pos="708"/>
        </w:tabs>
        <w:suppressAutoHyphens w:val="0"/>
        <w:spacing w:line="100" w:lineRule="atLeast"/>
        <w:ind w:firstLine="567"/>
        <w:jc w:val="both"/>
        <w:textAlignment w:val="baseline"/>
        <w:rPr>
          <w:rFonts w:ascii="Arial" w:eastAsia="Times New Roman" w:hAnsi="Arial" w:cs="Arial"/>
          <w:bCs/>
          <w:color w:val="00000A"/>
          <w:lang w:eastAsia="fa-IR" w:bidi="fa-IR"/>
        </w:rPr>
      </w:pPr>
      <w:r>
        <w:rPr>
          <w:rFonts w:ascii="Arial" w:eastAsia="Times New Roman" w:hAnsi="Arial" w:cs="Arial"/>
          <w:bCs/>
          <w:color w:val="00000A"/>
          <w:lang w:eastAsia="fa-IR" w:bidi="fa-IR"/>
        </w:rPr>
        <w:t>- публичное информирование.</w:t>
      </w:r>
    </w:p>
    <w:p w:rsidR="006E4080" w:rsidRDefault="006E4080" w:rsidP="006E4080">
      <w:pPr>
        <w:tabs>
          <w:tab w:val="left" w:pos="708"/>
        </w:tabs>
        <w:suppressAutoHyphens w:val="0"/>
        <w:spacing w:line="100" w:lineRule="atLeast"/>
        <w:ind w:firstLine="567"/>
        <w:jc w:val="both"/>
        <w:textAlignment w:val="baseline"/>
        <w:rPr>
          <w:rFonts w:ascii="Arial" w:eastAsia="Times New Roman" w:hAnsi="Arial" w:cs="Arial"/>
          <w:bCs/>
          <w:color w:val="00000A"/>
          <w:lang w:eastAsia="fa-IR" w:bidi="fa-IR"/>
        </w:rPr>
      </w:pPr>
      <w:r>
        <w:rPr>
          <w:rFonts w:ascii="Arial" w:eastAsia="Times New Roman" w:hAnsi="Arial" w:cs="Arial"/>
          <w:bCs/>
          <w:color w:val="00000A"/>
          <w:lang w:eastAsia="fa-IR" w:bidi="fa-IR"/>
        </w:rPr>
        <w:t>Информирование проводится в форме:</w:t>
      </w:r>
    </w:p>
    <w:p w:rsidR="006E4080" w:rsidRDefault="006E4080" w:rsidP="006E4080">
      <w:pPr>
        <w:tabs>
          <w:tab w:val="left" w:pos="708"/>
        </w:tabs>
        <w:suppressAutoHyphens w:val="0"/>
        <w:spacing w:line="100" w:lineRule="atLeast"/>
        <w:ind w:firstLine="567"/>
        <w:jc w:val="both"/>
        <w:textAlignment w:val="baseline"/>
        <w:rPr>
          <w:rFonts w:ascii="Arial" w:eastAsia="Times New Roman" w:hAnsi="Arial" w:cs="Arial"/>
          <w:bCs/>
          <w:color w:val="00000A"/>
          <w:lang w:eastAsia="fa-IR" w:bidi="fa-IR"/>
        </w:rPr>
      </w:pPr>
      <w:r>
        <w:rPr>
          <w:rFonts w:ascii="Arial" w:eastAsia="Times New Roman" w:hAnsi="Arial" w:cs="Arial"/>
          <w:bCs/>
          <w:color w:val="00000A"/>
          <w:lang w:eastAsia="fa-IR" w:bidi="fa-IR"/>
        </w:rPr>
        <w:t>- устного информирования;</w:t>
      </w:r>
    </w:p>
    <w:p w:rsidR="006E4080" w:rsidRDefault="006E4080" w:rsidP="006E4080">
      <w:pPr>
        <w:tabs>
          <w:tab w:val="left" w:pos="708"/>
        </w:tabs>
        <w:suppressAutoHyphens w:val="0"/>
        <w:spacing w:line="100" w:lineRule="atLeast"/>
        <w:ind w:firstLine="567"/>
        <w:jc w:val="both"/>
        <w:textAlignment w:val="baseline"/>
        <w:rPr>
          <w:rFonts w:ascii="Arial" w:eastAsia="Times New Roman" w:hAnsi="Arial" w:cs="Arial"/>
          <w:bCs/>
          <w:color w:val="00000A"/>
          <w:lang w:eastAsia="fa-IR" w:bidi="fa-IR"/>
        </w:rPr>
      </w:pPr>
      <w:r>
        <w:rPr>
          <w:rFonts w:ascii="Arial" w:eastAsia="Times New Roman" w:hAnsi="Arial" w:cs="Arial"/>
          <w:bCs/>
          <w:color w:val="00000A"/>
          <w:lang w:eastAsia="fa-IR" w:bidi="fa-IR"/>
        </w:rPr>
        <w:t>- письменного информирования.</w:t>
      </w:r>
    </w:p>
    <w:p w:rsidR="006E4080" w:rsidRDefault="006E4080" w:rsidP="006E4080">
      <w:pPr>
        <w:tabs>
          <w:tab w:val="left" w:pos="708"/>
        </w:tabs>
        <w:suppressAutoHyphens w:val="0"/>
        <w:spacing w:line="100" w:lineRule="atLeast"/>
        <w:ind w:firstLine="567"/>
        <w:jc w:val="both"/>
        <w:textAlignment w:val="baseline"/>
        <w:rPr>
          <w:rFonts w:ascii="Arial" w:eastAsia="Times New Roman" w:hAnsi="Arial" w:cs="Arial"/>
          <w:bCs/>
          <w:color w:val="00000A"/>
          <w:lang w:eastAsia="fa-IR" w:bidi="fa-IR"/>
        </w:rPr>
      </w:pPr>
      <w:r>
        <w:rPr>
          <w:rFonts w:ascii="Arial" w:eastAsia="Times New Roman" w:hAnsi="Arial" w:cs="Arial"/>
          <w:bCs/>
          <w:color w:val="00000A"/>
          <w:lang w:eastAsia="fa-IR" w:bidi="fa-IR"/>
        </w:rPr>
        <w:t>Индивидуальное устное информирование граждан осуществляется сотрудниками МФЦ и Отдела при обращении граждан за информацией:</w:t>
      </w:r>
    </w:p>
    <w:p w:rsidR="006E4080" w:rsidRDefault="006E4080" w:rsidP="006E4080">
      <w:pPr>
        <w:tabs>
          <w:tab w:val="left" w:pos="708"/>
        </w:tabs>
        <w:suppressAutoHyphens w:val="0"/>
        <w:spacing w:line="100" w:lineRule="atLeast"/>
        <w:ind w:firstLine="567"/>
        <w:jc w:val="both"/>
        <w:textAlignment w:val="baseline"/>
        <w:rPr>
          <w:rFonts w:ascii="Arial" w:eastAsia="Times New Roman" w:hAnsi="Arial" w:cs="Arial"/>
          <w:bCs/>
          <w:color w:val="00000A"/>
          <w:lang w:eastAsia="fa-IR" w:bidi="fa-IR"/>
        </w:rPr>
      </w:pPr>
      <w:r>
        <w:rPr>
          <w:rFonts w:ascii="Arial" w:eastAsia="Times New Roman" w:hAnsi="Arial" w:cs="Arial"/>
          <w:bCs/>
          <w:color w:val="00000A"/>
          <w:lang w:eastAsia="fa-IR" w:bidi="fa-IR"/>
        </w:rPr>
        <w:t>- при личном обращении;</w:t>
      </w:r>
    </w:p>
    <w:p w:rsidR="006E4080" w:rsidRDefault="006E4080" w:rsidP="006E4080">
      <w:pPr>
        <w:tabs>
          <w:tab w:val="left" w:pos="708"/>
        </w:tabs>
        <w:suppressAutoHyphens w:val="0"/>
        <w:spacing w:line="100" w:lineRule="atLeast"/>
        <w:ind w:firstLine="567"/>
        <w:jc w:val="both"/>
        <w:textAlignment w:val="baseline"/>
        <w:rPr>
          <w:rFonts w:ascii="Arial" w:eastAsia="Times New Roman" w:hAnsi="Arial" w:cs="Arial"/>
          <w:bCs/>
          <w:color w:val="00000A"/>
          <w:lang w:eastAsia="fa-IR" w:bidi="fa-IR"/>
        </w:rPr>
      </w:pPr>
      <w:r>
        <w:rPr>
          <w:rFonts w:ascii="Arial" w:eastAsia="Times New Roman" w:hAnsi="Arial" w:cs="Arial"/>
          <w:bCs/>
          <w:color w:val="00000A"/>
          <w:lang w:eastAsia="fa-IR" w:bidi="fa-IR"/>
        </w:rPr>
        <w:t>- по телефону.</w:t>
      </w:r>
    </w:p>
    <w:p w:rsidR="006E4080" w:rsidRDefault="006E4080" w:rsidP="006E4080">
      <w:pPr>
        <w:tabs>
          <w:tab w:val="left" w:pos="708"/>
        </w:tabs>
        <w:suppressAutoHyphens w:val="0"/>
        <w:spacing w:line="100" w:lineRule="atLeast"/>
        <w:ind w:firstLine="567"/>
        <w:jc w:val="both"/>
        <w:textAlignment w:val="baseline"/>
        <w:rPr>
          <w:rFonts w:ascii="Arial" w:eastAsia="Times New Roman" w:hAnsi="Arial" w:cs="Arial"/>
          <w:bCs/>
          <w:color w:val="00000A"/>
          <w:lang w:eastAsia="fa-IR" w:bidi="fa-IR"/>
        </w:rPr>
      </w:pPr>
      <w:r>
        <w:rPr>
          <w:rFonts w:ascii="Arial" w:eastAsia="Times New Roman" w:hAnsi="Arial" w:cs="Arial"/>
          <w:bCs/>
          <w:color w:val="00000A"/>
          <w:lang w:eastAsia="fa-IR" w:bidi="fa-IR"/>
        </w:rPr>
        <w:t xml:space="preserve">Сотрудник, осуществляющий индивидуальное устное информирование, должен принять все необходимые меры для дачи полного ответа на поставленные вопросы, а в случае необходимости с привлечением других специалистов. Время ожидания граждан при индивидуальном устном информировании не может превышать 15 минут. Индивидуальное устное информирование каждого гражданина сотрудник осуществляет не более 15 минут. </w:t>
      </w:r>
    </w:p>
    <w:p w:rsidR="006E4080" w:rsidRDefault="006E4080" w:rsidP="006E4080">
      <w:pPr>
        <w:tabs>
          <w:tab w:val="left" w:pos="708"/>
        </w:tabs>
        <w:suppressAutoHyphens w:val="0"/>
        <w:spacing w:line="100" w:lineRule="atLeast"/>
        <w:ind w:firstLine="567"/>
        <w:jc w:val="both"/>
        <w:textAlignment w:val="baseline"/>
        <w:rPr>
          <w:rFonts w:ascii="Arial" w:eastAsia="Times New Roman" w:hAnsi="Arial" w:cs="Arial"/>
          <w:bCs/>
          <w:color w:val="00000A"/>
          <w:lang w:eastAsia="fa-IR" w:bidi="fa-IR"/>
        </w:rPr>
      </w:pPr>
      <w:r>
        <w:rPr>
          <w:rFonts w:ascii="Arial" w:eastAsia="Times New Roman" w:hAnsi="Arial" w:cs="Arial"/>
          <w:bCs/>
          <w:color w:val="00000A"/>
          <w:lang w:eastAsia="fa-IR" w:bidi="fa-IR"/>
        </w:rPr>
        <w:t>В случае если для подготовки ответа требуется продолжительное время, сотрудник, осуществляющий устное информирование, может предложить гражданину обратиться за необходимой информацией в письменном виде, через Интернет, либо назначить другое удобное для гражданина время для устного информирования.</w:t>
      </w:r>
    </w:p>
    <w:p w:rsidR="006E4080" w:rsidRDefault="006E4080" w:rsidP="006E4080">
      <w:pPr>
        <w:tabs>
          <w:tab w:val="left" w:pos="708"/>
        </w:tabs>
        <w:suppressAutoHyphens w:val="0"/>
        <w:spacing w:line="100" w:lineRule="atLeast"/>
        <w:ind w:firstLine="567"/>
        <w:jc w:val="both"/>
        <w:textAlignment w:val="baseline"/>
        <w:rPr>
          <w:rFonts w:ascii="Arial" w:eastAsia="Times New Roman" w:hAnsi="Arial" w:cs="Arial"/>
          <w:bCs/>
          <w:color w:val="00000A"/>
          <w:lang w:eastAsia="fa-IR" w:bidi="fa-IR"/>
        </w:rPr>
      </w:pPr>
      <w:r>
        <w:rPr>
          <w:rFonts w:ascii="Arial" w:eastAsia="Times New Roman" w:hAnsi="Arial" w:cs="Arial"/>
          <w:bCs/>
          <w:color w:val="00000A"/>
          <w:lang w:eastAsia="fa-IR" w:bidi="fa-IR"/>
        </w:rPr>
        <w:t>Звонки от граждан по вопросу информирования о порядке предоставления муниципальной услуги принимаются в соответствии с графиком работы МФЦ  и  Отдела. Разговор не должен продолжаться более 15 минут.</w:t>
      </w:r>
    </w:p>
    <w:p w:rsidR="006E4080" w:rsidRDefault="006E4080" w:rsidP="006E4080">
      <w:pPr>
        <w:tabs>
          <w:tab w:val="left" w:pos="708"/>
        </w:tabs>
        <w:suppressAutoHyphens w:val="0"/>
        <w:spacing w:line="100" w:lineRule="atLeast"/>
        <w:ind w:firstLine="567"/>
        <w:jc w:val="both"/>
        <w:textAlignment w:val="baseline"/>
        <w:rPr>
          <w:rFonts w:ascii="Arial" w:eastAsia="Times New Roman" w:hAnsi="Arial" w:cs="Arial"/>
          <w:bCs/>
          <w:color w:val="00000A"/>
          <w:lang w:eastAsia="fa-IR" w:bidi="fa-IR"/>
        </w:rPr>
      </w:pPr>
      <w:r>
        <w:rPr>
          <w:rFonts w:ascii="Arial" w:eastAsia="Times New Roman" w:hAnsi="Arial" w:cs="Arial"/>
          <w:bCs/>
          <w:color w:val="00000A"/>
          <w:lang w:eastAsia="fa-IR" w:bidi="fa-IR"/>
        </w:rPr>
        <w:t>Обязанности должностных лиц при ответе на телефонные звонки, устные и письменные обращения граждан или организаций.</w:t>
      </w:r>
    </w:p>
    <w:p w:rsidR="006E4080" w:rsidRDefault="006E4080" w:rsidP="006E4080">
      <w:pPr>
        <w:tabs>
          <w:tab w:val="left" w:pos="708"/>
        </w:tabs>
        <w:suppressAutoHyphens w:val="0"/>
        <w:spacing w:line="100" w:lineRule="atLeast"/>
        <w:ind w:firstLine="567"/>
        <w:jc w:val="both"/>
        <w:textAlignment w:val="baseline"/>
        <w:rPr>
          <w:rFonts w:ascii="Arial" w:eastAsia="Times New Roman" w:hAnsi="Arial" w:cs="Arial"/>
          <w:bCs/>
          <w:color w:val="00000A"/>
          <w:lang w:eastAsia="fa-IR" w:bidi="fa-IR"/>
        </w:rPr>
      </w:pPr>
      <w:r>
        <w:rPr>
          <w:rFonts w:ascii="Arial" w:eastAsia="Times New Roman" w:hAnsi="Arial" w:cs="Arial"/>
          <w:bCs/>
          <w:color w:val="00000A"/>
          <w:lang w:eastAsia="fa-IR" w:bidi="fa-IR"/>
        </w:rPr>
        <w:t>Сотрудник, осуществляющий прием и консультирование (по телефону или лично), должен корректно и внимательно относиться к гражданам, не унижая их чести и достоинства. При информировании о порядке предоставления  муниципальной услуги по телефону, сотрудник, сняв трубку, должен представиться: назвать фамилию, имя, отчество, должность, название учреждения или наименование структурного подразделения.</w:t>
      </w:r>
    </w:p>
    <w:p w:rsidR="006E4080" w:rsidRDefault="006E4080" w:rsidP="006E4080">
      <w:pPr>
        <w:tabs>
          <w:tab w:val="left" w:pos="708"/>
        </w:tabs>
        <w:suppressAutoHyphens w:val="0"/>
        <w:spacing w:line="100" w:lineRule="atLeast"/>
        <w:ind w:firstLine="567"/>
        <w:jc w:val="both"/>
        <w:textAlignment w:val="baseline"/>
        <w:rPr>
          <w:rFonts w:ascii="Arial" w:eastAsia="Times New Roman" w:hAnsi="Arial" w:cs="Arial"/>
          <w:bCs/>
          <w:color w:val="00000A"/>
          <w:lang w:eastAsia="fa-IR" w:bidi="fa-IR"/>
        </w:rPr>
      </w:pPr>
      <w:r>
        <w:rPr>
          <w:rFonts w:ascii="Arial" w:eastAsia="Times New Roman" w:hAnsi="Arial" w:cs="Arial"/>
          <w:bCs/>
          <w:color w:val="00000A"/>
          <w:lang w:eastAsia="fa-IR" w:bidi="fa-IR"/>
        </w:rPr>
        <w:t>В конце информирования сотрудник, осуществляющий прием и консультирование, должен кратко подвести итог разговора и перечислить действия, которые надо предпринимать (кто именно, когда и что должен сделать).</w:t>
      </w:r>
    </w:p>
    <w:p w:rsidR="006E4080" w:rsidRDefault="006E4080" w:rsidP="006E4080">
      <w:pPr>
        <w:tabs>
          <w:tab w:val="left" w:pos="708"/>
        </w:tabs>
        <w:suppressAutoHyphens w:val="0"/>
        <w:spacing w:line="100" w:lineRule="atLeast"/>
        <w:ind w:firstLine="567"/>
        <w:jc w:val="both"/>
        <w:textAlignment w:val="baseline"/>
        <w:rPr>
          <w:rFonts w:ascii="Arial" w:eastAsia="Times New Roman" w:hAnsi="Arial" w:cs="Arial"/>
          <w:bCs/>
          <w:color w:val="00000A"/>
          <w:lang w:eastAsia="fa-IR" w:bidi="fa-IR"/>
        </w:rPr>
      </w:pPr>
      <w:r>
        <w:rPr>
          <w:rFonts w:ascii="Arial" w:eastAsia="Times New Roman" w:hAnsi="Arial" w:cs="Arial"/>
          <w:bCs/>
          <w:color w:val="00000A"/>
          <w:lang w:eastAsia="fa-IR" w:bidi="fa-IR"/>
        </w:rPr>
        <w:t>Индивидуальное письменное информирование при обращении граждан в МФЦ или Отдел осуществляется путем почтовых отправлений.</w:t>
      </w:r>
    </w:p>
    <w:p w:rsidR="006E4080" w:rsidRDefault="006E4080" w:rsidP="006E4080">
      <w:pPr>
        <w:tabs>
          <w:tab w:val="left" w:pos="708"/>
        </w:tabs>
        <w:suppressAutoHyphens w:val="0"/>
        <w:spacing w:line="100" w:lineRule="atLeast"/>
        <w:ind w:firstLine="567"/>
        <w:jc w:val="both"/>
        <w:textAlignment w:val="baseline"/>
        <w:rPr>
          <w:rFonts w:ascii="Arial" w:eastAsia="Times New Roman" w:hAnsi="Arial" w:cs="Arial"/>
          <w:bCs/>
          <w:color w:val="00000A"/>
          <w:lang w:eastAsia="fa-IR" w:bidi="fa-IR"/>
        </w:rPr>
      </w:pPr>
      <w:r>
        <w:rPr>
          <w:rFonts w:ascii="Arial" w:eastAsia="Times New Roman" w:hAnsi="Arial" w:cs="Arial"/>
          <w:bCs/>
          <w:color w:val="00000A"/>
          <w:lang w:eastAsia="fa-IR" w:bidi="fa-IR"/>
        </w:rPr>
        <w:t>Ответ направляется в письменном виде или по электронной почте  (в зависимости от способа доставки ответа, указанного в письменном обращении, или способа обращения заинтересованного лица за информацией).</w:t>
      </w:r>
    </w:p>
    <w:p w:rsidR="006E4080" w:rsidRDefault="006E4080" w:rsidP="006E4080">
      <w:pPr>
        <w:tabs>
          <w:tab w:val="left" w:pos="708"/>
        </w:tabs>
        <w:suppressAutoHyphens w:val="0"/>
        <w:spacing w:line="100" w:lineRule="atLeast"/>
        <w:ind w:firstLine="567"/>
        <w:jc w:val="both"/>
        <w:textAlignment w:val="baseline"/>
        <w:rPr>
          <w:rFonts w:ascii="Arial" w:eastAsia="Times New Roman" w:hAnsi="Arial" w:cs="Arial"/>
          <w:bCs/>
          <w:color w:val="00000A"/>
          <w:lang w:eastAsia="fa-IR" w:bidi="fa-IR"/>
        </w:rPr>
      </w:pPr>
      <w:r>
        <w:rPr>
          <w:rFonts w:ascii="Arial" w:eastAsia="Times New Roman" w:hAnsi="Arial" w:cs="Arial"/>
          <w:bCs/>
          <w:color w:val="00000A"/>
          <w:lang w:eastAsia="fa-IR" w:bidi="fa-IR"/>
        </w:rPr>
        <w:lastRenderedPageBreak/>
        <w:t>Публичное устное информирование осуществляется с привлечением средств массовой информации, радио (далее СМИ).</w:t>
      </w:r>
    </w:p>
    <w:p w:rsidR="006E4080" w:rsidRDefault="006E4080" w:rsidP="006E4080">
      <w:pPr>
        <w:tabs>
          <w:tab w:val="left" w:pos="0"/>
          <w:tab w:val="left" w:pos="709"/>
        </w:tabs>
        <w:spacing w:line="100" w:lineRule="atLeast"/>
        <w:ind w:firstLine="567"/>
        <w:jc w:val="both"/>
        <w:textAlignment w:val="baseline"/>
        <w:rPr>
          <w:rFonts w:ascii="Arial" w:hAnsi="Arial" w:cs="Arial"/>
          <w:color w:val="000000"/>
          <w:lang w:eastAsia="fa-IR" w:bidi="fa-IR"/>
        </w:rPr>
      </w:pPr>
      <w:r>
        <w:rPr>
          <w:rFonts w:ascii="Arial" w:eastAsia="Times New Roman" w:hAnsi="Arial" w:cs="Arial"/>
          <w:bCs/>
          <w:color w:val="00000A"/>
          <w:lang w:eastAsia="fa-IR" w:bidi="fa-IR"/>
        </w:rPr>
        <w:t xml:space="preserve">Публичное письменное информирование осуществляется путем публикации информационных материалов в СМИ, размещении на официальном Интернет-сайте </w:t>
      </w:r>
      <w:r>
        <w:rPr>
          <w:rFonts w:ascii="Arial" w:hAnsi="Arial" w:cs="Arial"/>
          <w:color w:val="000000"/>
          <w:lang w:val="de-DE" w:eastAsia="fa-IR" w:bidi="fa-IR"/>
        </w:rPr>
        <w:t>администрации Псебайско</w:t>
      </w:r>
      <w:r>
        <w:rPr>
          <w:rFonts w:ascii="Arial" w:hAnsi="Arial" w:cs="Arial"/>
          <w:color w:val="000000"/>
          <w:lang w:eastAsia="fa-IR" w:bidi="fa-IR"/>
        </w:rPr>
        <w:t>го</w:t>
      </w:r>
      <w:r>
        <w:rPr>
          <w:rFonts w:ascii="Arial" w:hAnsi="Arial" w:cs="Arial"/>
          <w:color w:val="000000"/>
          <w:lang w:val="de-DE" w:eastAsia="fa-IR" w:bidi="fa-IR"/>
        </w:rPr>
        <w:t xml:space="preserve"> городско</w:t>
      </w:r>
      <w:r>
        <w:rPr>
          <w:rFonts w:ascii="Arial" w:hAnsi="Arial" w:cs="Arial"/>
          <w:color w:val="000000"/>
          <w:lang w:eastAsia="fa-IR" w:bidi="fa-IR"/>
        </w:rPr>
        <w:t>го</w:t>
      </w:r>
      <w:r>
        <w:rPr>
          <w:rFonts w:ascii="Arial" w:hAnsi="Arial" w:cs="Arial"/>
          <w:color w:val="000000"/>
          <w:lang w:val="de-DE" w:eastAsia="fa-IR" w:bidi="fa-IR"/>
        </w:rPr>
        <w:t xml:space="preserve"> поселени</w:t>
      </w:r>
      <w:r>
        <w:rPr>
          <w:rFonts w:ascii="Arial" w:hAnsi="Arial" w:cs="Arial"/>
          <w:color w:val="000000"/>
          <w:lang w:eastAsia="fa-IR" w:bidi="fa-IR"/>
        </w:rPr>
        <w:t>я</w:t>
      </w:r>
      <w:r>
        <w:rPr>
          <w:rFonts w:ascii="Arial" w:hAnsi="Arial" w:cs="Arial"/>
          <w:color w:val="000000"/>
          <w:lang w:val="de-DE" w:eastAsia="fa-IR" w:bidi="fa-IR"/>
        </w:rPr>
        <w:t xml:space="preserve"> </w:t>
      </w:r>
      <w:r>
        <w:rPr>
          <w:rFonts w:ascii="Arial" w:hAnsi="Arial" w:cs="Arial"/>
          <w:color w:val="000000"/>
          <w:lang w:eastAsia="fa-IR" w:bidi="fa-IR"/>
        </w:rPr>
        <w:t xml:space="preserve">Мостовского района </w:t>
      </w:r>
      <w:hyperlink r:id="rId9" w:history="1">
        <w:r>
          <w:rPr>
            <w:rStyle w:val="a3"/>
            <w:rFonts w:ascii="Arial" w:hAnsi="Arial" w:cs="Arial"/>
            <w:color w:val="000000"/>
            <w:lang w:val="de-DE" w:eastAsia="fa-IR" w:bidi="fa-IR"/>
          </w:rPr>
          <w:t>www.</w:t>
        </w:r>
      </w:hyperlink>
      <w:r>
        <w:rPr>
          <w:rFonts w:ascii="Arial" w:hAnsi="Arial" w:cs="Arial"/>
          <w:color w:val="000000"/>
          <w:lang w:val="en-US" w:eastAsia="fa-IR" w:bidi="fa-IR"/>
        </w:rPr>
        <w:t>psebayadm</w:t>
      </w:r>
      <w:r>
        <w:rPr>
          <w:rFonts w:ascii="Arial" w:hAnsi="Arial" w:cs="Arial"/>
          <w:color w:val="000000"/>
          <w:lang w:eastAsia="fa-IR" w:bidi="fa-IR"/>
        </w:rPr>
        <w:t>.</w:t>
      </w:r>
      <w:r>
        <w:rPr>
          <w:rFonts w:ascii="Arial" w:hAnsi="Arial" w:cs="Arial"/>
          <w:color w:val="000000"/>
          <w:lang w:val="en-US" w:eastAsia="fa-IR" w:bidi="fa-IR"/>
        </w:rPr>
        <w:t>ucoz</w:t>
      </w:r>
      <w:r>
        <w:rPr>
          <w:rFonts w:ascii="Arial" w:hAnsi="Arial" w:cs="Arial"/>
          <w:color w:val="000000"/>
          <w:lang w:eastAsia="fa-IR" w:bidi="fa-IR"/>
        </w:rPr>
        <w:t>.</w:t>
      </w:r>
      <w:r>
        <w:rPr>
          <w:rFonts w:ascii="Arial" w:hAnsi="Arial" w:cs="Arial"/>
          <w:color w:val="000000"/>
          <w:lang w:val="en-US" w:eastAsia="fa-IR" w:bidi="fa-IR"/>
        </w:rPr>
        <w:t>ru</w:t>
      </w:r>
      <w:r>
        <w:rPr>
          <w:rFonts w:ascii="Arial" w:hAnsi="Arial" w:cs="Arial"/>
          <w:color w:val="000000"/>
          <w:lang w:eastAsia="fa-IR" w:bidi="fa-IR"/>
        </w:rPr>
        <w:t>.</w:t>
      </w:r>
    </w:p>
    <w:p w:rsidR="006E4080" w:rsidRDefault="006E4080" w:rsidP="006E4080">
      <w:pPr>
        <w:tabs>
          <w:tab w:val="left" w:pos="708"/>
        </w:tabs>
        <w:suppressAutoHyphens w:val="0"/>
        <w:spacing w:line="100" w:lineRule="atLeast"/>
        <w:ind w:firstLine="567"/>
        <w:jc w:val="both"/>
        <w:textAlignment w:val="baseline"/>
        <w:rPr>
          <w:rFonts w:ascii="Arial" w:eastAsia="Times New Roman" w:hAnsi="Arial" w:cs="Arial"/>
          <w:bCs/>
          <w:color w:val="00000A"/>
          <w:lang w:eastAsia="fa-IR" w:bidi="fa-IR"/>
        </w:rPr>
      </w:pPr>
      <w:r>
        <w:rPr>
          <w:rFonts w:ascii="Arial" w:eastAsia="Times New Roman" w:hAnsi="Arial" w:cs="Arial"/>
          <w:bCs/>
          <w:color w:val="00000A"/>
          <w:lang w:eastAsia="fa-IR" w:bidi="fa-IR"/>
        </w:rPr>
        <w:t xml:space="preserve">1.5. Порядок, форма и место размещения указанной в п.п. 1.3, 1.4 информации. </w:t>
      </w:r>
    </w:p>
    <w:p w:rsidR="006E4080" w:rsidRDefault="006E4080" w:rsidP="006E4080">
      <w:pPr>
        <w:tabs>
          <w:tab w:val="left" w:pos="708"/>
        </w:tabs>
        <w:suppressAutoHyphens w:val="0"/>
        <w:spacing w:line="100" w:lineRule="atLeast"/>
        <w:ind w:firstLine="567"/>
        <w:jc w:val="both"/>
        <w:textAlignment w:val="baseline"/>
        <w:rPr>
          <w:rFonts w:ascii="Arial" w:hAnsi="Arial" w:cs="Arial"/>
          <w:color w:val="000000"/>
          <w:lang w:eastAsia="fa-IR" w:bidi="fa-IR"/>
        </w:rPr>
      </w:pPr>
      <w:r>
        <w:rPr>
          <w:rFonts w:ascii="Arial" w:eastAsia="Times New Roman" w:hAnsi="Arial" w:cs="Arial"/>
          <w:bCs/>
          <w:color w:val="00000A"/>
          <w:lang w:eastAsia="fa-IR" w:bidi="fa-IR"/>
        </w:rPr>
        <w:t xml:space="preserve">Порядок, форма и место размещения указанной в п.п. 1.3, 1.4 информации, в том числе на стендах в местах предоставления муниципальной услуги, услуг, необходимых и обязательных для предоставления  муниципальной услуги, а так же в информационно-телекоммуникационной сети Интернет на официальном сайте администрации </w:t>
      </w:r>
      <w:r>
        <w:rPr>
          <w:rFonts w:ascii="Arial" w:hAnsi="Arial" w:cs="Arial"/>
          <w:color w:val="000000"/>
          <w:lang w:val="de-DE" w:eastAsia="fa-IR" w:bidi="fa-IR"/>
        </w:rPr>
        <w:t>Псебайско</w:t>
      </w:r>
      <w:r>
        <w:rPr>
          <w:rFonts w:ascii="Arial" w:hAnsi="Arial" w:cs="Arial"/>
          <w:color w:val="000000"/>
          <w:lang w:eastAsia="fa-IR" w:bidi="fa-IR"/>
        </w:rPr>
        <w:t>го</w:t>
      </w:r>
      <w:r>
        <w:rPr>
          <w:rFonts w:ascii="Arial" w:hAnsi="Arial" w:cs="Arial"/>
          <w:color w:val="000000"/>
          <w:lang w:val="de-DE" w:eastAsia="fa-IR" w:bidi="fa-IR"/>
        </w:rPr>
        <w:t xml:space="preserve"> городско</w:t>
      </w:r>
      <w:r>
        <w:rPr>
          <w:rFonts w:ascii="Arial" w:hAnsi="Arial" w:cs="Arial"/>
          <w:color w:val="000000"/>
          <w:lang w:eastAsia="fa-IR" w:bidi="fa-IR"/>
        </w:rPr>
        <w:t>го</w:t>
      </w:r>
      <w:r>
        <w:rPr>
          <w:rFonts w:ascii="Arial" w:hAnsi="Arial" w:cs="Arial"/>
          <w:color w:val="000000"/>
          <w:lang w:val="de-DE" w:eastAsia="fa-IR" w:bidi="fa-IR"/>
        </w:rPr>
        <w:t xml:space="preserve"> поселени</w:t>
      </w:r>
      <w:r>
        <w:rPr>
          <w:rFonts w:ascii="Arial" w:hAnsi="Arial" w:cs="Arial"/>
          <w:color w:val="000000"/>
          <w:lang w:eastAsia="fa-IR" w:bidi="fa-IR"/>
        </w:rPr>
        <w:t>я</w:t>
      </w:r>
      <w:r>
        <w:rPr>
          <w:rFonts w:ascii="Arial" w:hAnsi="Arial" w:cs="Arial"/>
          <w:color w:val="000000"/>
          <w:lang w:val="de-DE" w:eastAsia="fa-IR" w:bidi="fa-IR"/>
        </w:rPr>
        <w:t xml:space="preserve"> </w:t>
      </w:r>
      <w:r>
        <w:rPr>
          <w:rFonts w:ascii="Arial" w:hAnsi="Arial" w:cs="Arial"/>
          <w:color w:val="000000"/>
          <w:lang w:eastAsia="fa-IR" w:bidi="fa-IR"/>
        </w:rPr>
        <w:t>Мостовского района.</w:t>
      </w:r>
    </w:p>
    <w:p w:rsidR="006E4080" w:rsidRDefault="006E4080" w:rsidP="006E4080">
      <w:pPr>
        <w:tabs>
          <w:tab w:val="left" w:pos="708"/>
        </w:tabs>
        <w:suppressAutoHyphens w:val="0"/>
        <w:spacing w:line="100" w:lineRule="atLeast"/>
        <w:ind w:firstLine="567"/>
        <w:jc w:val="both"/>
        <w:textAlignment w:val="baseline"/>
        <w:rPr>
          <w:rFonts w:ascii="Arial" w:eastAsia="Times New Roman" w:hAnsi="Arial" w:cs="Arial"/>
          <w:bCs/>
          <w:color w:val="00000A"/>
          <w:lang w:eastAsia="fa-IR" w:bidi="fa-IR"/>
        </w:rPr>
      </w:pPr>
      <w:r>
        <w:rPr>
          <w:rFonts w:ascii="Arial" w:eastAsia="Times New Roman" w:hAnsi="Arial" w:cs="Arial"/>
          <w:bCs/>
          <w:color w:val="00000A"/>
          <w:lang w:eastAsia="fa-IR" w:bidi="fa-IR"/>
        </w:rPr>
        <w:t xml:space="preserve">На информационных стендах в помещении, предназначенном для приема документов для предоставления муниципальной услуги, и Интернет-сайте администрации </w:t>
      </w:r>
      <w:r>
        <w:rPr>
          <w:rFonts w:ascii="Arial" w:hAnsi="Arial" w:cs="Arial"/>
          <w:color w:val="000000"/>
          <w:lang w:val="de-DE" w:eastAsia="fa-IR" w:bidi="fa-IR"/>
        </w:rPr>
        <w:t>Псебайско</w:t>
      </w:r>
      <w:r>
        <w:rPr>
          <w:rFonts w:ascii="Arial" w:hAnsi="Arial" w:cs="Arial"/>
          <w:color w:val="000000"/>
          <w:lang w:eastAsia="fa-IR" w:bidi="fa-IR"/>
        </w:rPr>
        <w:t>го</w:t>
      </w:r>
      <w:r>
        <w:rPr>
          <w:rFonts w:ascii="Arial" w:hAnsi="Arial" w:cs="Arial"/>
          <w:color w:val="000000"/>
          <w:lang w:val="de-DE" w:eastAsia="fa-IR" w:bidi="fa-IR"/>
        </w:rPr>
        <w:t xml:space="preserve"> городско</w:t>
      </w:r>
      <w:r>
        <w:rPr>
          <w:rFonts w:ascii="Arial" w:hAnsi="Arial" w:cs="Arial"/>
          <w:color w:val="000000"/>
          <w:lang w:eastAsia="fa-IR" w:bidi="fa-IR"/>
        </w:rPr>
        <w:t>го</w:t>
      </w:r>
      <w:r>
        <w:rPr>
          <w:rFonts w:ascii="Arial" w:hAnsi="Arial" w:cs="Arial"/>
          <w:color w:val="000000"/>
          <w:lang w:val="de-DE" w:eastAsia="fa-IR" w:bidi="fa-IR"/>
        </w:rPr>
        <w:t xml:space="preserve"> поселени</w:t>
      </w:r>
      <w:r>
        <w:rPr>
          <w:rFonts w:ascii="Arial" w:hAnsi="Arial" w:cs="Arial"/>
          <w:color w:val="000000"/>
          <w:lang w:eastAsia="fa-IR" w:bidi="fa-IR"/>
        </w:rPr>
        <w:t>я</w:t>
      </w:r>
      <w:r>
        <w:rPr>
          <w:rFonts w:ascii="Arial" w:hAnsi="Arial" w:cs="Arial"/>
          <w:color w:val="000000"/>
          <w:lang w:val="de-DE" w:eastAsia="fa-IR" w:bidi="fa-IR"/>
        </w:rPr>
        <w:t xml:space="preserve"> </w:t>
      </w:r>
      <w:r>
        <w:rPr>
          <w:rFonts w:ascii="Arial" w:hAnsi="Arial" w:cs="Arial"/>
          <w:color w:val="000000"/>
          <w:lang w:eastAsia="fa-IR" w:bidi="fa-IR"/>
        </w:rPr>
        <w:t>Мостовского района</w:t>
      </w:r>
      <w:r>
        <w:rPr>
          <w:rFonts w:ascii="Arial" w:eastAsia="Times New Roman" w:hAnsi="Arial" w:cs="Arial"/>
          <w:bCs/>
          <w:color w:val="00000A"/>
          <w:lang w:eastAsia="fa-IR" w:bidi="fa-IR"/>
        </w:rPr>
        <w:t>, размещается следующая информация:</w:t>
      </w:r>
    </w:p>
    <w:p w:rsidR="006E4080" w:rsidRDefault="006E4080" w:rsidP="006E4080">
      <w:pPr>
        <w:tabs>
          <w:tab w:val="left" w:pos="708"/>
        </w:tabs>
        <w:suppressAutoHyphens w:val="0"/>
        <w:spacing w:line="100" w:lineRule="atLeast"/>
        <w:ind w:firstLine="567"/>
        <w:jc w:val="both"/>
        <w:textAlignment w:val="baseline"/>
        <w:rPr>
          <w:rFonts w:ascii="Arial" w:eastAsia="Times New Roman" w:hAnsi="Arial" w:cs="Arial"/>
          <w:bCs/>
          <w:color w:val="00000A"/>
          <w:lang w:eastAsia="fa-IR" w:bidi="fa-IR"/>
        </w:rPr>
      </w:pPr>
      <w:r>
        <w:rPr>
          <w:rFonts w:ascii="Arial" w:eastAsia="Times New Roman" w:hAnsi="Arial" w:cs="Arial"/>
          <w:bCs/>
          <w:color w:val="00000A"/>
          <w:lang w:eastAsia="fa-IR" w:bidi="fa-IR"/>
        </w:rPr>
        <w:t>- выдержки  из законодательных и иных нормативных правовых актов, содержащих нормы, регулирующие деятельность по оказанию муниципальной услуги;</w:t>
      </w:r>
    </w:p>
    <w:p w:rsidR="006E4080" w:rsidRDefault="006E4080" w:rsidP="006E4080">
      <w:pPr>
        <w:tabs>
          <w:tab w:val="left" w:pos="708"/>
        </w:tabs>
        <w:suppressAutoHyphens w:val="0"/>
        <w:spacing w:line="100" w:lineRule="atLeast"/>
        <w:ind w:firstLine="567"/>
        <w:jc w:val="both"/>
        <w:textAlignment w:val="baseline"/>
        <w:rPr>
          <w:rFonts w:ascii="Arial" w:eastAsia="Times New Roman" w:hAnsi="Arial" w:cs="Arial"/>
          <w:bCs/>
          <w:color w:val="00000A"/>
          <w:lang w:eastAsia="fa-IR" w:bidi="fa-IR"/>
        </w:rPr>
      </w:pPr>
      <w:r>
        <w:rPr>
          <w:rFonts w:ascii="Arial" w:eastAsia="Times New Roman" w:hAnsi="Arial" w:cs="Arial"/>
          <w:bCs/>
          <w:color w:val="00000A"/>
          <w:lang w:eastAsia="fa-IR" w:bidi="fa-IR"/>
        </w:rPr>
        <w:t>-текст Регламента с приложениями (полная версия на Интернет-сайте и извлечения на информационных стендах);</w:t>
      </w:r>
    </w:p>
    <w:p w:rsidR="006E4080" w:rsidRDefault="006E4080" w:rsidP="006E4080">
      <w:pPr>
        <w:tabs>
          <w:tab w:val="left" w:pos="708"/>
        </w:tabs>
        <w:suppressAutoHyphens w:val="0"/>
        <w:spacing w:line="100" w:lineRule="atLeast"/>
        <w:ind w:firstLine="567"/>
        <w:jc w:val="both"/>
        <w:textAlignment w:val="baseline"/>
        <w:rPr>
          <w:rFonts w:ascii="Arial" w:eastAsia="Times New Roman" w:hAnsi="Arial" w:cs="Arial"/>
          <w:bCs/>
          <w:color w:val="00000A"/>
          <w:lang w:eastAsia="fa-IR" w:bidi="fa-IR"/>
        </w:rPr>
      </w:pPr>
      <w:r>
        <w:rPr>
          <w:rFonts w:ascii="Arial" w:eastAsia="Times New Roman" w:hAnsi="Arial" w:cs="Arial"/>
          <w:bCs/>
          <w:color w:val="00000A"/>
          <w:lang w:eastAsia="fa-IR" w:bidi="fa-IR"/>
        </w:rPr>
        <w:t>- блок-схема и краткое описание порядка предоставления услуги;</w:t>
      </w:r>
    </w:p>
    <w:p w:rsidR="006E4080" w:rsidRDefault="006E4080" w:rsidP="006E4080">
      <w:pPr>
        <w:tabs>
          <w:tab w:val="left" w:pos="708"/>
        </w:tabs>
        <w:suppressAutoHyphens w:val="0"/>
        <w:spacing w:line="100" w:lineRule="atLeast"/>
        <w:ind w:firstLine="567"/>
        <w:jc w:val="both"/>
        <w:textAlignment w:val="baseline"/>
        <w:rPr>
          <w:rFonts w:ascii="Arial" w:eastAsia="Times New Roman" w:hAnsi="Arial" w:cs="Arial"/>
          <w:bCs/>
          <w:color w:val="00000A"/>
          <w:lang w:eastAsia="fa-IR" w:bidi="fa-IR"/>
        </w:rPr>
      </w:pPr>
      <w:r>
        <w:rPr>
          <w:rFonts w:ascii="Arial" w:eastAsia="Times New Roman" w:hAnsi="Arial" w:cs="Arial"/>
          <w:bCs/>
          <w:color w:val="00000A"/>
          <w:lang w:eastAsia="fa-IR" w:bidi="fa-IR"/>
        </w:rPr>
        <w:t>- перечни документов, необходимых для предоставления муниципальной услуги, и требования, предъявляемые  к этим документам;</w:t>
      </w:r>
    </w:p>
    <w:p w:rsidR="006E4080" w:rsidRDefault="006E4080" w:rsidP="006E4080">
      <w:pPr>
        <w:tabs>
          <w:tab w:val="left" w:pos="708"/>
        </w:tabs>
        <w:suppressAutoHyphens w:val="0"/>
        <w:spacing w:line="100" w:lineRule="atLeast"/>
        <w:ind w:firstLine="567"/>
        <w:jc w:val="both"/>
        <w:textAlignment w:val="baseline"/>
        <w:rPr>
          <w:rFonts w:ascii="Arial" w:eastAsia="Times New Roman" w:hAnsi="Arial" w:cs="Arial"/>
          <w:bCs/>
          <w:color w:val="00000A"/>
          <w:lang w:eastAsia="fa-IR" w:bidi="fa-IR"/>
        </w:rPr>
      </w:pPr>
      <w:r>
        <w:rPr>
          <w:rFonts w:ascii="Arial" w:eastAsia="Times New Roman" w:hAnsi="Arial" w:cs="Arial"/>
          <w:bCs/>
          <w:color w:val="00000A"/>
          <w:lang w:eastAsia="fa-IR" w:bidi="fa-IR"/>
        </w:rPr>
        <w:t>- образцы оформления документов, необходимых для предоставления  муниципальной услуги;</w:t>
      </w:r>
    </w:p>
    <w:p w:rsidR="006E4080" w:rsidRDefault="006E4080" w:rsidP="006E4080">
      <w:pPr>
        <w:tabs>
          <w:tab w:val="left" w:pos="708"/>
        </w:tabs>
        <w:suppressAutoHyphens w:val="0"/>
        <w:spacing w:line="100" w:lineRule="atLeast"/>
        <w:ind w:firstLine="567"/>
        <w:jc w:val="both"/>
        <w:textAlignment w:val="baseline"/>
        <w:rPr>
          <w:rFonts w:ascii="Arial" w:eastAsia="Times New Roman" w:hAnsi="Arial" w:cs="Arial"/>
          <w:bCs/>
          <w:color w:val="00000A"/>
          <w:lang w:eastAsia="fa-IR" w:bidi="fa-IR"/>
        </w:rPr>
      </w:pPr>
      <w:r>
        <w:rPr>
          <w:rFonts w:ascii="Arial" w:eastAsia="Times New Roman" w:hAnsi="Arial" w:cs="Arial"/>
          <w:bCs/>
          <w:color w:val="00000A"/>
          <w:lang w:eastAsia="fa-IR" w:bidi="fa-IR"/>
        </w:rPr>
        <w:t>- месторасположение, график (режим) работы, номера телефонов, адреса Интернет-сайтов и электронной почты органов, в которых заявители могут получить документы, необходимые для муниципальной услуги;</w:t>
      </w:r>
    </w:p>
    <w:p w:rsidR="006E4080" w:rsidRDefault="006E4080" w:rsidP="006E4080">
      <w:pPr>
        <w:tabs>
          <w:tab w:val="left" w:pos="708"/>
        </w:tabs>
        <w:suppressAutoHyphens w:val="0"/>
        <w:spacing w:line="100" w:lineRule="atLeast"/>
        <w:ind w:firstLine="567"/>
        <w:jc w:val="both"/>
        <w:textAlignment w:val="baseline"/>
        <w:rPr>
          <w:rFonts w:ascii="Arial" w:eastAsia="Times New Roman" w:hAnsi="Arial" w:cs="Arial"/>
          <w:bCs/>
          <w:color w:val="00000A"/>
          <w:lang w:eastAsia="fa-IR" w:bidi="fa-IR"/>
        </w:rPr>
      </w:pPr>
      <w:r>
        <w:rPr>
          <w:rFonts w:ascii="Arial" w:eastAsia="Times New Roman" w:hAnsi="Arial" w:cs="Arial"/>
          <w:bCs/>
          <w:color w:val="00000A"/>
          <w:lang w:eastAsia="fa-IR" w:bidi="fa-IR"/>
        </w:rPr>
        <w:t>- основания отказа в предоставлении муниципальной услуги.</w:t>
      </w:r>
    </w:p>
    <w:p w:rsidR="006E4080" w:rsidRDefault="006E4080" w:rsidP="006E4080">
      <w:pPr>
        <w:tabs>
          <w:tab w:val="left" w:pos="708"/>
        </w:tabs>
        <w:suppressAutoHyphens w:val="0"/>
        <w:spacing w:line="100" w:lineRule="atLeast"/>
        <w:ind w:firstLine="567"/>
        <w:jc w:val="both"/>
        <w:textAlignment w:val="baseline"/>
        <w:rPr>
          <w:rFonts w:ascii="Arial" w:eastAsia="Times New Roman" w:hAnsi="Arial" w:cs="Arial"/>
          <w:bCs/>
          <w:color w:val="00000A"/>
          <w:lang w:eastAsia="fa-IR" w:bidi="fa-IR"/>
        </w:rPr>
      </w:pPr>
    </w:p>
    <w:p w:rsidR="006E4080" w:rsidRDefault="006E4080" w:rsidP="006E4080">
      <w:pPr>
        <w:widowControl/>
        <w:ind w:firstLine="567"/>
        <w:jc w:val="center"/>
        <w:rPr>
          <w:rFonts w:ascii="Arial" w:eastAsia="Times New Roman" w:hAnsi="Arial" w:cs="Arial"/>
          <w:kern w:val="0"/>
          <w:lang w:eastAsia="ar-SA"/>
        </w:rPr>
      </w:pPr>
      <w:r>
        <w:rPr>
          <w:rFonts w:ascii="Arial" w:eastAsia="Times New Roman" w:hAnsi="Arial" w:cs="Arial"/>
          <w:kern w:val="0"/>
          <w:lang w:eastAsia="ar-SA"/>
        </w:rPr>
        <w:t xml:space="preserve">2.Стандарт предоставления муниципальной услуги   </w:t>
      </w:r>
    </w:p>
    <w:p w:rsidR="006E4080" w:rsidRDefault="006E4080" w:rsidP="006E4080">
      <w:pPr>
        <w:widowControl/>
        <w:ind w:firstLine="567"/>
        <w:jc w:val="both"/>
        <w:rPr>
          <w:rFonts w:ascii="Arial" w:eastAsia="Times New Roman" w:hAnsi="Arial" w:cs="Arial"/>
          <w:kern w:val="0"/>
          <w:lang w:eastAsia="ar-SA"/>
        </w:rPr>
      </w:pPr>
    </w:p>
    <w:p w:rsidR="006E4080" w:rsidRDefault="006E4080" w:rsidP="006E4080">
      <w:pPr>
        <w:widowControl/>
        <w:suppressAutoHyphens w:val="0"/>
        <w:autoSpaceDE w:val="0"/>
        <w:autoSpaceDN w:val="0"/>
        <w:adjustRightInd w:val="0"/>
        <w:ind w:firstLine="567"/>
        <w:jc w:val="both"/>
        <w:rPr>
          <w:rFonts w:ascii="Arial" w:eastAsia="Times New Roman" w:hAnsi="Arial" w:cs="Arial"/>
          <w:kern w:val="0"/>
          <w:lang w:eastAsia="ru-RU"/>
        </w:rPr>
      </w:pPr>
      <w:r>
        <w:rPr>
          <w:rFonts w:ascii="Arial" w:eastAsia="Times New Roman" w:hAnsi="Arial" w:cs="Arial"/>
          <w:kern w:val="0"/>
          <w:lang w:eastAsia="ru-RU"/>
        </w:rPr>
        <w:t>2.1. Наименование муниципальной услуги: «</w:t>
      </w:r>
      <w:r>
        <w:rPr>
          <w:rFonts w:ascii="Arial" w:eastAsia="Times New Roman" w:hAnsi="Arial" w:cs="Arial"/>
          <w:kern w:val="0"/>
          <w:lang w:eastAsia="ar-SA"/>
        </w:rPr>
        <w:t>Выдача разрешений на строительство, реконструкцию объектов капитального строительства</w:t>
      </w:r>
      <w:r>
        <w:rPr>
          <w:rFonts w:ascii="Arial" w:eastAsia="Times New Roman" w:hAnsi="Arial" w:cs="Arial"/>
          <w:kern w:val="0"/>
          <w:lang w:eastAsia="ru-RU"/>
        </w:rPr>
        <w:t>».</w:t>
      </w:r>
    </w:p>
    <w:p w:rsidR="006E4080" w:rsidRDefault="006E4080" w:rsidP="006E4080">
      <w:pPr>
        <w:widowControl/>
        <w:suppressAutoHyphens w:val="0"/>
        <w:ind w:firstLine="567"/>
        <w:rPr>
          <w:rFonts w:ascii="Arial" w:eastAsia="Times New Roman" w:hAnsi="Arial" w:cs="Arial"/>
          <w:bCs/>
          <w:kern w:val="0"/>
          <w:lang w:eastAsia="ru-RU"/>
        </w:rPr>
      </w:pPr>
      <w:r>
        <w:rPr>
          <w:rFonts w:ascii="Arial" w:eastAsia="Times New Roman" w:hAnsi="Arial" w:cs="Arial"/>
          <w:kern w:val="0"/>
          <w:lang w:eastAsia="ru-RU"/>
        </w:rPr>
        <w:t xml:space="preserve">2.2. </w:t>
      </w:r>
      <w:r>
        <w:rPr>
          <w:rFonts w:ascii="Arial" w:eastAsia="Times New Roman" w:hAnsi="Arial" w:cs="Arial"/>
          <w:bCs/>
          <w:kern w:val="0"/>
          <w:lang w:eastAsia="ru-RU"/>
        </w:rPr>
        <w:t xml:space="preserve"> Наименование органа, предоставляющего муниципальную услугу</w:t>
      </w:r>
    </w:p>
    <w:p w:rsidR="006E4080" w:rsidRDefault="006E4080" w:rsidP="006E4080">
      <w:pPr>
        <w:widowControl/>
        <w:suppressAutoHyphens w:val="0"/>
        <w:autoSpaceDE w:val="0"/>
        <w:autoSpaceDN w:val="0"/>
        <w:adjustRightInd w:val="0"/>
        <w:ind w:firstLine="567"/>
        <w:jc w:val="both"/>
        <w:rPr>
          <w:rFonts w:ascii="Arial" w:eastAsia="Times New Roman" w:hAnsi="Arial" w:cs="Arial"/>
          <w:kern w:val="0"/>
          <w:lang w:eastAsia="ru-RU"/>
        </w:rPr>
      </w:pPr>
      <w:r>
        <w:rPr>
          <w:rFonts w:ascii="Arial" w:eastAsia="Times New Roman" w:hAnsi="Arial" w:cs="Arial"/>
          <w:kern w:val="0"/>
          <w:lang w:eastAsia="ru-RU"/>
        </w:rPr>
        <w:t xml:space="preserve">2.2.1.Предоставление муниципальной услуги осуществляет общий отдел </w:t>
      </w:r>
      <w:r>
        <w:rPr>
          <w:rFonts w:ascii="Arial" w:eastAsia="Times New Roman" w:hAnsi="Arial" w:cs="Arial"/>
          <w:bCs/>
          <w:color w:val="00000A"/>
          <w:lang w:eastAsia="fa-IR" w:bidi="fa-IR"/>
        </w:rPr>
        <w:t xml:space="preserve">администрации </w:t>
      </w:r>
      <w:r>
        <w:rPr>
          <w:rFonts w:ascii="Arial" w:hAnsi="Arial" w:cs="Arial"/>
          <w:color w:val="000000"/>
          <w:lang w:val="de-DE" w:eastAsia="fa-IR" w:bidi="fa-IR"/>
        </w:rPr>
        <w:t>Псебайско</w:t>
      </w:r>
      <w:r>
        <w:rPr>
          <w:rFonts w:ascii="Arial" w:hAnsi="Arial" w:cs="Arial"/>
          <w:color w:val="000000"/>
          <w:lang w:eastAsia="fa-IR" w:bidi="fa-IR"/>
        </w:rPr>
        <w:t>го</w:t>
      </w:r>
      <w:r>
        <w:rPr>
          <w:rFonts w:ascii="Arial" w:hAnsi="Arial" w:cs="Arial"/>
          <w:color w:val="000000"/>
          <w:lang w:val="de-DE" w:eastAsia="fa-IR" w:bidi="fa-IR"/>
        </w:rPr>
        <w:t xml:space="preserve"> городско</w:t>
      </w:r>
      <w:r>
        <w:rPr>
          <w:rFonts w:ascii="Arial" w:hAnsi="Arial" w:cs="Arial"/>
          <w:color w:val="000000"/>
          <w:lang w:eastAsia="fa-IR" w:bidi="fa-IR"/>
        </w:rPr>
        <w:t>го</w:t>
      </w:r>
      <w:r>
        <w:rPr>
          <w:rFonts w:ascii="Arial" w:hAnsi="Arial" w:cs="Arial"/>
          <w:color w:val="000000"/>
          <w:lang w:val="de-DE" w:eastAsia="fa-IR" w:bidi="fa-IR"/>
        </w:rPr>
        <w:t xml:space="preserve"> поселени</w:t>
      </w:r>
      <w:r>
        <w:rPr>
          <w:rFonts w:ascii="Arial" w:hAnsi="Arial" w:cs="Arial"/>
          <w:color w:val="000000"/>
          <w:lang w:eastAsia="fa-IR" w:bidi="fa-IR"/>
        </w:rPr>
        <w:t>я</w:t>
      </w:r>
      <w:r>
        <w:rPr>
          <w:rFonts w:ascii="Arial" w:hAnsi="Arial" w:cs="Arial"/>
          <w:color w:val="000000"/>
          <w:lang w:val="de-DE" w:eastAsia="fa-IR" w:bidi="fa-IR"/>
        </w:rPr>
        <w:t xml:space="preserve"> </w:t>
      </w:r>
      <w:r>
        <w:rPr>
          <w:rFonts w:ascii="Arial" w:hAnsi="Arial" w:cs="Arial"/>
          <w:color w:val="000000"/>
          <w:lang w:eastAsia="fa-IR" w:bidi="fa-IR"/>
        </w:rPr>
        <w:t>Мостовского района</w:t>
      </w:r>
      <w:r>
        <w:rPr>
          <w:rFonts w:ascii="Arial" w:eastAsia="Times New Roman" w:hAnsi="Arial" w:cs="Arial"/>
          <w:kern w:val="0"/>
          <w:lang w:eastAsia="ru-RU"/>
        </w:rPr>
        <w:t>.</w:t>
      </w:r>
    </w:p>
    <w:p w:rsidR="006E4080" w:rsidRDefault="006E4080" w:rsidP="006E4080">
      <w:pPr>
        <w:widowControl/>
        <w:suppressAutoHyphens w:val="0"/>
        <w:ind w:firstLine="567"/>
        <w:jc w:val="both"/>
        <w:rPr>
          <w:rFonts w:ascii="Arial" w:eastAsia="Times New Roman" w:hAnsi="Arial" w:cs="Arial"/>
          <w:bCs/>
          <w:kern w:val="0"/>
          <w:lang w:eastAsia="ru-RU"/>
        </w:rPr>
      </w:pPr>
      <w:r>
        <w:rPr>
          <w:rFonts w:ascii="Arial" w:eastAsia="Times New Roman" w:hAnsi="Arial" w:cs="Arial"/>
          <w:bCs/>
          <w:kern w:val="0"/>
          <w:lang w:eastAsia="ru-RU"/>
        </w:rPr>
        <w:t xml:space="preserve">Прием документов, необходимых для предоставления муниципальной услуги, и выдачу документов, являющихся результатом предоставления муниципальной услуги, осуществляет Отдел или МФЦ. </w:t>
      </w:r>
    </w:p>
    <w:p w:rsidR="006E4080" w:rsidRDefault="006E4080" w:rsidP="006E4080">
      <w:pPr>
        <w:widowControl/>
        <w:ind w:firstLine="567"/>
        <w:jc w:val="both"/>
        <w:rPr>
          <w:rFonts w:ascii="Arial" w:eastAsia="Times New Roman" w:hAnsi="Arial" w:cs="Arial"/>
          <w:kern w:val="0"/>
          <w:lang w:eastAsia="ar-SA"/>
        </w:rPr>
      </w:pPr>
      <w:r>
        <w:rPr>
          <w:rFonts w:ascii="Arial" w:eastAsia="Times New Roman" w:hAnsi="Arial" w:cs="Arial"/>
          <w:kern w:val="0"/>
          <w:lang w:eastAsia="ar-SA"/>
        </w:rPr>
        <w:t xml:space="preserve">2.2.2. В процессе предоставления муниципальной услуги  </w:t>
      </w:r>
      <w:r>
        <w:rPr>
          <w:rFonts w:ascii="Arial" w:eastAsia="Times New Roman" w:hAnsi="Arial" w:cs="Arial"/>
          <w:bCs/>
          <w:kern w:val="0"/>
          <w:lang w:eastAsia="ar-SA"/>
        </w:rPr>
        <w:t>Отдел</w:t>
      </w:r>
      <w:r>
        <w:rPr>
          <w:rFonts w:ascii="Arial" w:eastAsia="Times New Roman" w:hAnsi="Arial" w:cs="Arial"/>
          <w:kern w:val="0"/>
          <w:lang w:eastAsia="ar-SA"/>
        </w:rPr>
        <w:t xml:space="preserve"> или МФЦ осуществляет взаимодействие с Управлением Федеральной  службы государственной регистрации, кадастра и картографии по  Краснодарскому краю.</w:t>
      </w:r>
    </w:p>
    <w:p w:rsidR="006E4080" w:rsidRDefault="006E4080" w:rsidP="006E4080">
      <w:pPr>
        <w:widowControl/>
        <w:ind w:firstLine="567"/>
        <w:jc w:val="both"/>
        <w:rPr>
          <w:rFonts w:ascii="Arial" w:eastAsia="Times New Roman" w:hAnsi="Arial" w:cs="Arial"/>
          <w:kern w:val="0"/>
          <w:lang w:eastAsia="ar-SA"/>
        </w:rPr>
      </w:pPr>
      <w:r>
        <w:rPr>
          <w:rFonts w:ascii="Arial" w:eastAsia="Times New Roman" w:hAnsi="Arial" w:cs="Arial"/>
          <w:kern w:val="0"/>
          <w:lang w:eastAsia="ar-SA"/>
        </w:rPr>
        <w:t>2.2.3.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6E4080" w:rsidRDefault="006E4080" w:rsidP="006E4080">
      <w:pPr>
        <w:widowControl/>
        <w:ind w:firstLine="567"/>
        <w:rPr>
          <w:rFonts w:ascii="Arial" w:eastAsia="Times New Roman" w:hAnsi="Arial" w:cs="Arial"/>
          <w:kern w:val="0"/>
          <w:lang w:eastAsia="ar-SA"/>
        </w:rPr>
      </w:pPr>
      <w:r>
        <w:rPr>
          <w:rFonts w:ascii="Arial" w:eastAsia="Times New Roman" w:hAnsi="Arial" w:cs="Arial"/>
          <w:kern w:val="0"/>
          <w:lang w:eastAsia="ar-SA"/>
        </w:rPr>
        <w:t>2.3. Описание результата предоставления муниципальной услуги</w:t>
      </w:r>
    </w:p>
    <w:p w:rsidR="006E4080" w:rsidRDefault="006E4080" w:rsidP="006E4080">
      <w:pPr>
        <w:widowControl/>
        <w:ind w:firstLine="567"/>
        <w:jc w:val="both"/>
        <w:rPr>
          <w:rFonts w:ascii="Arial" w:eastAsia="Times New Roman" w:hAnsi="Arial" w:cs="Arial"/>
          <w:kern w:val="0"/>
          <w:lang w:eastAsia="ar-SA"/>
        </w:rPr>
      </w:pPr>
      <w:r>
        <w:rPr>
          <w:rFonts w:ascii="Arial" w:eastAsia="Times New Roman" w:hAnsi="Arial" w:cs="Arial"/>
          <w:kern w:val="0"/>
          <w:lang w:eastAsia="ar-SA"/>
        </w:rPr>
        <w:t>2.3.1. Результатом предоставления муниципальной услуги является:</w:t>
      </w:r>
    </w:p>
    <w:p w:rsidR="006E4080" w:rsidRDefault="006E4080" w:rsidP="006E4080">
      <w:pPr>
        <w:widowControl/>
        <w:autoSpaceDE w:val="0"/>
        <w:ind w:firstLine="567"/>
        <w:jc w:val="both"/>
        <w:rPr>
          <w:rFonts w:ascii="Arial" w:eastAsia="Times New Roman" w:hAnsi="Arial" w:cs="Arial"/>
          <w:kern w:val="0"/>
          <w:lang w:eastAsia="ar-SA"/>
        </w:rPr>
      </w:pPr>
      <w:r>
        <w:rPr>
          <w:rFonts w:ascii="Arial" w:eastAsia="Times New Roman" w:hAnsi="Arial" w:cs="Arial"/>
          <w:kern w:val="0"/>
          <w:lang w:eastAsia="ar-SA"/>
        </w:rPr>
        <w:lastRenderedPageBreak/>
        <w:t>-выдача разрешений на строительство, реконструкцию объектов капитального строительства;</w:t>
      </w:r>
    </w:p>
    <w:p w:rsidR="006E4080" w:rsidRDefault="006E4080" w:rsidP="006E4080">
      <w:pPr>
        <w:widowControl/>
        <w:autoSpaceDE w:val="0"/>
        <w:ind w:firstLine="567"/>
        <w:jc w:val="both"/>
        <w:rPr>
          <w:rFonts w:ascii="Arial" w:eastAsia="Times New Roman" w:hAnsi="Arial" w:cs="Arial"/>
          <w:kern w:val="0"/>
          <w:lang w:eastAsia="ar-SA"/>
        </w:rPr>
      </w:pPr>
      <w:r>
        <w:rPr>
          <w:rFonts w:ascii="Arial" w:eastAsia="Times New Roman" w:hAnsi="Arial" w:cs="Arial"/>
          <w:kern w:val="0"/>
          <w:lang w:eastAsia="ar-SA"/>
        </w:rPr>
        <w:t>- письменное уведомление об отказе предоставления муниципальной услуги.</w:t>
      </w:r>
    </w:p>
    <w:p w:rsidR="006E4080" w:rsidRDefault="006E4080" w:rsidP="006E4080">
      <w:pPr>
        <w:widowControl/>
        <w:ind w:firstLine="567"/>
        <w:jc w:val="both"/>
        <w:rPr>
          <w:rFonts w:ascii="Arial" w:eastAsia="Times New Roman" w:hAnsi="Arial" w:cs="Arial"/>
          <w:kern w:val="0"/>
          <w:lang w:eastAsia="ar-SA"/>
        </w:rPr>
      </w:pPr>
      <w:r>
        <w:rPr>
          <w:rFonts w:ascii="Arial" w:eastAsia="Times New Roman" w:hAnsi="Arial" w:cs="Arial"/>
          <w:kern w:val="0"/>
          <w:lang w:eastAsia="ar-SA"/>
        </w:rPr>
        <w:t>Процедура предоставления муниципальной услуги завершается путем получения заявителем экземпляра  разрешения на строительство, реконструкцию объектов капитального строительства, выданного  администрацией Псебайского городского поселения либо получением  заявителем письменного уведомления об отказе в выдаче разрешения на строительство, реконструкцию объектов капитального строительства.</w:t>
      </w:r>
    </w:p>
    <w:p w:rsidR="006E4080" w:rsidRDefault="006E4080" w:rsidP="006E4080">
      <w:pPr>
        <w:widowControl/>
        <w:ind w:firstLine="567"/>
        <w:rPr>
          <w:rFonts w:ascii="Arial" w:eastAsia="Times New Roman" w:hAnsi="Arial" w:cs="Arial"/>
          <w:kern w:val="0"/>
          <w:lang w:eastAsia="ar-SA"/>
        </w:rPr>
      </w:pPr>
      <w:r>
        <w:rPr>
          <w:rFonts w:ascii="Arial" w:eastAsia="Times New Roman" w:hAnsi="Arial" w:cs="Arial"/>
          <w:kern w:val="0"/>
          <w:lang w:eastAsia="ar-SA"/>
        </w:rPr>
        <w:t>2.4. Срок предоставления муниципальной услуги</w:t>
      </w:r>
    </w:p>
    <w:p w:rsidR="006E4080" w:rsidRDefault="006E4080" w:rsidP="006E4080">
      <w:pPr>
        <w:widowControl/>
        <w:ind w:firstLine="567"/>
        <w:jc w:val="both"/>
        <w:rPr>
          <w:rFonts w:ascii="Arial" w:eastAsia="Times New Roman" w:hAnsi="Arial" w:cs="Arial"/>
          <w:kern w:val="0"/>
          <w:lang w:eastAsia="ar-SA"/>
        </w:rPr>
      </w:pPr>
      <w:r>
        <w:rPr>
          <w:rFonts w:ascii="Arial" w:eastAsia="Times New Roman" w:hAnsi="Arial" w:cs="Arial"/>
          <w:kern w:val="0"/>
          <w:lang w:eastAsia="ar-SA"/>
        </w:rPr>
        <w:t xml:space="preserve">2.4.1. Срок предоставления муниципальной услуги составляет 10 дней, исчисляемых со дня представления заявителем в администрацию  Псебайского городского поселения заявления и документов, необходимых для предоставления муниципальной услуги. </w:t>
      </w:r>
    </w:p>
    <w:p w:rsidR="006E4080" w:rsidRDefault="006E4080" w:rsidP="006E4080">
      <w:pPr>
        <w:widowControl/>
        <w:ind w:firstLine="567"/>
        <w:jc w:val="both"/>
        <w:rPr>
          <w:rFonts w:ascii="Arial" w:eastAsia="Times New Roman" w:hAnsi="Arial" w:cs="Arial"/>
          <w:kern w:val="0"/>
          <w:lang w:eastAsia="ar-SA"/>
        </w:rPr>
      </w:pPr>
      <w:r>
        <w:rPr>
          <w:rFonts w:ascii="Arial" w:eastAsia="Times New Roman" w:hAnsi="Arial" w:cs="Arial"/>
          <w:kern w:val="0"/>
          <w:lang w:eastAsia="ar-SA"/>
        </w:rPr>
        <w:t>2.4.2. При направлении заявления и документов, необходимых для предоставления муниципальной услуги, по почте срок предоставления муниципальной услуги исчисляется со дня поступления в администрацию заявления и документов, необходимых для предоставления муниципальной услуги (по дате регистрации).</w:t>
      </w:r>
    </w:p>
    <w:p w:rsidR="006E4080" w:rsidRDefault="006E4080" w:rsidP="006E4080">
      <w:pPr>
        <w:widowControl/>
        <w:ind w:firstLine="567"/>
        <w:rPr>
          <w:rFonts w:ascii="Arial" w:eastAsia="Times New Roman" w:hAnsi="Arial" w:cs="Arial"/>
          <w:kern w:val="0"/>
          <w:lang w:eastAsia="ar-SA"/>
        </w:rPr>
      </w:pPr>
      <w:r>
        <w:rPr>
          <w:rFonts w:ascii="Arial" w:eastAsia="Times New Roman" w:hAnsi="Arial" w:cs="Arial"/>
          <w:kern w:val="0"/>
          <w:lang w:eastAsia="ar-SA"/>
        </w:rPr>
        <w:t>2.5. Правовые основания для предоставления  муниципальной услуги</w:t>
      </w:r>
    </w:p>
    <w:p w:rsidR="006E4080" w:rsidRDefault="006E4080" w:rsidP="006E4080">
      <w:pPr>
        <w:widowControl/>
        <w:ind w:firstLine="567"/>
        <w:jc w:val="both"/>
        <w:rPr>
          <w:rFonts w:ascii="Arial" w:eastAsia="Times New Roman" w:hAnsi="Arial" w:cs="Arial"/>
          <w:kern w:val="0"/>
          <w:lang w:eastAsia="ar-SA"/>
        </w:rPr>
      </w:pPr>
      <w:r>
        <w:rPr>
          <w:rFonts w:ascii="Arial" w:eastAsia="Times New Roman" w:hAnsi="Arial" w:cs="Arial"/>
          <w:kern w:val="0"/>
          <w:lang w:eastAsia="ar-SA"/>
        </w:rPr>
        <w:t>2.5.1. Предоставление муниципальной услуги осуществляется в соответствии со следующими нормативными правовыми актами:</w:t>
      </w:r>
    </w:p>
    <w:p w:rsidR="006E4080" w:rsidRDefault="006E4080" w:rsidP="006E4080">
      <w:pPr>
        <w:widowControl/>
        <w:ind w:firstLine="567"/>
        <w:jc w:val="both"/>
        <w:rPr>
          <w:rFonts w:ascii="Arial" w:eastAsia="Times New Roman" w:hAnsi="Arial" w:cs="Arial"/>
          <w:kern w:val="0"/>
          <w:lang w:eastAsia="ar-SA"/>
        </w:rPr>
      </w:pPr>
      <w:r>
        <w:rPr>
          <w:rFonts w:ascii="Arial" w:eastAsia="Times New Roman" w:hAnsi="Arial" w:cs="Arial"/>
          <w:kern w:val="0"/>
          <w:lang w:eastAsia="ar-SA"/>
        </w:rPr>
        <w:t>- Конституция Российской Федерации;</w:t>
      </w:r>
    </w:p>
    <w:p w:rsidR="006E4080" w:rsidRDefault="006E4080" w:rsidP="006E4080">
      <w:pPr>
        <w:widowControl/>
        <w:shd w:val="clear" w:color="auto" w:fill="FFFFFF"/>
        <w:ind w:firstLine="567"/>
        <w:jc w:val="both"/>
        <w:rPr>
          <w:rFonts w:ascii="Arial" w:eastAsia="Times New Roman" w:hAnsi="Arial" w:cs="Arial"/>
          <w:kern w:val="0"/>
          <w:lang w:eastAsia="ar-SA"/>
        </w:rPr>
      </w:pPr>
      <w:r>
        <w:rPr>
          <w:rFonts w:ascii="Arial" w:eastAsia="Times New Roman" w:hAnsi="Arial" w:cs="Arial"/>
          <w:kern w:val="0"/>
          <w:lang w:eastAsia="ar-SA"/>
        </w:rPr>
        <w:t>-Федеральный закон от 29 декабря 2004 года № 190-ФЗ «Градостроительный кодекс Российской Федерации»;</w:t>
      </w:r>
    </w:p>
    <w:p w:rsidR="006E4080" w:rsidRDefault="006E4080" w:rsidP="006E4080">
      <w:pPr>
        <w:widowControl/>
        <w:ind w:firstLine="567"/>
        <w:jc w:val="both"/>
        <w:rPr>
          <w:rFonts w:ascii="Arial" w:eastAsia="Arial" w:hAnsi="Arial" w:cs="Arial"/>
          <w:kern w:val="0"/>
          <w:lang w:eastAsia="ar-SA"/>
        </w:rPr>
      </w:pPr>
      <w:r>
        <w:rPr>
          <w:rFonts w:ascii="Arial" w:eastAsia="Arial" w:hAnsi="Arial" w:cs="Arial"/>
          <w:kern w:val="0"/>
          <w:lang w:eastAsia="ar-SA"/>
        </w:rPr>
        <w:t>-Федеральный закон от 25 октября 2001 года № 137-ФЗ «Земельный кодекс Российской Федерации»;</w:t>
      </w:r>
    </w:p>
    <w:p w:rsidR="006E4080" w:rsidRDefault="006E4080" w:rsidP="006E4080">
      <w:pPr>
        <w:widowControl/>
        <w:shd w:val="clear" w:color="auto" w:fill="FFFFFF"/>
        <w:ind w:firstLine="567"/>
        <w:jc w:val="both"/>
        <w:rPr>
          <w:rFonts w:ascii="Arial" w:eastAsia="Times New Roman" w:hAnsi="Arial" w:cs="Arial"/>
          <w:kern w:val="0"/>
          <w:lang w:eastAsia="ar-SA"/>
        </w:rPr>
      </w:pPr>
      <w:r>
        <w:rPr>
          <w:rFonts w:ascii="Arial" w:eastAsia="Times New Roman" w:hAnsi="Arial" w:cs="Arial"/>
          <w:kern w:val="0"/>
          <w:lang w:eastAsia="ar-SA"/>
        </w:rPr>
        <w:t>- постановление Правительства Российской Федерации от 24 ноября 2005 года № 698 «О форме разрешения на строительство и форме разрешения на ввод объекта в эксплуатацию»;</w:t>
      </w:r>
    </w:p>
    <w:p w:rsidR="006E4080" w:rsidRDefault="006E4080" w:rsidP="006E4080">
      <w:pPr>
        <w:widowControl/>
        <w:shd w:val="clear" w:color="auto" w:fill="FFFFFF"/>
        <w:ind w:firstLine="567"/>
        <w:jc w:val="both"/>
        <w:rPr>
          <w:rFonts w:ascii="Arial" w:eastAsia="Times New Roman" w:hAnsi="Arial" w:cs="Arial"/>
          <w:kern w:val="0"/>
          <w:lang w:eastAsia="ar-SA"/>
        </w:rPr>
      </w:pPr>
      <w:r>
        <w:rPr>
          <w:rFonts w:ascii="Arial" w:eastAsia="Times New Roman" w:hAnsi="Arial" w:cs="Arial"/>
          <w:kern w:val="0"/>
          <w:lang w:eastAsia="ar-SA"/>
        </w:rPr>
        <w:t xml:space="preserve"> - приказ Министерства регионального развития Российской Федерации     от 19 октября 2006 года № 120 «Об утверждении инструкции о порядке заполнения формы разрешения на строительство»;</w:t>
      </w:r>
    </w:p>
    <w:p w:rsidR="006E4080" w:rsidRDefault="006E4080" w:rsidP="006E4080">
      <w:pPr>
        <w:widowControl/>
        <w:shd w:val="clear" w:color="auto" w:fill="FFFFFF"/>
        <w:ind w:firstLine="567"/>
        <w:jc w:val="both"/>
        <w:rPr>
          <w:rFonts w:ascii="Arial" w:eastAsia="Times New Roman" w:hAnsi="Arial" w:cs="Arial"/>
          <w:kern w:val="0"/>
          <w:lang w:eastAsia="ar-SA"/>
        </w:rPr>
      </w:pPr>
      <w:r>
        <w:rPr>
          <w:rFonts w:ascii="Arial" w:eastAsia="Times New Roman" w:hAnsi="Arial" w:cs="Arial"/>
          <w:kern w:val="0"/>
          <w:lang w:eastAsia="ar-SA"/>
        </w:rPr>
        <w:t xml:space="preserve"> -Федеральный закон  от 6 октября 2003 года № 131-ФЗ «Об общих принципах организации местного самоуправления в Российской Федерации»;</w:t>
      </w:r>
    </w:p>
    <w:p w:rsidR="006E4080" w:rsidRDefault="006E4080" w:rsidP="006E4080">
      <w:pPr>
        <w:widowControl/>
        <w:ind w:firstLine="567"/>
        <w:jc w:val="both"/>
        <w:rPr>
          <w:rFonts w:ascii="Arial" w:eastAsia="Times New Roman" w:hAnsi="Arial" w:cs="Arial"/>
          <w:kern w:val="0"/>
          <w:lang w:eastAsia="ar-SA"/>
        </w:rPr>
      </w:pPr>
      <w:r>
        <w:rPr>
          <w:rFonts w:ascii="Arial" w:eastAsia="Times New Roman" w:hAnsi="Arial" w:cs="Arial"/>
          <w:kern w:val="0"/>
          <w:lang w:eastAsia="ar-SA"/>
        </w:rPr>
        <w:t xml:space="preserve"> - Закон Краснодарского края от 28 июня 2007 года № 1270-КЗ «О дополнительных гарантиях реализации права граждан на обращения в Краснодарском крае»;</w:t>
      </w:r>
    </w:p>
    <w:p w:rsidR="006E4080" w:rsidRDefault="006E4080" w:rsidP="006E4080">
      <w:pPr>
        <w:widowControl/>
        <w:ind w:firstLine="567"/>
        <w:jc w:val="both"/>
        <w:rPr>
          <w:rFonts w:ascii="Arial" w:eastAsia="Times New Roman" w:hAnsi="Arial" w:cs="Arial"/>
          <w:kern w:val="0"/>
          <w:lang w:eastAsia="ar-SA"/>
        </w:rPr>
      </w:pPr>
      <w:r>
        <w:rPr>
          <w:rFonts w:ascii="Arial" w:eastAsia="Times New Roman" w:hAnsi="Arial" w:cs="Arial"/>
          <w:kern w:val="0"/>
          <w:lang w:eastAsia="ar-SA"/>
        </w:rPr>
        <w:t>- Федеральный закон от 27 июля 2010 года № 210-ФЗ «Об организации предоставления государственных и муниципальных услуг»;</w:t>
      </w:r>
    </w:p>
    <w:p w:rsidR="006E4080" w:rsidRDefault="006E4080" w:rsidP="006E4080">
      <w:pPr>
        <w:widowControl/>
        <w:ind w:firstLine="567"/>
        <w:jc w:val="both"/>
        <w:rPr>
          <w:rFonts w:ascii="Arial" w:eastAsia="Times New Roman" w:hAnsi="Arial" w:cs="Arial"/>
          <w:color w:val="000000"/>
          <w:kern w:val="0"/>
          <w:lang w:eastAsia="ar-SA"/>
        </w:rPr>
      </w:pPr>
      <w:r>
        <w:rPr>
          <w:rFonts w:ascii="Arial" w:eastAsia="Times New Roman" w:hAnsi="Arial" w:cs="Arial"/>
          <w:color w:val="000000"/>
          <w:kern w:val="0"/>
          <w:lang w:eastAsia="ar-SA"/>
        </w:rPr>
        <w:t xml:space="preserve">- </w:t>
      </w:r>
      <w:hyperlink r:id="rId10" w:history="1">
        <w:r>
          <w:rPr>
            <w:rStyle w:val="a3"/>
            <w:rFonts w:ascii="Arial" w:eastAsia="Times New Roman" w:hAnsi="Arial" w:cs="Arial"/>
            <w:color w:val="000000"/>
            <w:kern w:val="0"/>
            <w:lang w:eastAsia="ar-SA"/>
          </w:rPr>
          <w:t>Федеральный закон от 27 июля 2006 года № 152-ФЗ «О персональных данных</w:t>
        </w:r>
      </w:hyperlink>
      <w:r>
        <w:rPr>
          <w:rFonts w:ascii="Arial" w:eastAsia="Times New Roman" w:hAnsi="Arial" w:cs="Arial"/>
          <w:color w:val="000000"/>
          <w:kern w:val="0"/>
          <w:lang w:eastAsia="ar-SA"/>
        </w:rPr>
        <w:t>»;</w:t>
      </w:r>
    </w:p>
    <w:p w:rsidR="006E4080" w:rsidRDefault="006E4080" w:rsidP="006E4080">
      <w:pPr>
        <w:widowControl/>
        <w:tabs>
          <w:tab w:val="left" w:pos="-1276"/>
        </w:tabs>
        <w:ind w:firstLine="567"/>
        <w:jc w:val="both"/>
        <w:rPr>
          <w:rFonts w:ascii="Arial" w:eastAsia="Times New Roman" w:hAnsi="Arial" w:cs="Arial"/>
          <w:kern w:val="0"/>
          <w:lang w:eastAsia="ru-RU"/>
        </w:rPr>
      </w:pPr>
      <w:r>
        <w:rPr>
          <w:rFonts w:ascii="Arial" w:eastAsia="Times New Roman" w:hAnsi="Arial" w:cs="Arial"/>
          <w:kern w:val="0"/>
          <w:lang w:eastAsia="ar-SA"/>
        </w:rPr>
        <w:t xml:space="preserve"> </w:t>
      </w:r>
      <w:r>
        <w:rPr>
          <w:rFonts w:ascii="Arial" w:eastAsia="Times New Roman" w:hAnsi="Arial" w:cs="Arial"/>
          <w:kern w:val="0"/>
          <w:lang w:eastAsia="ar-SA"/>
        </w:rPr>
        <w:tab/>
        <w:t xml:space="preserve">- </w:t>
      </w:r>
      <w:r>
        <w:rPr>
          <w:rFonts w:ascii="Arial" w:eastAsia="Times New Roman" w:hAnsi="Arial" w:cs="Arial"/>
          <w:kern w:val="0"/>
          <w:lang w:eastAsia="ru-RU"/>
        </w:rPr>
        <w:t xml:space="preserve">Устав Псебайского городского поселения Мостовского района, утвержденный решением Совета Псебайского городского поселения Моствоского района </w:t>
      </w:r>
      <w:r>
        <w:rPr>
          <w:rFonts w:ascii="Arial" w:eastAsia="Times New Roman" w:hAnsi="Arial" w:cs="Arial"/>
          <w:kern w:val="0"/>
          <w:lang w:eastAsia="ar-SA"/>
        </w:rPr>
        <w:t>от 16 марта 2011 года № 97 «О принятии Устава Псебайского городского поселения Мостовского района» (с изменениями, внесенными решением Совета от 10 ноября 2011 года №119, с изменениями, внесенными решением Совета от 25 июня 2012 года № 161, с изменениями внесенными решением Совета от 24 апреля 2013 года № 202, с изменениями внесенными решением Совета от 16 апреля 2014 года № 250).</w:t>
      </w:r>
      <w:r>
        <w:rPr>
          <w:rFonts w:ascii="Arial" w:eastAsia="Times New Roman" w:hAnsi="Arial" w:cs="Arial"/>
          <w:kern w:val="0"/>
          <w:lang w:eastAsia="ru-RU"/>
        </w:rPr>
        <w:t xml:space="preserve"> </w:t>
      </w:r>
    </w:p>
    <w:p w:rsidR="006E4080" w:rsidRDefault="006E4080" w:rsidP="006E4080">
      <w:pPr>
        <w:widowControl/>
        <w:ind w:firstLine="567"/>
        <w:jc w:val="both"/>
        <w:rPr>
          <w:rFonts w:ascii="Arial" w:eastAsia="Times New Roman" w:hAnsi="Arial" w:cs="Arial"/>
          <w:color w:val="000000"/>
          <w:kern w:val="0"/>
          <w:lang w:eastAsia="ar-SA"/>
        </w:rPr>
      </w:pPr>
      <w:r>
        <w:rPr>
          <w:rFonts w:ascii="Arial" w:eastAsia="Times New Roman" w:hAnsi="Arial" w:cs="Arial"/>
          <w:color w:val="000000"/>
          <w:kern w:val="0"/>
          <w:lang w:eastAsia="ar-SA"/>
        </w:rPr>
        <w:lastRenderedPageBreak/>
        <w:t>2.6.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предоставлению заявителем</w:t>
      </w:r>
    </w:p>
    <w:p w:rsidR="006E4080" w:rsidRDefault="006E4080" w:rsidP="006E4080">
      <w:pPr>
        <w:widowControl/>
        <w:suppressAutoHyphens w:val="0"/>
        <w:spacing w:line="276" w:lineRule="auto"/>
        <w:ind w:firstLine="567"/>
        <w:jc w:val="both"/>
        <w:rPr>
          <w:rFonts w:ascii="Arial" w:eastAsia="Times New Roman" w:hAnsi="Arial" w:cs="Arial"/>
          <w:color w:val="000000"/>
          <w:kern w:val="0"/>
          <w:lang w:eastAsia="ru-RU"/>
        </w:rPr>
      </w:pPr>
      <w:r>
        <w:rPr>
          <w:rFonts w:ascii="Arial" w:eastAsia="Times New Roman" w:hAnsi="Arial" w:cs="Arial"/>
          <w:color w:val="000000"/>
          <w:kern w:val="0"/>
          <w:lang w:eastAsia="ru-RU"/>
        </w:rPr>
        <w:t xml:space="preserve">2.6.1. Для получения муниципальной услуги заявители или лица, уполномоченные ими на основании доверенности, оформленной в соответствии с законодательством Российской Федерации, представляют следующие документы: </w:t>
      </w:r>
    </w:p>
    <w:p w:rsidR="006E4080" w:rsidRDefault="006E4080" w:rsidP="006E4080">
      <w:pPr>
        <w:widowControl/>
        <w:suppressAutoHyphens w:val="0"/>
        <w:spacing w:line="276" w:lineRule="auto"/>
        <w:ind w:firstLine="567"/>
        <w:jc w:val="both"/>
        <w:rPr>
          <w:rFonts w:ascii="Arial" w:eastAsia="Times New Roman" w:hAnsi="Arial" w:cs="Arial"/>
          <w:color w:val="000000"/>
          <w:kern w:val="0"/>
          <w:lang w:eastAsia="ru-RU"/>
        </w:rPr>
      </w:pPr>
      <w:r>
        <w:rPr>
          <w:rFonts w:ascii="Arial" w:eastAsia="Times New Roman" w:hAnsi="Arial" w:cs="Arial"/>
          <w:color w:val="000000"/>
          <w:kern w:val="0"/>
          <w:lang w:eastAsia="ru-RU"/>
        </w:rPr>
        <w:t xml:space="preserve">1) заявление о выдаче разрешения на строительство, реконструкцию объектов капитального строительства согласно приложения № 1; </w:t>
      </w:r>
    </w:p>
    <w:p w:rsidR="006E4080" w:rsidRDefault="006E4080" w:rsidP="006E4080">
      <w:pPr>
        <w:widowControl/>
        <w:suppressAutoHyphens w:val="0"/>
        <w:spacing w:line="276" w:lineRule="auto"/>
        <w:ind w:firstLine="567"/>
        <w:jc w:val="both"/>
        <w:rPr>
          <w:rFonts w:ascii="Arial" w:eastAsia="Times New Roman" w:hAnsi="Arial" w:cs="Arial"/>
          <w:color w:val="000000"/>
          <w:kern w:val="0"/>
          <w:lang w:eastAsia="ru-RU"/>
        </w:rPr>
      </w:pPr>
      <w:r>
        <w:rPr>
          <w:rFonts w:ascii="Arial" w:eastAsia="Times New Roman" w:hAnsi="Arial" w:cs="Arial"/>
          <w:color w:val="000000"/>
          <w:kern w:val="0"/>
          <w:lang w:eastAsia="ru-RU"/>
        </w:rPr>
        <w:t xml:space="preserve">2) оригинал документа, удостоверяющего личность заявителя (подлежит возврату заявителю после удостоверения его личности при личном приеме); </w:t>
      </w:r>
    </w:p>
    <w:p w:rsidR="006E4080" w:rsidRDefault="006E4080" w:rsidP="006E4080">
      <w:pPr>
        <w:widowControl/>
        <w:suppressAutoHyphens w:val="0"/>
        <w:spacing w:line="276" w:lineRule="auto"/>
        <w:ind w:firstLine="567"/>
        <w:jc w:val="both"/>
        <w:rPr>
          <w:rFonts w:ascii="Arial" w:eastAsia="Times New Roman" w:hAnsi="Arial" w:cs="Arial"/>
          <w:color w:val="000000"/>
          <w:kern w:val="0"/>
          <w:lang w:eastAsia="ru-RU"/>
        </w:rPr>
      </w:pPr>
      <w:r>
        <w:rPr>
          <w:rFonts w:ascii="Arial" w:eastAsia="Times New Roman" w:hAnsi="Arial" w:cs="Arial"/>
          <w:color w:val="000000"/>
          <w:kern w:val="0"/>
          <w:lang w:eastAsia="ru-RU"/>
        </w:rPr>
        <w:t xml:space="preserve">3) оригинал и копия документа, подтверждающего полномочия представителя действовать от имени заявителя, а также паспорт или иной документ, удостоверяющий личность представителя, в соответствии с законодательством Российской Федерации (оригиналы документов подлежат возврату представителю заявителя после удостоверения его личности при личном приеме); </w:t>
      </w:r>
    </w:p>
    <w:p w:rsidR="006E4080" w:rsidRDefault="006E4080" w:rsidP="006E4080">
      <w:pPr>
        <w:widowControl/>
        <w:suppressAutoHyphens w:val="0"/>
        <w:spacing w:line="276" w:lineRule="auto"/>
        <w:ind w:firstLine="567"/>
        <w:jc w:val="both"/>
        <w:rPr>
          <w:rFonts w:ascii="Arial" w:eastAsia="Times New Roman" w:hAnsi="Arial" w:cs="Arial"/>
          <w:color w:val="000000"/>
          <w:kern w:val="0"/>
          <w:lang w:eastAsia="ru-RU"/>
        </w:rPr>
      </w:pPr>
      <w:r>
        <w:rPr>
          <w:rFonts w:ascii="Arial" w:eastAsia="Times New Roman" w:hAnsi="Arial" w:cs="Arial"/>
          <w:color w:val="000000"/>
          <w:kern w:val="0"/>
          <w:lang w:eastAsia="ru-RU"/>
        </w:rPr>
        <w:t xml:space="preserve">4) согласие заявителя на обработку персональных данных; </w:t>
      </w:r>
    </w:p>
    <w:p w:rsidR="006E4080" w:rsidRDefault="006E4080" w:rsidP="006E4080">
      <w:pPr>
        <w:widowControl/>
        <w:suppressAutoHyphens w:val="0"/>
        <w:spacing w:line="276" w:lineRule="auto"/>
        <w:ind w:firstLine="567"/>
        <w:jc w:val="both"/>
        <w:rPr>
          <w:rFonts w:ascii="Arial" w:eastAsia="Times New Roman" w:hAnsi="Arial" w:cs="Arial"/>
          <w:color w:val="000000"/>
          <w:kern w:val="0"/>
          <w:lang w:eastAsia="ru-RU"/>
        </w:rPr>
      </w:pPr>
      <w:r>
        <w:rPr>
          <w:rFonts w:ascii="Arial" w:eastAsia="Times New Roman" w:hAnsi="Arial" w:cs="Arial"/>
          <w:color w:val="000000"/>
          <w:kern w:val="0"/>
          <w:lang w:eastAsia="ru-RU"/>
        </w:rPr>
        <w:t>5) правоустанавливающие документы на земельный участок;</w:t>
      </w:r>
    </w:p>
    <w:p w:rsidR="006E4080" w:rsidRDefault="006E4080" w:rsidP="006E4080">
      <w:pPr>
        <w:widowControl/>
        <w:suppressAutoHyphens w:val="0"/>
        <w:spacing w:line="276" w:lineRule="auto"/>
        <w:ind w:firstLine="567"/>
        <w:jc w:val="both"/>
        <w:rPr>
          <w:rFonts w:ascii="Arial" w:eastAsia="Times New Roman" w:hAnsi="Arial" w:cs="Arial"/>
          <w:color w:val="000000"/>
          <w:kern w:val="0"/>
          <w:lang w:eastAsia="ru-RU"/>
        </w:rPr>
      </w:pPr>
      <w:r>
        <w:rPr>
          <w:rFonts w:ascii="Arial" w:eastAsia="Times New Roman" w:hAnsi="Arial" w:cs="Arial"/>
          <w:color w:val="000000"/>
          <w:kern w:val="0"/>
          <w:lang w:eastAsia="ru-RU"/>
        </w:rPr>
        <w:t>6) 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w:t>
      </w:r>
    </w:p>
    <w:p w:rsidR="006E4080" w:rsidRDefault="006E4080" w:rsidP="006E4080">
      <w:pPr>
        <w:widowControl/>
        <w:suppressAutoHyphens w:val="0"/>
        <w:spacing w:line="276" w:lineRule="auto"/>
        <w:ind w:firstLine="567"/>
        <w:jc w:val="both"/>
        <w:rPr>
          <w:rFonts w:ascii="Arial" w:eastAsia="Times New Roman" w:hAnsi="Arial" w:cs="Arial"/>
          <w:color w:val="000000"/>
          <w:kern w:val="0"/>
          <w:lang w:eastAsia="ru-RU"/>
        </w:rPr>
      </w:pPr>
      <w:r>
        <w:rPr>
          <w:rFonts w:ascii="Arial" w:eastAsia="Times New Roman" w:hAnsi="Arial" w:cs="Arial"/>
          <w:color w:val="000000"/>
          <w:kern w:val="0"/>
          <w:lang w:eastAsia="ru-RU"/>
        </w:rPr>
        <w:t>7) материалы, содержащиеся в проектной документации:</w:t>
      </w:r>
    </w:p>
    <w:p w:rsidR="006E4080" w:rsidRDefault="006E4080" w:rsidP="006E4080">
      <w:pPr>
        <w:widowControl/>
        <w:suppressAutoHyphens w:val="0"/>
        <w:spacing w:line="276" w:lineRule="auto"/>
        <w:ind w:firstLine="567"/>
        <w:jc w:val="both"/>
        <w:rPr>
          <w:rFonts w:ascii="Arial" w:eastAsia="Times New Roman" w:hAnsi="Arial" w:cs="Arial"/>
          <w:color w:val="000000"/>
          <w:kern w:val="0"/>
          <w:lang w:eastAsia="ru-RU"/>
        </w:rPr>
      </w:pPr>
      <w:r>
        <w:rPr>
          <w:rFonts w:ascii="Arial" w:eastAsia="Times New Roman" w:hAnsi="Arial" w:cs="Arial"/>
          <w:color w:val="000000"/>
          <w:kern w:val="0"/>
          <w:lang w:eastAsia="ru-RU"/>
        </w:rPr>
        <w:t>а) пояснительная записка;</w:t>
      </w:r>
    </w:p>
    <w:p w:rsidR="006E4080" w:rsidRDefault="006E4080" w:rsidP="006E4080">
      <w:pPr>
        <w:widowControl/>
        <w:suppressAutoHyphens w:val="0"/>
        <w:spacing w:line="276" w:lineRule="auto"/>
        <w:ind w:firstLine="567"/>
        <w:jc w:val="both"/>
        <w:rPr>
          <w:rFonts w:ascii="Arial" w:eastAsia="Times New Roman" w:hAnsi="Arial" w:cs="Arial"/>
          <w:color w:val="000000"/>
          <w:kern w:val="0"/>
          <w:lang w:eastAsia="ru-RU"/>
        </w:rPr>
      </w:pPr>
      <w:r>
        <w:rPr>
          <w:rFonts w:ascii="Arial" w:eastAsia="Times New Roman" w:hAnsi="Arial" w:cs="Arial"/>
          <w:color w:val="000000"/>
          <w:kern w:val="0"/>
          <w:lang w:eastAsia="ru-RU"/>
        </w:rPr>
        <w:t>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6E4080" w:rsidRDefault="006E4080" w:rsidP="006E4080">
      <w:pPr>
        <w:widowControl/>
        <w:suppressAutoHyphens w:val="0"/>
        <w:spacing w:line="276" w:lineRule="auto"/>
        <w:ind w:firstLine="567"/>
        <w:jc w:val="both"/>
        <w:rPr>
          <w:rFonts w:ascii="Arial" w:eastAsia="Times New Roman" w:hAnsi="Arial" w:cs="Arial"/>
          <w:color w:val="000000"/>
          <w:kern w:val="0"/>
          <w:lang w:eastAsia="ru-RU"/>
        </w:rPr>
      </w:pPr>
      <w:r>
        <w:rPr>
          <w:rFonts w:ascii="Arial" w:eastAsia="Times New Roman" w:hAnsi="Arial" w:cs="Arial"/>
          <w:color w:val="000000"/>
          <w:kern w:val="0"/>
          <w:lang w:eastAsia="ru-RU"/>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6E4080" w:rsidRDefault="006E4080" w:rsidP="006E4080">
      <w:pPr>
        <w:widowControl/>
        <w:suppressAutoHyphens w:val="0"/>
        <w:spacing w:line="276" w:lineRule="auto"/>
        <w:ind w:firstLine="567"/>
        <w:jc w:val="both"/>
        <w:rPr>
          <w:rFonts w:ascii="Arial" w:eastAsia="Times New Roman" w:hAnsi="Arial" w:cs="Arial"/>
          <w:color w:val="000000"/>
          <w:kern w:val="0"/>
          <w:lang w:eastAsia="ru-RU"/>
        </w:rPr>
      </w:pPr>
      <w:r>
        <w:rPr>
          <w:rFonts w:ascii="Arial" w:eastAsia="Times New Roman" w:hAnsi="Arial" w:cs="Arial"/>
          <w:color w:val="000000"/>
          <w:kern w:val="0"/>
          <w:lang w:eastAsia="ru-RU"/>
        </w:rPr>
        <w:t>г) схемы, отображающие архитектурные решения;</w:t>
      </w:r>
    </w:p>
    <w:p w:rsidR="006E4080" w:rsidRDefault="006E4080" w:rsidP="006E4080">
      <w:pPr>
        <w:widowControl/>
        <w:suppressAutoHyphens w:val="0"/>
        <w:spacing w:line="276" w:lineRule="auto"/>
        <w:ind w:firstLine="567"/>
        <w:jc w:val="both"/>
        <w:rPr>
          <w:rFonts w:ascii="Arial" w:eastAsia="Times New Roman" w:hAnsi="Arial" w:cs="Arial"/>
          <w:color w:val="000000"/>
          <w:kern w:val="0"/>
          <w:lang w:eastAsia="ru-RU"/>
        </w:rPr>
      </w:pPr>
      <w:r>
        <w:rPr>
          <w:rFonts w:ascii="Arial" w:eastAsia="Times New Roman" w:hAnsi="Arial" w:cs="Arial"/>
          <w:color w:val="000000"/>
          <w:kern w:val="0"/>
          <w:lang w:eastAsia="ru-RU"/>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6E4080" w:rsidRDefault="006E4080" w:rsidP="006E4080">
      <w:pPr>
        <w:widowControl/>
        <w:suppressAutoHyphens w:val="0"/>
        <w:spacing w:line="276" w:lineRule="auto"/>
        <w:ind w:firstLine="567"/>
        <w:jc w:val="both"/>
        <w:rPr>
          <w:rFonts w:ascii="Arial" w:eastAsia="Times New Roman" w:hAnsi="Arial" w:cs="Arial"/>
          <w:color w:val="000000"/>
          <w:kern w:val="0"/>
          <w:lang w:eastAsia="ru-RU"/>
        </w:rPr>
      </w:pPr>
      <w:r>
        <w:rPr>
          <w:rFonts w:ascii="Arial" w:eastAsia="Times New Roman" w:hAnsi="Arial" w:cs="Arial"/>
          <w:color w:val="000000"/>
          <w:kern w:val="0"/>
          <w:lang w:eastAsia="ru-RU"/>
        </w:rPr>
        <w:t>е) проект организации строительства объекта капитального строительства;</w:t>
      </w:r>
    </w:p>
    <w:p w:rsidR="006E4080" w:rsidRDefault="006E4080" w:rsidP="006E4080">
      <w:pPr>
        <w:widowControl/>
        <w:suppressAutoHyphens w:val="0"/>
        <w:spacing w:line="276" w:lineRule="auto"/>
        <w:ind w:firstLine="567"/>
        <w:jc w:val="both"/>
        <w:rPr>
          <w:rFonts w:ascii="Arial" w:eastAsia="Times New Roman" w:hAnsi="Arial" w:cs="Arial"/>
          <w:color w:val="000000"/>
          <w:kern w:val="0"/>
          <w:lang w:eastAsia="ru-RU"/>
        </w:rPr>
      </w:pPr>
      <w:r>
        <w:rPr>
          <w:rFonts w:ascii="Arial" w:eastAsia="Times New Roman" w:hAnsi="Arial" w:cs="Arial"/>
          <w:color w:val="000000"/>
          <w:kern w:val="0"/>
          <w:lang w:eastAsia="ru-RU"/>
        </w:rPr>
        <w:t>ж) проект организации работ по сносу или демонтажу объектов капитального строительства, их частей;</w:t>
      </w:r>
    </w:p>
    <w:p w:rsidR="006E4080" w:rsidRDefault="006E4080" w:rsidP="006E4080">
      <w:pPr>
        <w:widowControl/>
        <w:suppressAutoHyphens w:val="0"/>
        <w:spacing w:line="276" w:lineRule="auto"/>
        <w:ind w:firstLine="567"/>
        <w:jc w:val="both"/>
        <w:rPr>
          <w:rFonts w:ascii="Arial" w:eastAsia="Times New Roman" w:hAnsi="Arial" w:cs="Arial"/>
          <w:color w:val="000000"/>
          <w:kern w:val="0"/>
          <w:lang w:eastAsia="ru-RU"/>
        </w:rPr>
      </w:pPr>
      <w:r>
        <w:rPr>
          <w:rFonts w:ascii="Arial" w:eastAsia="Times New Roman" w:hAnsi="Arial" w:cs="Arial"/>
          <w:color w:val="000000"/>
          <w:kern w:val="0"/>
          <w:lang w:eastAsia="ru-RU"/>
        </w:rPr>
        <w:t xml:space="preserve">8)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частью 12.1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положительное заключение государственной экспертизы проектной документации </w:t>
      </w:r>
      <w:r>
        <w:rPr>
          <w:rFonts w:ascii="Arial" w:eastAsia="Times New Roman" w:hAnsi="Arial" w:cs="Arial"/>
          <w:color w:val="000000"/>
          <w:kern w:val="0"/>
          <w:lang w:eastAsia="ru-RU"/>
        </w:rPr>
        <w:lastRenderedPageBreak/>
        <w:t>в случаях, предусмотренных частью 3.4 статьи 49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p>
    <w:p w:rsidR="006E4080" w:rsidRDefault="006E4080" w:rsidP="006E4080">
      <w:pPr>
        <w:widowControl/>
        <w:suppressAutoHyphens w:val="0"/>
        <w:spacing w:line="276" w:lineRule="auto"/>
        <w:ind w:firstLine="567"/>
        <w:jc w:val="both"/>
        <w:rPr>
          <w:rFonts w:ascii="Arial" w:eastAsia="Times New Roman" w:hAnsi="Arial" w:cs="Arial"/>
          <w:color w:val="000000"/>
          <w:kern w:val="0"/>
          <w:lang w:eastAsia="ru-RU"/>
        </w:rPr>
      </w:pPr>
      <w:r>
        <w:rPr>
          <w:rFonts w:ascii="Arial" w:eastAsia="Times New Roman" w:hAnsi="Arial" w:cs="Arial"/>
          <w:color w:val="000000"/>
          <w:kern w:val="0"/>
          <w:lang w:eastAsia="ru-RU"/>
        </w:rPr>
        <w:t>9)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Российской Федерации);</w:t>
      </w:r>
    </w:p>
    <w:p w:rsidR="006E4080" w:rsidRDefault="006E4080" w:rsidP="006E4080">
      <w:pPr>
        <w:widowControl/>
        <w:suppressAutoHyphens w:val="0"/>
        <w:spacing w:line="276" w:lineRule="auto"/>
        <w:ind w:firstLine="567"/>
        <w:jc w:val="both"/>
        <w:rPr>
          <w:rFonts w:ascii="Arial" w:eastAsia="Times New Roman" w:hAnsi="Arial" w:cs="Arial"/>
          <w:color w:val="000000"/>
          <w:kern w:val="0"/>
          <w:lang w:eastAsia="ru-RU"/>
        </w:rPr>
      </w:pPr>
      <w:r>
        <w:rPr>
          <w:rFonts w:ascii="Arial" w:eastAsia="Times New Roman" w:hAnsi="Arial" w:cs="Arial"/>
          <w:color w:val="000000"/>
          <w:kern w:val="0"/>
          <w:lang w:eastAsia="ru-RU"/>
        </w:rPr>
        <w:t>10) согласие всех правообладателей объекта капитального строительства в случае реконструкции такого объекта, за исключением указанных в пункте 10.2 настоящей части случаев реконструкции многоквартирного дома;</w:t>
      </w:r>
    </w:p>
    <w:p w:rsidR="006E4080" w:rsidRDefault="006E4080" w:rsidP="006E4080">
      <w:pPr>
        <w:widowControl/>
        <w:suppressAutoHyphens w:val="0"/>
        <w:spacing w:line="276" w:lineRule="auto"/>
        <w:ind w:firstLine="567"/>
        <w:jc w:val="both"/>
        <w:rPr>
          <w:rFonts w:ascii="Arial" w:eastAsia="Times New Roman" w:hAnsi="Arial" w:cs="Arial"/>
          <w:color w:val="000000"/>
          <w:kern w:val="0"/>
          <w:lang w:eastAsia="ru-RU"/>
        </w:rPr>
      </w:pPr>
      <w:r>
        <w:rPr>
          <w:rFonts w:ascii="Arial" w:eastAsia="Times New Roman" w:hAnsi="Arial" w:cs="Arial"/>
          <w:color w:val="000000"/>
          <w:kern w:val="0"/>
          <w:lang w:eastAsia="ru-RU"/>
        </w:rPr>
        <w:t>10.1) в случае проведения реконструкции муниципальным заказчиком, являющимся органом местного самоуправления, на объекте капитального строительства муниципальной собственности, правообладателем которого является муниципальное унитарное предприятие,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6E4080" w:rsidRDefault="006E4080" w:rsidP="006E4080">
      <w:pPr>
        <w:widowControl/>
        <w:suppressAutoHyphens w:val="0"/>
        <w:spacing w:line="276" w:lineRule="auto"/>
        <w:ind w:firstLine="567"/>
        <w:jc w:val="both"/>
        <w:rPr>
          <w:rFonts w:ascii="Arial" w:eastAsia="Times New Roman" w:hAnsi="Arial" w:cs="Arial"/>
          <w:color w:val="000000"/>
          <w:kern w:val="0"/>
          <w:lang w:eastAsia="ru-RU"/>
        </w:rPr>
      </w:pPr>
      <w:r>
        <w:rPr>
          <w:rFonts w:ascii="Arial" w:eastAsia="Times New Roman" w:hAnsi="Arial" w:cs="Arial"/>
          <w:color w:val="000000"/>
          <w:kern w:val="0"/>
          <w:lang w:eastAsia="ru-RU"/>
        </w:rPr>
        <w:t>10.2) решение общего собрания собственников помещений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в многоквартирном доме;</w:t>
      </w:r>
    </w:p>
    <w:p w:rsidR="006E4080" w:rsidRDefault="006E4080" w:rsidP="006E4080">
      <w:pPr>
        <w:widowControl/>
        <w:suppressAutoHyphens w:val="0"/>
        <w:spacing w:line="276" w:lineRule="auto"/>
        <w:ind w:firstLine="567"/>
        <w:jc w:val="both"/>
        <w:rPr>
          <w:rFonts w:ascii="Arial" w:eastAsia="Times New Roman" w:hAnsi="Arial" w:cs="Arial"/>
          <w:color w:val="000000"/>
          <w:kern w:val="0"/>
          <w:lang w:eastAsia="ru-RU"/>
        </w:rPr>
      </w:pPr>
      <w:r>
        <w:rPr>
          <w:rFonts w:ascii="Arial" w:eastAsia="Times New Roman" w:hAnsi="Arial" w:cs="Arial"/>
          <w:color w:val="000000"/>
          <w:kern w:val="0"/>
          <w:lang w:eastAsia="ru-RU"/>
        </w:rPr>
        <w:t>11)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6E4080" w:rsidRDefault="006E4080" w:rsidP="006E4080">
      <w:pPr>
        <w:widowControl/>
        <w:suppressAutoHyphens w:val="0"/>
        <w:spacing w:line="276" w:lineRule="auto"/>
        <w:ind w:firstLine="567"/>
        <w:jc w:val="both"/>
        <w:rPr>
          <w:rFonts w:ascii="Arial" w:eastAsia="Times New Roman" w:hAnsi="Arial" w:cs="Arial"/>
          <w:color w:val="000000"/>
          <w:kern w:val="0"/>
          <w:lang w:eastAsia="ru-RU"/>
        </w:rPr>
      </w:pPr>
      <w:r>
        <w:rPr>
          <w:rFonts w:ascii="Arial" w:eastAsia="Times New Roman" w:hAnsi="Arial" w:cs="Arial"/>
          <w:color w:val="000000"/>
          <w:kern w:val="0"/>
          <w:lang w:eastAsia="ru-RU"/>
        </w:rPr>
        <w:t>12)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6E4080" w:rsidRDefault="006E4080" w:rsidP="006E4080">
      <w:pPr>
        <w:widowControl/>
        <w:suppressAutoHyphens w:val="0"/>
        <w:spacing w:line="276" w:lineRule="auto"/>
        <w:ind w:firstLine="567"/>
        <w:jc w:val="both"/>
        <w:rPr>
          <w:rFonts w:ascii="Arial" w:eastAsia="Times New Roman" w:hAnsi="Arial" w:cs="Arial"/>
          <w:color w:val="000000"/>
          <w:kern w:val="0"/>
          <w:lang w:eastAsia="ru-RU"/>
        </w:rPr>
      </w:pPr>
      <w:r>
        <w:rPr>
          <w:rFonts w:ascii="Arial" w:eastAsia="Times New Roman" w:hAnsi="Arial" w:cs="Arial"/>
          <w:color w:val="000000"/>
          <w:kern w:val="0"/>
          <w:lang w:eastAsia="ru-RU"/>
        </w:rPr>
        <w:t xml:space="preserve">2.6.2. Документы также могут быть поданы заявителем в форме электронных документов с использованием электронной подписи посредством электронного носителя и (или) информационно-коммуникационной сети общего пользования, включая сеть Интернет, в соответствии с действующим законодательством. </w:t>
      </w:r>
    </w:p>
    <w:p w:rsidR="006E4080" w:rsidRDefault="006E4080" w:rsidP="006E4080">
      <w:pPr>
        <w:widowControl/>
        <w:suppressAutoHyphens w:val="0"/>
        <w:spacing w:line="276" w:lineRule="auto"/>
        <w:ind w:firstLine="567"/>
        <w:jc w:val="both"/>
        <w:rPr>
          <w:rFonts w:ascii="Arial" w:eastAsia="Times New Roman" w:hAnsi="Arial" w:cs="Arial"/>
          <w:color w:val="000000"/>
          <w:kern w:val="0"/>
          <w:lang w:eastAsia="ru-RU"/>
        </w:rPr>
      </w:pPr>
      <w:r>
        <w:rPr>
          <w:rFonts w:ascii="Arial" w:eastAsia="Times New Roman" w:hAnsi="Arial" w:cs="Arial"/>
          <w:color w:val="000000"/>
          <w:kern w:val="0"/>
          <w:lang w:eastAsia="ru-RU"/>
        </w:rPr>
        <w:t xml:space="preserve">В случае направления заявления на оказание муниципальной услуги в электронном виде, не заверенного электронной подписью, специалист МФЦ обрабатывает полученный электронный документ как информационное заявление, рассматривает его в соответствии с настоящим Административным регламентом и сообщает заявителю по электронной почте дату, время, место представления оригиналов документов, необходимых для оказания муниципальной услуги и идентификации заявителя. Также специалист МФЦ </w:t>
      </w:r>
      <w:r>
        <w:rPr>
          <w:rFonts w:ascii="Arial" w:eastAsia="Times New Roman" w:hAnsi="Arial" w:cs="Arial"/>
          <w:color w:val="000000"/>
          <w:kern w:val="0"/>
          <w:lang w:eastAsia="ru-RU"/>
        </w:rPr>
        <w:lastRenderedPageBreak/>
        <w:t xml:space="preserve">сообщает дополнительную информацию, в том числе возможные замечания к документам и уточняющие вопросы к заявителю. </w:t>
      </w:r>
    </w:p>
    <w:p w:rsidR="006E4080" w:rsidRDefault="006E4080" w:rsidP="006E4080">
      <w:pPr>
        <w:widowControl/>
        <w:suppressAutoHyphens w:val="0"/>
        <w:spacing w:line="276" w:lineRule="auto"/>
        <w:ind w:firstLine="567"/>
        <w:jc w:val="both"/>
        <w:rPr>
          <w:rFonts w:ascii="Arial" w:eastAsia="Times New Roman" w:hAnsi="Arial" w:cs="Arial"/>
          <w:color w:val="000000"/>
          <w:kern w:val="0"/>
          <w:lang w:eastAsia="ru-RU"/>
        </w:rPr>
      </w:pPr>
      <w:r>
        <w:rPr>
          <w:rFonts w:ascii="Arial" w:eastAsia="Times New Roman" w:hAnsi="Arial" w:cs="Arial"/>
          <w:color w:val="000000"/>
          <w:kern w:val="0"/>
          <w:lang w:eastAsia="ru-RU"/>
        </w:rPr>
        <w:t xml:space="preserve">В случае неуказания в заявлении, не заверенном электронной подписью, адреса электронной почты специалист МФЦ имеет право оставить такое заявление без рассмотрения. </w:t>
      </w:r>
    </w:p>
    <w:p w:rsidR="006E4080" w:rsidRDefault="006E4080" w:rsidP="006E4080">
      <w:pPr>
        <w:widowControl/>
        <w:suppressAutoHyphens w:val="0"/>
        <w:spacing w:line="276" w:lineRule="auto"/>
        <w:ind w:firstLine="567"/>
        <w:jc w:val="both"/>
        <w:rPr>
          <w:rFonts w:ascii="Arial" w:eastAsia="Times New Roman" w:hAnsi="Arial" w:cs="Arial"/>
          <w:color w:val="000000"/>
          <w:kern w:val="0"/>
          <w:lang w:eastAsia="ru-RU"/>
        </w:rPr>
      </w:pPr>
      <w:r>
        <w:rPr>
          <w:rFonts w:ascii="Arial" w:eastAsia="Times New Roman" w:hAnsi="Arial" w:cs="Arial"/>
          <w:color w:val="000000"/>
          <w:kern w:val="0"/>
          <w:lang w:eastAsia="ru-RU"/>
        </w:rPr>
        <w:t xml:space="preserve">2.6.3. В соответствии с пунктами 1 и 2 статьи 7 Федерального закона от 27 июля 2010 года № 210-ФЗ «Об организации предоставления государственных и муниципальных услуг» органы, предоставляющие государственные услуги, и органы, предоставляющие муниципальные услуги, не вправе требовать от заявителя: </w:t>
      </w:r>
    </w:p>
    <w:p w:rsidR="006E4080" w:rsidRDefault="006E4080" w:rsidP="006E4080">
      <w:pPr>
        <w:widowControl/>
        <w:suppressAutoHyphens w:val="0"/>
        <w:spacing w:line="276" w:lineRule="auto"/>
        <w:ind w:firstLine="567"/>
        <w:jc w:val="both"/>
        <w:rPr>
          <w:rFonts w:ascii="Arial" w:eastAsia="Times New Roman" w:hAnsi="Arial" w:cs="Arial"/>
          <w:color w:val="000000"/>
          <w:kern w:val="0"/>
          <w:lang w:eastAsia="ru-RU"/>
        </w:rPr>
      </w:pPr>
      <w:r>
        <w:rPr>
          <w:rFonts w:ascii="Arial" w:eastAsia="Times New Roman" w:hAnsi="Arial" w:cs="Arial"/>
          <w:color w:val="000000"/>
          <w:kern w:val="0"/>
          <w:lang w:eastAsia="ru-RU"/>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6E4080" w:rsidRDefault="006E4080" w:rsidP="006E4080">
      <w:pPr>
        <w:widowControl/>
        <w:suppressAutoHyphens w:val="0"/>
        <w:spacing w:line="276" w:lineRule="auto"/>
        <w:ind w:firstLine="567"/>
        <w:jc w:val="both"/>
        <w:rPr>
          <w:rFonts w:ascii="Arial" w:eastAsia="Times New Roman" w:hAnsi="Arial" w:cs="Arial"/>
          <w:color w:val="000000"/>
          <w:kern w:val="0"/>
          <w:lang w:eastAsia="ru-RU"/>
        </w:rPr>
      </w:pPr>
      <w:r>
        <w:rPr>
          <w:rFonts w:ascii="Arial" w:eastAsia="Times New Roman" w:hAnsi="Arial" w:cs="Arial"/>
          <w:color w:val="000000"/>
          <w:kern w:val="0"/>
          <w:lang w:eastAsia="ru-RU"/>
        </w:rPr>
        <w:t xml:space="preserve">- представления документов и информации, которые находятся в распоряжении 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Волгоградской области, муниципальными правовыми актами. </w:t>
      </w:r>
    </w:p>
    <w:p w:rsidR="006E4080" w:rsidRDefault="006E4080" w:rsidP="006E4080">
      <w:pPr>
        <w:widowControl/>
        <w:suppressAutoHyphens w:val="0"/>
        <w:spacing w:line="276" w:lineRule="auto"/>
        <w:ind w:firstLine="567"/>
        <w:jc w:val="both"/>
        <w:rPr>
          <w:rFonts w:ascii="Arial" w:eastAsia="Times New Roman" w:hAnsi="Arial" w:cs="Arial"/>
          <w:color w:val="000000"/>
          <w:kern w:val="0"/>
          <w:lang w:eastAsia="ru-RU"/>
        </w:rPr>
      </w:pPr>
      <w:r>
        <w:rPr>
          <w:rFonts w:ascii="Arial" w:eastAsia="Times New Roman" w:hAnsi="Arial" w:cs="Arial"/>
          <w:color w:val="000000"/>
          <w:kern w:val="0"/>
          <w:lang w:eastAsia="ru-RU"/>
        </w:rPr>
        <w:t xml:space="preserve">2.7. Исчерпывающий перечень оснований для отказа в приеме документов, необходимых для предоставления муниципальной услуги. </w:t>
      </w:r>
    </w:p>
    <w:p w:rsidR="006E4080" w:rsidRDefault="006E4080" w:rsidP="006E4080">
      <w:pPr>
        <w:widowControl/>
        <w:suppressAutoHyphens w:val="0"/>
        <w:spacing w:line="276" w:lineRule="auto"/>
        <w:ind w:firstLine="567"/>
        <w:jc w:val="both"/>
        <w:rPr>
          <w:rFonts w:ascii="Arial" w:eastAsia="Times New Roman" w:hAnsi="Arial" w:cs="Arial"/>
          <w:color w:val="000000"/>
          <w:kern w:val="0"/>
          <w:lang w:eastAsia="ru-RU"/>
        </w:rPr>
      </w:pPr>
      <w:r>
        <w:rPr>
          <w:rFonts w:ascii="Arial" w:eastAsia="Times New Roman" w:hAnsi="Arial" w:cs="Arial"/>
          <w:color w:val="000000"/>
          <w:kern w:val="0"/>
          <w:lang w:eastAsia="ru-RU"/>
        </w:rPr>
        <w:t xml:space="preserve">2.7.1. Основания для отказа в приеме документов, необходимых для предоставления муниципальной услуги, не предусмотрены. </w:t>
      </w:r>
    </w:p>
    <w:p w:rsidR="006E4080" w:rsidRDefault="006E4080" w:rsidP="006E4080">
      <w:pPr>
        <w:widowControl/>
        <w:suppressAutoHyphens w:val="0"/>
        <w:spacing w:line="276" w:lineRule="auto"/>
        <w:ind w:firstLine="567"/>
        <w:jc w:val="both"/>
        <w:rPr>
          <w:rFonts w:ascii="Arial" w:eastAsia="Times New Roman" w:hAnsi="Arial" w:cs="Arial"/>
          <w:color w:val="000000"/>
          <w:kern w:val="0"/>
          <w:lang w:eastAsia="ru-RU"/>
        </w:rPr>
      </w:pPr>
      <w:r>
        <w:rPr>
          <w:rFonts w:ascii="Arial" w:eastAsia="Times New Roman" w:hAnsi="Arial" w:cs="Arial"/>
          <w:color w:val="000000"/>
          <w:kern w:val="0"/>
          <w:lang w:eastAsia="ru-RU"/>
        </w:rPr>
        <w:t xml:space="preserve">2.8. Исчерпывающий перечень оснований для отказа в предоставлении муниципальной услуги: </w:t>
      </w:r>
    </w:p>
    <w:p w:rsidR="006E4080" w:rsidRDefault="006E4080" w:rsidP="006E4080">
      <w:pPr>
        <w:widowControl/>
        <w:suppressAutoHyphens w:val="0"/>
        <w:spacing w:line="276" w:lineRule="auto"/>
        <w:ind w:firstLine="567"/>
        <w:jc w:val="both"/>
        <w:rPr>
          <w:rFonts w:ascii="Arial" w:eastAsia="Times New Roman" w:hAnsi="Arial" w:cs="Arial"/>
          <w:color w:val="000000"/>
          <w:kern w:val="0"/>
          <w:lang w:eastAsia="ru-RU"/>
        </w:rPr>
      </w:pPr>
      <w:r>
        <w:rPr>
          <w:rFonts w:ascii="Arial" w:eastAsia="Times New Roman" w:hAnsi="Arial" w:cs="Arial"/>
          <w:color w:val="000000"/>
          <w:kern w:val="0"/>
          <w:lang w:eastAsia="ru-RU"/>
        </w:rPr>
        <w:t xml:space="preserve">2.8.1. В предоставлении муниципальной услуги может быть отказано в случае: </w:t>
      </w:r>
    </w:p>
    <w:p w:rsidR="006E4080" w:rsidRDefault="006E4080" w:rsidP="006E4080">
      <w:pPr>
        <w:widowControl/>
        <w:suppressAutoHyphens w:val="0"/>
        <w:spacing w:line="276" w:lineRule="auto"/>
        <w:ind w:firstLine="567"/>
        <w:jc w:val="both"/>
        <w:rPr>
          <w:rFonts w:ascii="Arial" w:eastAsia="Times New Roman" w:hAnsi="Arial" w:cs="Arial"/>
          <w:color w:val="000000"/>
          <w:kern w:val="0"/>
          <w:lang w:eastAsia="ru-RU"/>
        </w:rPr>
      </w:pPr>
      <w:r>
        <w:rPr>
          <w:rFonts w:ascii="Arial" w:eastAsia="Times New Roman" w:hAnsi="Arial" w:cs="Arial"/>
          <w:color w:val="000000"/>
          <w:kern w:val="0"/>
          <w:lang w:eastAsia="ru-RU"/>
        </w:rPr>
        <w:t xml:space="preserve">1) непредставления заявителем документов, обязанность по представлению которых в соответствии с п. 2.6.1 настоящего Административного регламента возложена на заявителя; </w:t>
      </w:r>
    </w:p>
    <w:p w:rsidR="006E4080" w:rsidRDefault="006E4080" w:rsidP="006E4080">
      <w:pPr>
        <w:widowControl/>
        <w:suppressAutoHyphens w:val="0"/>
        <w:spacing w:line="276" w:lineRule="auto"/>
        <w:ind w:firstLine="567"/>
        <w:jc w:val="both"/>
        <w:rPr>
          <w:rFonts w:ascii="Arial" w:eastAsia="Times New Roman" w:hAnsi="Arial" w:cs="Arial"/>
          <w:color w:val="000000"/>
          <w:kern w:val="0"/>
          <w:lang w:eastAsia="ru-RU"/>
        </w:rPr>
      </w:pPr>
      <w:r>
        <w:rPr>
          <w:rFonts w:ascii="Arial" w:eastAsia="Times New Roman" w:hAnsi="Arial" w:cs="Arial"/>
          <w:color w:val="000000"/>
          <w:kern w:val="0"/>
          <w:lang w:eastAsia="ru-RU"/>
        </w:rPr>
        <w:t xml:space="preserve">2) несоответствия представленных документов требованиям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межеваниям территории, а также требованиям, установленным в разрешении на отклонение от предельных параметров разрешенного строительства, реконструкции; </w:t>
      </w:r>
    </w:p>
    <w:p w:rsidR="006E4080" w:rsidRDefault="006E4080" w:rsidP="006E4080">
      <w:pPr>
        <w:widowControl/>
        <w:suppressAutoHyphens w:val="0"/>
        <w:spacing w:line="276" w:lineRule="auto"/>
        <w:ind w:firstLine="567"/>
        <w:jc w:val="both"/>
        <w:rPr>
          <w:rFonts w:ascii="Arial" w:eastAsia="Times New Roman" w:hAnsi="Arial" w:cs="Arial"/>
          <w:color w:val="000000"/>
          <w:kern w:val="0"/>
          <w:lang w:eastAsia="ru-RU"/>
        </w:rPr>
      </w:pPr>
      <w:r>
        <w:rPr>
          <w:rFonts w:ascii="Arial" w:eastAsia="Times New Roman" w:hAnsi="Arial" w:cs="Arial"/>
          <w:color w:val="000000"/>
          <w:kern w:val="0"/>
          <w:lang w:eastAsia="ru-RU"/>
        </w:rPr>
        <w:t xml:space="preserve">3) поступления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предоставления муниципальной услуги, если соответствующий документ не был представлен заявителем самостоятельно. </w:t>
      </w:r>
    </w:p>
    <w:p w:rsidR="006E4080" w:rsidRDefault="006E4080" w:rsidP="006E4080">
      <w:pPr>
        <w:widowControl/>
        <w:suppressAutoHyphens w:val="0"/>
        <w:spacing w:line="276" w:lineRule="auto"/>
        <w:ind w:firstLine="567"/>
        <w:jc w:val="both"/>
        <w:rPr>
          <w:rFonts w:ascii="Arial" w:eastAsia="Times New Roman" w:hAnsi="Arial" w:cs="Arial"/>
          <w:color w:val="000000"/>
          <w:kern w:val="0"/>
          <w:lang w:eastAsia="ru-RU"/>
        </w:rPr>
      </w:pPr>
      <w:r>
        <w:rPr>
          <w:rFonts w:ascii="Arial" w:eastAsia="Times New Roman" w:hAnsi="Arial" w:cs="Arial"/>
          <w:color w:val="000000"/>
          <w:kern w:val="0"/>
          <w:lang w:eastAsia="ru-RU"/>
        </w:rPr>
        <w:t xml:space="preserve">2.9. Перечень услуг, необходимых и обязательных для предоставления муниципальной услуги, в том числе сведения о документе (документах), </w:t>
      </w:r>
      <w:r>
        <w:rPr>
          <w:rFonts w:ascii="Arial" w:eastAsia="Times New Roman" w:hAnsi="Arial" w:cs="Arial"/>
          <w:color w:val="000000"/>
          <w:kern w:val="0"/>
          <w:lang w:eastAsia="ru-RU"/>
        </w:rPr>
        <w:lastRenderedPageBreak/>
        <w:t xml:space="preserve">выдаваемом (выдаваемых) организациями, участвующими в предоставлении муниципальной услуги. </w:t>
      </w:r>
    </w:p>
    <w:p w:rsidR="006E4080" w:rsidRDefault="006E4080" w:rsidP="006E4080">
      <w:pPr>
        <w:widowControl/>
        <w:suppressAutoHyphens w:val="0"/>
        <w:spacing w:line="276" w:lineRule="auto"/>
        <w:ind w:firstLine="567"/>
        <w:jc w:val="both"/>
        <w:rPr>
          <w:rFonts w:ascii="Arial" w:eastAsia="Times New Roman" w:hAnsi="Arial" w:cs="Arial"/>
          <w:color w:val="000000"/>
          <w:kern w:val="0"/>
          <w:lang w:eastAsia="ru-RU"/>
        </w:rPr>
      </w:pPr>
      <w:r>
        <w:rPr>
          <w:rFonts w:ascii="Arial" w:eastAsia="Times New Roman" w:hAnsi="Arial" w:cs="Arial"/>
          <w:color w:val="000000"/>
          <w:kern w:val="0"/>
          <w:lang w:eastAsia="ru-RU"/>
        </w:rPr>
        <w:t xml:space="preserve">2.9.1. Для подготовки и выдачи разрешения на строительство, реконструкцию объектов капитального строительства требуется оформление следующих необходимых и обязательных услуг: </w:t>
      </w:r>
    </w:p>
    <w:p w:rsidR="006E4080" w:rsidRDefault="006E4080" w:rsidP="006E4080">
      <w:pPr>
        <w:widowControl/>
        <w:suppressAutoHyphens w:val="0"/>
        <w:spacing w:line="276" w:lineRule="auto"/>
        <w:ind w:firstLine="567"/>
        <w:jc w:val="both"/>
        <w:rPr>
          <w:rFonts w:ascii="Arial" w:eastAsia="Times New Roman" w:hAnsi="Arial" w:cs="Arial"/>
          <w:color w:val="000000"/>
          <w:kern w:val="0"/>
          <w:lang w:eastAsia="ru-RU"/>
        </w:rPr>
      </w:pPr>
      <w:r>
        <w:rPr>
          <w:rFonts w:ascii="Arial" w:eastAsia="Times New Roman" w:hAnsi="Arial" w:cs="Arial"/>
          <w:color w:val="000000"/>
          <w:kern w:val="0"/>
          <w:lang w:eastAsia="ru-RU"/>
        </w:rPr>
        <w:t xml:space="preserve">1. Разработка материалов, содержащихся в проектной документации на строительство, реконструкцию объектов капитального строительства: </w:t>
      </w:r>
    </w:p>
    <w:p w:rsidR="006E4080" w:rsidRDefault="006E4080" w:rsidP="006E4080">
      <w:pPr>
        <w:widowControl/>
        <w:suppressAutoHyphens w:val="0"/>
        <w:spacing w:line="276" w:lineRule="auto"/>
        <w:ind w:firstLine="567"/>
        <w:jc w:val="both"/>
        <w:rPr>
          <w:rFonts w:ascii="Arial" w:eastAsia="Times New Roman" w:hAnsi="Arial" w:cs="Arial"/>
          <w:color w:val="000000"/>
          <w:kern w:val="0"/>
          <w:lang w:eastAsia="ru-RU"/>
        </w:rPr>
      </w:pPr>
      <w:r>
        <w:rPr>
          <w:rFonts w:ascii="Arial" w:eastAsia="Times New Roman" w:hAnsi="Arial" w:cs="Arial"/>
          <w:color w:val="000000"/>
          <w:kern w:val="0"/>
          <w:lang w:eastAsia="ru-RU"/>
        </w:rPr>
        <w:t xml:space="preserve">- пояснительная записка; </w:t>
      </w:r>
    </w:p>
    <w:p w:rsidR="006E4080" w:rsidRDefault="006E4080" w:rsidP="006E4080">
      <w:pPr>
        <w:widowControl/>
        <w:suppressAutoHyphens w:val="0"/>
        <w:spacing w:line="276" w:lineRule="auto"/>
        <w:ind w:firstLine="567"/>
        <w:jc w:val="both"/>
        <w:rPr>
          <w:rFonts w:ascii="Arial" w:eastAsia="Times New Roman" w:hAnsi="Arial" w:cs="Arial"/>
          <w:color w:val="000000"/>
          <w:kern w:val="0"/>
          <w:lang w:eastAsia="ru-RU"/>
        </w:rPr>
      </w:pPr>
      <w:r>
        <w:rPr>
          <w:rFonts w:ascii="Arial" w:eastAsia="Times New Roman" w:hAnsi="Arial" w:cs="Arial"/>
          <w:color w:val="000000"/>
          <w:kern w:val="0"/>
          <w:lang w:eastAsia="ru-RU"/>
        </w:rPr>
        <w:t xml:space="preserve">-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 </w:t>
      </w:r>
    </w:p>
    <w:p w:rsidR="006E4080" w:rsidRDefault="006E4080" w:rsidP="006E4080">
      <w:pPr>
        <w:widowControl/>
        <w:suppressAutoHyphens w:val="0"/>
        <w:spacing w:line="276" w:lineRule="auto"/>
        <w:ind w:firstLine="567"/>
        <w:jc w:val="both"/>
        <w:rPr>
          <w:rFonts w:ascii="Arial" w:eastAsia="Times New Roman" w:hAnsi="Arial" w:cs="Arial"/>
          <w:color w:val="000000"/>
          <w:kern w:val="0"/>
          <w:lang w:eastAsia="ru-RU"/>
        </w:rPr>
      </w:pPr>
      <w:r>
        <w:rPr>
          <w:rFonts w:ascii="Arial" w:eastAsia="Times New Roman" w:hAnsi="Arial" w:cs="Arial"/>
          <w:color w:val="000000"/>
          <w:kern w:val="0"/>
          <w:lang w:eastAsia="ru-RU"/>
        </w:rPr>
        <w:t xml:space="preserve">-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 </w:t>
      </w:r>
    </w:p>
    <w:p w:rsidR="006E4080" w:rsidRDefault="006E4080" w:rsidP="006E4080">
      <w:pPr>
        <w:widowControl/>
        <w:suppressAutoHyphens w:val="0"/>
        <w:spacing w:line="276" w:lineRule="auto"/>
        <w:ind w:firstLine="567"/>
        <w:jc w:val="both"/>
        <w:rPr>
          <w:rFonts w:ascii="Arial" w:eastAsia="Times New Roman" w:hAnsi="Arial" w:cs="Arial"/>
          <w:color w:val="000000"/>
          <w:kern w:val="0"/>
          <w:lang w:eastAsia="ru-RU"/>
        </w:rPr>
      </w:pPr>
      <w:r>
        <w:rPr>
          <w:rFonts w:ascii="Arial" w:eastAsia="Times New Roman" w:hAnsi="Arial" w:cs="Arial"/>
          <w:color w:val="000000"/>
          <w:kern w:val="0"/>
          <w:lang w:eastAsia="ru-RU"/>
        </w:rPr>
        <w:t xml:space="preserve">- схемы, отображающие архитектурные решения; </w:t>
      </w:r>
    </w:p>
    <w:p w:rsidR="006E4080" w:rsidRDefault="006E4080" w:rsidP="006E4080">
      <w:pPr>
        <w:widowControl/>
        <w:suppressAutoHyphens w:val="0"/>
        <w:spacing w:line="276" w:lineRule="auto"/>
        <w:ind w:firstLine="567"/>
        <w:jc w:val="both"/>
        <w:rPr>
          <w:rFonts w:ascii="Arial" w:eastAsia="Times New Roman" w:hAnsi="Arial" w:cs="Arial"/>
          <w:color w:val="000000"/>
          <w:kern w:val="0"/>
          <w:lang w:eastAsia="ru-RU"/>
        </w:rPr>
      </w:pPr>
      <w:r>
        <w:rPr>
          <w:rFonts w:ascii="Arial" w:eastAsia="Times New Roman" w:hAnsi="Arial" w:cs="Arial"/>
          <w:color w:val="000000"/>
          <w:kern w:val="0"/>
          <w:lang w:eastAsia="ru-RU"/>
        </w:rPr>
        <w:t xml:space="preserve">- сведения об инженерном оборудовании, свободный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 </w:t>
      </w:r>
    </w:p>
    <w:p w:rsidR="006E4080" w:rsidRDefault="006E4080" w:rsidP="006E4080">
      <w:pPr>
        <w:widowControl/>
        <w:suppressAutoHyphens w:val="0"/>
        <w:spacing w:line="276" w:lineRule="auto"/>
        <w:ind w:firstLine="567"/>
        <w:jc w:val="both"/>
        <w:rPr>
          <w:rFonts w:ascii="Arial" w:eastAsia="Times New Roman" w:hAnsi="Arial" w:cs="Arial"/>
          <w:color w:val="000000"/>
          <w:kern w:val="0"/>
          <w:lang w:eastAsia="ru-RU"/>
        </w:rPr>
      </w:pPr>
      <w:r>
        <w:rPr>
          <w:rFonts w:ascii="Arial" w:eastAsia="Times New Roman" w:hAnsi="Arial" w:cs="Arial"/>
          <w:color w:val="000000"/>
          <w:kern w:val="0"/>
          <w:lang w:eastAsia="ru-RU"/>
        </w:rPr>
        <w:t xml:space="preserve">- проект организации строительства объекта капитального строительства; </w:t>
      </w:r>
    </w:p>
    <w:p w:rsidR="006E4080" w:rsidRDefault="006E4080" w:rsidP="006E4080">
      <w:pPr>
        <w:widowControl/>
        <w:suppressAutoHyphens w:val="0"/>
        <w:spacing w:line="276" w:lineRule="auto"/>
        <w:ind w:firstLine="567"/>
        <w:jc w:val="both"/>
        <w:rPr>
          <w:rFonts w:ascii="Arial" w:eastAsia="Times New Roman" w:hAnsi="Arial" w:cs="Arial"/>
          <w:color w:val="000000"/>
          <w:kern w:val="0"/>
          <w:lang w:eastAsia="ru-RU"/>
        </w:rPr>
      </w:pPr>
      <w:r>
        <w:rPr>
          <w:rFonts w:ascii="Arial" w:eastAsia="Times New Roman" w:hAnsi="Arial" w:cs="Arial"/>
          <w:color w:val="000000"/>
          <w:kern w:val="0"/>
          <w:lang w:eastAsia="ru-RU"/>
        </w:rPr>
        <w:t xml:space="preserve">- проект организации работ по сносу или демонтажу объектов капитального строительства, их частей. </w:t>
      </w:r>
    </w:p>
    <w:p w:rsidR="006E4080" w:rsidRDefault="006E4080" w:rsidP="006E4080">
      <w:pPr>
        <w:widowControl/>
        <w:suppressAutoHyphens w:val="0"/>
        <w:spacing w:line="276" w:lineRule="auto"/>
        <w:ind w:firstLine="567"/>
        <w:jc w:val="both"/>
        <w:rPr>
          <w:rFonts w:ascii="Arial" w:eastAsia="Times New Roman" w:hAnsi="Arial" w:cs="Arial"/>
          <w:color w:val="000000"/>
          <w:kern w:val="0"/>
          <w:lang w:eastAsia="ru-RU"/>
        </w:rPr>
      </w:pPr>
      <w:r>
        <w:rPr>
          <w:rFonts w:ascii="Arial" w:eastAsia="Times New Roman" w:hAnsi="Arial" w:cs="Arial"/>
          <w:color w:val="000000"/>
          <w:kern w:val="0"/>
          <w:lang w:eastAsia="ru-RU"/>
        </w:rPr>
        <w:t xml:space="preserve">2. Выдача положительного заключения экспертизы проектной документации объекта капитального строительства (применительно к отдельным этапам строительства в случае, предусмотренном частью 12.1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положительное заключение государственной экспертизы проектной документации в случае, предусмотренном частью 3.4 статьи 49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 </w:t>
      </w:r>
    </w:p>
    <w:p w:rsidR="006E4080" w:rsidRDefault="006E4080" w:rsidP="006E4080">
      <w:pPr>
        <w:widowControl/>
        <w:suppressAutoHyphens w:val="0"/>
        <w:spacing w:line="276" w:lineRule="auto"/>
        <w:ind w:firstLine="567"/>
        <w:jc w:val="both"/>
        <w:rPr>
          <w:rFonts w:ascii="Arial" w:eastAsia="Times New Roman" w:hAnsi="Arial" w:cs="Arial"/>
          <w:color w:val="000000"/>
          <w:kern w:val="0"/>
          <w:lang w:eastAsia="ru-RU"/>
        </w:rPr>
      </w:pPr>
      <w:r>
        <w:rPr>
          <w:rFonts w:ascii="Arial" w:eastAsia="Times New Roman" w:hAnsi="Arial" w:cs="Arial"/>
          <w:color w:val="000000"/>
          <w:kern w:val="0"/>
          <w:lang w:eastAsia="ru-RU"/>
        </w:rPr>
        <w:t xml:space="preserve">3. Получение согласия всех правообладателей объекта капитального строительства в случае реконструкции такого объекта, за исключением указанных в п. 6.2 части 7 статьи 51 Градостроительного кодекса Российской Федерации случаев реконструкции многоквартирного дома. </w:t>
      </w:r>
    </w:p>
    <w:p w:rsidR="006E4080" w:rsidRDefault="006E4080" w:rsidP="006E4080">
      <w:pPr>
        <w:widowControl/>
        <w:suppressAutoHyphens w:val="0"/>
        <w:spacing w:line="276" w:lineRule="auto"/>
        <w:ind w:firstLine="567"/>
        <w:jc w:val="both"/>
        <w:rPr>
          <w:rFonts w:ascii="Arial" w:eastAsia="Times New Roman" w:hAnsi="Arial" w:cs="Arial"/>
          <w:color w:val="000000"/>
          <w:kern w:val="0"/>
          <w:lang w:eastAsia="ru-RU"/>
        </w:rPr>
      </w:pPr>
      <w:r>
        <w:rPr>
          <w:rFonts w:ascii="Arial" w:eastAsia="Times New Roman" w:hAnsi="Arial" w:cs="Arial"/>
          <w:color w:val="000000"/>
          <w:kern w:val="0"/>
          <w:lang w:eastAsia="ru-RU"/>
        </w:rPr>
        <w:t xml:space="preserve">4. Заключение соглашения о проведении реконструкции муниципальным заказчиком, являющимся органом местного самоуправления, на объекте капитального строительства муниципальной собственности, правообладателем которого является муниципальное унитарное предприятие,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w:t>
      </w:r>
      <w:r>
        <w:rPr>
          <w:rFonts w:ascii="Arial" w:eastAsia="Times New Roman" w:hAnsi="Arial" w:cs="Arial"/>
          <w:color w:val="000000"/>
          <w:kern w:val="0"/>
          <w:lang w:eastAsia="ru-RU"/>
        </w:rPr>
        <w:lastRenderedPageBreak/>
        <w:t xml:space="preserve">собственника имущества, определяющее в том числе условия и порядок возмещения ущерба, причиненного указанному объекту при осуществлении реконструкции (в случае проведения такой реконструкции). </w:t>
      </w:r>
    </w:p>
    <w:p w:rsidR="006E4080" w:rsidRDefault="006E4080" w:rsidP="006E4080">
      <w:pPr>
        <w:widowControl/>
        <w:suppressAutoHyphens w:val="0"/>
        <w:spacing w:line="276" w:lineRule="auto"/>
        <w:ind w:firstLine="567"/>
        <w:jc w:val="both"/>
        <w:rPr>
          <w:rFonts w:ascii="Arial" w:eastAsia="Times New Roman" w:hAnsi="Arial" w:cs="Arial"/>
          <w:color w:val="000000"/>
          <w:kern w:val="0"/>
          <w:lang w:eastAsia="ru-RU"/>
        </w:rPr>
      </w:pPr>
      <w:r>
        <w:rPr>
          <w:rFonts w:ascii="Arial" w:eastAsia="Times New Roman" w:hAnsi="Arial" w:cs="Arial"/>
          <w:color w:val="000000"/>
          <w:kern w:val="0"/>
          <w:lang w:eastAsia="ru-RU"/>
        </w:rPr>
        <w:t xml:space="preserve">5. Предоставление решения общего собрания собственников помещений в многоквартирном доме, принятого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согласия всех собственников помещений в многоквартирном доме. </w:t>
      </w:r>
    </w:p>
    <w:p w:rsidR="006E4080" w:rsidRDefault="006E4080" w:rsidP="006E4080">
      <w:pPr>
        <w:widowControl/>
        <w:suppressAutoHyphens w:val="0"/>
        <w:spacing w:line="276" w:lineRule="auto"/>
        <w:ind w:firstLine="567"/>
        <w:jc w:val="both"/>
        <w:rPr>
          <w:rFonts w:ascii="Arial" w:eastAsia="Times New Roman" w:hAnsi="Arial" w:cs="Arial"/>
          <w:color w:val="000000"/>
          <w:kern w:val="0"/>
          <w:lang w:eastAsia="ru-RU"/>
        </w:rPr>
      </w:pPr>
      <w:r>
        <w:rPr>
          <w:rFonts w:ascii="Arial" w:eastAsia="Times New Roman" w:hAnsi="Arial" w:cs="Arial"/>
          <w:color w:val="000000"/>
          <w:kern w:val="0"/>
          <w:lang w:eastAsia="ru-RU"/>
        </w:rPr>
        <w:t xml:space="preserve">6. Выдача копии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 </w:t>
      </w:r>
    </w:p>
    <w:p w:rsidR="006E4080" w:rsidRDefault="006E4080" w:rsidP="006E4080">
      <w:pPr>
        <w:widowControl/>
        <w:ind w:firstLine="567"/>
        <w:jc w:val="both"/>
        <w:rPr>
          <w:rFonts w:ascii="Arial" w:eastAsia="Times New Roman" w:hAnsi="Arial" w:cs="Arial"/>
          <w:kern w:val="0"/>
          <w:lang w:eastAsia="ar-SA"/>
        </w:rPr>
      </w:pPr>
      <w:r>
        <w:rPr>
          <w:rFonts w:ascii="Arial" w:eastAsia="Times New Roman" w:hAnsi="Arial" w:cs="Arial"/>
          <w:kern w:val="0"/>
          <w:lang w:eastAsia="ar-SA"/>
        </w:rPr>
        <w:t>2.10.  Порядок, размер и основания  взимания государственной пошлины или иной платы, взимаемой за предоставление муниципальной услуги.</w:t>
      </w:r>
    </w:p>
    <w:p w:rsidR="006E4080" w:rsidRDefault="006E4080" w:rsidP="006E4080">
      <w:pPr>
        <w:widowControl/>
        <w:ind w:firstLine="567"/>
        <w:jc w:val="both"/>
        <w:rPr>
          <w:rFonts w:ascii="Arial" w:eastAsia="Times New Roman" w:hAnsi="Arial" w:cs="Arial"/>
          <w:kern w:val="0"/>
          <w:lang w:eastAsia="ar-SA"/>
        </w:rPr>
      </w:pPr>
      <w:r>
        <w:rPr>
          <w:rFonts w:ascii="Arial" w:eastAsia="Times New Roman" w:hAnsi="Arial" w:cs="Arial"/>
          <w:kern w:val="0"/>
          <w:lang w:eastAsia="ar-SA"/>
        </w:rPr>
        <w:t>2.10.1 Муниципальная услуга предоставляется без взимания платы.</w:t>
      </w:r>
    </w:p>
    <w:p w:rsidR="006E4080" w:rsidRDefault="006E4080" w:rsidP="006E4080">
      <w:pPr>
        <w:widowControl/>
        <w:ind w:firstLine="567"/>
        <w:jc w:val="both"/>
        <w:rPr>
          <w:rFonts w:ascii="Arial" w:eastAsia="Times New Roman" w:hAnsi="Arial" w:cs="Arial"/>
          <w:kern w:val="0"/>
          <w:lang w:eastAsia="ar-SA"/>
        </w:rPr>
      </w:pPr>
      <w:r>
        <w:rPr>
          <w:rFonts w:ascii="Arial" w:eastAsia="Times New Roman" w:hAnsi="Arial" w:cs="Arial"/>
          <w:kern w:val="0"/>
          <w:lang w:eastAsia="ar-SA"/>
        </w:rPr>
        <w:t>2.11. Максимальный срок   ожидания в очереди при подаче запроса о предоставлении муниципальной услуги и при получении результата  предоставления таких услуг, а также срок  и порядок регистрации запроса заявителя</w:t>
      </w:r>
    </w:p>
    <w:p w:rsidR="006E4080" w:rsidRDefault="006E4080" w:rsidP="006E4080">
      <w:pPr>
        <w:widowControl/>
        <w:ind w:firstLine="567"/>
        <w:jc w:val="both"/>
        <w:rPr>
          <w:rFonts w:ascii="Arial" w:eastAsia="Times New Roman" w:hAnsi="Arial" w:cs="Arial"/>
          <w:kern w:val="0"/>
          <w:lang w:eastAsia="ar-SA"/>
        </w:rPr>
      </w:pPr>
      <w:r>
        <w:rPr>
          <w:rFonts w:ascii="Arial" w:eastAsia="Times New Roman" w:hAnsi="Arial" w:cs="Arial"/>
          <w:kern w:val="0"/>
          <w:lang w:eastAsia="ar-SA"/>
        </w:rPr>
        <w:t xml:space="preserve">2.11.1. Срок ожидания в очереди при подаче документов для предоставления муниципальной услуги не должен превышать 15 минут. </w:t>
      </w:r>
    </w:p>
    <w:p w:rsidR="006E4080" w:rsidRDefault="006E4080" w:rsidP="006E4080">
      <w:pPr>
        <w:widowControl/>
        <w:ind w:firstLine="567"/>
        <w:jc w:val="both"/>
        <w:rPr>
          <w:rFonts w:ascii="Arial" w:eastAsia="Times New Roman" w:hAnsi="Arial" w:cs="Arial"/>
          <w:kern w:val="0"/>
          <w:lang w:eastAsia="ar-SA"/>
        </w:rPr>
      </w:pPr>
      <w:r>
        <w:rPr>
          <w:rFonts w:ascii="Arial" w:eastAsia="Times New Roman" w:hAnsi="Arial" w:cs="Arial"/>
          <w:kern w:val="0"/>
          <w:lang w:eastAsia="ar-SA"/>
        </w:rPr>
        <w:t>2.11.2.Срок регистрации заявления о предоставлении муниципальной услуги не должен  превышать 15 минут.</w:t>
      </w:r>
    </w:p>
    <w:p w:rsidR="006E4080" w:rsidRDefault="006E4080" w:rsidP="006E4080">
      <w:pPr>
        <w:widowControl/>
        <w:ind w:firstLine="567"/>
        <w:jc w:val="both"/>
        <w:rPr>
          <w:rFonts w:ascii="Arial" w:eastAsia="Times New Roman" w:hAnsi="Arial" w:cs="Arial"/>
          <w:kern w:val="0"/>
          <w:lang w:eastAsia="ar-SA"/>
        </w:rPr>
      </w:pPr>
      <w:r>
        <w:rPr>
          <w:rFonts w:ascii="Arial" w:eastAsia="Times New Roman" w:hAnsi="Arial" w:cs="Arial"/>
          <w:kern w:val="0"/>
          <w:lang w:eastAsia="ar-SA"/>
        </w:rPr>
        <w:t>2.11.3 Срок ожидания в очереди  при получении документов, являющихся результатом предоставления муниципальной услуги, не должен превышать 15 минут.</w:t>
      </w:r>
    </w:p>
    <w:p w:rsidR="006E4080" w:rsidRDefault="006E4080" w:rsidP="006E4080">
      <w:pPr>
        <w:widowControl/>
        <w:ind w:firstLine="567"/>
        <w:jc w:val="both"/>
        <w:rPr>
          <w:rFonts w:ascii="Arial" w:eastAsia="Times New Roman" w:hAnsi="Arial" w:cs="Arial"/>
          <w:bCs/>
          <w:kern w:val="0"/>
          <w:lang w:eastAsia="ru-RU"/>
        </w:rPr>
      </w:pPr>
      <w:r>
        <w:rPr>
          <w:rFonts w:ascii="Arial" w:eastAsia="Times New Roman" w:hAnsi="Arial" w:cs="Arial"/>
          <w:kern w:val="0"/>
          <w:lang w:eastAsia="ar-SA"/>
        </w:rPr>
        <w:t>2.12.</w:t>
      </w:r>
      <w:r>
        <w:rPr>
          <w:rFonts w:ascii="Arial" w:eastAsia="Times New Roman" w:hAnsi="Arial" w:cs="Arial"/>
          <w:bCs/>
          <w:kern w:val="0"/>
          <w:lang w:eastAsia="ru-RU"/>
        </w:rPr>
        <w:t>Требования к помещениям, в которых предоставляется муниципальная услуга.</w:t>
      </w:r>
    </w:p>
    <w:p w:rsidR="006E4080" w:rsidRDefault="006E4080" w:rsidP="006E4080">
      <w:pPr>
        <w:widowControl/>
        <w:shd w:val="clear" w:color="auto" w:fill="FFFFFF"/>
        <w:tabs>
          <w:tab w:val="left" w:pos="14040"/>
        </w:tabs>
        <w:spacing w:line="200" w:lineRule="atLeast"/>
        <w:ind w:firstLine="567"/>
        <w:jc w:val="both"/>
        <w:rPr>
          <w:rFonts w:ascii="Arial" w:eastAsia="Times New Roman" w:hAnsi="Arial" w:cs="Arial"/>
          <w:kern w:val="0"/>
          <w:lang w:eastAsia="ar-SA"/>
        </w:rPr>
      </w:pPr>
      <w:r>
        <w:rPr>
          <w:rFonts w:ascii="Arial" w:eastAsia="Times New Roman" w:hAnsi="Arial" w:cs="Arial"/>
          <w:color w:val="000000"/>
          <w:kern w:val="0"/>
          <w:lang w:eastAsia="ar-SA"/>
        </w:rPr>
        <w:t>2.12.1.Помещения, выделенные для предоставления муниципальной услуги, должны соответствовать санитарно-эпидемиологическим, противопожарным, гигиеническим и другим нормам и правилам.</w:t>
      </w:r>
      <w:r>
        <w:rPr>
          <w:rFonts w:ascii="Arial" w:eastAsia="Times New Roman" w:hAnsi="Arial" w:cs="Arial"/>
          <w:kern w:val="0"/>
          <w:lang w:eastAsia="ar-SA"/>
        </w:rPr>
        <w:t xml:space="preserve"> В местах предоставления муниципальной услуги предусматривается оборудование доступных мест общественного пользования (туалетов).</w:t>
      </w:r>
    </w:p>
    <w:p w:rsidR="006E4080" w:rsidRDefault="006E4080" w:rsidP="006E4080">
      <w:pPr>
        <w:widowControl/>
        <w:suppressLineNumbers/>
        <w:shd w:val="clear" w:color="auto" w:fill="FFFFFF"/>
        <w:suppressAutoHyphens w:val="0"/>
        <w:ind w:firstLine="567"/>
        <w:jc w:val="both"/>
        <w:rPr>
          <w:rFonts w:ascii="Arial" w:eastAsia="Times New Roman" w:hAnsi="Arial" w:cs="Arial"/>
          <w:color w:val="000000"/>
          <w:kern w:val="0"/>
          <w:lang w:eastAsia="ar-SA"/>
        </w:rPr>
      </w:pPr>
      <w:r>
        <w:rPr>
          <w:rFonts w:ascii="Arial" w:eastAsia="Times New Roman" w:hAnsi="Arial" w:cs="Arial"/>
          <w:color w:val="000000"/>
          <w:kern w:val="0"/>
          <w:lang w:eastAsia="ar-SA"/>
        </w:rPr>
        <w:t>Рабочие места работников, осуществляющих рассмотрение обращений граждан, оборудуются средствами вычислительной техники (как правило, один компьютер) и оргтехникой, позволяющими организовать исполнение муниципальной услуги в полном объеме (выделяются бумага, расходные материалы, канцелярские товары в количестве, достаточном для исполнения муниципальной услуги).</w:t>
      </w:r>
    </w:p>
    <w:p w:rsidR="006E4080" w:rsidRDefault="006E4080" w:rsidP="006E4080">
      <w:pPr>
        <w:widowControl/>
        <w:suppressLineNumbers/>
        <w:shd w:val="clear" w:color="auto" w:fill="FFFFFF"/>
        <w:suppressAutoHyphens w:val="0"/>
        <w:ind w:firstLine="567"/>
        <w:jc w:val="both"/>
        <w:rPr>
          <w:rFonts w:ascii="Arial" w:eastAsia="Times New Roman" w:hAnsi="Arial" w:cs="Arial"/>
          <w:kern w:val="0"/>
          <w:lang w:eastAsia="ar-SA"/>
        </w:rPr>
      </w:pPr>
      <w:r>
        <w:rPr>
          <w:rFonts w:ascii="Arial" w:eastAsia="Times New Roman" w:hAnsi="Arial" w:cs="Arial"/>
          <w:color w:val="000000"/>
          <w:kern w:val="0"/>
          <w:lang w:eastAsia="ar-SA"/>
        </w:rPr>
        <w:t>Места для проведения личного приема граждан оборудуются стульями, столами, обеспечиваются канцелярскими принадлежностями для написания письменных обращений, информационными стендами.</w:t>
      </w:r>
    </w:p>
    <w:p w:rsidR="006E4080" w:rsidRDefault="006E4080" w:rsidP="006E4080">
      <w:pPr>
        <w:widowControl/>
        <w:shd w:val="clear" w:color="auto" w:fill="FFFFFF"/>
        <w:tabs>
          <w:tab w:val="left" w:pos="14040"/>
        </w:tabs>
        <w:spacing w:line="200" w:lineRule="atLeast"/>
        <w:ind w:firstLine="567"/>
        <w:jc w:val="both"/>
        <w:rPr>
          <w:rFonts w:ascii="Arial" w:eastAsia="Times New Roman" w:hAnsi="Arial" w:cs="Arial"/>
          <w:kern w:val="0"/>
          <w:lang w:eastAsia="ar-SA"/>
        </w:rPr>
      </w:pPr>
      <w:r>
        <w:rPr>
          <w:rFonts w:ascii="Arial" w:eastAsia="Times New Roman" w:hAnsi="Arial" w:cs="Arial"/>
          <w:kern w:val="0"/>
          <w:lang w:eastAsia="ar-SA"/>
        </w:rPr>
        <w:t xml:space="preserve">Должностные лица, ответственные за исполнение муниципальной услуги, обязаны иметь при себе бейджи (таблички на рабочих местах) с указанием фамилии, имени, отчества и занимаемой должности. </w:t>
      </w:r>
    </w:p>
    <w:p w:rsidR="006E4080" w:rsidRDefault="006E4080" w:rsidP="006E4080">
      <w:pPr>
        <w:widowControl/>
        <w:shd w:val="clear" w:color="auto" w:fill="FFFFFF"/>
        <w:tabs>
          <w:tab w:val="left" w:pos="14040"/>
        </w:tabs>
        <w:spacing w:line="200" w:lineRule="atLeast"/>
        <w:ind w:firstLine="567"/>
        <w:jc w:val="both"/>
        <w:rPr>
          <w:rFonts w:ascii="Arial" w:eastAsia="Times New Roman" w:hAnsi="Arial" w:cs="Arial"/>
          <w:kern w:val="0"/>
          <w:lang w:eastAsia="ar-SA"/>
        </w:rPr>
      </w:pPr>
      <w:r>
        <w:rPr>
          <w:rFonts w:ascii="Arial" w:eastAsia="Times New Roman" w:hAnsi="Arial" w:cs="Arial"/>
          <w:bCs/>
          <w:lang w:eastAsia="ar-SA"/>
        </w:rPr>
        <w:t xml:space="preserve">2.12.2. Требования к местам ожидания. </w:t>
      </w:r>
    </w:p>
    <w:p w:rsidR="006E4080" w:rsidRDefault="006E4080" w:rsidP="006E4080">
      <w:pPr>
        <w:widowControl/>
        <w:tabs>
          <w:tab w:val="left" w:pos="1260"/>
        </w:tabs>
        <w:suppressAutoHyphens w:val="0"/>
        <w:ind w:firstLine="567"/>
        <w:jc w:val="both"/>
        <w:rPr>
          <w:rFonts w:ascii="Arial" w:eastAsia="Times New Roman" w:hAnsi="Arial" w:cs="Arial"/>
          <w:kern w:val="0"/>
          <w:lang w:eastAsia="ru-RU"/>
        </w:rPr>
      </w:pPr>
      <w:r>
        <w:rPr>
          <w:rFonts w:ascii="Arial" w:eastAsia="Times New Roman" w:hAnsi="Arial" w:cs="Arial"/>
          <w:kern w:val="0"/>
          <w:lang w:eastAsia="ru-RU"/>
        </w:rPr>
        <w:t xml:space="preserve">Для ожидания приема заявителям отводятся места, оборудованные стульями, столами, образцами документов для возможного оформления документов. </w:t>
      </w:r>
    </w:p>
    <w:p w:rsidR="006E4080" w:rsidRDefault="006E4080" w:rsidP="006E4080">
      <w:pPr>
        <w:widowControl/>
        <w:shd w:val="clear" w:color="auto" w:fill="FFFFFF"/>
        <w:tabs>
          <w:tab w:val="left" w:pos="14040"/>
        </w:tabs>
        <w:spacing w:line="200" w:lineRule="atLeast"/>
        <w:ind w:firstLine="567"/>
        <w:jc w:val="both"/>
        <w:rPr>
          <w:rFonts w:ascii="Arial" w:eastAsia="Times New Roman" w:hAnsi="Arial" w:cs="Arial"/>
          <w:kern w:val="0"/>
          <w:lang w:eastAsia="ar-SA"/>
        </w:rPr>
      </w:pPr>
      <w:r>
        <w:rPr>
          <w:rFonts w:ascii="Arial" w:eastAsia="Times New Roman" w:hAnsi="Arial" w:cs="Arial"/>
          <w:bCs/>
          <w:lang w:eastAsia="ar-SA"/>
        </w:rPr>
        <w:lastRenderedPageBreak/>
        <w:t>2.12.3. Требования к размещению и оформлению визуальной, текстовой и мультимедийной информации о порядке предоставлении муниципальной услуги.</w:t>
      </w:r>
      <w:r>
        <w:rPr>
          <w:rFonts w:ascii="Arial" w:eastAsia="Times New Roman" w:hAnsi="Arial" w:cs="Arial"/>
          <w:kern w:val="0"/>
          <w:lang w:eastAsia="ar-SA"/>
        </w:rPr>
        <w:t xml:space="preserve"> </w:t>
      </w:r>
    </w:p>
    <w:p w:rsidR="006E4080" w:rsidRDefault="006E4080" w:rsidP="006E4080">
      <w:pPr>
        <w:widowControl/>
        <w:shd w:val="clear" w:color="auto" w:fill="FFFFFF"/>
        <w:tabs>
          <w:tab w:val="left" w:pos="360"/>
          <w:tab w:val="left" w:pos="420"/>
          <w:tab w:val="left" w:pos="709"/>
          <w:tab w:val="left" w:pos="18321"/>
        </w:tabs>
        <w:suppressAutoHyphens w:val="0"/>
        <w:spacing w:line="200" w:lineRule="atLeast"/>
        <w:ind w:firstLine="567"/>
        <w:jc w:val="both"/>
        <w:rPr>
          <w:rFonts w:ascii="Arial" w:eastAsia="Times New Roman" w:hAnsi="Arial" w:cs="Arial"/>
          <w:kern w:val="0"/>
          <w:lang w:eastAsia="ar-SA"/>
        </w:rPr>
      </w:pPr>
      <w:r>
        <w:rPr>
          <w:rFonts w:ascii="Arial" w:eastAsia="Times New Roman" w:hAnsi="Arial" w:cs="Arial"/>
          <w:kern w:val="0"/>
          <w:lang w:eastAsia="ar-SA"/>
        </w:rPr>
        <w:t xml:space="preserve">Информация по вопросам предоставления услуг размещается на информационных стендах в помещениях администрации Псебайского городского поселения Мостовского района и МФЦ. Информационные стенды размещаются на видном, доступном месте и призваны обеспечить каждого заявителя исчерпывающей информацией о предоставлении муниципальной услуги. </w:t>
      </w:r>
    </w:p>
    <w:p w:rsidR="006E4080" w:rsidRDefault="006E4080" w:rsidP="006E4080">
      <w:pPr>
        <w:widowControl/>
        <w:ind w:firstLine="567"/>
        <w:jc w:val="both"/>
        <w:rPr>
          <w:rFonts w:ascii="Arial" w:eastAsia="Times New Roman" w:hAnsi="Arial" w:cs="Arial"/>
          <w:kern w:val="0"/>
          <w:lang w:eastAsia="ar-SA"/>
        </w:rPr>
      </w:pPr>
      <w:r>
        <w:rPr>
          <w:rFonts w:ascii="Arial" w:eastAsia="Times New Roman" w:hAnsi="Arial" w:cs="Arial"/>
          <w:kern w:val="0"/>
          <w:lang w:eastAsia="ar-SA"/>
        </w:rPr>
        <w:t>2.13. Показатели доступности и качества муниципальной  услуги</w:t>
      </w:r>
    </w:p>
    <w:p w:rsidR="006E4080" w:rsidRDefault="006E4080" w:rsidP="006E4080">
      <w:pPr>
        <w:widowControl/>
        <w:ind w:firstLine="567"/>
        <w:jc w:val="both"/>
        <w:rPr>
          <w:rFonts w:ascii="Arial" w:eastAsia="Times New Roman" w:hAnsi="Arial" w:cs="Arial"/>
          <w:kern w:val="0"/>
          <w:lang w:eastAsia="ar-SA"/>
        </w:rPr>
      </w:pPr>
      <w:r>
        <w:rPr>
          <w:rFonts w:ascii="Arial" w:eastAsia="Times New Roman" w:hAnsi="Arial" w:cs="Arial"/>
          <w:kern w:val="0"/>
          <w:lang w:eastAsia="ar-SA"/>
        </w:rPr>
        <w:t>2.13.1. Заявитель имеет право:</w:t>
      </w:r>
    </w:p>
    <w:p w:rsidR="006E4080" w:rsidRDefault="006E4080" w:rsidP="006E4080">
      <w:pPr>
        <w:widowControl/>
        <w:ind w:firstLine="567"/>
        <w:jc w:val="both"/>
        <w:rPr>
          <w:rFonts w:ascii="Arial" w:eastAsia="Times New Roman" w:hAnsi="Arial" w:cs="Arial"/>
          <w:kern w:val="0"/>
          <w:lang w:eastAsia="ar-SA"/>
        </w:rPr>
      </w:pPr>
      <w:r>
        <w:rPr>
          <w:rFonts w:ascii="Arial" w:eastAsia="Times New Roman" w:hAnsi="Arial" w:cs="Arial"/>
          <w:kern w:val="0"/>
          <w:lang w:eastAsia="ar-SA"/>
        </w:rPr>
        <w:t>-получать полную, актуальную и достоверную информацию о порядке предоставления муниципальной услуги;</w:t>
      </w:r>
    </w:p>
    <w:p w:rsidR="006E4080" w:rsidRDefault="006E4080" w:rsidP="006E4080">
      <w:pPr>
        <w:widowControl/>
        <w:ind w:firstLine="567"/>
        <w:jc w:val="both"/>
        <w:rPr>
          <w:rFonts w:ascii="Arial" w:eastAsia="Times New Roman" w:hAnsi="Arial" w:cs="Arial"/>
          <w:kern w:val="0"/>
          <w:lang w:eastAsia="ar-SA"/>
        </w:rPr>
      </w:pPr>
      <w:r>
        <w:rPr>
          <w:rFonts w:ascii="Arial" w:eastAsia="Times New Roman" w:hAnsi="Arial" w:cs="Arial"/>
          <w:kern w:val="0"/>
          <w:lang w:eastAsia="ar-SA"/>
        </w:rPr>
        <w:t>-получать муниципальную услугу своевременно и в соответствии со стандартом предоставления муниципальной услуги;</w:t>
      </w:r>
    </w:p>
    <w:p w:rsidR="006E4080" w:rsidRDefault="006E4080" w:rsidP="006E4080">
      <w:pPr>
        <w:widowControl/>
        <w:ind w:firstLine="567"/>
        <w:jc w:val="both"/>
        <w:rPr>
          <w:rFonts w:ascii="Arial" w:eastAsia="Times New Roman" w:hAnsi="Arial" w:cs="Arial"/>
          <w:kern w:val="0"/>
          <w:lang w:eastAsia="ar-SA"/>
        </w:rPr>
      </w:pPr>
      <w:r>
        <w:rPr>
          <w:rFonts w:ascii="Arial" w:eastAsia="Times New Roman" w:hAnsi="Arial" w:cs="Arial"/>
          <w:kern w:val="0"/>
          <w:lang w:eastAsia="ar-SA"/>
        </w:rPr>
        <w:t>-обращаться в досудебном и (или)  судебном порядке в соответствии с законодательством Российской Федерации с жалобой на принятое по его обращению решение или на действия (бездействие) должностных лиц;</w:t>
      </w:r>
    </w:p>
    <w:p w:rsidR="006E4080" w:rsidRDefault="006E4080" w:rsidP="006E4080">
      <w:pPr>
        <w:widowControl/>
        <w:ind w:firstLine="567"/>
        <w:jc w:val="both"/>
        <w:rPr>
          <w:rFonts w:ascii="Arial" w:eastAsia="Times New Roman" w:hAnsi="Arial" w:cs="Arial"/>
          <w:kern w:val="0"/>
          <w:lang w:eastAsia="ar-SA"/>
        </w:rPr>
      </w:pPr>
      <w:r>
        <w:rPr>
          <w:rFonts w:ascii="Arial" w:eastAsia="Times New Roman" w:hAnsi="Arial" w:cs="Arial"/>
          <w:kern w:val="0"/>
          <w:lang w:eastAsia="ar-SA"/>
        </w:rPr>
        <w:t>-обращаться с заявлением об отказе в предоставлении муниципальной услуги.</w:t>
      </w:r>
    </w:p>
    <w:p w:rsidR="006E4080" w:rsidRDefault="006E4080" w:rsidP="006E4080">
      <w:pPr>
        <w:widowControl/>
        <w:ind w:firstLine="567"/>
        <w:jc w:val="both"/>
        <w:rPr>
          <w:rFonts w:ascii="Arial" w:eastAsia="Times New Roman" w:hAnsi="Arial" w:cs="Arial"/>
          <w:kern w:val="0"/>
          <w:lang w:eastAsia="ar-SA"/>
        </w:rPr>
      </w:pPr>
      <w:r>
        <w:rPr>
          <w:rFonts w:ascii="Arial" w:eastAsia="Times New Roman" w:hAnsi="Arial" w:cs="Arial"/>
          <w:kern w:val="0"/>
          <w:lang w:eastAsia="ar-SA"/>
        </w:rPr>
        <w:t>2.13.2. Основными требованиями к качеству предоставления муниципальной услуги являются:</w:t>
      </w:r>
    </w:p>
    <w:p w:rsidR="006E4080" w:rsidRDefault="006E4080" w:rsidP="006E4080">
      <w:pPr>
        <w:widowControl/>
        <w:ind w:firstLine="567"/>
        <w:jc w:val="both"/>
        <w:rPr>
          <w:rFonts w:ascii="Arial" w:eastAsia="Times New Roman" w:hAnsi="Arial" w:cs="Arial"/>
          <w:kern w:val="0"/>
          <w:lang w:eastAsia="ar-SA"/>
        </w:rPr>
      </w:pPr>
      <w:r>
        <w:rPr>
          <w:rFonts w:ascii="Arial" w:eastAsia="Times New Roman" w:hAnsi="Arial" w:cs="Arial"/>
          <w:kern w:val="0"/>
          <w:lang w:eastAsia="ar-SA"/>
        </w:rPr>
        <w:t>- своевременная выдача  разрешений на строительство, реконструкцию объектов капитального строительства либо отказ в выдаче разрешения на строительство;</w:t>
      </w:r>
    </w:p>
    <w:p w:rsidR="006E4080" w:rsidRDefault="006E4080" w:rsidP="006E4080">
      <w:pPr>
        <w:widowControl/>
        <w:ind w:firstLine="567"/>
        <w:jc w:val="both"/>
        <w:rPr>
          <w:rFonts w:ascii="Arial" w:eastAsia="Times New Roman" w:hAnsi="Arial" w:cs="Arial"/>
          <w:kern w:val="0"/>
          <w:lang w:eastAsia="ar-SA"/>
        </w:rPr>
      </w:pPr>
      <w:r>
        <w:rPr>
          <w:rFonts w:ascii="Arial" w:eastAsia="Times New Roman" w:hAnsi="Arial" w:cs="Arial"/>
          <w:kern w:val="0"/>
          <w:lang w:eastAsia="ar-SA"/>
        </w:rPr>
        <w:t>- удобство и доступность получения гражданами информации о порядке и ходе предоставления муниципальной услуги.</w:t>
      </w:r>
    </w:p>
    <w:p w:rsidR="006E4080" w:rsidRDefault="006E4080" w:rsidP="006E4080">
      <w:pPr>
        <w:widowControl/>
        <w:ind w:firstLine="567"/>
        <w:jc w:val="both"/>
        <w:rPr>
          <w:rFonts w:ascii="Arial" w:eastAsia="Times New Roman" w:hAnsi="Arial" w:cs="Arial"/>
          <w:kern w:val="0"/>
          <w:lang w:eastAsia="ar-SA"/>
        </w:rPr>
      </w:pPr>
      <w:r>
        <w:rPr>
          <w:rFonts w:ascii="Arial" w:eastAsia="Times New Roman" w:hAnsi="Arial" w:cs="Arial"/>
          <w:kern w:val="0"/>
          <w:lang w:eastAsia="ar-SA"/>
        </w:rPr>
        <w:t>2.14.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6E4080" w:rsidRDefault="006E4080" w:rsidP="006E4080">
      <w:pPr>
        <w:widowControl/>
        <w:ind w:firstLine="567"/>
        <w:jc w:val="both"/>
        <w:rPr>
          <w:rFonts w:ascii="Arial" w:eastAsia="Times New Roman" w:hAnsi="Arial" w:cs="Arial"/>
          <w:kern w:val="0"/>
          <w:lang w:eastAsia="ar-SA"/>
        </w:rPr>
      </w:pPr>
      <w:r>
        <w:rPr>
          <w:rFonts w:ascii="Arial" w:eastAsia="Times New Roman" w:hAnsi="Arial" w:cs="Arial"/>
          <w:kern w:val="0"/>
          <w:lang w:eastAsia="ar-SA"/>
        </w:rPr>
        <w:t xml:space="preserve">2.14.1. Обеспечение доступа заявителей к сведениям о предоставляемой муниципальной услуге на официальных сайтах администрации Псебайского городского поселения Мостовского района, МФЦ, а также с использованием регионального портала государственных и муниципальных услуг  Краснодарского края </w:t>
      </w:r>
      <w:r>
        <w:rPr>
          <w:rFonts w:ascii="Arial" w:eastAsia="Times New Roman" w:hAnsi="Arial" w:cs="Arial"/>
          <w:kern w:val="0"/>
          <w:lang w:val="en-US" w:eastAsia="ar-SA"/>
        </w:rPr>
        <w:t>pgu</w:t>
      </w:r>
      <w:r>
        <w:rPr>
          <w:rFonts w:ascii="Arial" w:eastAsia="Times New Roman" w:hAnsi="Arial" w:cs="Arial"/>
          <w:kern w:val="0"/>
          <w:lang w:eastAsia="ar-SA"/>
        </w:rPr>
        <w:t>.</w:t>
      </w:r>
      <w:r>
        <w:rPr>
          <w:rFonts w:ascii="Arial" w:eastAsia="Times New Roman" w:hAnsi="Arial" w:cs="Arial"/>
          <w:kern w:val="0"/>
          <w:lang w:val="en-US" w:eastAsia="ar-SA"/>
        </w:rPr>
        <w:t>krasnodar</w:t>
      </w:r>
      <w:r>
        <w:rPr>
          <w:rFonts w:ascii="Arial" w:eastAsia="Times New Roman" w:hAnsi="Arial" w:cs="Arial"/>
          <w:kern w:val="0"/>
          <w:lang w:eastAsia="ar-SA"/>
        </w:rPr>
        <w:t>.</w:t>
      </w:r>
      <w:r>
        <w:rPr>
          <w:rFonts w:ascii="Arial" w:eastAsia="Times New Roman" w:hAnsi="Arial" w:cs="Arial"/>
          <w:kern w:val="0"/>
          <w:lang w:val="en-US" w:eastAsia="ar-SA"/>
        </w:rPr>
        <w:t>ru</w:t>
      </w:r>
      <w:r>
        <w:rPr>
          <w:rFonts w:ascii="Arial" w:eastAsia="Times New Roman" w:hAnsi="Arial" w:cs="Arial"/>
          <w:kern w:val="0"/>
          <w:lang w:eastAsia="ar-SA"/>
        </w:rPr>
        <w:t>.</w:t>
      </w:r>
    </w:p>
    <w:p w:rsidR="006E4080" w:rsidRDefault="006E4080" w:rsidP="006E4080">
      <w:pPr>
        <w:widowControl/>
        <w:ind w:firstLine="567"/>
        <w:jc w:val="both"/>
        <w:rPr>
          <w:rFonts w:ascii="Arial" w:eastAsia="Times New Roman" w:hAnsi="Arial" w:cs="Arial"/>
          <w:kern w:val="0"/>
          <w:lang w:eastAsia="ar-SA"/>
        </w:rPr>
      </w:pPr>
      <w:r>
        <w:rPr>
          <w:rFonts w:ascii="Arial" w:eastAsia="Times New Roman" w:hAnsi="Arial" w:cs="Arial"/>
          <w:kern w:val="0"/>
          <w:lang w:eastAsia="ar-SA"/>
        </w:rPr>
        <w:t>2.14.2.Обеспечение возможности получения и копирования заявителем форм заявлений и иных документов, необходимых для получения муниципальной услуги.</w:t>
      </w:r>
    </w:p>
    <w:p w:rsidR="006E4080" w:rsidRDefault="006E4080" w:rsidP="006E4080">
      <w:pPr>
        <w:widowControl/>
        <w:ind w:firstLine="567"/>
        <w:jc w:val="both"/>
        <w:rPr>
          <w:rFonts w:ascii="Arial" w:eastAsia="Times New Roman" w:hAnsi="Arial" w:cs="Arial"/>
          <w:kern w:val="0"/>
          <w:lang w:eastAsia="ar-SA"/>
        </w:rPr>
      </w:pPr>
      <w:r>
        <w:rPr>
          <w:rFonts w:ascii="Arial" w:eastAsia="Times New Roman" w:hAnsi="Arial" w:cs="Arial"/>
          <w:kern w:val="0"/>
          <w:lang w:eastAsia="ar-SA"/>
        </w:rPr>
        <w:t>2.14.3. Особенности предоставления муниципальной  услуги МФЦ:</w:t>
      </w:r>
    </w:p>
    <w:p w:rsidR="006E4080" w:rsidRDefault="006E4080" w:rsidP="006E4080">
      <w:pPr>
        <w:widowControl/>
        <w:ind w:firstLine="567"/>
        <w:jc w:val="both"/>
        <w:rPr>
          <w:rFonts w:ascii="Arial" w:eastAsia="Times New Roman" w:hAnsi="Arial" w:cs="Arial"/>
          <w:kern w:val="0"/>
          <w:lang w:eastAsia="ar-SA"/>
        </w:rPr>
      </w:pPr>
      <w:r>
        <w:rPr>
          <w:rFonts w:ascii="Arial" w:eastAsia="Times New Roman" w:hAnsi="Arial" w:cs="Arial"/>
          <w:kern w:val="0"/>
          <w:lang w:eastAsia="ar-SA"/>
        </w:rPr>
        <w:t>- прием документов от заявителей осуществляется  специалистами МФЦ в день обращения заявителя в порядке очереди или  по предварительной записи заявителя (на определенную дату и время);</w:t>
      </w:r>
    </w:p>
    <w:p w:rsidR="006E4080" w:rsidRDefault="006E4080" w:rsidP="006E4080">
      <w:pPr>
        <w:widowControl/>
        <w:ind w:firstLine="567"/>
        <w:jc w:val="both"/>
        <w:rPr>
          <w:rFonts w:ascii="Arial" w:eastAsia="Times New Roman" w:hAnsi="Arial" w:cs="Arial"/>
          <w:kern w:val="0"/>
          <w:lang w:eastAsia="ar-SA"/>
        </w:rPr>
      </w:pPr>
      <w:r>
        <w:rPr>
          <w:rFonts w:ascii="Arial" w:eastAsia="Times New Roman" w:hAnsi="Arial" w:cs="Arial"/>
          <w:kern w:val="0"/>
          <w:lang w:eastAsia="ar-SA"/>
        </w:rPr>
        <w:t xml:space="preserve"> - в секторе информирования дежурный специалист МФЦ осуществляет организационную и консультативную помощь гражданам, обратившимся в МФЦ для получения муниципальной услуги;</w:t>
      </w:r>
    </w:p>
    <w:p w:rsidR="006E4080" w:rsidRDefault="006E4080" w:rsidP="006E4080">
      <w:pPr>
        <w:widowControl/>
        <w:ind w:firstLine="567"/>
        <w:jc w:val="both"/>
        <w:rPr>
          <w:rFonts w:ascii="Arial" w:eastAsia="Times New Roman" w:hAnsi="Arial" w:cs="Arial"/>
          <w:kern w:val="0"/>
          <w:lang w:eastAsia="ar-SA"/>
        </w:rPr>
      </w:pPr>
      <w:r>
        <w:rPr>
          <w:rFonts w:ascii="Arial" w:eastAsia="Times New Roman" w:hAnsi="Arial" w:cs="Arial"/>
          <w:kern w:val="0"/>
          <w:lang w:eastAsia="ar-SA"/>
        </w:rPr>
        <w:t xml:space="preserve"> - сектор приема граждан оборудован световым информационным табло (видеоэкраном). На табло размещается информация об электронной очереди.</w:t>
      </w:r>
    </w:p>
    <w:p w:rsidR="006E4080" w:rsidRDefault="006E4080" w:rsidP="006E4080">
      <w:pPr>
        <w:widowControl/>
        <w:ind w:firstLine="567"/>
        <w:jc w:val="both"/>
        <w:rPr>
          <w:rFonts w:ascii="Arial" w:eastAsia="Times New Roman" w:hAnsi="Arial" w:cs="Arial"/>
          <w:kern w:val="0"/>
          <w:lang w:eastAsia="ar-SA"/>
        </w:rPr>
      </w:pPr>
      <w:r>
        <w:rPr>
          <w:rFonts w:ascii="Arial" w:eastAsia="Times New Roman" w:hAnsi="Arial" w:cs="Arial"/>
          <w:kern w:val="0"/>
          <w:lang w:eastAsia="ar-SA"/>
        </w:rPr>
        <w:t>Электронная система управления очередью функционирует в течение всего времени приема граждан и исключает возможность ее произвольного отключения сотрудниками МФЦ.</w:t>
      </w:r>
    </w:p>
    <w:p w:rsidR="006E4080" w:rsidRDefault="006E4080" w:rsidP="006E4080">
      <w:pPr>
        <w:widowControl/>
        <w:shd w:val="clear" w:color="auto" w:fill="FFFFFF"/>
        <w:ind w:firstLine="567"/>
        <w:jc w:val="both"/>
        <w:rPr>
          <w:rFonts w:ascii="Arial" w:eastAsia="Times New Roman" w:hAnsi="Arial" w:cs="Arial"/>
          <w:kern w:val="0"/>
          <w:lang w:eastAsia="ar-SA"/>
        </w:rPr>
      </w:pPr>
      <w:r>
        <w:rPr>
          <w:rFonts w:ascii="Arial" w:eastAsia="Times New Roman" w:hAnsi="Arial" w:cs="Arial"/>
          <w:kern w:val="0"/>
          <w:lang w:eastAsia="ar-SA"/>
        </w:rPr>
        <w:t xml:space="preserve">2.14.4. При обслуживании  заявителей из льготных категорий граждан (ветеранов Великой Отечественной войны, инвалидов </w:t>
      </w:r>
      <w:r>
        <w:rPr>
          <w:rFonts w:ascii="Arial" w:eastAsia="Times New Roman" w:hAnsi="Arial" w:cs="Arial"/>
          <w:kern w:val="0"/>
          <w:lang w:val="en-US" w:eastAsia="ar-SA"/>
        </w:rPr>
        <w:t>I</w:t>
      </w:r>
      <w:r>
        <w:rPr>
          <w:rFonts w:ascii="Arial" w:eastAsia="Times New Roman" w:hAnsi="Arial" w:cs="Arial"/>
          <w:kern w:val="0"/>
          <w:lang w:eastAsia="ar-SA"/>
        </w:rPr>
        <w:t xml:space="preserve">  и </w:t>
      </w:r>
      <w:r>
        <w:rPr>
          <w:rFonts w:ascii="Arial" w:eastAsia="Times New Roman" w:hAnsi="Arial" w:cs="Arial"/>
          <w:kern w:val="0"/>
          <w:lang w:val="en-US" w:eastAsia="ar-SA"/>
        </w:rPr>
        <w:t>II</w:t>
      </w:r>
      <w:r>
        <w:rPr>
          <w:rFonts w:ascii="Arial" w:eastAsia="Times New Roman" w:hAnsi="Arial" w:cs="Arial"/>
          <w:kern w:val="0"/>
          <w:lang w:eastAsia="ar-SA"/>
        </w:rPr>
        <w:t xml:space="preserve"> групп) с помощью электронной системы управления очередью предусматривается принцип  их приоритетности по отношению к другим заявителям, заключающийся  в </w:t>
      </w:r>
      <w:r>
        <w:rPr>
          <w:rFonts w:ascii="Arial" w:eastAsia="Times New Roman" w:hAnsi="Arial" w:cs="Arial"/>
          <w:kern w:val="0"/>
          <w:lang w:eastAsia="ar-SA"/>
        </w:rPr>
        <w:lastRenderedPageBreak/>
        <w:t>возможности получить консультацию, сдать  документы на получение муниципальной услуги и получить подготовленные документы вне очереди.</w:t>
      </w:r>
    </w:p>
    <w:p w:rsidR="006E4080" w:rsidRDefault="006E4080" w:rsidP="006E4080">
      <w:pPr>
        <w:widowControl/>
        <w:tabs>
          <w:tab w:val="left" w:pos="709"/>
        </w:tabs>
        <w:suppressAutoHyphens w:val="0"/>
        <w:spacing w:line="240" w:lineRule="atLeast"/>
        <w:ind w:firstLine="567"/>
        <w:jc w:val="both"/>
        <w:rPr>
          <w:rFonts w:ascii="Arial" w:eastAsia="SimSun" w:hAnsi="Arial" w:cs="Arial"/>
          <w:color w:val="000000"/>
          <w:kern w:val="0"/>
          <w:lang w:eastAsia="ru-RU"/>
        </w:rPr>
      </w:pPr>
      <w:r>
        <w:rPr>
          <w:rFonts w:ascii="Arial" w:eastAsia="Times New Roman" w:hAnsi="Arial" w:cs="Arial"/>
          <w:kern w:val="0"/>
          <w:lang w:eastAsia="ar-SA"/>
        </w:rPr>
        <w:t xml:space="preserve">2.14.5. </w:t>
      </w:r>
      <w:r>
        <w:rPr>
          <w:rFonts w:ascii="Arial" w:eastAsia="SimSun" w:hAnsi="Arial" w:cs="Arial"/>
          <w:color w:val="000000"/>
          <w:kern w:val="0"/>
          <w:lang w:eastAsia="ru-RU"/>
        </w:rPr>
        <w:t>Для получения информации о процедуре предоставления муниципальной услуги заинтересованные лица обращаются в МФЦ:</w:t>
      </w:r>
    </w:p>
    <w:p w:rsidR="006E4080" w:rsidRDefault="006E4080" w:rsidP="006E4080">
      <w:pPr>
        <w:widowControl/>
        <w:tabs>
          <w:tab w:val="left" w:pos="709"/>
        </w:tabs>
        <w:suppressAutoHyphens w:val="0"/>
        <w:spacing w:line="240" w:lineRule="atLeast"/>
        <w:ind w:firstLine="567"/>
        <w:jc w:val="both"/>
        <w:rPr>
          <w:rFonts w:ascii="Arial" w:eastAsia="SimSun" w:hAnsi="Arial" w:cs="Arial"/>
          <w:color w:val="000000"/>
          <w:kern w:val="0"/>
          <w:lang w:eastAsia="ru-RU"/>
        </w:rPr>
      </w:pPr>
      <w:r>
        <w:rPr>
          <w:rFonts w:ascii="Arial" w:eastAsia="SimSun" w:hAnsi="Arial" w:cs="Arial"/>
          <w:color w:val="000000"/>
          <w:kern w:val="0"/>
          <w:lang w:eastAsia="ru-RU"/>
        </w:rPr>
        <w:t>В устной форме на личном приёме или по телефону 5-43-84.</w:t>
      </w:r>
    </w:p>
    <w:p w:rsidR="006E4080" w:rsidRDefault="006E4080" w:rsidP="006E4080">
      <w:pPr>
        <w:widowControl/>
        <w:suppressAutoHyphens w:val="0"/>
        <w:ind w:firstLine="567"/>
        <w:jc w:val="both"/>
        <w:rPr>
          <w:rFonts w:ascii="Arial" w:eastAsia="Times New Roman" w:hAnsi="Arial" w:cs="Arial"/>
          <w:color w:val="000000"/>
          <w:kern w:val="0"/>
          <w:lang w:eastAsia="ru-RU"/>
        </w:rPr>
      </w:pPr>
      <w:r>
        <w:rPr>
          <w:rFonts w:ascii="Arial" w:eastAsia="Times New Roman" w:hAnsi="Arial" w:cs="Arial"/>
          <w:color w:val="000000"/>
          <w:kern w:val="0"/>
          <w:lang w:eastAsia="ru-RU"/>
        </w:rPr>
        <w:t>В письменном виде почтой/электронной почтой (</w:t>
      </w:r>
      <w:hyperlink r:id="rId11" w:history="1">
        <w:r>
          <w:rPr>
            <w:rStyle w:val="a3"/>
            <w:rFonts w:ascii="Arial" w:eastAsia="Lucida Sans Unicode" w:hAnsi="Arial" w:cs="Arial"/>
            <w:color w:val="000000"/>
            <w:kern w:val="0"/>
            <w:lang w:val="en-US" w:eastAsia="ru-RU" w:bidi="ru-RU"/>
          </w:rPr>
          <w:t>most</w:t>
        </w:r>
        <w:r>
          <w:rPr>
            <w:rStyle w:val="a3"/>
            <w:rFonts w:ascii="Arial" w:eastAsia="Lucida Sans Unicode" w:hAnsi="Arial" w:cs="Arial"/>
            <w:color w:val="000000"/>
            <w:kern w:val="0"/>
            <w:lang w:eastAsia="ru-RU" w:bidi="ru-RU"/>
          </w:rPr>
          <w:t>.</w:t>
        </w:r>
        <w:r>
          <w:rPr>
            <w:rStyle w:val="a3"/>
            <w:rFonts w:ascii="Arial" w:eastAsia="Lucida Sans Unicode" w:hAnsi="Arial" w:cs="Arial"/>
            <w:color w:val="000000"/>
            <w:kern w:val="0"/>
            <w:lang w:val="en-US" w:eastAsia="ru-RU" w:bidi="ru-RU"/>
          </w:rPr>
          <w:t>mfc</w:t>
        </w:r>
        <w:r>
          <w:rPr>
            <w:rStyle w:val="a3"/>
            <w:rFonts w:ascii="Arial" w:eastAsia="Lucida Sans Unicode" w:hAnsi="Arial" w:cs="Arial"/>
            <w:color w:val="000000"/>
            <w:kern w:val="0"/>
            <w:lang w:eastAsia="ru-RU" w:bidi="ru-RU"/>
          </w:rPr>
          <w:t>@</w:t>
        </w:r>
        <w:r>
          <w:rPr>
            <w:rStyle w:val="a3"/>
            <w:rFonts w:ascii="Arial" w:eastAsia="Lucida Sans Unicode" w:hAnsi="Arial" w:cs="Arial"/>
            <w:color w:val="000000"/>
            <w:kern w:val="0"/>
            <w:lang w:val="en-US" w:eastAsia="ru-RU" w:bidi="ru-RU"/>
          </w:rPr>
          <w:t>mail</w:t>
        </w:r>
        <w:r>
          <w:rPr>
            <w:rStyle w:val="a3"/>
            <w:rFonts w:ascii="Arial" w:eastAsia="Lucida Sans Unicode" w:hAnsi="Arial" w:cs="Arial"/>
            <w:color w:val="000000"/>
            <w:kern w:val="0"/>
            <w:lang w:eastAsia="ru-RU" w:bidi="ru-RU"/>
          </w:rPr>
          <w:t>.</w:t>
        </w:r>
        <w:r>
          <w:rPr>
            <w:rStyle w:val="a3"/>
            <w:rFonts w:ascii="Arial" w:eastAsia="Lucida Sans Unicode" w:hAnsi="Arial" w:cs="Arial"/>
            <w:color w:val="000000"/>
            <w:kern w:val="0"/>
            <w:lang w:val="en-US" w:eastAsia="ru-RU" w:bidi="ru-RU"/>
          </w:rPr>
          <w:t>ru</w:t>
        </w:r>
        <w:r>
          <w:rPr>
            <w:rStyle w:val="a3"/>
            <w:rFonts w:ascii="Arial" w:eastAsia="Times New Roman" w:hAnsi="Arial" w:cs="Arial"/>
            <w:color w:val="000000"/>
            <w:kern w:val="0"/>
            <w:lang w:eastAsia="ru-RU"/>
          </w:rPr>
          <w:t>).</w:t>
        </w:r>
      </w:hyperlink>
    </w:p>
    <w:p w:rsidR="006E4080" w:rsidRDefault="006E4080" w:rsidP="006E4080">
      <w:pPr>
        <w:widowControl/>
        <w:suppressAutoHyphens w:val="0"/>
        <w:ind w:firstLine="567"/>
        <w:jc w:val="both"/>
        <w:rPr>
          <w:rFonts w:ascii="Arial" w:eastAsia="Times New Roman" w:hAnsi="Arial" w:cs="Arial"/>
          <w:color w:val="000000"/>
          <w:kern w:val="0"/>
          <w:lang w:eastAsia="ru-RU"/>
        </w:rPr>
      </w:pPr>
      <w:r>
        <w:rPr>
          <w:rFonts w:ascii="Arial" w:eastAsia="Times New Roman" w:hAnsi="Arial" w:cs="Arial"/>
          <w:color w:val="000000"/>
          <w:kern w:val="0"/>
          <w:lang w:eastAsia="ru-RU"/>
        </w:rPr>
        <w:t>Основанием для индивидуального информирования физических и юридических лиц в устной форме является обращение указанных лиц лично или по телефону. Индивидуальное информирование осуществляют специалисты МФЦ, ответ представляется в момент обращения.</w:t>
      </w:r>
    </w:p>
    <w:p w:rsidR="006E4080" w:rsidRDefault="006E4080" w:rsidP="006E4080">
      <w:pPr>
        <w:widowControl/>
        <w:tabs>
          <w:tab w:val="left" w:pos="709"/>
        </w:tabs>
        <w:spacing w:line="276" w:lineRule="auto"/>
        <w:ind w:firstLine="567"/>
        <w:jc w:val="both"/>
        <w:rPr>
          <w:rFonts w:ascii="Arial" w:eastAsia="SimSun" w:hAnsi="Arial" w:cs="Arial"/>
          <w:color w:val="000000"/>
          <w:kern w:val="0"/>
          <w:lang w:eastAsia="ru-RU"/>
        </w:rPr>
      </w:pPr>
      <w:r>
        <w:rPr>
          <w:rFonts w:ascii="Arial" w:eastAsia="SimSun" w:hAnsi="Arial" w:cs="Arial"/>
          <w:color w:val="000000"/>
          <w:kern w:val="0"/>
          <w:lang w:eastAsia="ru-RU"/>
        </w:rPr>
        <w:t>Максимальное время представления физическому или юридическому лицу (его представителю) информации составляет 15 минут.</w:t>
      </w:r>
    </w:p>
    <w:p w:rsidR="006E4080" w:rsidRDefault="006E4080" w:rsidP="006E4080">
      <w:pPr>
        <w:widowControl/>
        <w:tabs>
          <w:tab w:val="left" w:pos="709"/>
        </w:tabs>
        <w:spacing w:line="276" w:lineRule="auto"/>
        <w:ind w:firstLine="567"/>
        <w:jc w:val="both"/>
        <w:rPr>
          <w:rFonts w:ascii="Arial" w:eastAsia="SimSun" w:hAnsi="Arial" w:cs="Arial"/>
          <w:color w:val="000000"/>
          <w:kern w:val="0"/>
          <w:lang w:eastAsia="ru-RU"/>
        </w:rPr>
      </w:pPr>
      <w:r>
        <w:rPr>
          <w:rFonts w:ascii="Arial" w:eastAsia="SimSun" w:hAnsi="Arial" w:cs="Arial"/>
          <w:color w:val="000000"/>
          <w:kern w:val="0"/>
          <w:lang w:eastAsia="ru-RU"/>
        </w:rPr>
        <w:t>Специалист МФЦ на основании обращения в устной форме физического лица (его представителя) обязан:</w:t>
      </w:r>
    </w:p>
    <w:p w:rsidR="006E4080" w:rsidRDefault="006E4080" w:rsidP="006E4080">
      <w:pPr>
        <w:widowControl/>
        <w:tabs>
          <w:tab w:val="left" w:pos="709"/>
        </w:tabs>
        <w:spacing w:line="276" w:lineRule="auto"/>
        <w:ind w:firstLine="567"/>
        <w:jc w:val="both"/>
        <w:rPr>
          <w:rFonts w:ascii="Arial" w:eastAsia="SimSun" w:hAnsi="Arial" w:cs="Arial"/>
          <w:color w:val="000000"/>
          <w:kern w:val="0"/>
          <w:lang w:eastAsia="ru-RU"/>
        </w:rPr>
      </w:pPr>
      <w:r>
        <w:rPr>
          <w:rFonts w:ascii="Arial" w:eastAsia="SimSun" w:hAnsi="Arial" w:cs="Arial"/>
          <w:color w:val="000000"/>
          <w:kern w:val="0"/>
          <w:lang w:eastAsia="ru-RU"/>
        </w:rPr>
        <w:t>- предложить заявителю представиться, назвав фамилию, имя, отчество и должность, а также организацию, которую он представляет;</w:t>
      </w:r>
    </w:p>
    <w:p w:rsidR="006E4080" w:rsidRDefault="006E4080" w:rsidP="006E4080">
      <w:pPr>
        <w:widowControl/>
        <w:tabs>
          <w:tab w:val="left" w:pos="709"/>
        </w:tabs>
        <w:spacing w:line="276" w:lineRule="auto"/>
        <w:ind w:firstLine="567"/>
        <w:jc w:val="both"/>
        <w:rPr>
          <w:rFonts w:ascii="Arial" w:eastAsia="SimSun" w:hAnsi="Arial" w:cs="Arial"/>
          <w:color w:val="000000"/>
          <w:kern w:val="0"/>
          <w:lang w:eastAsia="ru-RU"/>
        </w:rPr>
      </w:pPr>
      <w:r>
        <w:rPr>
          <w:rFonts w:ascii="Arial" w:eastAsia="SimSun" w:hAnsi="Arial" w:cs="Arial"/>
          <w:color w:val="000000"/>
          <w:kern w:val="0"/>
          <w:lang w:eastAsia="ru-RU"/>
        </w:rPr>
        <w:t>- выслушать обращение и при необходимости уточнить поставленные в нем вопросы;</w:t>
      </w:r>
    </w:p>
    <w:p w:rsidR="006E4080" w:rsidRDefault="006E4080" w:rsidP="006E4080">
      <w:pPr>
        <w:widowControl/>
        <w:tabs>
          <w:tab w:val="left" w:pos="709"/>
        </w:tabs>
        <w:spacing w:line="276" w:lineRule="auto"/>
        <w:ind w:firstLine="567"/>
        <w:jc w:val="both"/>
        <w:rPr>
          <w:rFonts w:ascii="Arial" w:eastAsia="SimSun" w:hAnsi="Arial" w:cs="Arial"/>
          <w:color w:val="000000"/>
          <w:kern w:val="0"/>
          <w:lang w:eastAsia="ru-RU"/>
        </w:rPr>
      </w:pPr>
      <w:r>
        <w:rPr>
          <w:rFonts w:ascii="Arial" w:eastAsia="SimSun" w:hAnsi="Arial" w:cs="Arial"/>
          <w:color w:val="000000"/>
          <w:kern w:val="0"/>
          <w:lang w:eastAsia="ru-RU"/>
        </w:rPr>
        <w:t>- представить в устной форме информацию по существу вопроса в пределах своей компетенции в соответствии с настоящим административным регламентом в указанные сроки.</w:t>
      </w:r>
    </w:p>
    <w:p w:rsidR="006E4080" w:rsidRDefault="006E4080" w:rsidP="006E4080">
      <w:pPr>
        <w:widowControl/>
        <w:tabs>
          <w:tab w:val="left" w:pos="709"/>
        </w:tabs>
        <w:spacing w:line="276" w:lineRule="auto"/>
        <w:ind w:firstLine="567"/>
        <w:jc w:val="both"/>
        <w:rPr>
          <w:rFonts w:ascii="Arial" w:eastAsia="SimSun" w:hAnsi="Arial" w:cs="Arial"/>
          <w:color w:val="000000"/>
          <w:kern w:val="0"/>
          <w:lang w:eastAsia="ru-RU"/>
        </w:rPr>
      </w:pPr>
      <w:r>
        <w:rPr>
          <w:rFonts w:ascii="Arial" w:eastAsia="SimSun" w:hAnsi="Arial" w:cs="Arial"/>
          <w:color w:val="000000"/>
          <w:kern w:val="0"/>
          <w:lang w:eastAsia="ru-RU"/>
        </w:rPr>
        <w:t>2.14.6. В случае, если рассмотрение поставленных в обращении вопросов не входит в компетенцию участников МФЦ, физическому или юридическому лицу (его представителю) сообщается о невозможности предоставления интересующей его информации, а также о его праве обращения в органы, в компетенцию которых входит рассмотрение данных вопросов.</w:t>
      </w:r>
    </w:p>
    <w:p w:rsidR="006E4080" w:rsidRDefault="006E4080" w:rsidP="006E4080">
      <w:pPr>
        <w:widowControl/>
        <w:tabs>
          <w:tab w:val="left" w:pos="709"/>
        </w:tabs>
        <w:spacing w:line="276" w:lineRule="auto"/>
        <w:ind w:firstLine="567"/>
        <w:jc w:val="both"/>
        <w:rPr>
          <w:rFonts w:ascii="Arial" w:eastAsia="SimSun" w:hAnsi="Arial" w:cs="Arial"/>
          <w:color w:val="000000"/>
          <w:kern w:val="0"/>
          <w:lang w:eastAsia="ru-RU"/>
        </w:rPr>
      </w:pPr>
      <w:r>
        <w:rPr>
          <w:rFonts w:ascii="Arial" w:eastAsia="SimSun" w:hAnsi="Arial" w:cs="Arial"/>
          <w:color w:val="000000"/>
          <w:kern w:val="0"/>
          <w:lang w:eastAsia="ru-RU"/>
        </w:rPr>
        <w:t>2.14.7. В случае, если физическое или юридическое лицо (его представитель) не удовлетворено информацией, представленной на устной консультации, ему предлагается направить обращение в письменной форме в МФЦ и сообщаются необходимые реквизиты.</w:t>
      </w:r>
    </w:p>
    <w:p w:rsidR="006E4080" w:rsidRDefault="006E4080" w:rsidP="006E4080">
      <w:pPr>
        <w:widowControl/>
        <w:tabs>
          <w:tab w:val="left" w:pos="709"/>
        </w:tabs>
        <w:spacing w:line="276" w:lineRule="auto"/>
        <w:ind w:firstLine="567"/>
        <w:jc w:val="both"/>
        <w:rPr>
          <w:rFonts w:ascii="Arial" w:eastAsia="SimSun" w:hAnsi="Arial" w:cs="Arial"/>
          <w:color w:val="000000"/>
          <w:kern w:val="0"/>
          <w:lang w:eastAsia="ru-RU"/>
        </w:rPr>
      </w:pPr>
      <w:r>
        <w:rPr>
          <w:rFonts w:ascii="Arial" w:eastAsia="SimSun" w:hAnsi="Arial" w:cs="Arial"/>
          <w:color w:val="000000"/>
          <w:kern w:val="0"/>
          <w:lang w:eastAsia="ru-RU"/>
        </w:rPr>
        <w:t>2.14.8. В случае, если для ответа на обращение в устной форме по вопросам, возникающим в конкретной ситуации, требуется предоставление извлечений из нормативных правовых актов, ссылки на действующее законодательство и т.д., предлагается направить обращение в письменной форме в отдел, к чьей компетенции относится данный вопрос, и сообщаются необходимые реквизиты этого управления.</w:t>
      </w:r>
    </w:p>
    <w:p w:rsidR="006E4080" w:rsidRDefault="006E4080" w:rsidP="006E4080">
      <w:pPr>
        <w:widowControl/>
        <w:tabs>
          <w:tab w:val="left" w:pos="709"/>
        </w:tabs>
        <w:spacing w:line="276" w:lineRule="auto"/>
        <w:ind w:firstLine="567"/>
        <w:jc w:val="both"/>
        <w:rPr>
          <w:rFonts w:ascii="Arial" w:eastAsia="SimSun" w:hAnsi="Arial" w:cs="Arial"/>
          <w:color w:val="000000"/>
          <w:kern w:val="0"/>
          <w:lang w:eastAsia="ru-RU"/>
        </w:rPr>
      </w:pPr>
      <w:r>
        <w:rPr>
          <w:rFonts w:ascii="Arial" w:eastAsia="SimSun" w:hAnsi="Arial" w:cs="Arial"/>
          <w:color w:val="000000"/>
          <w:kern w:val="0"/>
          <w:lang w:eastAsia="ru-RU"/>
        </w:rPr>
        <w:t>2.14.9. В случае, если к заявлению прилагается неполный пакет документов и отсутствуют документы, сбор которых не входит в компетенцию МФЦ, специалист МФЦ предоставляет физическому лицу (его представителю) перечень документов, необходимый для получения муниципальной услуги.</w:t>
      </w:r>
    </w:p>
    <w:p w:rsidR="006E4080" w:rsidRDefault="006E4080" w:rsidP="006E4080">
      <w:pPr>
        <w:widowControl/>
        <w:tabs>
          <w:tab w:val="left" w:pos="709"/>
        </w:tabs>
        <w:spacing w:line="276" w:lineRule="auto"/>
        <w:ind w:firstLine="567"/>
        <w:jc w:val="both"/>
        <w:rPr>
          <w:rFonts w:ascii="Arial" w:eastAsia="SimSun" w:hAnsi="Arial" w:cs="Arial"/>
          <w:color w:val="000000"/>
          <w:kern w:val="0"/>
          <w:lang w:eastAsia="ru-RU"/>
        </w:rPr>
      </w:pPr>
      <w:r>
        <w:rPr>
          <w:rFonts w:ascii="Arial" w:eastAsia="SimSun" w:hAnsi="Arial" w:cs="Arial"/>
          <w:bCs/>
          <w:color w:val="000000"/>
          <w:kern w:val="0"/>
          <w:lang w:eastAsia="ru-RU"/>
        </w:rPr>
        <w:t>При установлении фактов несоответствия представленного заявления и документов требованиям настоящего административного регламента специалист МФЦ уведомляет заявителя о наличии препятствий для предоставления муниципальной услуги объясняет заявителю содержание выявленных недостатков представленных документов и предлагает принять меры по их устранению.</w:t>
      </w:r>
    </w:p>
    <w:p w:rsidR="006E4080" w:rsidRDefault="006E4080" w:rsidP="006E4080">
      <w:pPr>
        <w:widowControl/>
        <w:tabs>
          <w:tab w:val="left" w:pos="709"/>
        </w:tabs>
        <w:spacing w:line="276" w:lineRule="auto"/>
        <w:ind w:firstLine="567"/>
        <w:jc w:val="both"/>
        <w:rPr>
          <w:rFonts w:ascii="Arial" w:eastAsia="SimSun" w:hAnsi="Arial" w:cs="Arial"/>
          <w:color w:val="000000"/>
          <w:kern w:val="0"/>
          <w:lang w:eastAsia="ru-RU"/>
        </w:rPr>
      </w:pPr>
      <w:r>
        <w:rPr>
          <w:rFonts w:ascii="Arial" w:eastAsia="SimSun" w:hAnsi="Arial" w:cs="Arial"/>
          <w:bCs/>
          <w:color w:val="000000"/>
          <w:kern w:val="0"/>
          <w:lang w:eastAsia="ru-RU"/>
        </w:rPr>
        <w:lastRenderedPageBreak/>
        <w:t>При согласии заявителя устранить препятствия специалист МФЦ возвращает представленные документы для исправления, о чем делается соответствующая запись в электронном журнале учёта и контроля документов.</w:t>
      </w:r>
    </w:p>
    <w:p w:rsidR="006E4080" w:rsidRDefault="006E4080" w:rsidP="006E4080">
      <w:pPr>
        <w:widowControl/>
        <w:tabs>
          <w:tab w:val="left" w:pos="709"/>
        </w:tabs>
        <w:spacing w:line="276" w:lineRule="auto"/>
        <w:ind w:firstLine="567"/>
        <w:jc w:val="both"/>
        <w:rPr>
          <w:rFonts w:ascii="Arial" w:eastAsia="SimSun" w:hAnsi="Arial" w:cs="Arial"/>
          <w:color w:val="000000"/>
          <w:kern w:val="0"/>
          <w:lang w:eastAsia="ru-RU"/>
        </w:rPr>
      </w:pPr>
      <w:r>
        <w:rPr>
          <w:rFonts w:ascii="Arial" w:eastAsia="SimSun" w:hAnsi="Arial" w:cs="Arial"/>
          <w:bCs/>
          <w:color w:val="000000"/>
          <w:kern w:val="0"/>
          <w:lang w:eastAsia="ru-RU"/>
        </w:rPr>
        <w:t>При несогласии заявителя устранить несоответствия специалист МФЦ под подпись уведомляет заявителя, что указанное обстоятельство может препятствовать предоставлению муниципальной услуги.</w:t>
      </w:r>
    </w:p>
    <w:p w:rsidR="006E4080" w:rsidRDefault="006E4080" w:rsidP="006E4080">
      <w:pPr>
        <w:widowControl/>
        <w:tabs>
          <w:tab w:val="left" w:pos="709"/>
        </w:tabs>
        <w:spacing w:line="276" w:lineRule="auto"/>
        <w:ind w:firstLine="567"/>
        <w:jc w:val="both"/>
        <w:rPr>
          <w:rFonts w:ascii="Arial" w:eastAsia="SimSun" w:hAnsi="Arial" w:cs="Arial"/>
          <w:color w:val="000000"/>
          <w:kern w:val="0"/>
          <w:lang w:eastAsia="ru-RU"/>
        </w:rPr>
      </w:pPr>
      <w:r>
        <w:rPr>
          <w:rFonts w:ascii="Arial" w:eastAsia="SimSun" w:hAnsi="Arial" w:cs="Arial"/>
          <w:bCs/>
          <w:color w:val="000000"/>
          <w:kern w:val="0"/>
          <w:lang w:eastAsia="ru-RU"/>
        </w:rPr>
        <w:t>Специалист МФЦ сличает представленные экземпляры оригиналов и копий документов, в том числе нотариально удостоверенные. Если представленные копии документов нотариально не заверены, данный специалист сличает копии документов с их подлинными экземплярами, выполняет на них надпись об их соответствии подлинным экземплярам, заверяет своей подписью с указанием фамилии и инициалов.</w:t>
      </w:r>
    </w:p>
    <w:p w:rsidR="006E4080" w:rsidRDefault="006E4080" w:rsidP="006E4080">
      <w:pPr>
        <w:widowControl/>
        <w:tabs>
          <w:tab w:val="left" w:pos="709"/>
        </w:tabs>
        <w:spacing w:line="276" w:lineRule="auto"/>
        <w:ind w:firstLine="567"/>
        <w:jc w:val="both"/>
        <w:rPr>
          <w:rFonts w:ascii="Arial" w:eastAsia="SimSun" w:hAnsi="Arial" w:cs="Arial"/>
          <w:color w:val="000000"/>
          <w:kern w:val="0"/>
          <w:lang w:eastAsia="ru-RU"/>
        </w:rPr>
      </w:pPr>
      <w:r>
        <w:rPr>
          <w:rFonts w:ascii="Arial" w:eastAsia="SimSun" w:hAnsi="Arial" w:cs="Arial"/>
          <w:bCs/>
          <w:color w:val="000000"/>
          <w:kern w:val="0"/>
          <w:lang w:eastAsia="ru-RU"/>
        </w:rPr>
        <w:t>2.14.10. Специалист МФЦ регистрирует заявление в электронном журнале учёта и контроля документов и вносит запись о приеме документов, для чего указывает следующие сведения:</w:t>
      </w:r>
    </w:p>
    <w:p w:rsidR="006E4080" w:rsidRDefault="006E4080" w:rsidP="006E4080">
      <w:pPr>
        <w:widowControl/>
        <w:numPr>
          <w:ilvl w:val="0"/>
          <w:numId w:val="1"/>
        </w:numPr>
        <w:tabs>
          <w:tab w:val="left" w:pos="0"/>
          <w:tab w:val="left" w:pos="851"/>
        </w:tabs>
        <w:suppressAutoHyphens w:val="0"/>
        <w:spacing w:line="276" w:lineRule="auto"/>
        <w:ind w:left="0" w:firstLine="567"/>
        <w:jc w:val="both"/>
        <w:rPr>
          <w:rFonts w:ascii="Arial" w:eastAsia="SimSun" w:hAnsi="Arial" w:cs="Arial"/>
          <w:color w:val="000000"/>
          <w:kern w:val="0"/>
          <w:lang w:eastAsia="ru-RU"/>
        </w:rPr>
      </w:pPr>
      <w:r>
        <w:rPr>
          <w:rFonts w:ascii="Arial" w:eastAsia="SimSun" w:hAnsi="Arial" w:cs="Arial"/>
          <w:bCs/>
          <w:color w:val="000000"/>
          <w:kern w:val="0"/>
          <w:lang w:eastAsia="ru-RU"/>
        </w:rPr>
        <w:t xml:space="preserve">порядковый номер записи;    </w:t>
      </w:r>
    </w:p>
    <w:p w:rsidR="006E4080" w:rsidRDefault="006E4080" w:rsidP="006E4080">
      <w:pPr>
        <w:widowControl/>
        <w:numPr>
          <w:ilvl w:val="0"/>
          <w:numId w:val="1"/>
        </w:numPr>
        <w:tabs>
          <w:tab w:val="left" w:pos="0"/>
          <w:tab w:val="left" w:pos="851"/>
        </w:tabs>
        <w:suppressAutoHyphens w:val="0"/>
        <w:spacing w:line="276" w:lineRule="auto"/>
        <w:ind w:left="0" w:firstLine="567"/>
        <w:jc w:val="both"/>
        <w:rPr>
          <w:rFonts w:ascii="Arial" w:eastAsia="SimSun" w:hAnsi="Arial" w:cs="Arial"/>
          <w:color w:val="000000"/>
          <w:kern w:val="0"/>
          <w:lang w:eastAsia="ru-RU"/>
        </w:rPr>
      </w:pPr>
      <w:r>
        <w:rPr>
          <w:rFonts w:ascii="Arial" w:eastAsia="SimSun" w:hAnsi="Arial" w:cs="Arial"/>
          <w:bCs/>
          <w:color w:val="000000"/>
          <w:kern w:val="0"/>
          <w:lang w:eastAsia="ru-RU"/>
        </w:rPr>
        <w:t xml:space="preserve">дату и время приема;  </w:t>
      </w:r>
    </w:p>
    <w:p w:rsidR="006E4080" w:rsidRDefault="006E4080" w:rsidP="006E4080">
      <w:pPr>
        <w:widowControl/>
        <w:numPr>
          <w:ilvl w:val="0"/>
          <w:numId w:val="1"/>
        </w:numPr>
        <w:tabs>
          <w:tab w:val="left" w:pos="0"/>
          <w:tab w:val="left" w:pos="851"/>
        </w:tabs>
        <w:suppressAutoHyphens w:val="0"/>
        <w:spacing w:line="276" w:lineRule="auto"/>
        <w:ind w:left="0" w:firstLine="567"/>
        <w:jc w:val="both"/>
        <w:rPr>
          <w:rFonts w:ascii="Arial" w:eastAsia="SimSun" w:hAnsi="Arial" w:cs="Arial"/>
          <w:color w:val="000000"/>
          <w:kern w:val="0"/>
          <w:lang w:eastAsia="ru-RU"/>
        </w:rPr>
      </w:pPr>
      <w:r>
        <w:rPr>
          <w:rFonts w:ascii="Arial" w:eastAsia="SimSun" w:hAnsi="Arial" w:cs="Arial"/>
          <w:bCs/>
          <w:color w:val="000000"/>
          <w:kern w:val="0"/>
          <w:lang w:eastAsia="ru-RU"/>
        </w:rPr>
        <w:t xml:space="preserve">общее количество документов и общее число листов в документах;  </w:t>
      </w:r>
    </w:p>
    <w:p w:rsidR="006E4080" w:rsidRDefault="006E4080" w:rsidP="006E4080">
      <w:pPr>
        <w:widowControl/>
        <w:numPr>
          <w:ilvl w:val="0"/>
          <w:numId w:val="1"/>
        </w:numPr>
        <w:tabs>
          <w:tab w:val="left" w:pos="0"/>
          <w:tab w:val="left" w:pos="851"/>
        </w:tabs>
        <w:suppressAutoHyphens w:val="0"/>
        <w:spacing w:line="276" w:lineRule="auto"/>
        <w:ind w:left="0" w:firstLine="567"/>
        <w:jc w:val="both"/>
        <w:rPr>
          <w:rFonts w:ascii="Arial" w:eastAsia="SimSun" w:hAnsi="Arial" w:cs="Arial"/>
          <w:bCs/>
          <w:color w:val="000000"/>
          <w:kern w:val="0"/>
          <w:lang w:eastAsia="ru-RU"/>
        </w:rPr>
      </w:pPr>
      <w:r>
        <w:rPr>
          <w:rFonts w:ascii="Arial" w:eastAsia="SimSun" w:hAnsi="Arial" w:cs="Arial"/>
          <w:bCs/>
          <w:color w:val="000000"/>
          <w:kern w:val="0"/>
          <w:lang w:eastAsia="ru-RU"/>
        </w:rPr>
        <w:t xml:space="preserve">данные о заявителе; </w:t>
      </w:r>
    </w:p>
    <w:p w:rsidR="006E4080" w:rsidRDefault="006E4080" w:rsidP="006E4080">
      <w:pPr>
        <w:widowControl/>
        <w:numPr>
          <w:ilvl w:val="0"/>
          <w:numId w:val="1"/>
        </w:numPr>
        <w:tabs>
          <w:tab w:val="left" w:pos="0"/>
          <w:tab w:val="left" w:pos="851"/>
        </w:tabs>
        <w:suppressAutoHyphens w:val="0"/>
        <w:spacing w:line="276" w:lineRule="auto"/>
        <w:ind w:left="0" w:firstLine="567"/>
        <w:jc w:val="both"/>
        <w:rPr>
          <w:rFonts w:ascii="Arial" w:eastAsia="SimSun" w:hAnsi="Arial" w:cs="Arial"/>
          <w:color w:val="000000"/>
          <w:kern w:val="0"/>
          <w:lang w:eastAsia="ru-RU"/>
        </w:rPr>
      </w:pPr>
      <w:r>
        <w:rPr>
          <w:rFonts w:ascii="Arial" w:eastAsia="SimSun" w:hAnsi="Arial" w:cs="Arial"/>
          <w:bCs/>
          <w:color w:val="000000"/>
          <w:kern w:val="0"/>
          <w:lang w:eastAsia="ru-RU"/>
        </w:rPr>
        <w:t xml:space="preserve">сведения об объекте прав; </w:t>
      </w:r>
    </w:p>
    <w:p w:rsidR="006E4080" w:rsidRDefault="006E4080" w:rsidP="006E4080">
      <w:pPr>
        <w:widowControl/>
        <w:numPr>
          <w:ilvl w:val="0"/>
          <w:numId w:val="1"/>
        </w:numPr>
        <w:tabs>
          <w:tab w:val="left" w:pos="0"/>
          <w:tab w:val="left" w:pos="851"/>
        </w:tabs>
        <w:suppressAutoHyphens w:val="0"/>
        <w:spacing w:line="276" w:lineRule="auto"/>
        <w:ind w:left="0" w:firstLine="567"/>
        <w:jc w:val="both"/>
        <w:rPr>
          <w:rFonts w:ascii="Arial" w:eastAsia="SimSun" w:hAnsi="Arial" w:cs="Arial"/>
          <w:color w:val="000000"/>
          <w:kern w:val="0"/>
          <w:lang w:eastAsia="ru-RU"/>
        </w:rPr>
      </w:pPr>
      <w:r>
        <w:rPr>
          <w:rFonts w:ascii="Arial" w:eastAsia="SimSun" w:hAnsi="Arial" w:cs="Arial"/>
          <w:bCs/>
          <w:color w:val="000000"/>
          <w:kern w:val="0"/>
          <w:lang w:eastAsia="ru-RU"/>
        </w:rPr>
        <w:t xml:space="preserve">цель обращения заявителя; </w:t>
      </w:r>
    </w:p>
    <w:p w:rsidR="006E4080" w:rsidRDefault="006E4080" w:rsidP="006E4080">
      <w:pPr>
        <w:widowControl/>
        <w:numPr>
          <w:ilvl w:val="0"/>
          <w:numId w:val="1"/>
        </w:numPr>
        <w:tabs>
          <w:tab w:val="left" w:pos="0"/>
          <w:tab w:val="left" w:pos="851"/>
        </w:tabs>
        <w:suppressAutoHyphens w:val="0"/>
        <w:spacing w:line="276" w:lineRule="auto"/>
        <w:ind w:left="0" w:firstLine="567"/>
        <w:jc w:val="both"/>
        <w:rPr>
          <w:rFonts w:ascii="Arial" w:eastAsia="SimSun" w:hAnsi="Arial" w:cs="Arial"/>
          <w:color w:val="000000"/>
          <w:kern w:val="0"/>
          <w:lang w:eastAsia="ru-RU"/>
        </w:rPr>
      </w:pPr>
      <w:r>
        <w:rPr>
          <w:rFonts w:ascii="Arial" w:eastAsia="SimSun" w:hAnsi="Arial" w:cs="Arial"/>
          <w:bCs/>
          <w:color w:val="000000"/>
          <w:kern w:val="0"/>
          <w:lang w:eastAsia="ru-RU"/>
        </w:rPr>
        <w:t>свои фамилию и инициалы.</w:t>
      </w:r>
    </w:p>
    <w:p w:rsidR="006E4080" w:rsidRDefault="006E4080" w:rsidP="006E4080">
      <w:pPr>
        <w:widowControl/>
        <w:tabs>
          <w:tab w:val="left" w:pos="709"/>
        </w:tabs>
        <w:spacing w:line="276" w:lineRule="auto"/>
        <w:ind w:firstLine="567"/>
        <w:jc w:val="both"/>
        <w:rPr>
          <w:rFonts w:ascii="Arial" w:eastAsia="SimSun" w:hAnsi="Arial" w:cs="Arial"/>
          <w:color w:val="000000"/>
          <w:kern w:val="0"/>
          <w:lang w:eastAsia="ru-RU"/>
        </w:rPr>
      </w:pPr>
      <w:r>
        <w:rPr>
          <w:rFonts w:ascii="Arial" w:eastAsia="SimSun" w:hAnsi="Arial" w:cs="Arial"/>
          <w:bCs/>
          <w:color w:val="000000"/>
          <w:kern w:val="0"/>
          <w:lang w:eastAsia="ru-RU"/>
        </w:rPr>
        <w:t xml:space="preserve">После регистрации в электронном журнале учета входящих документов специалист делает соответствующую отметку на заявлении, содержащую фамилию, инициалы и подпись. </w:t>
      </w:r>
    </w:p>
    <w:p w:rsidR="006E4080" w:rsidRDefault="006E4080" w:rsidP="006E4080">
      <w:pPr>
        <w:widowControl/>
        <w:tabs>
          <w:tab w:val="left" w:pos="709"/>
        </w:tabs>
        <w:spacing w:line="276" w:lineRule="auto"/>
        <w:ind w:firstLine="567"/>
        <w:jc w:val="both"/>
        <w:rPr>
          <w:rFonts w:ascii="Arial" w:eastAsia="SimSun" w:hAnsi="Arial" w:cs="Arial"/>
          <w:color w:val="000000"/>
          <w:kern w:val="0"/>
          <w:lang w:eastAsia="ru-RU"/>
        </w:rPr>
      </w:pPr>
      <w:r>
        <w:rPr>
          <w:rFonts w:ascii="Arial" w:eastAsia="SimSun" w:hAnsi="Arial" w:cs="Arial"/>
          <w:bCs/>
          <w:color w:val="000000"/>
          <w:kern w:val="0"/>
          <w:lang w:eastAsia="ru-RU"/>
        </w:rPr>
        <w:t xml:space="preserve">Заявителю выдается расписка в принятии документов с отметкой даты приема и входящего номера заявления, специалист МФЦ указывает свои фамилию и инициалы, ставит подпись, контактный телефон, по которому заявитель может получать информацию о ходе предоставления муниципальной услуги и ориентировочную дату обращения для получения результата муниципальной услуги (в сроки установленные регламентом). </w:t>
      </w:r>
    </w:p>
    <w:p w:rsidR="006E4080" w:rsidRDefault="006E4080" w:rsidP="006E4080">
      <w:pPr>
        <w:widowControl/>
        <w:tabs>
          <w:tab w:val="left" w:pos="709"/>
        </w:tabs>
        <w:spacing w:line="276" w:lineRule="auto"/>
        <w:ind w:firstLine="567"/>
        <w:jc w:val="both"/>
        <w:rPr>
          <w:rFonts w:ascii="Arial" w:eastAsia="SimSun" w:hAnsi="Arial" w:cs="Arial"/>
          <w:color w:val="000000"/>
          <w:kern w:val="0"/>
          <w:lang w:eastAsia="ru-RU"/>
        </w:rPr>
      </w:pPr>
      <w:r>
        <w:rPr>
          <w:rFonts w:ascii="Arial" w:eastAsia="SimSun" w:hAnsi="Arial" w:cs="Arial"/>
          <w:bCs/>
          <w:color w:val="000000"/>
          <w:kern w:val="0"/>
          <w:lang w:eastAsia="ru-RU"/>
        </w:rPr>
        <w:t>Оператор МФЦ в день регистрации заявления передает заявление с комплектом документов специалисту по контролю МФЦ.</w:t>
      </w:r>
    </w:p>
    <w:p w:rsidR="006E4080" w:rsidRDefault="006E4080" w:rsidP="006E4080">
      <w:pPr>
        <w:widowControl/>
        <w:tabs>
          <w:tab w:val="left" w:pos="709"/>
        </w:tabs>
        <w:spacing w:line="276" w:lineRule="auto"/>
        <w:ind w:firstLine="567"/>
        <w:jc w:val="both"/>
        <w:rPr>
          <w:rFonts w:ascii="Arial" w:eastAsia="SimSun" w:hAnsi="Arial" w:cs="Arial"/>
          <w:color w:val="000000"/>
          <w:kern w:val="0"/>
          <w:lang w:eastAsia="ru-RU"/>
        </w:rPr>
      </w:pPr>
      <w:r>
        <w:rPr>
          <w:rFonts w:ascii="Arial" w:eastAsia="SimSun" w:hAnsi="Arial" w:cs="Arial"/>
          <w:bCs/>
          <w:color w:val="000000"/>
          <w:kern w:val="0"/>
          <w:lang w:eastAsia="ru-RU"/>
        </w:rPr>
        <w:t>Максимальный срок выполнения административной процедуры – 1 день.</w:t>
      </w:r>
    </w:p>
    <w:p w:rsidR="006E4080" w:rsidRDefault="006E4080" w:rsidP="006E4080">
      <w:pPr>
        <w:widowControl/>
        <w:suppressAutoHyphens w:val="0"/>
        <w:ind w:firstLine="567"/>
        <w:jc w:val="both"/>
        <w:rPr>
          <w:rFonts w:ascii="Arial" w:eastAsia="Times New Roman" w:hAnsi="Arial" w:cs="Arial"/>
          <w:bCs/>
          <w:color w:val="000000"/>
          <w:kern w:val="0"/>
          <w:lang w:eastAsia="ru-RU"/>
        </w:rPr>
      </w:pPr>
      <w:r>
        <w:rPr>
          <w:rFonts w:ascii="Arial" w:eastAsia="Times New Roman" w:hAnsi="Arial" w:cs="Arial"/>
          <w:bCs/>
          <w:color w:val="000000"/>
          <w:kern w:val="0"/>
          <w:lang w:eastAsia="ru-RU"/>
        </w:rPr>
        <w:t>2.14.11. Результат выполнения административной процедуры – регистрация в электронном журнале учета входящих документов специалистом МФЦ заявления и документов, представленных заявителем.</w:t>
      </w:r>
    </w:p>
    <w:p w:rsidR="006E4080" w:rsidRDefault="006E4080" w:rsidP="006E4080">
      <w:pPr>
        <w:autoSpaceDN w:val="0"/>
        <w:spacing w:line="100" w:lineRule="atLeast"/>
        <w:ind w:firstLine="567"/>
        <w:jc w:val="both"/>
        <w:textAlignment w:val="baseline"/>
        <w:rPr>
          <w:rFonts w:ascii="Arial" w:hAnsi="Arial" w:cs="Arial"/>
          <w:kern w:val="3"/>
          <w:lang w:val="de-DE" w:eastAsia="ja-JP" w:bidi="fa-IR"/>
        </w:rPr>
      </w:pPr>
      <w:r>
        <w:rPr>
          <w:rFonts w:ascii="Arial" w:hAnsi="Arial" w:cs="Arial"/>
          <w:bCs/>
          <w:color w:val="000000"/>
          <w:kern w:val="3"/>
          <w:lang w:val="de-DE" w:eastAsia="ru-RU" w:bidi="fa-IR"/>
        </w:rPr>
        <w:t xml:space="preserve">2.14.12. </w:t>
      </w:r>
      <w:r>
        <w:rPr>
          <w:rFonts w:ascii="Arial" w:hAnsi="Arial" w:cs="Arial"/>
          <w:kern w:val="3"/>
          <w:lang w:val="de-DE" w:eastAsia="ja-JP" w:bidi="fa-IR"/>
        </w:rPr>
        <w:t>По запросу заявителя многофункциональный центр может обеспечивать выезд работника многофункционального центра к заявителю для приема заявлений и документов, необходимых для предоставления государственных и муниципальных услуг, а также доставку результатов предоставления государственных и муниципальных услуг, в том числе за плату.</w:t>
      </w:r>
    </w:p>
    <w:p w:rsidR="006E4080" w:rsidRDefault="006E4080" w:rsidP="006E4080">
      <w:pPr>
        <w:widowControl/>
        <w:suppressAutoHyphens w:val="0"/>
        <w:ind w:firstLine="567"/>
        <w:jc w:val="both"/>
        <w:rPr>
          <w:rFonts w:ascii="Arial" w:eastAsia="Times New Roman" w:hAnsi="Arial" w:cs="Arial"/>
          <w:color w:val="000000"/>
          <w:kern w:val="0"/>
          <w:lang w:eastAsia="ru-RU"/>
        </w:rPr>
      </w:pPr>
      <w:r>
        <w:rPr>
          <w:rFonts w:ascii="Arial" w:eastAsia="Arial" w:hAnsi="Arial" w:cs="Arial"/>
          <w:kern w:val="3"/>
          <w:lang w:val="de-DE" w:eastAsia="ja-JP" w:bidi="fa-IR"/>
        </w:rPr>
        <w:t>Порядок исчисления платы за выезд работника многофункционального центра к заявителю, а также перечень категорий граждан, для которых организация выезда работника многофункционального центра осуществляется бесплатно, утверждаются актом высшего исполнительного органа государственной власти субъекта Российской Федерации.</w:t>
      </w:r>
    </w:p>
    <w:p w:rsidR="006E4080" w:rsidRDefault="006E4080" w:rsidP="006E4080">
      <w:pPr>
        <w:widowControl/>
        <w:shd w:val="clear" w:color="auto" w:fill="FFFFFF"/>
        <w:ind w:left="432" w:firstLine="567"/>
        <w:rPr>
          <w:rFonts w:ascii="Arial" w:eastAsia="Times New Roman" w:hAnsi="Arial" w:cs="Arial"/>
          <w:kern w:val="0"/>
          <w:lang w:eastAsia="ar-SA"/>
        </w:rPr>
      </w:pPr>
    </w:p>
    <w:p w:rsidR="006E4080" w:rsidRDefault="006E4080" w:rsidP="006E4080">
      <w:pPr>
        <w:widowControl/>
        <w:shd w:val="clear" w:color="auto" w:fill="FFFFFF"/>
        <w:ind w:left="432" w:firstLine="567"/>
        <w:jc w:val="center"/>
        <w:rPr>
          <w:rFonts w:ascii="Arial" w:eastAsia="Times New Roman" w:hAnsi="Arial" w:cs="Arial"/>
          <w:kern w:val="0"/>
          <w:lang w:eastAsia="ar-SA"/>
        </w:rPr>
      </w:pPr>
      <w:r>
        <w:rPr>
          <w:rFonts w:ascii="Arial" w:eastAsia="Times New Roman" w:hAnsi="Arial" w:cs="Arial"/>
          <w:kern w:val="0"/>
          <w:lang w:eastAsia="ar-SA"/>
        </w:rPr>
        <w:t>3. Состав, последовательность и сроки выполнения административных процедур (действий), требования к порядку их выполнения</w:t>
      </w:r>
    </w:p>
    <w:p w:rsidR="006E4080" w:rsidRDefault="006E4080" w:rsidP="006E4080">
      <w:pPr>
        <w:widowControl/>
        <w:shd w:val="clear" w:color="auto" w:fill="FFFFFF"/>
        <w:ind w:left="432" w:firstLine="567"/>
        <w:rPr>
          <w:rFonts w:ascii="Arial" w:eastAsia="Times New Roman" w:hAnsi="Arial" w:cs="Arial"/>
          <w:kern w:val="0"/>
          <w:lang w:eastAsia="ar-SA"/>
        </w:rPr>
      </w:pPr>
    </w:p>
    <w:p w:rsidR="006E4080" w:rsidRDefault="006E4080" w:rsidP="006E4080">
      <w:pPr>
        <w:widowControl/>
        <w:autoSpaceDE w:val="0"/>
        <w:ind w:firstLine="567"/>
        <w:jc w:val="both"/>
        <w:rPr>
          <w:rFonts w:ascii="Arial" w:eastAsia="Arial" w:hAnsi="Arial" w:cs="Arial"/>
          <w:spacing w:val="4"/>
          <w:kern w:val="0"/>
          <w:lang w:eastAsia="ar-SA"/>
        </w:rPr>
      </w:pPr>
      <w:r>
        <w:rPr>
          <w:rFonts w:ascii="Arial" w:eastAsia="Arial" w:hAnsi="Arial" w:cs="Arial"/>
          <w:spacing w:val="4"/>
          <w:kern w:val="0"/>
          <w:lang w:eastAsia="ar-SA"/>
        </w:rPr>
        <w:t xml:space="preserve"> 3.1.Предоставление муниципальной услуги включает в себя следующие административные процедуры:</w:t>
      </w:r>
    </w:p>
    <w:p w:rsidR="006E4080" w:rsidRDefault="006E4080" w:rsidP="006E4080">
      <w:pPr>
        <w:widowControl/>
        <w:autoSpaceDE w:val="0"/>
        <w:ind w:firstLine="567"/>
        <w:jc w:val="both"/>
        <w:rPr>
          <w:rFonts w:ascii="Arial" w:eastAsia="Arial" w:hAnsi="Arial" w:cs="Arial"/>
          <w:spacing w:val="4"/>
          <w:kern w:val="0"/>
          <w:lang w:eastAsia="ar-SA"/>
        </w:rPr>
      </w:pPr>
      <w:r>
        <w:rPr>
          <w:rFonts w:ascii="Arial" w:eastAsia="Arial" w:hAnsi="Arial" w:cs="Arial"/>
          <w:spacing w:val="4"/>
          <w:kern w:val="0"/>
          <w:lang w:eastAsia="ar-SA"/>
        </w:rPr>
        <w:t>- прием заявления и приложенных к нему документов, первичная обработка и регистрация поступившего заявления о выдаче разрешения на строительство, реконструкцию объекта капитального строительства;</w:t>
      </w:r>
    </w:p>
    <w:p w:rsidR="006E4080" w:rsidRDefault="006E4080" w:rsidP="006E4080">
      <w:pPr>
        <w:widowControl/>
        <w:autoSpaceDE w:val="0"/>
        <w:ind w:firstLine="567"/>
        <w:jc w:val="both"/>
        <w:rPr>
          <w:rFonts w:ascii="Arial" w:eastAsia="Arial" w:hAnsi="Arial" w:cs="Arial"/>
          <w:spacing w:val="4"/>
          <w:kern w:val="0"/>
          <w:lang w:eastAsia="ar-SA"/>
        </w:rPr>
      </w:pPr>
      <w:r>
        <w:rPr>
          <w:rFonts w:ascii="Arial" w:eastAsia="Arial" w:hAnsi="Arial" w:cs="Arial"/>
          <w:spacing w:val="4"/>
          <w:kern w:val="0"/>
          <w:lang w:eastAsia="ar-SA"/>
        </w:rPr>
        <w:t>-  рассмотрение принятого заявления;</w:t>
      </w:r>
    </w:p>
    <w:p w:rsidR="006E4080" w:rsidRDefault="006E4080" w:rsidP="006E4080">
      <w:pPr>
        <w:widowControl/>
        <w:autoSpaceDE w:val="0"/>
        <w:ind w:firstLine="567"/>
        <w:jc w:val="both"/>
        <w:rPr>
          <w:rFonts w:ascii="Arial" w:eastAsia="Times New Roman" w:hAnsi="Arial" w:cs="Arial"/>
          <w:kern w:val="0"/>
          <w:lang w:eastAsia="ar-SA"/>
        </w:rPr>
      </w:pPr>
      <w:r>
        <w:rPr>
          <w:rFonts w:ascii="Arial" w:eastAsia="Arial" w:hAnsi="Arial" w:cs="Arial"/>
          <w:spacing w:val="4"/>
          <w:kern w:val="0"/>
          <w:lang w:eastAsia="ar-SA"/>
        </w:rPr>
        <w:t xml:space="preserve">- </w:t>
      </w:r>
      <w:r>
        <w:rPr>
          <w:rFonts w:ascii="Arial" w:eastAsia="Arial" w:hAnsi="Arial" w:cs="Arial"/>
          <w:kern w:val="0"/>
          <w:lang w:eastAsia="ar-SA"/>
        </w:rPr>
        <w:t>формирование и направление межведомственных запросов, получение ответа на межведомственные запросы</w:t>
      </w:r>
      <w:r>
        <w:rPr>
          <w:rFonts w:ascii="Arial" w:eastAsia="Times New Roman" w:hAnsi="Arial" w:cs="Arial"/>
          <w:kern w:val="0"/>
          <w:lang w:eastAsia="ar-SA"/>
        </w:rPr>
        <w:t>;</w:t>
      </w:r>
    </w:p>
    <w:p w:rsidR="006E4080" w:rsidRDefault="006E4080" w:rsidP="006E4080">
      <w:pPr>
        <w:widowControl/>
        <w:autoSpaceDE w:val="0"/>
        <w:ind w:firstLine="567"/>
        <w:jc w:val="both"/>
        <w:rPr>
          <w:rFonts w:ascii="Arial" w:eastAsia="Arial" w:hAnsi="Arial" w:cs="Arial"/>
          <w:spacing w:val="4"/>
          <w:kern w:val="0"/>
          <w:lang w:eastAsia="ar-SA"/>
        </w:rPr>
      </w:pPr>
      <w:r>
        <w:rPr>
          <w:rFonts w:ascii="Arial" w:eastAsia="Arial" w:hAnsi="Arial" w:cs="Arial"/>
          <w:spacing w:val="4"/>
          <w:kern w:val="0"/>
          <w:lang w:eastAsia="ar-SA"/>
        </w:rPr>
        <w:t>- подготовка и выдача разрешения на строительство, реконструкцию объекта капитального строительства или письменного уведомления об отказе в предоставлении муниципальной услуги.</w:t>
      </w:r>
    </w:p>
    <w:p w:rsidR="006E4080" w:rsidRDefault="006E4080" w:rsidP="006E4080">
      <w:pPr>
        <w:widowControl/>
        <w:autoSpaceDE w:val="0"/>
        <w:ind w:firstLine="567"/>
        <w:jc w:val="both"/>
        <w:rPr>
          <w:rFonts w:ascii="Arial" w:eastAsia="Arial" w:hAnsi="Arial" w:cs="Arial"/>
          <w:spacing w:val="4"/>
          <w:kern w:val="0"/>
          <w:lang w:eastAsia="ar-SA"/>
        </w:rPr>
      </w:pPr>
      <w:r>
        <w:rPr>
          <w:rFonts w:ascii="Arial" w:eastAsia="Arial" w:hAnsi="Arial" w:cs="Arial"/>
          <w:spacing w:val="4"/>
          <w:kern w:val="0"/>
          <w:lang w:eastAsia="ar-SA"/>
        </w:rPr>
        <w:t>Блок-схема последовательности действий при предоставлении муниципальной услуги отражена в приложении № 3.</w:t>
      </w:r>
    </w:p>
    <w:p w:rsidR="006E4080" w:rsidRDefault="006E4080" w:rsidP="006E4080">
      <w:pPr>
        <w:widowControl/>
        <w:autoSpaceDE w:val="0"/>
        <w:ind w:firstLine="567"/>
        <w:rPr>
          <w:rFonts w:ascii="Arial" w:eastAsia="Arial" w:hAnsi="Arial" w:cs="Arial"/>
          <w:spacing w:val="4"/>
          <w:kern w:val="0"/>
          <w:lang w:eastAsia="ar-SA"/>
        </w:rPr>
      </w:pPr>
      <w:r>
        <w:rPr>
          <w:rFonts w:ascii="Arial" w:eastAsia="Arial" w:hAnsi="Arial" w:cs="Arial"/>
          <w:spacing w:val="4"/>
          <w:kern w:val="0"/>
          <w:lang w:eastAsia="ar-SA"/>
        </w:rPr>
        <w:t>3.2. Прием, первичная обработка и регистрация поступившего заявления</w:t>
      </w:r>
    </w:p>
    <w:p w:rsidR="006E4080" w:rsidRDefault="006E4080" w:rsidP="006E4080">
      <w:pPr>
        <w:widowControl/>
        <w:autoSpaceDE w:val="0"/>
        <w:ind w:firstLine="567"/>
        <w:jc w:val="both"/>
        <w:rPr>
          <w:rFonts w:ascii="Arial" w:eastAsia="Arial" w:hAnsi="Arial" w:cs="Arial"/>
          <w:spacing w:val="4"/>
          <w:kern w:val="0"/>
          <w:lang w:eastAsia="ar-SA"/>
        </w:rPr>
      </w:pPr>
      <w:r>
        <w:rPr>
          <w:rFonts w:ascii="Arial" w:eastAsia="Arial" w:hAnsi="Arial" w:cs="Arial"/>
          <w:spacing w:val="4"/>
          <w:kern w:val="0"/>
          <w:lang w:eastAsia="ar-SA"/>
        </w:rPr>
        <w:t>Юридическим фактом, служащим основанием для предоставления муниципальной услуги, является поступление письменного заявления в администрацию Псебайского городского поселения Мостовского района о выдаче разрешения на строительство, реконструкцию объекта капитального строительства.</w:t>
      </w:r>
    </w:p>
    <w:p w:rsidR="006E4080" w:rsidRDefault="006E4080" w:rsidP="006E4080">
      <w:pPr>
        <w:autoSpaceDE w:val="0"/>
        <w:ind w:firstLine="567"/>
        <w:jc w:val="both"/>
        <w:rPr>
          <w:rFonts w:ascii="Arial" w:eastAsia="Arial" w:hAnsi="Arial" w:cs="Arial"/>
          <w:spacing w:val="4"/>
          <w:kern w:val="0"/>
          <w:lang w:eastAsia="ar-SA"/>
        </w:rPr>
      </w:pPr>
      <w:r>
        <w:rPr>
          <w:rFonts w:ascii="Arial" w:eastAsia="Arial" w:hAnsi="Arial" w:cs="Arial"/>
          <w:spacing w:val="4"/>
          <w:kern w:val="0"/>
          <w:lang w:eastAsia="ar-SA"/>
        </w:rPr>
        <w:t>Специалист, ответственный за прием документов, проверяет правильность адресации и составления заявления. При неправильном заполнении  заявления специалист указывает на недостатки и возможность их устранения.</w:t>
      </w:r>
    </w:p>
    <w:p w:rsidR="006E4080" w:rsidRDefault="006E4080" w:rsidP="006E4080">
      <w:pPr>
        <w:autoSpaceDE w:val="0"/>
        <w:ind w:firstLine="567"/>
        <w:jc w:val="both"/>
        <w:rPr>
          <w:rFonts w:ascii="Arial" w:eastAsia="Arial" w:hAnsi="Arial" w:cs="Arial"/>
          <w:spacing w:val="4"/>
          <w:kern w:val="0"/>
          <w:lang w:eastAsia="ar-SA"/>
        </w:rPr>
      </w:pPr>
      <w:r>
        <w:rPr>
          <w:rFonts w:ascii="Arial" w:eastAsia="Arial" w:hAnsi="Arial" w:cs="Arial"/>
          <w:spacing w:val="4"/>
          <w:kern w:val="0"/>
          <w:lang w:eastAsia="ar-SA"/>
        </w:rPr>
        <w:t>Письменное заявление подлежит обязательной регистрации в течение дня с момента поступления в журнале регистрации входящих документов в общем отделе администрации Псебайского городского поселения Мостовского района.</w:t>
      </w:r>
    </w:p>
    <w:p w:rsidR="006E4080" w:rsidRDefault="006E4080" w:rsidP="006E4080">
      <w:pPr>
        <w:autoSpaceDE w:val="0"/>
        <w:ind w:firstLine="567"/>
        <w:jc w:val="both"/>
        <w:rPr>
          <w:rFonts w:ascii="Arial" w:eastAsia="Arial" w:hAnsi="Arial" w:cs="Arial"/>
          <w:spacing w:val="4"/>
          <w:kern w:val="0"/>
          <w:lang w:eastAsia="ar-SA"/>
        </w:rPr>
      </w:pPr>
      <w:r>
        <w:rPr>
          <w:rFonts w:ascii="Arial" w:eastAsia="Arial" w:hAnsi="Arial" w:cs="Arial"/>
          <w:spacing w:val="4"/>
          <w:kern w:val="0"/>
          <w:lang w:eastAsia="ar-SA"/>
        </w:rPr>
        <w:t>Общий максимальный срок приема документов от заявителей (их представителей) не может превышать 15 минут.</w:t>
      </w:r>
    </w:p>
    <w:p w:rsidR="006E4080" w:rsidRDefault="006E4080" w:rsidP="006E4080">
      <w:pPr>
        <w:autoSpaceDE w:val="0"/>
        <w:ind w:firstLine="567"/>
        <w:jc w:val="both"/>
        <w:rPr>
          <w:rFonts w:ascii="Arial" w:eastAsia="Arial" w:hAnsi="Arial" w:cs="Arial"/>
          <w:spacing w:val="4"/>
          <w:kern w:val="0"/>
          <w:lang w:eastAsia="ar-SA"/>
        </w:rPr>
      </w:pPr>
      <w:r>
        <w:rPr>
          <w:rFonts w:ascii="Arial" w:eastAsia="Arial" w:hAnsi="Arial" w:cs="Arial"/>
          <w:spacing w:val="4"/>
          <w:kern w:val="0"/>
          <w:lang w:eastAsia="ar-SA"/>
        </w:rPr>
        <w:t>Заявитель, представивший документы для получения муниципальной услуги, в обязательном порядке информируется  специалистом:</w:t>
      </w:r>
    </w:p>
    <w:p w:rsidR="006E4080" w:rsidRDefault="006E4080" w:rsidP="006E4080">
      <w:pPr>
        <w:tabs>
          <w:tab w:val="left" w:pos="851"/>
        </w:tabs>
        <w:autoSpaceDE w:val="0"/>
        <w:ind w:left="567" w:firstLine="567"/>
        <w:jc w:val="both"/>
        <w:rPr>
          <w:rFonts w:ascii="Arial" w:eastAsia="Arial" w:hAnsi="Arial" w:cs="Arial"/>
          <w:spacing w:val="4"/>
          <w:kern w:val="0"/>
          <w:lang w:eastAsia="ar-SA"/>
        </w:rPr>
      </w:pPr>
      <w:r>
        <w:rPr>
          <w:rFonts w:ascii="Arial" w:eastAsia="Arial" w:hAnsi="Arial" w:cs="Arial"/>
          <w:spacing w:val="4"/>
          <w:kern w:val="0"/>
          <w:lang w:eastAsia="ar-SA"/>
        </w:rPr>
        <w:t>- о сроке завершения оформления документов и порядке их получения;</w:t>
      </w:r>
    </w:p>
    <w:p w:rsidR="006E4080" w:rsidRDefault="006E4080" w:rsidP="006E4080">
      <w:pPr>
        <w:tabs>
          <w:tab w:val="left" w:pos="851"/>
        </w:tabs>
        <w:autoSpaceDE w:val="0"/>
        <w:ind w:left="567" w:firstLine="567"/>
        <w:jc w:val="both"/>
        <w:rPr>
          <w:rFonts w:ascii="Arial" w:eastAsia="Arial" w:hAnsi="Arial" w:cs="Arial"/>
          <w:spacing w:val="4"/>
          <w:kern w:val="0"/>
          <w:lang w:eastAsia="ar-SA"/>
        </w:rPr>
      </w:pPr>
      <w:r>
        <w:rPr>
          <w:rFonts w:ascii="Arial" w:eastAsia="Arial" w:hAnsi="Arial" w:cs="Arial"/>
          <w:spacing w:val="4"/>
          <w:kern w:val="0"/>
          <w:lang w:eastAsia="ar-SA"/>
        </w:rPr>
        <w:t>- о возможности приостановления оказания муниципальной услуги;</w:t>
      </w:r>
    </w:p>
    <w:p w:rsidR="006E4080" w:rsidRDefault="006E4080" w:rsidP="006E4080">
      <w:pPr>
        <w:tabs>
          <w:tab w:val="left" w:pos="851"/>
        </w:tabs>
        <w:autoSpaceDE w:val="0"/>
        <w:ind w:left="567" w:firstLine="567"/>
        <w:jc w:val="both"/>
        <w:rPr>
          <w:rFonts w:ascii="Arial" w:eastAsia="Arial" w:hAnsi="Arial" w:cs="Arial"/>
          <w:spacing w:val="4"/>
          <w:kern w:val="0"/>
          <w:lang w:eastAsia="ar-SA"/>
        </w:rPr>
      </w:pPr>
      <w:r>
        <w:rPr>
          <w:rFonts w:ascii="Arial" w:eastAsia="Arial" w:hAnsi="Arial" w:cs="Arial"/>
          <w:spacing w:val="4"/>
          <w:kern w:val="0"/>
          <w:lang w:eastAsia="ar-SA"/>
        </w:rPr>
        <w:t>- о возможности отказа в предоставлении муниципальной услуги.</w:t>
      </w:r>
    </w:p>
    <w:p w:rsidR="006E4080" w:rsidRDefault="006E4080" w:rsidP="006E4080">
      <w:pPr>
        <w:autoSpaceDE w:val="0"/>
        <w:ind w:firstLine="567"/>
        <w:jc w:val="both"/>
        <w:rPr>
          <w:rFonts w:ascii="Arial" w:eastAsia="Arial" w:hAnsi="Arial" w:cs="Arial"/>
          <w:kern w:val="0"/>
          <w:lang w:eastAsia="ar-SA"/>
        </w:rPr>
      </w:pPr>
      <w:r>
        <w:rPr>
          <w:rFonts w:ascii="Arial" w:eastAsia="Arial" w:hAnsi="Arial" w:cs="Arial"/>
          <w:kern w:val="0"/>
          <w:lang w:eastAsia="ar-SA"/>
        </w:rPr>
        <w:t xml:space="preserve">Критерии для принятия решения о приеме документов:                                                                                  </w:t>
      </w:r>
    </w:p>
    <w:p w:rsidR="006E4080" w:rsidRDefault="006E4080" w:rsidP="006E4080">
      <w:pPr>
        <w:autoSpaceDE w:val="0"/>
        <w:ind w:firstLine="567"/>
        <w:jc w:val="both"/>
        <w:rPr>
          <w:rFonts w:ascii="Arial" w:eastAsia="Arial" w:hAnsi="Arial" w:cs="Arial"/>
          <w:color w:val="000000"/>
          <w:kern w:val="0"/>
          <w:lang w:eastAsia="ar-SA"/>
        </w:rPr>
      </w:pPr>
      <w:r>
        <w:rPr>
          <w:rFonts w:ascii="Arial" w:eastAsia="Arial" w:hAnsi="Arial" w:cs="Arial"/>
          <w:color w:val="000000"/>
          <w:kern w:val="0"/>
          <w:lang w:eastAsia="ar-SA"/>
        </w:rPr>
        <w:t xml:space="preserve">- наличие условий, указанных в пункте 2.6.1 настоящего Регламента;                                                                                                                            </w:t>
      </w:r>
    </w:p>
    <w:p w:rsidR="006E4080" w:rsidRDefault="006E4080" w:rsidP="006E4080">
      <w:pPr>
        <w:autoSpaceDE w:val="0"/>
        <w:ind w:firstLine="567"/>
        <w:jc w:val="both"/>
        <w:rPr>
          <w:rFonts w:ascii="Arial" w:eastAsia="Arial" w:hAnsi="Arial" w:cs="Arial"/>
          <w:kern w:val="0"/>
          <w:lang w:eastAsia="ar-SA"/>
        </w:rPr>
      </w:pPr>
      <w:r>
        <w:rPr>
          <w:rFonts w:ascii="Arial" w:eastAsia="Arial" w:hAnsi="Arial" w:cs="Arial"/>
          <w:kern w:val="0"/>
          <w:lang w:eastAsia="ar-SA"/>
        </w:rPr>
        <w:t>-оформление документов в соответствии с установленным порядком.</w:t>
      </w:r>
    </w:p>
    <w:p w:rsidR="006E4080" w:rsidRDefault="006E4080" w:rsidP="006E4080">
      <w:pPr>
        <w:autoSpaceDE w:val="0"/>
        <w:ind w:firstLine="567"/>
        <w:jc w:val="both"/>
        <w:rPr>
          <w:rFonts w:ascii="Arial" w:eastAsia="Arial" w:hAnsi="Arial" w:cs="Arial"/>
          <w:spacing w:val="4"/>
          <w:kern w:val="0"/>
          <w:lang w:eastAsia="ar-SA"/>
        </w:rPr>
      </w:pPr>
      <w:r>
        <w:rPr>
          <w:rFonts w:ascii="Arial" w:eastAsia="Arial" w:hAnsi="Arial" w:cs="Arial"/>
          <w:spacing w:val="4"/>
          <w:kern w:val="0"/>
          <w:lang w:eastAsia="ar-SA"/>
        </w:rPr>
        <w:t>Результатом административной процедуры является регистрация заявления журнале регистрации входящих документов и подготовка к передаче на рассмотрение главе Псебайского городского поселения Мостовского района.</w:t>
      </w:r>
    </w:p>
    <w:p w:rsidR="006E4080" w:rsidRDefault="006E4080" w:rsidP="006E4080">
      <w:pPr>
        <w:autoSpaceDE w:val="0"/>
        <w:ind w:firstLine="567"/>
        <w:jc w:val="both"/>
        <w:rPr>
          <w:rFonts w:ascii="Arial" w:eastAsia="Arial" w:hAnsi="Arial" w:cs="Arial"/>
          <w:spacing w:val="4"/>
          <w:kern w:val="0"/>
          <w:lang w:eastAsia="ar-SA"/>
        </w:rPr>
      </w:pPr>
      <w:r>
        <w:rPr>
          <w:rFonts w:ascii="Arial" w:eastAsia="Arial" w:hAnsi="Arial" w:cs="Arial"/>
          <w:spacing w:val="4"/>
          <w:kern w:val="0"/>
          <w:lang w:eastAsia="ar-SA"/>
        </w:rPr>
        <w:t>Способ фиксации результата предоставления муниципальной услуги - запись в журнале входящей корреспонденции.</w:t>
      </w:r>
    </w:p>
    <w:p w:rsidR="006E4080" w:rsidRDefault="006E4080" w:rsidP="006E4080">
      <w:pPr>
        <w:widowControl/>
        <w:autoSpaceDE w:val="0"/>
        <w:ind w:firstLine="567"/>
        <w:jc w:val="both"/>
        <w:rPr>
          <w:rFonts w:ascii="Arial" w:eastAsia="Arial" w:hAnsi="Arial" w:cs="Arial"/>
          <w:spacing w:val="4"/>
          <w:kern w:val="0"/>
          <w:lang w:eastAsia="ar-SA"/>
        </w:rPr>
      </w:pPr>
      <w:r>
        <w:rPr>
          <w:rFonts w:ascii="Arial" w:eastAsia="Arial" w:hAnsi="Arial" w:cs="Arial"/>
          <w:spacing w:val="4"/>
          <w:kern w:val="0"/>
          <w:lang w:eastAsia="ar-SA"/>
        </w:rPr>
        <w:t>3.3. Рассмотрение заявления.</w:t>
      </w:r>
    </w:p>
    <w:p w:rsidR="006E4080" w:rsidRDefault="006E4080" w:rsidP="006E4080">
      <w:pPr>
        <w:widowControl/>
        <w:autoSpaceDE w:val="0"/>
        <w:ind w:firstLine="567"/>
        <w:jc w:val="both"/>
        <w:rPr>
          <w:rFonts w:ascii="Arial" w:eastAsia="Arial" w:hAnsi="Arial" w:cs="Arial"/>
          <w:spacing w:val="4"/>
          <w:kern w:val="0"/>
          <w:lang w:eastAsia="ar-SA"/>
        </w:rPr>
      </w:pPr>
      <w:r>
        <w:rPr>
          <w:rFonts w:ascii="Arial" w:eastAsia="Arial" w:hAnsi="Arial" w:cs="Arial"/>
          <w:spacing w:val="4"/>
          <w:kern w:val="0"/>
          <w:lang w:eastAsia="ar-SA"/>
        </w:rPr>
        <w:t xml:space="preserve">Основанием для начала выполнения административной процедуры является передача зарегистрированного заявления главе Псебайского городского поселения Мостовского района. </w:t>
      </w:r>
    </w:p>
    <w:p w:rsidR="006E4080" w:rsidRDefault="006E4080" w:rsidP="006E4080">
      <w:pPr>
        <w:widowControl/>
        <w:autoSpaceDE w:val="0"/>
        <w:ind w:firstLine="567"/>
        <w:jc w:val="both"/>
        <w:rPr>
          <w:rFonts w:ascii="Arial" w:eastAsia="Arial" w:hAnsi="Arial" w:cs="Arial"/>
          <w:spacing w:val="4"/>
          <w:kern w:val="0"/>
          <w:lang w:eastAsia="ar-SA"/>
        </w:rPr>
      </w:pPr>
      <w:r>
        <w:rPr>
          <w:rFonts w:ascii="Arial" w:eastAsia="Arial" w:hAnsi="Arial" w:cs="Arial"/>
          <w:spacing w:val="4"/>
          <w:kern w:val="0"/>
          <w:lang w:eastAsia="ar-SA"/>
        </w:rPr>
        <w:t>Зарегистрированное заявление передается главе Псебайского городского поселения Мостовского района для рассмотрения и резолюции.</w:t>
      </w:r>
    </w:p>
    <w:p w:rsidR="006E4080" w:rsidRDefault="006E4080" w:rsidP="006E4080">
      <w:pPr>
        <w:widowControl/>
        <w:autoSpaceDE w:val="0"/>
        <w:ind w:firstLine="567"/>
        <w:jc w:val="both"/>
        <w:rPr>
          <w:rFonts w:ascii="Arial" w:eastAsia="Arial" w:hAnsi="Arial" w:cs="Arial"/>
          <w:spacing w:val="4"/>
          <w:kern w:val="0"/>
          <w:lang w:eastAsia="ar-SA"/>
        </w:rPr>
      </w:pPr>
      <w:r>
        <w:rPr>
          <w:rFonts w:ascii="Arial" w:eastAsia="Arial" w:hAnsi="Arial" w:cs="Arial"/>
          <w:spacing w:val="4"/>
          <w:kern w:val="0"/>
          <w:lang w:eastAsia="ar-SA"/>
        </w:rPr>
        <w:lastRenderedPageBreak/>
        <w:t>Результатом административной процедуры является принятие решения о порядке рассмотрения заявления, изложенное в резолюции на заявлении главой  Псебайского городского поселения Мостовского района.</w:t>
      </w:r>
    </w:p>
    <w:p w:rsidR="006E4080" w:rsidRDefault="006E4080" w:rsidP="006E4080">
      <w:pPr>
        <w:widowControl/>
        <w:autoSpaceDE w:val="0"/>
        <w:ind w:firstLine="567"/>
        <w:jc w:val="both"/>
        <w:rPr>
          <w:rFonts w:ascii="Arial" w:eastAsia="Arial" w:hAnsi="Arial" w:cs="Arial"/>
          <w:spacing w:val="4"/>
          <w:kern w:val="0"/>
          <w:lang w:eastAsia="ar-SA"/>
        </w:rPr>
      </w:pPr>
      <w:r>
        <w:rPr>
          <w:rFonts w:ascii="Arial" w:eastAsia="Arial" w:hAnsi="Arial" w:cs="Arial"/>
          <w:spacing w:val="4"/>
          <w:kern w:val="0"/>
          <w:lang w:eastAsia="ar-SA"/>
        </w:rPr>
        <w:t>После рассмотрения заявления глава Псебайского городского поселения  Мостовского района направляет заявление для его исполнения  специалисту общего отдела по архитектуре и градостроительству администрации Псебайского городского поселения Мостовского района.</w:t>
      </w:r>
    </w:p>
    <w:p w:rsidR="006E4080" w:rsidRDefault="006E4080" w:rsidP="006E4080">
      <w:pPr>
        <w:widowControl/>
        <w:autoSpaceDE w:val="0"/>
        <w:ind w:firstLine="567"/>
        <w:jc w:val="both"/>
        <w:rPr>
          <w:rFonts w:ascii="Arial" w:eastAsia="Arial" w:hAnsi="Arial" w:cs="Arial"/>
          <w:spacing w:val="4"/>
          <w:kern w:val="0"/>
          <w:lang w:eastAsia="ar-SA"/>
        </w:rPr>
      </w:pPr>
      <w:r>
        <w:rPr>
          <w:rFonts w:ascii="Arial" w:eastAsia="Arial" w:hAnsi="Arial" w:cs="Arial"/>
          <w:spacing w:val="4"/>
          <w:kern w:val="0"/>
          <w:lang w:eastAsia="ar-SA"/>
        </w:rPr>
        <w:t>Максимальный срок исполнения административной процедуры - один рабочий день.</w:t>
      </w:r>
    </w:p>
    <w:p w:rsidR="006E4080" w:rsidRDefault="006E4080" w:rsidP="006E4080">
      <w:pPr>
        <w:widowControl/>
        <w:autoSpaceDE w:val="0"/>
        <w:ind w:firstLine="567"/>
        <w:jc w:val="both"/>
        <w:rPr>
          <w:rFonts w:ascii="Arial" w:eastAsia="Arial" w:hAnsi="Arial" w:cs="Arial"/>
          <w:spacing w:val="4"/>
          <w:kern w:val="0"/>
          <w:lang w:eastAsia="ar-SA"/>
        </w:rPr>
      </w:pPr>
      <w:r>
        <w:rPr>
          <w:rFonts w:ascii="Arial" w:eastAsia="Arial" w:hAnsi="Arial" w:cs="Arial"/>
          <w:spacing w:val="4"/>
          <w:kern w:val="0"/>
          <w:lang w:eastAsia="ar-SA"/>
        </w:rPr>
        <w:t>Способ фиксации результата выполнения административной процедуры     - запись о получении заявления с резолюцией ответственным исполнителем в журнале входящей корреспонденции.</w:t>
      </w:r>
    </w:p>
    <w:p w:rsidR="006E4080" w:rsidRDefault="006E4080" w:rsidP="006E4080">
      <w:pPr>
        <w:widowControl/>
        <w:tabs>
          <w:tab w:val="left" w:pos="709"/>
        </w:tabs>
        <w:spacing w:line="100" w:lineRule="atLeast"/>
        <w:ind w:firstLine="567"/>
        <w:jc w:val="both"/>
        <w:rPr>
          <w:rFonts w:ascii="Arial" w:eastAsia="SimSun" w:hAnsi="Arial" w:cs="Arial"/>
          <w:kern w:val="0"/>
          <w:lang w:eastAsia="ar-SA"/>
        </w:rPr>
      </w:pPr>
      <w:r>
        <w:rPr>
          <w:rFonts w:ascii="Arial" w:eastAsia="SimSun" w:hAnsi="Arial" w:cs="Arial"/>
          <w:kern w:val="0"/>
          <w:lang w:eastAsia="ar-SA"/>
        </w:rPr>
        <w:t>3.4. Формирование и направление межведомственных запросов, получение ответа на межведомственные запросы.</w:t>
      </w:r>
    </w:p>
    <w:p w:rsidR="006E4080" w:rsidRDefault="006E4080" w:rsidP="006E4080">
      <w:pPr>
        <w:widowControl/>
        <w:tabs>
          <w:tab w:val="left" w:pos="709"/>
        </w:tabs>
        <w:spacing w:line="200" w:lineRule="atLeast"/>
        <w:ind w:firstLine="567"/>
        <w:jc w:val="both"/>
        <w:rPr>
          <w:rFonts w:ascii="Arial" w:eastAsia="SimSun" w:hAnsi="Arial" w:cs="Arial"/>
          <w:kern w:val="0"/>
          <w:lang w:eastAsia="ar-SA"/>
        </w:rPr>
      </w:pPr>
      <w:r>
        <w:rPr>
          <w:rFonts w:ascii="Arial" w:eastAsia="SimSun" w:hAnsi="Arial" w:cs="Arial"/>
          <w:kern w:val="0"/>
          <w:lang w:eastAsia="ar-SA"/>
        </w:rPr>
        <w:t xml:space="preserve">Направление межведомственных запросов и предоставление документов и информации, находящихся в соответствии с пунктом </w:t>
      </w:r>
      <w:r>
        <w:rPr>
          <w:rFonts w:ascii="Arial" w:eastAsia="SimSun" w:hAnsi="Arial" w:cs="Arial"/>
          <w:kern w:val="0"/>
          <w:shd w:val="clear" w:color="auto" w:fill="FFFFFF"/>
          <w:lang w:eastAsia="ar-SA"/>
        </w:rPr>
        <w:t>2.7.</w:t>
      </w:r>
      <w:r>
        <w:rPr>
          <w:rFonts w:ascii="Arial" w:eastAsia="SimSun" w:hAnsi="Arial" w:cs="Arial"/>
          <w:kern w:val="0"/>
          <w:lang w:eastAsia="ar-SA"/>
        </w:rPr>
        <w:t xml:space="preserve"> раздела 2 настоящего Регламента в распоряжении органов, предоставляющих муниципальную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осуществляется в электронной форме с использованием единой системы межведомственного электронного взаимодействия и подключаемых к ней региональных систем электронного взаимодействия, только в целях, связанных с предоставлением муниципальной услуги.</w:t>
      </w:r>
    </w:p>
    <w:p w:rsidR="006E4080" w:rsidRDefault="006E4080" w:rsidP="006E4080">
      <w:pPr>
        <w:widowControl/>
        <w:tabs>
          <w:tab w:val="left" w:pos="709"/>
        </w:tabs>
        <w:spacing w:line="200" w:lineRule="atLeast"/>
        <w:ind w:firstLine="567"/>
        <w:jc w:val="both"/>
        <w:rPr>
          <w:rFonts w:ascii="Arial" w:eastAsia="SimSun" w:hAnsi="Arial" w:cs="Arial"/>
          <w:kern w:val="0"/>
          <w:lang w:eastAsia="ar-SA"/>
        </w:rPr>
      </w:pPr>
      <w:r>
        <w:rPr>
          <w:rFonts w:ascii="Arial" w:eastAsia="SimSun" w:hAnsi="Arial" w:cs="Arial"/>
          <w:kern w:val="0"/>
          <w:lang w:eastAsia="ar-SA"/>
        </w:rPr>
        <w:t>Основанием для направления межведомственных запросов является регистрация документов в электронном и бумажном журнале учёта и контроля документов.</w:t>
      </w:r>
    </w:p>
    <w:p w:rsidR="006E4080" w:rsidRDefault="006E4080" w:rsidP="006E4080">
      <w:pPr>
        <w:widowControl/>
        <w:tabs>
          <w:tab w:val="left" w:pos="709"/>
        </w:tabs>
        <w:spacing w:line="200" w:lineRule="atLeast"/>
        <w:ind w:firstLine="567"/>
        <w:jc w:val="both"/>
        <w:rPr>
          <w:rFonts w:ascii="Arial" w:eastAsia="SimSun" w:hAnsi="Arial" w:cs="Arial"/>
          <w:kern w:val="0"/>
          <w:lang w:eastAsia="ar-SA"/>
        </w:rPr>
      </w:pPr>
      <w:r>
        <w:rPr>
          <w:rFonts w:ascii="Arial" w:eastAsia="SimSun" w:hAnsi="Arial" w:cs="Arial"/>
          <w:kern w:val="0"/>
          <w:lang w:eastAsia="ar-SA"/>
        </w:rPr>
        <w:t xml:space="preserve">Направление межведомственных запросов осуществляется в течение трех рабочих дней. </w:t>
      </w:r>
    </w:p>
    <w:p w:rsidR="006E4080" w:rsidRDefault="006E4080" w:rsidP="006E4080">
      <w:pPr>
        <w:widowControl/>
        <w:tabs>
          <w:tab w:val="left" w:pos="709"/>
        </w:tabs>
        <w:spacing w:line="200" w:lineRule="atLeast"/>
        <w:ind w:firstLine="567"/>
        <w:jc w:val="both"/>
        <w:rPr>
          <w:rFonts w:ascii="Arial" w:eastAsia="SimSun" w:hAnsi="Arial" w:cs="Arial"/>
          <w:kern w:val="0"/>
          <w:lang w:eastAsia="ar-SA"/>
        </w:rPr>
      </w:pPr>
      <w:r>
        <w:rPr>
          <w:rFonts w:ascii="Arial" w:eastAsia="SimSun" w:hAnsi="Arial" w:cs="Arial"/>
          <w:kern w:val="0"/>
          <w:lang w:eastAsia="ar-SA"/>
        </w:rPr>
        <w:t xml:space="preserve">Подготовка и направление органом или организацией ответа на межведомственный запрос о предоставлении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 предоставляющие документ и информацию. </w:t>
      </w:r>
    </w:p>
    <w:p w:rsidR="006E4080" w:rsidRDefault="006E4080" w:rsidP="006E4080">
      <w:pPr>
        <w:widowControl/>
        <w:tabs>
          <w:tab w:val="left" w:pos="709"/>
        </w:tabs>
        <w:spacing w:line="200" w:lineRule="atLeast"/>
        <w:ind w:firstLine="567"/>
        <w:jc w:val="both"/>
        <w:rPr>
          <w:rFonts w:ascii="Arial" w:eastAsia="SimSun" w:hAnsi="Arial" w:cs="Arial"/>
          <w:kern w:val="0"/>
          <w:lang w:eastAsia="ar-SA"/>
        </w:rPr>
      </w:pPr>
      <w:r>
        <w:rPr>
          <w:rFonts w:ascii="Arial" w:eastAsia="SimSun" w:hAnsi="Arial" w:cs="Arial"/>
          <w:kern w:val="0"/>
          <w:lang w:eastAsia="ar-SA"/>
        </w:rPr>
        <w:t xml:space="preserve">Иные сроки подготовки и направления ответа на межведомственный запрос могут быть установлены федеральными законами, правовыми актами Правительства Российской Федерации и принимаемыми в соответствии с федеральными законами нормативными правовыми актами субъектов Российской Федерации. </w:t>
      </w:r>
    </w:p>
    <w:p w:rsidR="006E4080" w:rsidRDefault="006E4080" w:rsidP="006E4080">
      <w:pPr>
        <w:widowControl/>
        <w:tabs>
          <w:tab w:val="left" w:pos="709"/>
        </w:tabs>
        <w:spacing w:line="200" w:lineRule="atLeast"/>
        <w:ind w:firstLine="567"/>
        <w:jc w:val="both"/>
        <w:rPr>
          <w:rFonts w:ascii="Arial" w:eastAsia="SimSun" w:hAnsi="Arial" w:cs="Arial"/>
          <w:kern w:val="0"/>
          <w:lang w:eastAsia="ar-SA"/>
        </w:rPr>
      </w:pPr>
      <w:r>
        <w:rPr>
          <w:rFonts w:ascii="Arial" w:eastAsia="SimSun" w:hAnsi="Arial" w:cs="Arial"/>
          <w:kern w:val="0"/>
          <w:lang w:eastAsia="ar-SA"/>
        </w:rPr>
        <w:t>Максимальный срок направления запроса – 3 рабочих дня.</w:t>
      </w:r>
    </w:p>
    <w:p w:rsidR="006E4080" w:rsidRDefault="006E4080" w:rsidP="006E4080">
      <w:pPr>
        <w:widowControl/>
        <w:tabs>
          <w:tab w:val="left" w:pos="709"/>
        </w:tabs>
        <w:spacing w:line="200" w:lineRule="atLeast"/>
        <w:ind w:firstLine="567"/>
        <w:jc w:val="both"/>
        <w:rPr>
          <w:rFonts w:ascii="Arial" w:eastAsia="SimSun" w:hAnsi="Arial" w:cs="Arial"/>
          <w:kern w:val="0"/>
          <w:lang w:eastAsia="ar-SA"/>
        </w:rPr>
      </w:pPr>
      <w:r>
        <w:rPr>
          <w:rFonts w:ascii="Arial" w:eastAsia="SimSun" w:hAnsi="Arial" w:cs="Arial"/>
          <w:kern w:val="0"/>
          <w:lang w:eastAsia="ar-SA"/>
        </w:rPr>
        <w:t>Максимальный срок поступления ответа на запрос –  5 рабочих дней.</w:t>
      </w:r>
    </w:p>
    <w:p w:rsidR="006E4080" w:rsidRDefault="006E4080" w:rsidP="006E4080">
      <w:pPr>
        <w:widowControl/>
        <w:tabs>
          <w:tab w:val="left" w:pos="709"/>
        </w:tabs>
        <w:spacing w:line="200" w:lineRule="atLeast"/>
        <w:ind w:firstLine="567"/>
        <w:jc w:val="both"/>
        <w:rPr>
          <w:rFonts w:ascii="Arial" w:eastAsia="SimSun" w:hAnsi="Arial" w:cs="Arial"/>
          <w:kern w:val="0"/>
          <w:lang w:eastAsia="ar-SA"/>
        </w:rPr>
      </w:pPr>
      <w:r>
        <w:rPr>
          <w:rFonts w:ascii="Arial" w:eastAsia="SimSun" w:hAnsi="Arial" w:cs="Arial"/>
          <w:kern w:val="0"/>
          <w:lang w:eastAsia="ar-SA"/>
        </w:rPr>
        <w:t>Максимальный срок выполнения административной процедуры – 8 рабочих дней.</w:t>
      </w:r>
    </w:p>
    <w:p w:rsidR="006E4080" w:rsidRDefault="006E4080" w:rsidP="006E4080">
      <w:pPr>
        <w:widowControl/>
        <w:shd w:val="clear" w:color="auto" w:fill="FFFFFF"/>
        <w:tabs>
          <w:tab w:val="left" w:pos="709"/>
        </w:tabs>
        <w:spacing w:line="200" w:lineRule="atLeast"/>
        <w:ind w:firstLine="567"/>
        <w:jc w:val="both"/>
        <w:rPr>
          <w:rFonts w:ascii="Arial" w:eastAsia="Times New Roman" w:hAnsi="Arial" w:cs="Arial"/>
          <w:kern w:val="0"/>
          <w:lang w:eastAsia="ar-SA"/>
        </w:rPr>
      </w:pPr>
      <w:r>
        <w:rPr>
          <w:rFonts w:ascii="Arial" w:eastAsia="Times New Roman" w:hAnsi="Arial" w:cs="Arial"/>
          <w:kern w:val="0"/>
          <w:lang w:eastAsia="ar-SA"/>
        </w:rPr>
        <w:t>Результатом административной процедуры является получение ответа на запрос, и формирование полного пакета документов.</w:t>
      </w:r>
    </w:p>
    <w:p w:rsidR="006E4080" w:rsidRDefault="006E4080" w:rsidP="006E4080">
      <w:pPr>
        <w:widowControl/>
        <w:autoSpaceDE w:val="0"/>
        <w:ind w:firstLine="567"/>
        <w:jc w:val="both"/>
        <w:rPr>
          <w:rFonts w:ascii="Arial" w:eastAsia="Times New Roman" w:hAnsi="Arial" w:cs="Arial"/>
          <w:kern w:val="0"/>
          <w:lang w:eastAsia="ar-SA"/>
        </w:rPr>
      </w:pPr>
      <w:r>
        <w:rPr>
          <w:rFonts w:ascii="Arial" w:eastAsia="Times New Roman" w:hAnsi="Arial" w:cs="Arial"/>
          <w:kern w:val="0"/>
          <w:lang w:eastAsia="ar-SA"/>
        </w:rPr>
        <w:t xml:space="preserve"> Способ фиксации — регистрация полученного ответа в журнале входящей корреспонденции.</w:t>
      </w:r>
    </w:p>
    <w:p w:rsidR="006E4080" w:rsidRDefault="006E4080" w:rsidP="006E4080">
      <w:pPr>
        <w:widowControl/>
        <w:autoSpaceDE w:val="0"/>
        <w:ind w:firstLine="567"/>
        <w:jc w:val="both"/>
        <w:rPr>
          <w:rFonts w:ascii="Arial" w:eastAsia="Arial" w:hAnsi="Arial" w:cs="Arial"/>
          <w:spacing w:val="4"/>
          <w:kern w:val="0"/>
          <w:lang w:eastAsia="ar-SA"/>
        </w:rPr>
      </w:pPr>
      <w:r>
        <w:rPr>
          <w:rFonts w:ascii="Arial" w:eastAsia="Arial" w:hAnsi="Arial" w:cs="Arial"/>
          <w:spacing w:val="4"/>
          <w:kern w:val="0"/>
          <w:lang w:eastAsia="ar-SA"/>
        </w:rPr>
        <w:t>3.5. Проверка заявления и приложенных к нему документов на соответствие требованиям, установленным Градостроительным кодексом Российской Федерации и административным регламентом.</w:t>
      </w:r>
    </w:p>
    <w:p w:rsidR="006E4080" w:rsidRDefault="006E4080" w:rsidP="006E4080">
      <w:pPr>
        <w:widowControl/>
        <w:tabs>
          <w:tab w:val="left" w:pos="240"/>
        </w:tabs>
        <w:autoSpaceDE w:val="0"/>
        <w:ind w:firstLine="567"/>
        <w:jc w:val="both"/>
        <w:rPr>
          <w:rFonts w:ascii="Arial" w:eastAsia="Arial" w:hAnsi="Arial" w:cs="Arial"/>
          <w:spacing w:val="4"/>
          <w:kern w:val="0"/>
          <w:lang w:eastAsia="ar-SA"/>
        </w:rPr>
      </w:pPr>
      <w:r>
        <w:rPr>
          <w:rFonts w:ascii="Arial" w:eastAsia="Arial" w:hAnsi="Arial" w:cs="Arial"/>
          <w:spacing w:val="4"/>
          <w:kern w:val="0"/>
          <w:lang w:eastAsia="ar-SA"/>
        </w:rPr>
        <w:lastRenderedPageBreak/>
        <w:t xml:space="preserve"> Специалист, получив заявление и приложенные к нему документы для исполнения, рассматривает поступившие документы на предмет их соответствия требованиям законодательства, определяет полноту перечня предоставленных документов на предмет соответствия требованиям статьи 51 Градостроительного кодекса Российской Федерации. Максимальный срок исполнения административной процедуры – 1 рабочий день.  </w:t>
      </w:r>
    </w:p>
    <w:p w:rsidR="006E4080" w:rsidRDefault="006E4080" w:rsidP="006E4080">
      <w:pPr>
        <w:widowControl/>
        <w:autoSpaceDE w:val="0"/>
        <w:ind w:firstLine="567"/>
        <w:jc w:val="both"/>
        <w:rPr>
          <w:rFonts w:ascii="Arial" w:eastAsia="Arial" w:hAnsi="Arial" w:cs="Arial"/>
          <w:spacing w:val="4"/>
          <w:kern w:val="0"/>
          <w:lang w:eastAsia="ar-SA"/>
        </w:rPr>
      </w:pPr>
      <w:r>
        <w:rPr>
          <w:rFonts w:ascii="Arial" w:eastAsia="Arial" w:hAnsi="Arial" w:cs="Arial"/>
          <w:spacing w:val="4"/>
          <w:kern w:val="0"/>
          <w:lang w:eastAsia="ar-SA"/>
        </w:rPr>
        <w:t>3.6. Подготовка и выдача разрешения на строительство, реконструкцию объекта капитального строительства или письменного уведомления об отказе в предоставлении муниципальной услуги</w:t>
      </w:r>
    </w:p>
    <w:p w:rsidR="006E4080" w:rsidRDefault="006E4080" w:rsidP="006E4080">
      <w:pPr>
        <w:widowControl/>
        <w:autoSpaceDE w:val="0"/>
        <w:ind w:firstLine="567"/>
        <w:jc w:val="both"/>
        <w:rPr>
          <w:rFonts w:ascii="Arial" w:eastAsia="Arial" w:hAnsi="Arial" w:cs="Arial"/>
          <w:spacing w:val="4"/>
          <w:kern w:val="0"/>
          <w:lang w:eastAsia="ar-SA"/>
        </w:rPr>
      </w:pPr>
      <w:r>
        <w:rPr>
          <w:rFonts w:ascii="Arial" w:eastAsia="Arial" w:hAnsi="Arial" w:cs="Arial"/>
          <w:spacing w:val="4"/>
          <w:kern w:val="0"/>
          <w:lang w:eastAsia="ar-SA"/>
        </w:rPr>
        <w:t>Основанием для начала административной процедуры является поступившее  на исполнение специалисту заявление о выдаче разрешения на строительство, реконструкцию объекта капитального строительства с резолюцией главы поселения и наличие представленных заявителем и поступивших по запросам в порядке межведомственного взаимодействия документов.</w:t>
      </w:r>
    </w:p>
    <w:p w:rsidR="006E4080" w:rsidRDefault="006E4080" w:rsidP="006E4080">
      <w:pPr>
        <w:widowControl/>
        <w:autoSpaceDE w:val="0"/>
        <w:ind w:firstLine="567"/>
        <w:jc w:val="both"/>
        <w:rPr>
          <w:rFonts w:ascii="Arial" w:eastAsia="Arial" w:hAnsi="Arial" w:cs="Arial"/>
          <w:kern w:val="0"/>
          <w:lang w:eastAsia="ar-SA"/>
        </w:rPr>
      </w:pPr>
      <w:r>
        <w:rPr>
          <w:rFonts w:ascii="Arial" w:eastAsia="Arial" w:hAnsi="Arial" w:cs="Arial"/>
          <w:spacing w:val="4"/>
          <w:kern w:val="0"/>
          <w:lang w:eastAsia="ar-SA"/>
        </w:rPr>
        <w:t xml:space="preserve"> </w:t>
      </w:r>
      <w:r>
        <w:rPr>
          <w:rFonts w:ascii="Arial" w:eastAsia="Arial" w:hAnsi="Arial" w:cs="Arial"/>
          <w:kern w:val="0"/>
          <w:lang w:eastAsia="ar-SA"/>
        </w:rPr>
        <w:t xml:space="preserve">Разрешение на строительство </w:t>
      </w:r>
      <w:r>
        <w:rPr>
          <w:rFonts w:ascii="Arial" w:eastAsia="Arial" w:hAnsi="Arial" w:cs="Arial"/>
          <w:iCs/>
          <w:kern w:val="0"/>
          <w:lang w:eastAsia="ar-SA"/>
        </w:rPr>
        <w:t>выдается по каждому</w:t>
      </w:r>
      <w:r>
        <w:rPr>
          <w:rFonts w:ascii="Arial" w:eastAsia="Arial" w:hAnsi="Arial" w:cs="Arial"/>
          <w:i/>
          <w:iCs/>
          <w:kern w:val="0"/>
          <w:lang w:eastAsia="ar-SA"/>
        </w:rPr>
        <w:t xml:space="preserve"> </w:t>
      </w:r>
      <w:r>
        <w:rPr>
          <w:rFonts w:ascii="Arial" w:eastAsia="Arial" w:hAnsi="Arial" w:cs="Arial"/>
          <w:kern w:val="0"/>
          <w:lang w:eastAsia="ar-SA"/>
        </w:rPr>
        <w:t>объекту капитального строительства отдельно или на несколько объектов, входящих в пусковой технологический комплекс в соответствии с проектной документацией по форме согласно приложению № 2.</w:t>
      </w:r>
    </w:p>
    <w:p w:rsidR="006E4080" w:rsidRDefault="006E4080" w:rsidP="006E4080">
      <w:pPr>
        <w:widowControl/>
        <w:shd w:val="clear" w:color="auto" w:fill="FFFFFF"/>
        <w:tabs>
          <w:tab w:val="left" w:pos="623"/>
        </w:tabs>
        <w:ind w:firstLine="567"/>
        <w:jc w:val="both"/>
        <w:rPr>
          <w:rFonts w:ascii="Arial" w:eastAsia="Times New Roman" w:hAnsi="Arial" w:cs="Arial"/>
          <w:kern w:val="0"/>
          <w:lang w:eastAsia="ar-SA"/>
        </w:rPr>
      </w:pPr>
      <w:r>
        <w:rPr>
          <w:rFonts w:ascii="Arial" w:eastAsia="Times New Roman" w:hAnsi="Arial" w:cs="Arial"/>
          <w:kern w:val="0"/>
          <w:lang w:eastAsia="ar-SA"/>
        </w:rPr>
        <w:t xml:space="preserve"> Разрешение на строительство изготавливается в трех экземплярах, один из которых выдается застройщику, второй  хранится в архиве администрации Псе байского городского поселения </w:t>
      </w:r>
      <w:r>
        <w:rPr>
          <w:rFonts w:ascii="Arial" w:eastAsia="Arial" w:hAnsi="Arial" w:cs="Arial"/>
          <w:spacing w:val="4"/>
          <w:kern w:val="0"/>
          <w:lang w:eastAsia="ar-SA"/>
        </w:rPr>
        <w:t>Мостовского района</w:t>
      </w:r>
      <w:r>
        <w:rPr>
          <w:rFonts w:ascii="Arial" w:eastAsia="Times New Roman" w:hAnsi="Arial" w:cs="Arial"/>
          <w:kern w:val="0"/>
          <w:lang w:eastAsia="ar-SA"/>
        </w:rPr>
        <w:t xml:space="preserve">, третий экземпляр на бумажном и электронном носителях направляется в течение семи дней в информационную систему обеспечения градостроительной деятельности  Псебайского городского поселения </w:t>
      </w:r>
      <w:r>
        <w:rPr>
          <w:rFonts w:ascii="Arial" w:eastAsia="Arial" w:hAnsi="Arial" w:cs="Arial"/>
          <w:spacing w:val="4"/>
          <w:kern w:val="0"/>
          <w:lang w:eastAsia="ar-SA"/>
        </w:rPr>
        <w:t>Мостовского района</w:t>
      </w:r>
      <w:r>
        <w:rPr>
          <w:rFonts w:ascii="Arial" w:eastAsia="Times New Roman" w:hAnsi="Arial" w:cs="Arial"/>
          <w:kern w:val="0"/>
          <w:lang w:eastAsia="ar-SA"/>
        </w:rPr>
        <w:t>.</w:t>
      </w:r>
    </w:p>
    <w:p w:rsidR="006E4080" w:rsidRDefault="006E4080" w:rsidP="006E4080">
      <w:pPr>
        <w:widowControl/>
        <w:ind w:firstLine="567"/>
        <w:jc w:val="both"/>
        <w:rPr>
          <w:rFonts w:ascii="Arial" w:eastAsia="Times New Roman" w:hAnsi="Arial" w:cs="Arial"/>
          <w:kern w:val="0"/>
          <w:lang w:eastAsia="ar-SA"/>
        </w:rPr>
      </w:pPr>
      <w:r>
        <w:rPr>
          <w:rFonts w:ascii="Arial" w:eastAsia="Times New Roman" w:hAnsi="Arial" w:cs="Arial"/>
          <w:kern w:val="0"/>
          <w:lang w:eastAsia="ar-SA"/>
        </w:rPr>
        <w:t xml:space="preserve"> В течение десяти дней со дня получения разрешения на строительство заявитель обязан безвозмездно передать специалисту, выдавшему разрешение на строительство, сведения о площади, высоте и этажности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предусмотренных пунктами 2, 8 - 10 части 12 статьи 48 Градостроительного кодекса Российской Федерации,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w:t>
      </w:r>
    </w:p>
    <w:p w:rsidR="006E4080" w:rsidRDefault="006E4080" w:rsidP="006E4080">
      <w:pPr>
        <w:widowControl/>
        <w:shd w:val="clear" w:color="auto" w:fill="FFFFFF"/>
        <w:tabs>
          <w:tab w:val="left" w:pos="648"/>
        </w:tabs>
        <w:ind w:firstLine="567"/>
        <w:jc w:val="both"/>
        <w:rPr>
          <w:rFonts w:ascii="Arial" w:eastAsia="Times New Roman" w:hAnsi="Arial" w:cs="Arial"/>
          <w:kern w:val="0"/>
          <w:lang w:eastAsia="ar-SA"/>
        </w:rPr>
      </w:pPr>
      <w:r>
        <w:rPr>
          <w:rFonts w:ascii="Arial" w:eastAsia="Times New Roman" w:hAnsi="Arial" w:cs="Arial"/>
          <w:kern w:val="0"/>
          <w:lang w:eastAsia="ar-SA"/>
        </w:rPr>
        <w:t xml:space="preserve">  Отказ в выдаче разрешения на строительство может быть оспорен застройщиком в судебном порядке.</w:t>
      </w:r>
    </w:p>
    <w:p w:rsidR="006E4080" w:rsidRDefault="006E4080" w:rsidP="006E4080">
      <w:pPr>
        <w:widowControl/>
        <w:shd w:val="clear" w:color="auto" w:fill="FFFFFF"/>
        <w:tabs>
          <w:tab w:val="left" w:pos="673"/>
        </w:tabs>
        <w:ind w:firstLine="567"/>
        <w:jc w:val="both"/>
        <w:rPr>
          <w:rFonts w:ascii="Arial" w:eastAsia="Times New Roman" w:hAnsi="Arial" w:cs="Arial"/>
          <w:kern w:val="0"/>
          <w:lang w:eastAsia="ar-SA"/>
        </w:rPr>
      </w:pPr>
      <w:r>
        <w:rPr>
          <w:rFonts w:ascii="Arial" w:eastAsia="Times New Roman" w:hAnsi="Arial" w:cs="Arial"/>
          <w:kern w:val="0"/>
          <w:lang w:eastAsia="ar-SA"/>
        </w:rPr>
        <w:t xml:space="preserve">  Срок действия разрешения на строительство объектов капитального строительства устанавливается в соответствии с утвержденной проектной документацией и действующими нормативами продолжительности сроков строительства на период до приемки в эксплуатацию законченного объекта капитального строительства (проект организации строительства).</w:t>
      </w:r>
    </w:p>
    <w:p w:rsidR="006E4080" w:rsidRDefault="006E4080" w:rsidP="006E4080">
      <w:pPr>
        <w:widowControl/>
        <w:shd w:val="clear" w:color="auto" w:fill="FFFFFF"/>
        <w:tabs>
          <w:tab w:val="left" w:pos="673"/>
        </w:tabs>
        <w:ind w:firstLine="567"/>
        <w:jc w:val="both"/>
        <w:rPr>
          <w:rFonts w:ascii="Arial" w:eastAsia="Times New Roman" w:hAnsi="Arial" w:cs="Arial"/>
          <w:kern w:val="0"/>
          <w:lang w:eastAsia="ar-SA"/>
        </w:rPr>
      </w:pPr>
      <w:r>
        <w:rPr>
          <w:rFonts w:ascii="Arial" w:eastAsia="Times New Roman" w:hAnsi="Arial" w:cs="Arial"/>
          <w:kern w:val="0"/>
          <w:lang w:eastAsia="ar-SA"/>
        </w:rPr>
        <w:t xml:space="preserve">  Срок действия разрешения на строительство объектов капитального строительства может быть продлен по заявлению лица, осуществляющего строительство, поданному не менее чем за 60 дней до истечения срока действия разрешения. В продлении срока действия разрешения на строительство отказывается в случае, если строительство не начато до истечения срока подачи заявления.</w:t>
      </w:r>
    </w:p>
    <w:p w:rsidR="006E4080" w:rsidRDefault="006E4080" w:rsidP="006E4080">
      <w:pPr>
        <w:widowControl/>
        <w:shd w:val="clear" w:color="auto" w:fill="FFFFFF"/>
        <w:tabs>
          <w:tab w:val="left" w:pos="641"/>
        </w:tabs>
        <w:ind w:firstLine="567"/>
        <w:jc w:val="both"/>
        <w:rPr>
          <w:rFonts w:ascii="Arial" w:eastAsia="Times New Roman" w:hAnsi="Arial" w:cs="Arial"/>
          <w:kern w:val="0"/>
          <w:lang w:eastAsia="ar-SA"/>
        </w:rPr>
      </w:pPr>
      <w:r>
        <w:rPr>
          <w:rFonts w:ascii="Arial" w:eastAsia="Times New Roman" w:hAnsi="Arial" w:cs="Arial"/>
          <w:kern w:val="0"/>
          <w:lang w:eastAsia="ar-SA"/>
        </w:rPr>
        <w:t>При переходе права на земельный участок и на объекты капитального строительства срок действия разрешения на строительство объектов капитального строительства сохраняется.</w:t>
      </w:r>
    </w:p>
    <w:p w:rsidR="006E4080" w:rsidRDefault="006E4080" w:rsidP="006E4080">
      <w:pPr>
        <w:widowControl/>
        <w:autoSpaceDE w:val="0"/>
        <w:ind w:firstLine="567"/>
        <w:jc w:val="both"/>
        <w:rPr>
          <w:rFonts w:ascii="Arial" w:eastAsia="Times New Roman" w:hAnsi="Arial" w:cs="Arial"/>
          <w:color w:val="000000"/>
          <w:kern w:val="0"/>
          <w:lang w:eastAsia="ar-SA"/>
        </w:rPr>
      </w:pPr>
      <w:r>
        <w:rPr>
          <w:rFonts w:ascii="Arial" w:eastAsia="Times New Roman" w:hAnsi="Arial" w:cs="Arial"/>
          <w:color w:val="000000"/>
          <w:kern w:val="0"/>
          <w:lang w:eastAsia="ar-SA"/>
        </w:rPr>
        <w:lastRenderedPageBreak/>
        <w:t>Разрешение на индивидуальное жилищное строительство выдается на десять лет.</w:t>
      </w:r>
    </w:p>
    <w:p w:rsidR="006E4080" w:rsidRDefault="006E4080" w:rsidP="006E4080">
      <w:pPr>
        <w:widowControl/>
        <w:autoSpaceDE w:val="0"/>
        <w:ind w:firstLine="567"/>
        <w:jc w:val="both"/>
        <w:rPr>
          <w:rFonts w:ascii="Arial" w:eastAsia="Arial" w:hAnsi="Arial" w:cs="Arial"/>
          <w:color w:val="000000"/>
          <w:spacing w:val="4"/>
          <w:kern w:val="0"/>
          <w:lang w:eastAsia="ar-SA"/>
        </w:rPr>
      </w:pPr>
      <w:r>
        <w:rPr>
          <w:rFonts w:ascii="Arial" w:eastAsia="Arial" w:hAnsi="Arial" w:cs="Arial"/>
          <w:color w:val="000000"/>
          <w:spacing w:val="4"/>
          <w:kern w:val="0"/>
          <w:lang w:eastAsia="ar-SA"/>
        </w:rPr>
        <w:t>При наличии оснований для отказа в предоставлении муниципальной услуги, указанных в пункте 2.8. раздела  2 настоящего Регламента, заявителю направляется письменное уведомление об отказе  в выдаче разрешения на строительство.</w:t>
      </w:r>
    </w:p>
    <w:p w:rsidR="006E4080" w:rsidRDefault="006E4080" w:rsidP="006E4080">
      <w:pPr>
        <w:widowControl/>
        <w:autoSpaceDE w:val="0"/>
        <w:ind w:firstLine="567"/>
        <w:jc w:val="both"/>
        <w:rPr>
          <w:rFonts w:ascii="Arial" w:eastAsia="Arial" w:hAnsi="Arial" w:cs="Arial"/>
          <w:spacing w:val="4"/>
          <w:kern w:val="0"/>
          <w:lang w:eastAsia="ar-SA"/>
        </w:rPr>
      </w:pPr>
      <w:r>
        <w:rPr>
          <w:rFonts w:ascii="Arial" w:eastAsia="Arial" w:hAnsi="Arial" w:cs="Arial"/>
          <w:spacing w:val="4"/>
          <w:kern w:val="0"/>
          <w:lang w:eastAsia="ar-SA"/>
        </w:rPr>
        <w:t>Результат выполнения административной процедуры:</w:t>
      </w:r>
    </w:p>
    <w:p w:rsidR="006E4080" w:rsidRDefault="006E4080" w:rsidP="006E4080">
      <w:pPr>
        <w:widowControl/>
        <w:autoSpaceDE w:val="0"/>
        <w:ind w:firstLine="567"/>
        <w:jc w:val="both"/>
        <w:rPr>
          <w:rFonts w:ascii="Arial" w:eastAsia="Arial" w:hAnsi="Arial" w:cs="Arial"/>
          <w:spacing w:val="4"/>
          <w:kern w:val="0"/>
          <w:lang w:eastAsia="ar-SA"/>
        </w:rPr>
      </w:pPr>
      <w:r>
        <w:rPr>
          <w:rFonts w:ascii="Arial" w:eastAsia="Arial" w:hAnsi="Arial" w:cs="Arial"/>
          <w:spacing w:val="4"/>
          <w:kern w:val="0"/>
          <w:lang w:eastAsia="ar-SA"/>
        </w:rPr>
        <w:t>1) выдача заявителю разрешения на строительство, реконструкцию объектов капитального строительства заявителю;</w:t>
      </w:r>
    </w:p>
    <w:p w:rsidR="006E4080" w:rsidRDefault="006E4080" w:rsidP="006E4080">
      <w:pPr>
        <w:widowControl/>
        <w:autoSpaceDE w:val="0"/>
        <w:ind w:firstLine="567"/>
        <w:jc w:val="both"/>
        <w:rPr>
          <w:rFonts w:ascii="Arial" w:eastAsia="Arial" w:hAnsi="Arial" w:cs="Arial"/>
          <w:spacing w:val="4"/>
          <w:kern w:val="0"/>
          <w:lang w:eastAsia="ar-SA"/>
        </w:rPr>
      </w:pPr>
      <w:r>
        <w:rPr>
          <w:rFonts w:ascii="Arial" w:eastAsia="Arial" w:hAnsi="Arial" w:cs="Arial"/>
          <w:spacing w:val="4"/>
          <w:kern w:val="0"/>
          <w:lang w:eastAsia="ar-SA"/>
        </w:rPr>
        <w:t>2) направление  заявителю уведомления об отказе в выдаче разрешения на строительство.</w:t>
      </w:r>
    </w:p>
    <w:p w:rsidR="006E4080" w:rsidRDefault="006E4080" w:rsidP="006E4080">
      <w:pPr>
        <w:widowControl/>
        <w:autoSpaceDE w:val="0"/>
        <w:ind w:firstLine="567"/>
        <w:jc w:val="both"/>
        <w:rPr>
          <w:rFonts w:ascii="Arial" w:eastAsia="Arial" w:hAnsi="Arial" w:cs="Arial"/>
          <w:color w:val="000000"/>
          <w:spacing w:val="4"/>
          <w:kern w:val="0"/>
          <w:lang w:eastAsia="ar-SA"/>
        </w:rPr>
      </w:pPr>
      <w:r>
        <w:rPr>
          <w:rFonts w:ascii="Arial" w:eastAsia="Arial" w:hAnsi="Arial" w:cs="Arial"/>
          <w:spacing w:val="4"/>
          <w:kern w:val="0"/>
          <w:lang w:eastAsia="ar-SA"/>
        </w:rPr>
        <w:t>Максимальный срок выполнения административной процедуры - 10 д</w:t>
      </w:r>
      <w:r>
        <w:rPr>
          <w:rFonts w:ascii="Arial" w:eastAsia="Arial" w:hAnsi="Arial" w:cs="Arial"/>
          <w:color w:val="000000"/>
          <w:spacing w:val="4"/>
          <w:kern w:val="0"/>
          <w:lang w:eastAsia="ar-SA"/>
        </w:rPr>
        <w:t>ней.</w:t>
      </w:r>
    </w:p>
    <w:p w:rsidR="006E4080" w:rsidRDefault="006E4080" w:rsidP="006E4080">
      <w:pPr>
        <w:widowControl/>
        <w:autoSpaceDE w:val="0"/>
        <w:ind w:firstLine="567"/>
        <w:jc w:val="both"/>
        <w:rPr>
          <w:rFonts w:ascii="Arial" w:eastAsia="Arial" w:hAnsi="Arial" w:cs="Arial"/>
          <w:spacing w:val="4"/>
          <w:kern w:val="0"/>
          <w:lang w:eastAsia="ar-SA"/>
        </w:rPr>
      </w:pPr>
      <w:r>
        <w:rPr>
          <w:rFonts w:ascii="Arial" w:eastAsia="Arial" w:hAnsi="Arial" w:cs="Arial"/>
          <w:spacing w:val="4"/>
          <w:kern w:val="0"/>
          <w:lang w:eastAsia="ar-SA"/>
        </w:rPr>
        <w:t xml:space="preserve">Способ фиксации результата выполнения административной процедуры:                     </w:t>
      </w:r>
    </w:p>
    <w:p w:rsidR="006E4080" w:rsidRDefault="006E4080" w:rsidP="006E4080">
      <w:pPr>
        <w:widowControl/>
        <w:autoSpaceDE w:val="0"/>
        <w:ind w:firstLine="567"/>
        <w:jc w:val="both"/>
        <w:rPr>
          <w:rFonts w:ascii="Arial" w:eastAsia="Arial" w:hAnsi="Arial" w:cs="Arial"/>
          <w:spacing w:val="4"/>
          <w:kern w:val="0"/>
          <w:lang w:eastAsia="ar-SA"/>
        </w:rPr>
      </w:pPr>
      <w:r>
        <w:rPr>
          <w:rFonts w:ascii="Arial" w:eastAsia="Arial" w:hAnsi="Arial" w:cs="Arial"/>
          <w:spacing w:val="4"/>
          <w:kern w:val="0"/>
          <w:lang w:eastAsia="ar-SA"/>
        </w:rPr>
        <w:t>1) запись в журнале регистрации разрешений на строительство направлении и получении заявителем разрешения на строительство, реконструкцию объекта капитального строительства;</w:t>
      </w:r>
    </w:p>
    <w:p w:rsidR="006E4080" w:rsidRDefault="006E4080" w:rsidP="006E4080">
      <w:pPr>
        <w:widowControl/>
        <w:shd w:val="clear" w:color="auto" w:fill="FFFFFF"/>
        <w:autoSpaceDE w:val="0"/>
        <w:ind w:firstLine="567"/>
        <w:jc w:val="both"/>
        <w:rPr>
          <w:rFonts w:ascii="Arial" w:eastAsia="Arial" w:hAnsi="Arial" w:cs="Arial"/>
          <w:spacing w:val="4"/>
          <w:kern w:val="0"/>
          <w:lang w:eastAsia="ar-SA"/>
        </w:rPr>
      </w:pPr>
      <w:r>
        <w:rPr>
          <w:rFonts w:ascii="Arial" w:eastAsia="Arial" w:hAnsi="Arial" w:cs="Arial"/>
          <w:spacing w:val="4"/>
          <w:kern w:val="0"/>
          <w:lang w:eastAsia="ar-SA"/>
        </w:rPr>
        <w:t>2) регистрация в журнале исходящей корреспонденции уведомления  об отказе в выдаче разрешения на строительство и направление либо вручение его заявителю.</w:t>
      </w:r>
    </w:p>
    <w:p w:rsidR="006E4080" w:rsidRDefault="006E4080" w:rsidP="006E4080">
      <w:pPr>
        <w:widowControl/>
        <w:shd w:val="clear" w:color="auto" w:fill="FFFFFF"/>
        <w:autoSpaceDE w:val="0"/>
        <w:ind w:firstLine="567"/>
        <w:jc w:val="both"/>
        <w:rPr>
          <w:rFonts w:ascii="Arial" w:eastAsia="Arial" w:hAnsi="Arial" w:cs="Arial"/>
          <w:spacing w:val="4"/>
          <w:kern w:val="0"/>
          <w:lang w:eastAsia="ar-SA"/>
        </w:rPr>
      </w:pPr>
    </w:p>
    <w:p w:rsidR="006E4080" w:rsidRDefault="006E4080" w:rsidP="006E4080">
      <w:pPr>
        <w:widowControl/>
        <w:suppressAutoHyphens w:val="0"/>
        <w:ind w:firstLine="567"/>
        <w:jc w:val="center"/>
        <w:rPr>
          <w:rFonts w:ascii="Arial" w:eastAsia="Times New Roman" w:hAnsi="Arial" w:cs="Arial"/>
          <w:kern w:val="0"/>
          <w:lang w:eastAsia="ru-RU"/>
        </w:rPr>
      </w:pPr>
      <w:r>
        <w:rPr>
          <w:rFonts w:ascii="Arial" w:eastAsia="Times New Roman" w:hAnsi="Arial" w:cs="Arial"/>
          <w:kern w:val="0"/>
          <w:lang w:eastAsia="ar-SA"/>
        </w:rPr>
        <w:t xml:space="preserve">    </w:t>
      </w:r>
      <w:bookmarkStart w:id="1" w:name="_Toc277951268"/>
      <w:r>
        <w:rPr>
          <w:rFonts w:ascii="Arial" w:eastAsia="Times New Roman" w:hAnsi="Arial" w:cs="Arial"/>
          <w:kern w:val="0"/>
          <w:lang w:eastAsia="ru-RU"/>
        </w:rPr>
        <w:t>4. Формы контроля за исполнением административного регламента</w:t>
      </w:r>
    </w:p>
    <w:p w:rsidR="006E4080" w:rsidRDefault="006E4080" w:rsidP="006E4080">
      <w:pPr>
        <w:widowControl/>
        <w:suppressAutoHyphens w:val="0"/>
        <w:ind w:firstLine="567"/>
        <w:jc w:val="both"/>
        <w:rPr>
          <w:rFonts w:ascii="Arial" w:eastAsia="Times New Roman" w:hAnsi="Arial" w:cs="Arial"/>
          <w:bCs/>
          <w:kern w:val="0"/>
          <w:lang w:eastAsia="ru-RU"/>
        </w:rPr>
      </w:pPr>
    </w:p>
    <w:p w:rsidR="006E4080" w:rsidRDefault="006E4080" w:rsidP="006E4080">
      <w:pPr>
        <w:widowControl/>
        <w:suppressAutoHyphens w:val="0"/>
        <w:ind w:firstLine="567"/>
        <w:jc w:val="both"/>
        <w:rPr>
          <w:rFonts w:ascii="Arial" w:eastAsia="Times New Roman" w:hAnsi="Arial" w:cs="Arial"/>
          <w:bCs/>
          <w:kern w:val="0"/>
          <w:lang w:eastAsia="ru-RU"/>
        </w:rPr>
      </w:pPr>
      <w:r>
        <w:rPr>
          <w:rFonts w:ascii="Arial" w:eastAsia="Times New Roman" w:hAnsi="Arial" w:cs="Arial"/>
          <w:bCs/>
          <w:kern w:val="0"/>
          <w:lang w:eastAsia="ru-RU"/>
        </w:rPr>
        <w:t>4.1. Порядок осуществления текущего контроля.</w:t>
      </w:r>
    </w:p>
    <w:p w:rsidR="006E4080" w:rsidRDefault="006E4080" w:rsidP="006E4080">
      <w:pPr>
        <w:widowControl/>
        <w:suppressAutoHyphens w:val="0"/>
        <w:ind w:firstLine="567"/>
        <w:jc w:val="both"/>
        <w:rPr>
          <w:rFonts w:ascii="Arial" w:eastAsia="Times New Roman" w:hAnsi="Arial" w:cs="Arial"/>
          <w:kern w:val="0"/>
          <w:lang w:eastAsia="ru-RU"/>
        </w:rPr>
      </w:pPr>
      <w:r>
        <w:rPr>
          <w:rFonts w:ascii="Arial" w:eastAsia="Times New Roman" w:hAnsi="Arial" w:cs="Arial"/>
          <w:kern w:val="0"/>
          <w:lang w:eastAsia="ru-RU"/>
        </w:rPr>
        <w:t>Контроль соблюдения последовательности действий, определённых административными процедурами по предоставлению муниципальной услуги, осуществляется главой Псебайского городского поселения Мостовского района и начальником общего отдела администрации Псебайского городского поселения Мостовского района, ответственным за организацию работы по предоставлению муниципальной услуги.</w:t>
      </w:r>
      <w:bookmarkStart w:id="2" w:name="sub_43"/>
    </w:p>
    <w:p w:rsidR="006E4080" w:rsidRDefault="006E4080" w:rsidP="006E4080">
      <w:pPr>
        <w:widowControl/>
        <w:suppressAutoHyphens w:val="0"/>
        <w:ind w:firstLine="567"/>
        <w:jc w:val="both"/>
        <w:rPr>
          <w:rFonts w:ascii="Arial" w:eastAsia="Times New Roman" w:hAnsi="Arial" w:cs="Arial"/>
          <w:kern w:val="0"/>
          <w:lang w:eastAsia="ru-RU"/>
        </w:rPr>
      </w:pPr>
      <w:r>
        <w:rPr>
          <w:rFonts w:ascii="Arial" w:eastAsia="Times New Roman" w:hAnsi="Arial" w:cs="Arial"/>
          <w:kern w:val="0"/>
          <w:lang w:eastAsia="ru-RU"/>
        </w:rPr>
        <w:t>Контроль порядка, полноты и качества исполнения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работников.</w:t>
      </w:r>
    </w:p>
    <w:p w:rsidR="006E4080" w:rsidRDefault="006E4080" w:rsidP="006E4080">
      <w:pPr>
        <w:widowControl/>
        <w:suppressAutoHyphens w:val="0"/>
        <w:ind w:firstLine="567"/>
        <w:jc w:val="both"/>
        <w:rPr>
          <w:rFonts w:ascii="Arial" w:eastAsia="Times New Roman" w:hAnsi="Arial" w:cs="Arial"/>
          <w:kern w:val="0"/>
          <w:lang w:eastAsia="ru-RU"/>
        </w:rPr>
      </w:pPr>
      <w:r>
        <w:rPr>
          <w:rFonts w:ascii="Arial" w:eastAsia="Times New Roman" w:hAnsi="Arial" w:cs="Arial"/>
          <w:kern w:val="0"/>
          <w:lang w:eastAsia="ru-RU"/>
        </w:rPr>
        <w:t>Текущий контроль осуществляется постоянно путём проведения должностным лицом, ответственным за организацию работы по информированию, приёму запросов и выдаче документов при предоставлении муниципальной услуги, проверок соблюдения и исполнения работниками положений настоящего Регламента, иных нормативных правовых актов.</w:t>
      </w:r>
    </w:p>
    <w:p w:rsidR="006E4080" w:rsidRDefault="006E4080" w:rsidP="006E4080">
      <w:pPr>
        <w:widowControl/>
        <w:suppressAutoHyphens w:val="0"/>
        <w:ind w:firstLine="567"/>
        <w:jc w:val="both"/>
        <w:rPr>
          <w:rFonts w:ascii="Arial" w:eastAsia="Times New Roman" w:hAnsi="Arial" w:cs="Arial"/>
          <w:kern w:val="0"/>
          <w:lang w:eastAsia="ru-RU"/>
        </w:rPr>
      </w:pPr>
      <w:r>
        <w:rPr>
          <w:rFonts w:ascii="Arial" w:eastAsia="Times New Roman" w:hAnsi="Arial" w:cs="Arial"/>
          <w:bCs/>
          <w:kern w:val="0"/>
          <w:lang w:eastAsia="ru-RU"/>
        </w:rPr>
        <w:t>4.2. Порядок и периодичность осуществления плановых и внеплановых проверок предоставления муниципальной услуги.</w:t>
      </w:r>
    </w:p>
    <w:p w:rsidR="006E4080" w:rsidRDefault="006E4080" w:rsidP="006E4080">
      <w:pPr>
        <w:widowControl/>
        <w:suppressAutoHyphens w:val="0"/>
        <w:ind w:firstLine="567"/>
        <w:jc w:val="both"/>
        <w:rPr>
          <w:rFonts w:ascii="Arial" w:eastAsia="Times New Roman" w:hAnsi="Arial" w:cs="Arial"/>
          <w:kern w:val="0"/>
          <w:lang w:eastAsia="ru-RU"/>
        </w:rPr>
      </w:pPr>
      <w:r>
        <w:rPr>
          <w:rFonts w:ascii="Arial" w:eastAsia="Times New Roman" w:hAnsi="Arial" w:cs="Arial"/>
          <w:kern w:val="0"/>
          <w:lang w:eastAsia="ru-RU"/>
        </w:rPr>
        <w:t xml:space="preserve">Проведение проверок может носить плановый характер (осуществляется на основании полугодовых или годовых планов работы), тематический характер и внеплановый характер (по конкретному обращению заявителя). </w:t>
      </w:r>
    </w:p>
    <w:p w:rsidR="006E4080" w:rsidRDefault="006E4080" w:rsidP="006E4080">
      <w:pPr>
        <w:widowControl/>
        <w:suppressAutoHyphens w:val="0"/>
        <w:ind w:firstLine="567"/>
        <w:jc w:val="both"/>
        <w:rPr>
          <w:rFonts w:ascii="Arial" w:eastAsia="Times New Roman" w:hAnsi="Arial" w:cs="Arial"/>
          <w:kern w:val="0"/>
          <w:lang w:eastAsia="ru-RU"/>
        </w:rPr>
      </w:pPr>
      <w:r>
        <w:rPr>
          <w:rFonts w:ascii="Arial" w:eastAsia="Times New Roman" w:hAnsi="Arial" w:cs="Arial"/>
          <w:kern w:val="0"/>
          <w:lang w:eastAsia="ru-RU"/>
        </w:rPr>
        <w:t>Периодичность осуществления контроля определяется начальником Отдела.</w:t>
      </w:r>
    </w:p>
    <w:p w:rsidR="006E4080" w:rsidRDefault="006E4080" w:rsidP="006E4080">
      <w:pPr>
        <w:widowControl/>
        <w:suppressAutoHyphens w:val="0"/>
        <w:ind w:firstLine="567"/>
        <w:jc w:val="both"/>
        <w:rPr>
          <w:rFonts w:ascii="Arial" w:eastAsia="Times New Roman" w:hAnsi="Arial" w:cs="Arial"/>
          <w:kern w:val="0"/>
          <w:lang w:eastAsia="ru-RU"/>
        </w:rPr>
      </w:pPr>
      <w:r>
        <w:rPr>
          <w:rFonts w:ascii="Arial" w:eastAsia="Times New Roman" w:hAnsi="Arial" w:cs="Arial"/>
          <w:kern w:val="0"/>
          <w:lang w:eastAsia="ru-RU"/>
        </w:rPr>
        <w:t>4.3. Ответственность должностных лиц за решения, принимаемые в ходе исполнения муниципальной услуги.</w:t>
      </w:r>
    </w:p>
    <w:p w:rsidR="006E4080" w:rsidRDefault="006E4080" w:rsidP="006E4080">
      <w:pPr>
        <w:widowControl/>
        <w:suppressAutoHyphens w:val="0"/>
        <w:ind w:firstLine="567"/>
        <w:jc w:val="both"/>
        <w:rPr>
          <w:rFonts w:ascii="Arial" w:eastAsia="Times New Roman" w:hAnsi="Arial" w:cs="Arial"/>
          <w:kern w:val="0"/>
          <w:lang w:eastAsia="ru-RU"/>
        </w:rPr>
      </w:pPr>
      <w:r>
        <w:rPr>
          <w:rFonts w:ascii="Arial" w:eastAsia="Times New Roman" w:hAnsi="Arial" w:cs="Arial"/>
          <w:kern w:val="0"/>
          <w:lang w:eastAsia="ru-RU"/>
        </w:rPr>
        <w:t>Все должностные лица, участвующие в предоставлении данной муниципальной услуги несут персональную ответственность за выполнение своих обязанностей и соблюдение сроков выполнения административных процедур, указанных в настоящем Регламенте в соответствии с законодательством Российской Федерации.</w:t>
      </w:r>
    </w:p>
    <w:p w:rsidR="006E4080" w:rsidRDefault="006E4080" w:rsidP="006E4080">
      <w:pPr>
        <w:widowControl/>
        <w:suppressAutoHyphens w:val="0"/>
        <w:ind w:firstLine="567"/>
        <w:jc w:val="both"/>
        <w:rPr>
          <w:rFonts w:ascii="Arial" w:eastAsia="Times New Roman" w:hAnsi="Arial" w:cs="Arial"/>
          <w:kern w:val="0"/>
          <w:lang w:eastAsia="ru-RU"/>
        </w:rPr>
      </w:pPr>
      <w:r>
        <w:rPr>
          <w:rFonts w:ascii="Arial" w:eastAsia="Times New Roman" w:hAnsi="Arial" w:cs="Arial"/>
          <w:kern w:val="0"/>
          <w:lang w:eastAsia="ru-RU"/>
        </w:rPr>
        <w:lastRenderedPageBreak/>
        <w:t xml:space="preserve">По результатам проведенных проверок, в случае выявления нарушений прав заявителей, к виновным лицам осуществляется применение мер ответственности в порядке, установленном законодательством Российской Федерации.          </w:t>
      </w:r>
    </w:p>
    <w:p w:rsidR="006E4080" w:rsidRDefault="006E4080" w:rsidP="006E4080">
      <w:pPr>
        <w:widowControl/>
        <w:suppressAutoHyphens w:val="0"/>
        <w:ind w:firstLine="567"/>
        <w:jc w:val="both"/>
        <w:rPr>
          <w:rFonts w:ascii="Arial" w:eastAsia="Times New Roman" w:hAnsi="Arial" w:cs="Arial"/>
          <w:kern w:val="0"/>
          <w:lang w:eastAsia="ru-RU"/>
        </w:rPr>
      </w:pPr>
      <w:r>
        <w:rPr>
          <w:rFonts w:ascii="Arial" w:eastAsia="Times New Roman" w:hAnsi="Arial" w:cs="Arial"/>
          <w:bCs/>
          <w:kern w:val="0"/>
          <w:lang w:eastAsia="ru-RU"/>
        </w:rPr>
        <w:tab/>
        <w:t>4.4. Требования к порядку и формам контроля за предоставлением муниципальной услуги.</w:t>
      </w:r>
    </w:p>
    <w:p w:rsidR="006E4080" w:rsidRDefault="006E4080" w:rsidP="006E4080">
      <w:pPr>
        <w:widowControl/>
        <w:suppressAutoHyphens w:val="0"/>
        <w:ind w:firstLine="567"/>
        <w:jc w:val="both"/>
        <w:rPr>
          <w:rFonts w:ascii="Arial" w:eastAsia="Times New Roman" w:hAnsi="Arial" w:cs="Arial"/>
          <w:spacing w:val="-2"/>
          <w:kern w:val="0"/>
          <w:lang w:eastAsia="ru-RU"/>
        </w:rPr>
      </w:pPr>
      <w:r>
        <w:rPr>
          <w:rFonts w:ascii="Arial" w:eastAsia="Times New Roman" w:hAnsi="Arial" w:cs="Arial"/>
          <w:spacing w:val="-2"/>
          <w:kern w:val="0"/>
          <w:lang w:eastAsia="ru-RU"/>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6E4080" w:rsidRDefault="006E4080" w:rsidP="006E4080">
      <w:pPr>
        <w:widowControl/>
        <w:suppressAutoHyphens w:val="0"/>
        <w:ind w:firstLine="567"/>
        <w:jc w:val="both"/>
        <w:rPr>
          <w:rFonts w:ascii="Arial" w:eastAsia="Times New Roman" w:hAnsi="Arial" w:cs="Arial"/>
          <w:kern w:val="0"/>
          <w:lang w:eastAsia="ru-RU"/>
        </w:rPr>
      </w:pPr>
      <w:r>
        <w:rPr>
          <w:rFonts w:ascii="Arial" w:eastAsia="Times New Roman" w:hAnsi="Arial" w:cs="Arial"/>
          <w:kern w:val="0"/>
          <w:lang w:eastAsia="ru-RU"/>
        </w:rPr>
        <w:t>Граждане, их объединения и организации могут контролировать предоставление муниципальной услуги путём получения письменной и устной информации о результатах проведённых проверок и принятых по их результатам мерах.</w:t>
      </w:r>
    </w:p>
    <w:bookmarkEnd w:id="2"/>
    <w:p w:rsidR="006E4080" w:rsidRDefault="006E4080" w:rsidP="006E4080">
      <w:pPr>
        <w:widowControl/>
        <w:suppressAutoHyphens w:val="0"/>
        <w:ind w:firstLine="567"/>
        <w:jc w:val="both"/>
        <w:rPr>
          <w:rFonts w:ascii="Arial" w:eastAsia="Times New Roman" w:hAnsi="Arial" w:cs="Arial"/>
          <w:bCs/>
          <w:kern w:val="0"/>
          <w:lang w:eastAsia="ru-RU"/>
        </w:rPr>
      </w:pPr>
    </w:p>
    <w:bookmarkEnd w:id="1"/>
    <w:p w:rsidR="006E4080" w:rsidRDefault="006E4080" w:rsidP="006E4080">
      <w:pPr>
        <w:widowControl/>
        <w:suppressAutoHyphens w:val="0"/>
        <w:spacing w:before="120" w:after="120"/>
        <w:ind w:firstLine="567"/>
        <w:jc w:val="center"/>
        <w:rPr>
          <w:rFonts w:ascii="Arial" w:eastAsia="Times New Roman" w:hAnsi="Arial" w:cs="Arial"/>
          <w:kern w:val="0"/>
          <w:lang w:eastAsia="ru-RU"/>
        </w:rPr>
      </w:pPr>
      <w:r>
        <w:rPr>
          <w:rFonts w:ascii="Arial" w:eastAsia="Times New Roman" w:hAnsi="Arial" w:cs="Arial"/>
          <w:bCs/>
          <w:caps/>
          <w:kern w:val="0"/>
          <w:lang w:eastAsia="ru-RU"/>
        </w:rPr>
        <w:t>5. Д</w:t>
      </w:r>
      <w:r>
        <w:rPr>
          <w:rFonts w:ascii="Arial" w:eastAsia="Times New Roman" w:hAnsi="Arial" w:cs="Arial"/>
          <w:kern w:val="0"/>
          <w:lang w:eastAsia="ru-RU"/>
        </w:rPr>
        <w:t>осудебный (внесудебный) порядок обжалования решений и действий (бездействия) органа, а также должностных лиц, муниципальных служащих</w:t>
      </w:r>
    </w:p>
    <w:p w:rsidR="006E4080" w:rsidRDefault="006E4080" w:rsidP="006E4080">
      <w:pPr>
        <w:widowControl/>
        <w:suppressAutoHyphens w:val="0"/>
        <w:spacing w:before="120" w:after="120"/>
        <w:ind w:firstLine="567"/>
        <w:jc w:val="center"/>
        <w:rPr>
          <w:rFonts w:ascii="Arial" w:eastAsia="Times New Roman" w:hAnsi="Arial" w:cs="Arial"/>
          <w:caps/>
          <w:kern w:val="0"/>
          <w:lang w:eastAsia="ru-RU"/>
        </w:rPr>
      </w:pPr>
    </w:p>
    <w:p w:rsidR="006E4080" w:rsidRDefault="006E4080" w:rsidP="006E4080">
      <w:pPr>
        <w:widowControl/>
        <w:suppressAutoHyphens w:val="0"/>
        <w:spacing w:line="0" w:lineRule="atLeast"/>
        <w:ind w:firstLine="567"/>
        <w:jc w:val="both"/>
        <w:rPr>
          <w:rFonts w:ascii="Arial" w:eastAsia="Times New Roman" w:hAnsi="Arial" w:cs="Arial"/>
          <w:color w:val="000000"/>
          <w:kern w:val="0"/>
          <w:lang w:eastAsia="ru-RU"/>
        </w:rPr>
      </w:pPr>
      <w:r>
        <w:rPr>
          <w:rFonts w:ascii="Arial" w:eastAsia="Times New Roman" w:hAnsi="Arial" w:cs="Arial"/>
          <w:color w:val="000000"/>
          <w:kern w:val="0"/>
          <w:lang w:eastAsia="ru-RU"/>
        </w:rPr>
        <w:t xml:space="preserve">5.1. 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 </w:t>
      </w:r>
    </w:p>
    <w:p w:rsidR="006E4080" w:rsidRDefault="006E4080" w:rsidP="006E4080">
      <w:pPr>
        <w:widowControl/>
        <w:suppressAutoHyphens w:val="0"/>
        <w:spacing w:line="0" w:lineRule="atLeast"/>
        <w:ind w:firstLine="567"/>
        <w:jc w:val="both"/>
        <w:rPr>
          <w:rFonts w:ascii="Arial" w:eastAsia="Times New Roman" w:hAnsi="Arial" w:cs="Arial"/>
          <w:kern w:val="0"/>
          <w:lang w:eastAsia="ru-RU"/>
        </w:rPr>
      </w:pPr>
      <w:r>
        <w:rPr>
          <w:rFonts w:ascii="Arial" w:eastAsia="Times New Roman" w:hAnsi="Arial" w:cs="Arial"/>
          <w:kern w:val="0"/>
          <w:lang w:eastAsia="ru-RU"/>
        </w:rPr>
        <w:t xml:space="preserve">Заявитель, обратившийся для получения муниципальной услуги в случае неудовлетворенности ее качеством либо результатом, имеет право на досудебное (внесудебное) обжалование действий (бездействие) и решений, принятых (осуществляемых) в ходе предоставления муниципальной услуги.  </w:t>
      </w:r>
    </w:p>
    <w:p w:rsidR="006E4080" w:rsidRDefault="006E4080" w:rsidP="006E4080">
      <w:pPr>
        <w:widowControl/>
        <w:suppressAutoHyphens w:val="0"/>
        <w:spacing w:line="0" w:lineRule="atLeast"/>
        <w:ind w:firstLine="567"/>
        <w:jc w:val="both"/>
        <w:rPr>
          <w:rFonts w:ascii="Arial" w:eastAsia="Times New Roman" w:hAnsi="Arial" w:cs="Arial"/>
          <w:kern w:val="0"/>
          <w:lang w:eastAsia="ru-RU"/>
        </w:rPr>
      </w:pPr>
      <w:r>
        <w:rPr>
          <w:rFonts w:ascii="Arial" w:eastAsia="Times New Roman" w:hAnsi="Arial" w:cs="Arial"/>
          <w:kern w:val="0"/>
          <w:lang w:eastAsia="ru-RU"/>
        </w:rPr>
        <w:t xml:space="preserve">5.2. Предмет досудебного (внесудебного) обжалования.  </w:t>
      </w:r>
    </w:p>
    <w:p w:rsidR="006E4080" w:rsidRDefault="006E4080" w:rsidP="006E4080">
      <w:pPr>
        <w:widowControl/>
        <w:suppressAutoHyphens w:val="0"/>
        <w:spacing w:line="0" w:lineRule="atLeast"/>
        <w:ind w:firstLine="567"/>
        <w:jc w:val="both"/>
        <w:rPr>
          <w:rFonts w:ascii="Arial" w:eastAsia="Times New Roman" w:hAnsi="Arial" w:cs="Arial"/>
          <w:kern w:val="0"/>
          <w:lang w:eastAsia="ru-RU"/>
        </w:rPr>
      </w:pPr>
      <w:r>
        <w:rPr>
          <w:rFonts w:ascii="Arial" w:eastAsia="Times New Roman" w:hAnsi="Arial" w:cs="Arial"/>
          <w:kern w:val="0"/>
          <w:lang w:eastAsia="ru-RU"/>
        </w:rPr>
        <w:t>Предметом досудебного обжалования является обжалование действий (бездействий) и решений, принятых (осуществляемых) в ходе предоставления муниципальной услуги, в том числе при обращении заявителя с жалобой в следующих случаях:</w:t>
      </w:r>
    </w:p>
    <w:p w:rsidR="006E4080" w:rsidRDefault="006E4080" w:rsidP="006E4080">
      <w:pPr>
        <w:widowControl/>
        <w:suppressAutoHyphens w:val="0"/>
        <w:spacing w:line="0" w:lineRule="atLeast"/>
        <w:ind w:firstLine="567"/>
        <w:jc w:val="both"/>
        <w:rPr>
          <w:rFonts w:ascii="Arial" w:eastAsia="Times New Roman" w:hAnsi="Arial" w:cs="Arial"/>
          <w:kern w:val="0"/>
          <w:lang w:eastAsia="ru-RU"/>
        </w:rPr>
      </w:pPr>
      <w:bookmarkStart w:id="3" w:name="sub_110101"/>
      <w:r>
        <w:rPr>
          <w:rFonts w:ascii="Arial" w:eastAsia="Times New Roman" w:hAnsi="Arial" w:cs="Arial"/>
          <w:kern w:val="0"/>
          <w:lang w:eastAsia="ru-RU"/>
        </w:rPr>
        <w:t>1) нарушение срока регистрации запроса заявителя о предоставлении муниципальной услуги;</w:t>
      </w:r>
      <w:bookmarkEnd w:id="3"/>
    </w:p>
    <w:p w:rsidR="006E4080" w:rsidRDefault="006E4080" w:rsidP="006E4080">
      <w:pPr>
        <w:widowControl/>
        <w:suppressAutoHyphens w:val="0"/>
        <w:spacing w:line="0" w:lineRule="atLeast"/>
        <w:ind w:firstLine="567"/>
        <w:jc w:val="both"/>
        <w:rPr>
          <w:rFonts w:ascii="Arial" w:eastAsia="Times New Roman" w:hAnsi="Arial" w:cs="Arial"/>
          <w:kern w:val="0"/>
          <w:lang w:eastAsia="ru-RU"/>
        </w:rPr>
      </w:pPr>
      <w:bookmarkStart w:id="4" w:name="sub_110102"/>
      <w:r>
        <w:rPr>
          <w:rFonts w:ascii="Arial" w:eastAsia="Times New Roman" w:hAnsi="Arial" w:cs="Arial"/>
          <w:kern w:val="0"/>
          <w:lang w:eastAsia="ru-RU"/>
        </w:rPr>
        <w:t>2) нарушение срока предоставления муниципальной услуги;</w:t>
      </w:r>
      <w:bookmarkEnd w:id="4"/>
    </w:p>
    <w:p w:rsidR="006E4080" w:rsidRDefault="006E4080" w:rsidP="006E4080">
      <w:pPr>
        <w:widowControl/>
        <w:suppressAutoHyphens w:val="0"/>
        <w:spacing w:line="0" w:lineRule="atLeast"/>
        <w:ind w:firstLine="567"/>
        <w:jc w:val="both"/>
        <w:rPr>
          <w:rFonts w:ascii="Arial" w:eastAsia="Times New Roman" w:hAnsi="Arial" w:cs="Arial"/>
          <w:kern w:val="0"/>
          <w:lang w:eastAsia="ru-RU"/>
        </w:rPr>
      </w:pPr>
      <w:bookmarkStart w:id="5" w:name="sub_110103"/>
      <w:r>
        <w:rPr>
          <w:rFonts w:ascii="Arial" w:eastAsia="Times New Roman" w:hAnsi="Arial" w:cs="Arial"/>
          <w:kern w:val="0"/>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bookmarkEnd w:id="5"/>
    </w:p>
    <w:p w:rsidR="006E4080" w:rsidRDefault="006E4080" w:rsidP="006E4080">
      <w:pPr>
        <w:widowControl/>
        <w:suppressAutoHyphens w:val="0"/>
        <w:spacing w:line="0" w:lineRule="atLeast"/>
        <w:ind w:firstLine="567"/>
        <w:jc w:val="both"/>
        <w:rPr>
          <w:rFonts w:ascii="Arial" w:eastAsia="Times New Roman" w:hAnsi="Arial" w:cs="Arial"/>
          <w:kern w:val="0"/>
          <w:lang w:eastAsia="ru-RU"/>
        </w:rPr>
      </w:pPr>
      <w:bookmarkStart w:id="6" w:name="sub_110104"/>
      <w:r>
        <w:rPr>
          <w:rFonts w:ascii="Arial" w:eastAsia="Times New Roman" w:hAnsi="Arial" w:cs="Arial"/>
          <w:kern w:val="0"/>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bookmarkEnd w:id="6"/>
    </w:p>
    <w:p w:rsidR="006E4080" w:rsidRDefault="006E4080" w:rsidP="006E4080">
      <w:pPr>
        <w:widowControl/>
        <w:suppressAutoHyphens w:val="0"/>
        <w:spacing w:line="0" w:lineRule="atLeast"/>
        <w:ind w:firstLine="567"/>
        <w:jc w:val="both"/>
        <w:rPr>
          <w:rFonts w:ascii="Arial" w:eastAsia="Times New Roman" w:hAnsi="Arial" w:cs="Arial"/>
          <w:kern w:val="0"/>
          <w:lang w:eastAsia="ru-RU"/>
        </w:rPr>
      </w:pPr>
      <w:bookmarkStart w:id="7" w:name="sub_110105"/>
      <w:r>
        <w:rPr>
          <w:rFonts w:ascii="Arial" w:eastAsia="Times New Roman" w:hAnsi="Arial" w:cs="Arial"/>
          <w:kern w:val="0"/>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bookmarkEnd w:id="7"/>
    </w:p>
    <w:p w:rsidR="006E4080" w:rsidRDefault="006E4080" w:rsidP="006E4080">
      <w:pPr>
        <w:widowControl/>
        <w:suppressAutoHyphens w:val="0"/>
        <w:spacing w:line="0" w:lineRule="atLeast"/>
        <w:ind w:firstLine="567"/>
        <w:jc w:val="both"/>
        <w:rPr>
          <w:rFonts w:ascii="Arial" w:eastAsia="Times New Roman" w:hAnsi="Arial" w:cs="Arial"/>
          <w:kern w:val="0"/>
          <w:lang w:eastAsia="ru-RU"/>
        </w:rPr>
      </w:pPr>
      <w:bookmarkStart w:id="8" w:name="sub_110106"/>
      <w:r>
        <w:rPr>
          <w:rFonts w:ascii="Arial" w:eastAsia="Times New Roman" w:hAnsi="Arial" w:cs="Arial"/>
          <w:kern w:val="0"/>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bookmarkStart w:id="9" w:name="sub_110107"/>
      <w:bookmarkEnd w:id="8"/>
      <w:r>
        <w:rPr>
          <w:rFonts w:ascii="Arial" w:eastAsia="Times New Roman" w:hAnsi="Arial" w:cs="Arial"/>
          <w:kern w:val="0"/>
          <w:lang w:eastAsia="ru-RU"/>
        </w:rPr>
        <w:t> </w:t>
      </w:r>
      <w:bookmarkEnd w:id="9"/>
    </w:p>
    <w:p w:rsidR="006E4080" w:rsidRDefault="006E4080" w:rsidP="006E4080">
      <w:pPr>
        <w:widowControl/>
        <w:suppressAutoHyphens w:val="0"/>
        <w:spacing w:line="0" w:lineRule="atLeast"/>
        <w:ind w:firstLine="567"/>
        <w:jc w:val="both"/>
        <w:rPr>
          <w:rFonts w:ascii="Arial" w:eastAsia="Times New Roman" w:hAnsi="Arial" w:cs="Arial"/>
          <w:kern w:val="0"/>
          <w:lang w:eastAsia="ru-RU"/>
        </w:rPr>
      </w:pPr>
      <w:r>
        <w:rPr>
          <w:rFonts w:ascii="Arial" w:eastAsia="Times New Roman" w:hAnsi="Arial" w:cs="Arial"/>
          <w:kern w:val="0"/>
          <w:lang w:eastAsia="ru-RU"/>
        </w:rPr>
        <w:t xml:space="preserve">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w:t>
      </w:r>
      <w:r>
        <w:rPr>
          <w:rFonts w:ascii="Arial" w:eastAsia="Times New Roman" w:hAnsi="Arial" w:cs="Arial"/>
          <w:kern w:val="0"/>
          <w:lang w:eastAsia="ru-RU"/>
        </w:rPr>
        <w:lastRenderedPageBreak/>
        <w:t>муниципальной услуги документах либо нарушение установленного срока таких исправлений.</w:t>
      </w:r>
    </w:p>
    <w:p w:rsidR="006E4080" w:rsidRDefault="006E4080" w:rsidP="006E4080">
      <w:pPr>
        <w:widowControl/>
        <w:suppressAutoHyphens w:val="0"/>
        <w:spacing w:line="0" w:lineRule="atLeast"/>
        <w:ind w:firstLine="567"/>
        <w:jc w:val="both"/>
        <w:rPr>
          <w:rFonts w:ascii="Arial" w:eastAsia="Times New Roman" w:hAnsi="Arial" w:cs="Arial"/>
          <w:kern w:val="0"/>
          <w:lang w:eastAsia="ru-RU"/>
        </w:rPr>
      </w:pPr>
      <w:r>
        <w:rPr>
          <w:rFonts w:ascii="Arial" w:eastAsia="Times New Roman" w:hAnsi="Arial" w:cs="Arial"/>
          <w:kern w:val="0"/>
          <w:lang w:eastAsia="ru-RU"/>
        </w:rPr>
        <w:t xml:space="preserve">5.3. Исчерпывающий перечень оснований для приостановления рассмотрения жалобы и случаев, в которых ответ на жалобу не дается. </w:t>
      </w:r>
    </w:p>
    <w:p w:rsidR="006E4080" w:rsidRDefault="006E4080" w:rsidP="006E4080">
      <w:pPr>
        <w:widowControl/>
        <w:suppressAutoHyphens w:val="0"/>
        <w:spacing w:line="0" w:lineRule="atLeast"/>
        <w:ind w:firstLine="567"/>
        <w:jc w:val="both"/>
        <w:rPr>
          <w:rFonts w:ascii="Arial" w:eastAsia="Times New Roman" w:hAnsi="Arial" w:cs="Arial"/>
          <w:kern w:val="0"/>
          <w:lang w:eastAsia="ru-RU"/>
        </w:rPr>
      </w:pPr>
      <w:r>
        <w:rPr>
          <w:rFonts w:ascii="Arial" w:eastAsia="Times New Roman" w:hAnsi="Arial" w:cs="Arial"/>
          <w:kern w:val="0"/>
          <w:lang w:eastAsia="ru-RU"/>
        </w:rPr>
        <w:t> </w:t>
      </w:r>
      <w:r>
        <w:rPr>
          <w:rFonts w:ascii="Arial" w:eastAsia="Times New Roman" w:hAnsi="Arial" w:cs="Arial"/>
          <w:kern w:val="0"/>
          <w:lang w:eastAsia="ru-RU"/>
        </w:rPr>
        <w:tab/>
        <w:t>В рассмотрении обращения может быть отказано в случае:</w:t>
      </w:r>
    </w:p>
    <w:p w:rsidR="006E4080" w:rsidRDefault="006E4080" w:rsidP="006E4080">
      <w:pPr>
        <w:widowControl/>
        <w:suppressAutoHyphens w:val="0"/>
        <w:spacing w:line="0" w:lineRule="atLeast"/>
        <w:ind w:firstLine="567"/>
        <w:jc w:val="both"/>
        <w:rPr>
          <w:rFonts w:ascii="Arial" w:eastAsia="Times New Roman" w:hAnsi="Arial" w:cs="Arial"/>
          <w:kern w:val="0"/>
          <w:lang w:eastAsia="ru-RU"/>
        </w:rPr>
      </w:pPr>
      <w:r>
        <w:rPr>
          <w:rFonts w:ascii="Arial" w:eastAsia="Times New Roman" w:hAnsi="Arial" w:cs="Arial"/>
          <w:kern w:val="0"/>
          <w:lang w:eastAsia="ru-RU"/>
        </w:rPr>
        <w:t xml:space="preserve">- отсутствия указания фамилии заявителя </w:t>
      </w:r>
      <w:r>
        <w:rPr>
          <w:rFonts w:ascii="Arial" w:eastAsia="Times New Roman" w:hAnsi="Arial" w:cs="Arial"/>
          <w:color w:val="000000"/>
          <w:kern w:val="0"/>
          <w:lang w:eastAsia="ru-RU"/>
        </w:rPr>
        <w:t>или</w:t>
      </w:r>
      <w:r>
        <w:rPr>
          <w:rFonts w:ascii="Arial" w:eastAsia="Times New Roman" w:hAnsi="Arial" w:cs="Arial"/>
          <w:kern w:val="0"/>
          <w:lang w:eastAsia="ru-RU"/>
        </w:rPr>
        <w:t xml:space="preserve"> почтового адреса, по которому должен быть направлен ответ;</w:t>
      </w:r>
    </w:p>
    <w:p w:rsidR="006E4080" w:rsidRDefault="006E4080" w:rsidP="006E4080">
      <w:pPr>
        <w:widowControl/>
        <w:suppressAutoHyphens w:val="0"/>
        <w:spacing w:line="0" w:lineRule="atLeast"/>
        <w:ind w:firstLine="567"/>
        <w:jc w:val="both"/>
        <w:rPr>
          <w:rFonts w:ascii="Arial" w:eastAsia="Times New Roman" w:hAnsi="Arial" w:cs="Arial"/>
          <w:kern w:val="0"/>
          <w:lang w:eastAsia="ru-RU"/>
        </w:rPr>
      </w:pPr>
      <w:r>
        <w:rPr>
          <w:rFonts w:ascii="Arial" w:eastAsia="Times New Roman" w:hAnsi="Arial" w:cs="Arial"/>
          <w:kern w:val="0"/>
          <w:lang w:eastAsia="ru-RU"/>
        </w:rPr>
        <w:t>- поступления от заявителя обращения о прекращении рассмотрения ранее направленного обращения;</w:t>
      </w:r>
    </w:p>
    <w:p w:rsidR="006E4080" w:rsidRDefault="006E4080" w:rsidP="006E4080">
      <w:pPr>
        <w:widowControl/>
        <w:suppressAutoHyphens w:val="0"/>
        <w:spacing w:line="0" w:lineRule="atLeast"/>
        <w:ind w:firstLine="567"/>
        <w:jc w:val="both"/>
        <w:rPr>
          <w:rFonts w:ascii="Arial" w:eastAsia="Times New Roman" w:hAnsi="Arial" w:cs="Arial"/>
          <w:kern w:val="0"/>
          <w:lang w:eastAsia="ru-RU"/>
        </w:rPr>
      </w:pPr>
      <w:r>
        <w:rPr>
          <w:rFonts w:ascii="Arial" w:eastAsia="Times New Roman" w:hAnsi="Arial" w:cs="Arial"/>
          <w:kern w:val="0"/>
          <w:lang w:eastAsia="ru-RU"/>
        </w:rPr>
        <w:t>- если текст письменного обращения не поддается прочтению, ответ на обращение не дается и оно не подлежит направлению на рассмотрение в уполномоченный орган, о чём в течение семи дней со дня регистрации обращения сообщается заявителю, направившему обращение, если его фамилия или почтовый адрес поддаются прочтению.</w:t>
      </w:r>
    </w:p>
    <w:p w:rsidR="006E4080" w:rsidRDefault="006E4080" w:rsidP="006E4080">
      <w:pPr>
        <w:widowControl/>
        <w:suppressAutoHyphens w:val="0"/>
        <w:spacing w:line="0" w:lineRule="atLeast"/>
        <w:ind w:firstLine="567"/>
        <w:jc w:val="both"/>
        <w:rPr>
          <w:rFonts w:ascii="Arial" w:eastAsia="Times New Roman" w:hAnsi="Arial" w:cs="Arial"/>
          <w:kern w:val="0"/>
          <w:lang w:eastAsia="ru-RU"/>
        </w:rPr>
      </w:pPr>
      <w:r>
        <w:rPr>
          <w:rFonts w:ascii="Arial" w:eastAsia="Times New Roman" w:hAnsi="Arial" w:cs="Arial"/>
          <w:kern w:val="0"/>
          <w:lang w:eastAsia="ru-RU"/>
        </w:rPr>
        <w:t>В рассмотрении обращения по существу может быть отказано в случае:</w:t>
      </w:r>
    </w:p>
    <w:p w:rsidR="006E4080" w:rsidRDefault="006E4080" w:rsidP="006E4080">
      <w:pPr>
        <w:widowControl/>
        <w:suppressAutoHyphens w:val="0"/>
        <w:spacing w:line="0" w:lineRule="atLeast"/>
        <w:ind w:firstLine="567"/>
        <w:jc w:val="both"/>
        <w:rPr>
          <w:rFonts w:ascii="Arial" w:eastAsia="Times New Roman" w:hAnsi="Arial" w:cs="Arial"/>
          <w:kern w:val="0"/>
          <w:lang w:eastAsia="ru-RU"/>
        </w:rPr>
      </w:pPr>
      <w:r>
        <w:rPr>
          <w:rFonts w:ascii="Arial" w:eastAsia="Times New Roman" w:hAnsi="Arial" w:cs="Arial"/>
          <w:kern w:val="0"/>
          <w:lang w:eastAsia="ru-RU"/>
        </w:rPr>
        <w:t>- наличия в обращении нецензурных либо оскорбительных выражений, угрозы жизни, здоровью и имуществу должностного лица, а также членам его семьи (в этом случае в адрес заявителя направляется письмо о недопустимости злоупотребления своим правом);</w:t>
      </w:r>
    </w:p>
    <w:p w:rsidR="006E4080" w:rsidRDefault="006E4080" w:rsidP="006E4080">
      <w:pPr>
        <w:widowControl/>
        <w:suppressAutoHyphens w:val="0"/>
        <w:spacing w:line="0" w:lineRule="atLeast"/>
        <w:ind w:firstLine="567"/>
        <w:jc w:val="both"/>
        <w:rPr>
          <w:rFonts w:ascii="Arial" w:eastAsia="Times New Roman" w:hAnsi="Arial" w:cs="Arial"/>
          <w:kern w:val="0"/>
          <w:lang w:eastAsia="ru-RU"/>
        </w:rPr>
      </w:pPr>
      <w:r>
        <w:rPr>
          <w:rFonts w:ascii="Arial" w:eastAsia="Times New Roman" w:hAnsi="Arial" w:cs="Arial"/>
          <w:kern w:val="0"/>
          <w:lang w:eastAsia="ru-RU"/>
        </w:rPr>
        <w:t>- если в обращении обжалуется судебное решение (в этом случае обращение, в котором обжалуется судебное решение, в течение семи дней со дня регистрации возвращается заявителю с разъяснением порядка обжалования данного судебного решения);</w:t>
      </w:r>
    </w:p>
    <w:p w:rsidR="006E4080" w:rsidRDefault="006E4080" w:rsidP="006E4080">
      <w:pPr>
        <w:widowControl/>
        <w:suppressAutoHyphens w:val="0"/>
        <w:spacing w:line="0" w:lineRule="atLeast"/>
        <w:ind w:firstLine="567"/>
        <w:jc w:val="both"/>
        <w:rPr>
          <w:rFonts w:ascii="Arial" w:eastAsia="Times New Roman" w:hAnsi="Arial" w:cs="Arial"/>
          <w:kern w:val="0"/>
          <w:lang w:eastAsia="ru-RU"/>
        </w:rPr>
      </w:pPr>
      <w:r>
        <w:rPr>
          <w:rFonts w:ascii="Arial" w:eastAsia="Times New Roman" w:hAnsi="Arial" w:cs="Arial"/>
          <w:kern w:val="0"/>
          <w:lang w:eastAsia="ru-RU"/>
        </w:rPr>
        <w:t xml:space="preserve">- если в обращении содержится вопрос, на который заявителю </w:t>
      </w:r>
      <w:r>
        <w:rPr>
          <w:rFonts w:ascii="Arial" w:eastAsia="Times New Roman" w:hAnsi="Arial" w:cs="Arial"/>
          <w:color w:val="000000"/>
          <w:kern w:val="0"/>
          <w:lang w:eastAsia="ru-RU"/>
        </w:rPr>
        <w:t xml:space="preserve">неоднократно </w:t>
      </w:r>
      <w:r>
        <w:rPr>
          <w:rFonts w:ascii="Arial" w:eastAsia="Times New Roman" w:hAnsi="Arial" w:cs="Arial"/>
          <w:kern w:val="0"/>
          <w:lang w:eastAsia="ru-RU"/>
        </w:rPr>
        <w:t>давались письменные ответы по существу в связи с ранее направляемыми в один и тот же орган или одному и тому же должностному лицу обращениями, и при этом в обращении не приводятся новые доводы или обстоятельства (в этом случае заявитель уведомляется о безосновательности  направления очередного обращения и прекращении с ним переписки по данному вопросу);</w:t>
      </w:r>
    </w:p>
    <w:p w:rsidR="006E4080" w:rsidRDefault="006E4080" w:rsidP="006E4080">
      <w:pPr>
        <w:widowControl/>
        <w:suppressAutoHyphens w:val="0"/>
        <w:spacing w:line="0" w:lineRule="atLeast"/>
        <w:ind w:firstLine="567"/>
        <w:jc w:val="both"/>
        <w:rPr>
          <w:rFonts w:ascii="Arial" w:eastAsia="Times New Roman" w:hAnsi="Arial" w:cs="Arial"/>
          <w:kern w:val="0"/>
          <w:lang w:eastAsia="ru-RU"/>
        </w:rPr>
      </w:pPr>
      <w:r>
        <w:rPr>
          <w:rFonts w:ascii="Arial" w:eastAsia="Times New Roman" w:hAnsi="Arial" w:cs="Arial"/>
          <w:kern w:val="0"/>
          <w:lang w:eastAsia="ru-RU"/>
        </w:rPr>
        <w:t>-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(в этом случае заявителю сообщается о невозможности дать ответ по существу поставленного в нём вопроса в связи с недопустимостью разглашения указанных сведений).</w:t>
      </w:r>
    </w:p>
    <w:p w:rsidR="006E4080" w:rsidRDefault="006E4080" w:rsidP="006E4080">
      <w:pPr>
        <w:widowControl/>
        <w:suppressAutoHyphens w:val="0"/>
        <w:spacing w:line="0" w:lineRule="atLeast"/>
        <w:ind w:firstLine="567"/>
        <w:jc w:val="both"/>
        <w:rPr>
          <w:rFonts w:ascii="Arial" w:eastAsia="Times New Roman" w:hAnsi="Arial" w:cs="Arial"/>
          <w:kern w:val="0"/>
          <w:lang w:eastAsia="ru-RU"/>
        </w:rPr>
      </w:pPr>
      <w:r>
        <w:rPr>
          <w:rFonts w:ascii="Arial" w:eastAsia="Times New Roman" w:hAnsi="Arial" w:cs="Arial"/>
          <w:kern w:val="0"/>
          <w:lang w:eastAsia="ru-RU"/>
        </w:rPr>
        <w:t>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уполномоченный орган.</w:t>
      </w:r>
    </w:p>
    <w:p w:rsidR="006E4080" w:rsidRDefault="006E4080" w:rsidP="006E4080">
      <w:pPr>
        <w:widowControl/>
        <w:suppressAutoHyphens w:val="0"/>
        <w:spacing w:line="0" w:lineRule="atLeast"/>
        <w:ind w:firstLine="567"/>
        <w:jc w:val="both"/>
        <w:rPr>
          <w:rFonts w:ascii="Arial" w:eastAsia="Times New Roman" w:hAnsi="Arial" w:cs="Arial"/>
          <w:kern w:val="0"/>
          <w:lang w:eastAsia="ru-RU"/>
        </w:rPr>
      </w:pPr>
      <w:r>
        <w:rPr>
          <w:rFonts w:ascii="Arial" w:eastAsia="Times New Roman" w:hAnsi="Arial" w:cs="Arial"/>
          <w:kern w:val="0"/>
          <w:lang w:eastAsia="ru-RU"/>
        </w:rPr>
        <w:t xml:space="preserve">5.4. Основания для начала процедуры досудебного (внесудебного) обжалования.   </w:t>
      </w:r>
    </w:p>
    <w:p w:rsidR="006E4080" w:rsidRDefault="006E4080" w:rsidP="006E4080">
      <w:pPr>
        <w:widowControl/>
        <w:suppressAutoHyphens w:val="0"/>
        <w:spacing w:line="0" w:lineRule="atLeast"/>
        <w:ind w:firstLine="567"/>
        <w:jc w:val="both"/>
        <w:rPr>
          <w:rFonts w:ascii="Arial" w:eastAsia="Times New Roman" w:hAnsi="Arial" w:cs="Arial"/>
          <w:kern w:val="0"/>
          <w:lang w:eastAsia="ru-RU"/>
        </w:rPr>
      </w:pPr>
      <w:r>
        <w:rPr>
          <w:rFonts w:ascii="Arial" w:eastAsia="Times New Roman" w:hAnsi="Arial" w:cs="Arial"/>
          <w:kern w:val="0"/>
          <w:lang w:eastAsia="ru-RU"/>
        </w:rPr>
        <w:t>Основанием для начала процедуры досудебного (внесудебного) обжалования является поступление жалобы в письменной форме на бумажном носителе либо в электронной форме, в орган, непосредственно предоставляющий муниципальную услугу.</w:t>
      </w:r>
    </w:p>
    <w:p w:rsidR="006E4080" w:rsidRDefault="006E4080" w:rsidP="006E4080">
      <w:pPr>
        <w:widowControl/>
        <w:suppressAutoHyphens w:val="0"/>
        <w:spacing w:line="0" w:lineRule="atLeast"/>
        <w:ind w:firstLine="567"/>
        <w:jc w:val="both"/>
        <w:rPr>
          <w:rFonts w:ascii="Arial" w:eastAsia="Times New Roman" w:hAnsi="Arial" w:cs="Arial"/>
          <w:kern w:val="0"/>
          <w:lang w:eastAsia="ru-RU"/>
        </w:rPr>
      </w:pPr>
      <w:bookmarkStart w:id="10" w:name="sub_11025"/>
      <w:r>
        <w:rPr>
          <w:rFonts w:ascii="Arial" w:eastAsia="Times New Roman" w:hAnsi="Arial" w:cs="Arial"/>
          <w:kern w:val="0"/>
          <w:lang w:eastAsia="ru-RU"/>
        </w:rPr>
        <w:t>Жалоба должна содержать:</w:t>
      </w:r>
      <w:bookmarkEnd w:id="10"/>
    </w:p>
    <w:p w:rsidR="006E4080" w:rsidRDefault="006E4080" w:rsidP="006E4080">
      <w:pPr>
        <w:widowControl/>
        <w:suppressAutoHyphens w:val="0"/>
        <w:spacing w:line="0" w:lineRule="atLeast"/>
        <w:ind w:firstLine="567"/>
        <w:jc w:val="both"/>
        <w:rPr>
          <w:rFonts w:ascii="Arial" w:eastAsia="Times New Roman" w:hAnsi="Arial" w:cs="Arial"/>
          <w:kern w:val="0"/>
          <w:lang w:eastAsia="ru-RU"/>
        </w:rPr>
      </w:pPr>
      <w:r>
        <w:rPr>
          <w:rFonts w:ascii="Arial" w:eastAsia="Times New Roman" w:hAnsi="Arial" w:cs="Arial"/>
          <w:kern w:val="0"/>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6E4080" w:rsidRDefault="006E4080" w:rsidP="006E4080">
      <w:pPr>
        <w:widowControl/>
        <w:suppressAutoHyphens w:val="0"/>
        <w:spacing w:line="0" w:lineRule="atLeast"/>
        <w:ind w:firstLine="567"/>
        <w:jc w:val="both"/>
        <w:rPr>
          <w:rFonts w:ascii="Arial" w:eastAsia="Times New Roman" w:hAnsi="Arial" w:cs="Arial"/>
          <w:kern w:val="0"/>
          <w:lang w:eastAsia="ru-RU"/>
        </w:rPr>
      </w:pPr>
      <w:r>
        <w:rPr>
          <w:rFonts w:ascii="Arial" w:eastAsia="Times New Roman" w:hAnsi="Arial" w:cs="Arial"/>
          <w:kern w:val="0"/>
          <w:lang w:eastAsia="ru-RU"/>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w:t>
      </w:r>
      <w:r>
        <w:rPr>
          <w:rFonts w:ascii="Arial" w:eastAsia="Times New Roman" w:hAnsi="Arial" w:cs="Arial"/>
          <w:kern w:val="0"/>
          <w:lang w:eastAsia="ru-RU"/>
        </w:rPr>
        <w:lastRenderedPageBreak/>
        <w:t>телефона, адрес (адреса) электронной почты (при наличии) или почтовый адрес, по которым должен быть направлен ответ заявителю;</w:t>
      </w:r>
    </w:p>
    <w:p w:rsidR="006E4080" w:rsidRDefault="006E4080" w:rsidP="006E4080">
      <w:pPr>
        <w:widowControl/>
        <w:suppressAutoHyphens w:val="0"/>
        <w:spacing w:line="0" w:lineRule="atLeast"/>
        <w:ind w:firstLine="567"/>
        <w:jc w:val="both"/>
        <w:rPr>
          <w:rFonts w:ascii="Arial" w:eastAsia="Times New Roman" w:hAnsi="Arial" w:cs="Arial"/>
          <w:kern w:val="0"/>
          <w:lang w:eastAsia="ru-RU"/>
        </w:rPr>
      </w:pPr>
      <w:r>
        <w:rPr>
          <w:rFonts w:ascii="Arial" w:eastAsia="Times New Roman" w:hAnsi="Arial" w:cs="Arial"/>
          <w:kern w:val="0"/>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E4080" w:rsidRDefault="006E4080" w:rsidP="006E4080">
      <w:pPr>
        <w:widowControl/>
        <w:suppressAutoHyphens w:val="0"/>
        <w:spacing w:line="0" w:lineRule="atLeast"/>
        <w:ind w:firstLine="567"/>
        <w:jc w:val="both"/>
        <w:rPr>
          <w:rFonts w:ascii="Arial" w:eastAsia="Times New Roman" w:hAnsi="Arial" w:cs="Arial"/>
          <w:kern w:val="0"/>
          <w:lang w:eastAsia="ru-RU"/>
        </w:rPr>
      </w:pPr>
      <w:r>
        <w:rPr>
          <w:rFonts w:ascii="Arial" w:eastAsia="Times New Roman" w:hAnsi="Arial" w:cs="Arial"/>
          <w:kern w:val="0"/>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6E4080" w:rsidRDefault="006E4080" w:rsidP="006E4080">
      <w:pPr>
        <w:widowControl/>
        <w:suppressAutoHyphens w:val="0"/>
        <w:spacing w:line="0" w:lineRule="atLeast"/>
        <w:ind w:firstLine="567"/>
        <w:jc w:val="both"/>
        <w:rPr>
          <w:rFonts w:ascii="Arial" w:eastAsia="Times New Roman" w:hAnsi="Arial" w:cs="Arial"/>
          <w:kern w:val="0"/>
          <w:lang w:eastAsia="ru-RU"/>
        </w:rPr>
      </w:pPr>
      <w:r>
        <w:rPr>
          <w:rFonts w:ascii="Arial" w:eastAsia="Times New Roman" w:hAnsi="Arial" w:cs="Arial"/>
          <w:kern w:val="0"/>
          <w:lang w:eastAsia="ru-RU"/>
        </w:rPr>
        <w:t>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6E4080" w:rsidRDefault="006E4080" w:rsidP="006E4080">
      <w:pPr>
        <w:widowControl/>
        <w:suppressAutoHyphens w:val="0"/>
        <w:spacing w:line="0" w:lineRule="atLeast"/>
        <w:ind w:firstLine="567"/>
        <w:jc w:val="both"/>
        <w:rPr>
          <w:rFonts w:ascii="Arial" w:eastAsia="Times New Roman" w:hAnsi="Arial" w:cs="Arial"/>
          <w:kern w:val="0"/>
          <w:lang w:eastAsia="ru-RU"/>
        </w:rPr>
      </w:pPr>
      <w:r>
        <w:rPr>
          <w:rFonts w:ascii="Arial" w:eastAsia="Times New Roman" w:hAnsi="Arial" w:cs="Arial"/>
          <w:kern w:val="0"/>
          <w:lang w:eastAsia="ru-RU"/>
        </w:rPr>
        <w:t xml:space="preserve">Жалоба может быть направлена по почте, либо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или регионального портала государственных и муниципальных услуг, а также может быть принята при личном приеме заявителя.  </w:t>
      </w:r>
    </w:p>
    <w:p w:rsidR="006E4080" w:rsidRDefault="006E4080" w:rsidP="006E4080">
      <w:pPr>
        <w:widowControl/>
        <w:suppressAutoHyphens w:val="0"/>
        <w:spacing w:line="0" w:lineRule="atLeast"/>
        <w:ind w:firstLine="567"/>
        <w:jc w:val="both"/>
        <w:rPr>
          <w:rFonts w:ascii="Arial" w:eastAsia="Times New Roman" w:hAnsi="Arial" w:cs="Arial"/>
          <w:kern w:val="0"/>
          <w:lang w:eastAsia="ru-RU"/>
        </w:rPr>
      </w:pPr>
      <w:r>
        <w:rPr>
          <w:rFonts w:ascii="Arial" w:eastAsia="Times New Roman" w:hAnsi="Arial" w:cs="Arial"/>
          <w:kern w:val="0"/>
          <w:lang w:eastAsia="ru-RU"/>
        </w:rPr>
        <w:t xml:space="preserve">5.5. Права заинтересованных лиц на получение информации и документов, необходимых для обоснования и рассмотрения жалобы. </w:t>
      </w:r>
    </w:p>
    <w:p w:rsidR="006E4080" w:rsidRDefault="006E4080" w:rsidP="006E4080">
      <w:pPr>
        <w:widowControl/>
        <w:suppressAutoHyphens w:val="0"/>
        <w:spacing w:line="0" w:lineRule="atLeast"/>
        <w:ind w:firstLine="567"/>
        <w:jc w:val="both"/>
        <w:rPr>
          <w:rFonts w:ascii="Arial" w:eastAsia="Times New Roman" w:hAnsi="Arial" w:cs="Arial"/>
          <w:kern w:val="0"/>
          <w:lang w:eastAsia="ru-RU"/>
        </w:rPr>
      </w:pPr>
      <w:r>
        <w:rPr>
          <w:rFonts w:ascii="Arial" w:eastAsia="Times New Roman" w:hAnsi="Arial" w:cs="Arial"/>
          <w:kern w:val="0"/>
          <w:lang w:eastAsia="ru-RU"/>
        </w:rPr>
        <w:t>Любому обратившемуся лицу должностные лица Отдела обязаны предоставить следующую информацию о порядке досудебного (внесудебного) обжалования, действий (бездействия) и решений, принятых (осуществляемых) в ходе предоставления муниципальной услуги:</w:t>
      </w:r>
    </w:p>
    <w:p w:rsidR="006E4080" w:rsidRDefault="006E4080" w:rsidP="006E4080">
      <w:pPr>
        <w:widowControl/>
        <w:suppressAutoHyphens w:val="0"/>
        <w:spacing w:line="0" w:lineRule="atLeast"/>
        <w:ind w:firstLine="567"/>
        <w:jc w:val="both"/>
        <w:rPr>
          <w:rFonts w:ascii="Arial" w:eastAsia="Times New Roman" w:hAnsi="Arial" w:cs="Arial"/>
          <w:kern w:val="0"/>
          <w:lang w:eastAsia="ru-RU"/>
        </w:rPr>
      </w:pPr>
      <w:r>
        <w:rPr>
          <w:rFonts w:ascii="Arial" w:eastAsia="Times New Roman" w:hAnsi="Arial" w:cs="Arial"/>
          <w:kern w:val="0"/>
          <w:lang w:eastAsia="ru-RU"/>
        </w:rPr>
        <w:t>- о перечне документов необходимых для рассмотрения жалобы;</w:t>
      </w:r>
    </w:p>
    <w:p w:rsidR="006E4080" w:rsidRDefault="006E4080" w:rsidP="006E4080">
      <w:pPr>
        <w:widowControl/>
        <w:suppressAutoHyphens w:val="0"/>
        <w:spacing w:line="0" w:lineRule="atLeast"/>
        <w:ind w:firstLine="567"/>
        <w:jc w:val="both"/>
        <w:rPr>
          <w:rFonts w:ascii="Arial" w:eastAsia="Times New Roman" w:hAnsi="Arial" w:cs="Arial"/>
          <w:kern w:val="0"/>
          <w:lang w:eastAsia="ru-RU"/>
        </w:rPr>
      </w:pPr>
      <w:r>
        <w:rPr>
          <w:rFonts w:ascii="Arial" w:eastAsia="Times New Roman" w:hAnsi="Arial" w:cs="Arial"/>
          <w:kern w:val="0"/>
          <w:lang w:eastAsia="ru-RU"/>
        </w:rPr>
        <w:t xml:space="preserve">- о требованиях к оформлению документов, прилагаемых к жалобе; </w:t>
      </w:r>
    </w:p>
    <w:p w:rsidR="006E4080" w:rsidRDefault="006E4080" w:rsidP="006E4080">
      <w:pPr>
        <w:widowControl/>
        <w:suppressAutoHyphens w:val="0"/>
        <w:spacing w:line="0" w:lineRule="atLeast"/>
        <w:ind w:firstLine="567"/>
        <w:jc w:val="both"/>
        <w:rPr>
          <w:rFonts w:ascii="Arial" w:eastAsia="Times New Roman" w:hAnsi="Arial" w:cs="Arial"/>
          <w:kern w:val="0"/>
          <w:lang w:eastAsia="ru-RU"/>
        </w:rPr>
      </w:pPr>
      <w:r>
        <w:rPr>
          <w:rFonts w:ascii="Arial" w:eastAsia="Times New Roman" w:hAnsi="Arial" w:cs="Arial"/>
          <w:kern w:val="0"/>
          <w:lang w:eastAsia="ru-RU"/>
        </w:rPr>
        <w:t>-о порядке ознакомления с информацией о рассмотренных и урегулированных спорах и разногласиях, (в том числе порядок получения копий документов по результатам рассмотрения);</w:t>
      </w:r>
    </w:p>
    <w:p w:rsidR="006E4080" w:rsidRDefault="006E4080" w:rsidP="006E4080">
      <w:pPr>
        <w:widowControl/>
        <w:suppressAutoHyphens w:val="0"/>
        <w:spacing w:line="0" w:lineRule="atLeast"/>
        <w:ind w:firstLine="567"/>
        <w:jc w:val="both"/>
        <w:rPr>
          <w:rFonts w:ascii="Arial" w:eastAsia="Times New Roman" w:hAnsi="Arial" w:cs="Arial"/>
          <w:kern w:val="0"/>
          <w:lang w:eastAsia="ru-RU"/>
        </w:rPr>
      </w:pPr>
      <w:r>
        <w:rPr>
          <w:rFonts w:ascii="Arial" w:eastAsia="Times New Roman" w:hAnsi="Arial" w:cs="Arial"/>
          <w:kern w:val="0"/>
          <w:lang w:eastAsia="ru-RU"/>
        </w:rPr>
        <w:t xml:space="preserve">-о местонахождении органов, в которые можно подать жалобу, по досудебному обжалованию, графике его работы, процедурах приема посетителей (предварительная запись по телефону, прием в день обращения, живая очередь и т.п.); </w:t>
      </w:r>
    </w:p>
    <w:p w:rsidR="006E4080" w:rsidRDefault="006E4080" w:rsidP="006E4080">
      <w:pPr>
        <w:widowControl/>
        <w:suppressAutoHyphens w:val="0"/>
        <w:spacing w:line="0" w:lineRule="atLeast"/>
        <w:ind w:firstLine="567"/>
        <w:jc w:val="both"/>
        <w:rPr>
          <w:rFonts w:ascii="Arial" w:eastAsia="Times New Roman" w:hAnsi="Arial" w:cs="Arial"/>
          <w:kern w:val="0"/>
          <w:lang w:eastAsia="ru-RU"/>
        </w:rPr>
      </w:pPr>
      <w:r>
        <w:rPr>
          <w:rFonts w:ascii="Arial" w:eastAsia="Times New Roman" w:hAnsi="Arial" w:cs="Arial"/>
          <w:kern w:val="0"/>
          <w:lang w:eastAsia="ru-RU"/>
        </w:rPr>
        <w:t>- о сроке оказания рассмотрения жалобы;</w:t>
      </w:r>
    </w:p>
    <w:p w:rsidR="006E4080" w:rsidRDefault="006E4080" w:rsidP="006E4080">
      <w:pPr>
        <w:widowControl/>
        <w:suppressAutoHyphens w:val="0"/>
        <w:spacing w:line="0" w:lineRule="atLeast"/>
        <w:ind w:firstLine="567"/>
        <w:jc w:val="both"/>
        <w:rPr>
          <w:rFonts w:ascii="Arial" w:eastAsia="Times New Roman" w:hAnsi="Arial" w:cs="Arial"/>
          <w:kern w:val="0"/>
          <w:lang w:eastAsia="ru-RU"/>
        </w:rPr>
      </w:pPr>
      <w:r>
        <w:rPr>
          <w:rFonts w:ascii="Arial" w:eastAsia="Times New Roman" w:hAnsi="Arial" w:cs="Arial"/>
          <w:kern w:val="0"/>
          <w:lang w:eastAsia="ru-RU"/>
        </w:rPr>
        <w:t>- о дате, месте и времени рассмотрения жалобы;</w:t>
      </w:r>
    </w:p>
    <w:p w:rsidR="006E4080" w:rsidRDefault="006E4080" w:rsidP="006E4080">
      <w:pPr>
        <w:widowControl/>
        <w:suppressAutoHyphens w:val="0"/>
        <w:spacing w:line="0" w:lineRule="atLeast"/>
        <w:ind w:firstLine="567"/>
        <w:jc w:val="both"/>
        <w:rPr>
          <w:rFonts w:ascii="Arial" w:eastAsia="Times New Roman" w:hAnsi="Arial" w:cs="Arial"/>
          <w:kern w:val="0"/>
          <w:lang w:eastAsia="ru-RU"/>
        </w:rPr>
      </w:pPr>
      <w:r>
        <w:rPr>
          <w:rFonts w:ascii="Arial" w:eastAsia="Times New Roman" w:hAnsi="Arial" w:cs="Arial"/>
          <w:kern w:val="0"/>
          <w:lang w:eastAsia="ru-RU"/>
        </w:rPr>
        <w:t xml:space="preserve">-о ходе (стадии) рассмотрения жалобы, принятых промежуточных решениях (удовлетворении или отклонении ходатайств, принятии жалобы к  рассмотрению, истребовании документов), о принятом по жалобе решении, о его исполнении и контроле. </w:t>
      </w:r>
    </w:p>
    <w:p w:rsidR="006E4080" w:rsidRDefault="006E4080" w:rsidP="006E4080">
      <w:pPr>
        <w:widowControl/>
        <w:suppressAutoHyphens w:val="0"/>
        <w:spacing w:line="0" w:lineRule="atLeast"/>
        <w:ind w:firstLine="567"/>
        <w:jc w:val="both"/>
        <w:rPr>
          <w:rFonts w:ascii="Arial" w:eastAsia="Times New Roman" w:hAnsi="Arial" w:cs="Arial"/>
          <w:kern w:val="0"/>
          <w:lang w:eastAsia="ru-RU"/>
        </w:rPr>
      </w:pPr>
      <w:r>
        <w:rPr>
          <w:rFonts w:ascii="Arial" w:eastAsia="Times New Roman" w:hAnsi="Arial" w:cs="Arial"/>
          <w:kern w:val="0"/>
          <w:lang w:eastAsia="ru-RU"/>
        </w:rPr>
        <w:t>Способами получения сведений по досудебному (внесудебному) обжалованию действий (бездействия) и решений, принятых (осуществляемых) в ходе предоставления муниципальной услуги являются:</w:t>
      </w:r>
    </w:p>
    <w:p w:rsidR="006E4080" w:rsidRDefault="006E4080" w:rsidP="006E4080">
      <w:pPr>
        <w:widowControl/>
        <w:suppressAutoHyphens w:val="0"/>
        <w:spacing w:line="0" w:lineRule="atLeast"/>
        <w:ind w:firstLine="567"/>
        <w:jc w:val="both"/>
        <w:rPr>
          <w:rFonts w:ascii="Arial" w:eastAsia="Times New Roman" w:hAnsi="Arial" w:cs="Arial"/>
          <w:kern w:val="0"/>
          <w:lang w:eastAsia="ru-RU"/>
        </w:rPr>
      </w:pPr>
      <w:r>
        <w:rPr>
          <w:rFonts w:ascii="Arial" w:eastAsia="Times New Roman" w:hAnsi="Arial" w:cs="Arial"/>
          <w:kern w:val="0"/>
          <w:lang w:eastAsia="ru-RU"/>
        </w:rPr>
        <w:t>- личное обращение;</w:t>
      </w:r>
    </w:p>
    <w:p w:rsidR="006E4080" w:rsidRDefault="006E4080" w:rsidP="006E4080">
      <w:pPr>
        <w:widowControl/>
        <w:suppressAutoHyphens w:val="0"/>
        <w:spacing w:line="0" w:lineRule="atLeast"/>
        <w:ind w:firstLine="567"/>
        <w:jc w:val="both"/>
        <w:rPr>
          <w:rFonts w:ascii="Arial" w:eastAsia="Times New Roman" w:hAnsi="Arial" w:cs="Arial"/>
          <w:kern w:val="0"/>
          <w:lang w:eastAsia="ru-RU"/>
        </w:rPr>
      </w:pPr>
      <w:r>
        <w:rPr>
          <w:rFonts w:ascii="Arial" w:eastAsia="Times New Roman" w:hAnsi="Arial" w:cs="Arial"/>
          <w:kern w:val="0"/>
          <w:lang w:eastAsia="ru-RU"/>
        </w:rPr>
        <w:t>- письменное обращение;</w:t>
      </w:r>
    </w:p>
    <w:p w:rsidR="006E4080" w:rsidRDefault="006E4080" w:rsidP="006E4080">
      <w:pPr>
        <w:widowControl/>
        <w:suppressAutoHyphens w:val="0"/>
        <w:spacing w:line="0" w:lineRule="atLeast"/>
        <w:ind w:firstLine="567"/>
        <w:jc w:val="both"/>
        <w:rPr>
          <w:rFonts w:ascii="Arial" w:eastAsia="Times New Roman" w:hAnsi="Arial" w:cs="Arial"/>
          <w:kern w:val="0"/>
          <w:lang w:eastAsia="ru-RU"/>
        </w:rPr>
      </w:pPr>
      <w:r>
        <w:rPr>
          <w:rFonts w:ascii="Arial" w:eastAsia="Times New Roman" w:hAnsi="Arial" w:cs="Arial"/>
          <w:kern w:val="0"/>
          <w:lang w:eastAsia="ru-RU"/>
        </w:rPr>
        <w:t>- обращение по телефону;</w:t>
      </w:r>
    </w:p>
    <w:p w:rsidR="006E4080" w:rsidRDefault="006E4080" w:rsidP="006E4080">
      <w:pPr>
        <w:widowControl/>
        <w:suppressAutoHyphens w:val="0"/>
        <w:spacing w:line="0" w:lineRule="atLeast"/>
        <w:ind w:firstLine="567"/>
        <w:jc w:val="both"/>
        <w:rPr>
          <w:rFonts w:ascii="Arial" w:eastAsia="Times New Roman" w:hAnsi="Arial" w:cs="Arial"/>
          <w:kern w:val="0"/>
          <w:lang w:eastAsia="ru-RU"/>
        </w:rPr>
      </w:pPr>
      <w:r>
        <w:rPr>
          <w:rFonts w:ascii="Arial" w:eastAsia="Times New Roman" w:hAnsi="Arial" w:cs="Arial"/>
          <w:kern w:val="0"/>
          <w:lang w:eastAsia="ru-RU"/>
        </w:rPr>
        <w:t xml:space="preserve">- обращение по электронной почте (при ее наличии).  </w:t>
      </w:r>
    </w:p>
    <w:p w:rsidR="006E4080" w:rsidRDefault="006E4080" w:rsidP="006E4080">
      <w:pPr>
        <w:widowControl/>
        <w:suppressAutoHyphens w:val="0"/>
        <w:spacing w:line="0" w:lineRule="atLeast"/>
        <w:ind w:firstLine="567"/>
        <w:jc w:val="both"/>
        <w:rPr>
          <w:rFonts w:ascii="Arial" w:eastAsia="Times New Roman" w:hAnsi="Arial" w:cs="Arial"/>
          <w:kern w:val="0"/>
          <w:lang w:eastAsia="ru-RU"/>
        </w:rPr>
      </w:pPr>
      <w:r>
        <w:rPr>
          <w:rFonts w:ascii="Arial" w:eastAsia="Times New Roman" w:hAnsi="Arial" w:cs="Arial"/>
          <w:kern w:val="0"/>
          <w:lang w:eastAsia="ru-RU"/>
        </w:rPr>
        <w:t>5.6. Органы власти и должностные лица, которым может быть направлена жалоба заявителя в досудебном (внесудебном) порядке.    </w:t>
      </w:r>
    </w:p>
    <w:p w:rsidR="006E4080" w:rsidRDefault="006E4080" w:rsidP="006E4080">
      <w:pPr>
        <w:ind w:firstLine="567"/>
        <w:jc w:val="both"/>
        <w:textAlignment w:val="baseline"/>
        <w:rPr>
          <w:rFonts w:ascii="Arial" w:hAnsi="Arial" w:cs="Arial"/>
          <w:lang w:val="de-DE" w:eastAsia="fa-IR" w:bidi="fa-IR"/>
        </w:rPr>
      </w:pPr>
    </w:p>
    <w:tbl>
      <w:tblPr>
        <w:tblW w:w="0" w:type="auto"/>
        <w:tblInd w:w="10" w:type="dxa"/>
        <w:tblLayout w:type="fixed"/>
        <w:tblCellMar>
          <w:left w:w="0" w:type="dxa"/>
          <w:right w:w="0" w:type="dxa"/>
        </w:tblCellMar>
        <w:tblLook w:val="04A0" w:firstRow="1" w:lastRow="0" w:firstColumn="1" w:lastColumn="0" w:noHBand="0" w:noVBand="1"/>
      </w:tblPr>
      <w:tblGrid>
        <w:gridCol w:w="1525"/>
        <w:gridCol w:w="1385"/>
        <w:gridCol w:w="1592"/>
        <w:gridCol w:w="1843"/>
        <w:gridCol w:w="1560"/>
        <w:gridCol w:w="1904"/>
      </w:tblGrid>
      <w:tr w:rsidR="006E4080" w:rsidTr="006E4080">
        <w:trPr>
          <w:cantSplit/>
          <w:trHeight w:val="240"/>
        </w:trPr>
        <w:tc>
          <w:tcPr>
            <w:tcW w:w="1525" w:type="dxa"/>
            <w:tcBorders>
              <w:top w:val="single" w:sz="8" w:space="0" w:color="000000"/>
              <w:left w:val="single" w:sz="8" w:space="0" w:color="000000"/>
              <w:bottom w:val="single" w:sz="8" w:space="0" w:color="000000"/>
              <w:right w:val="nil"/>
            </w:tcBorders>
            <w:hideMark/>
          </w:tcPr>
          <w:p w:rsidR="006E4080" w:rsidRDefault="006E4080">
            <w:pPr>
              <w:snapToGrid w:val="0"/>
              <w:textAlignment w:val="baseline"/>
              <w:rPr>
                <w:rFonts w:ascii="Arial" w:hAnsi="Arial" w:cs="Arial"/>
                <w:lang w:val="de-DE" w:eastAsia="fa-IR" w:bidi="fa-IR"/>
              </w:rPr>
            </w:pPr>
            <w:r>
              <w:rPr>
                <w:rFonts w:ascii="Arial" w:hAnsi="Arial" w:cs="Arial"/>
                <w:lang w:val="de-DE" w:eastAsia="fa-IR" w:bidi="fa-IR"/>
              </w:rPr>
              <w:lastRenderedPageBreak/>
              <w:t>Орган власти</w:t>
            </w:r>
          </w:p>
        </w:tc>
        <w:tc>
          <w:tcPr>
            <w:tcW w:w="1385" w:type="dxa"/>
            <w:tcBorders>
              <w:top w:val="single" w:sz="8" w:space="0" w:color="000000"/>
              <w:left w:val="single" w:sz="8" w:space="0" w:color="000000"/>
              <w:bottom w:val="single" w:sz="8" w:space="0" w:color="000000"/>
              <w:right w:val="nil"/>
            </w:tcBorders>
            <w:hideMark/>
          </w:tcPr>
          <w:p w:rsidR="006E4080" w:rsidRDefault="006E4080">
            <w:pPr>
              <w:snapToGrid w:val="0"/>
              <w:textAlignment w:val="baseline"/>
              <w:rPr>
                <w:rFonts w:ascii="Arial" w:hAnsi="Arial" w:cs="Arial"/>
                <w:lang w:val="de-DE" w:eastAsia="fa-IR" w:bidi="fa-IR"/>
              </w:rPr>
            </w:pPr>
            <w:r>
              <w:rPr>
                <w:rFonts w:ascii="Arial" w:hAnsi="Arial" w:cs="Arial"/>
                <w:lang w:val="de-DE" w:eastAsia="fa-IR" w:bidi="fa-IR"/>
              </w:rPr>
              <w:t>Должностное лицо</w:t>
            </w:r>
          </w:p>
        </w:tc>
        <w:tc>
          <w:tcPr>
            <w:tcW w:w="1592" w:type="dxa"/>
            <w:tcBorders>
              <w:top w:val="single" w:sz="8" w:space="0" w:color="000000"/>
              <w:left w:val="single" w:sz="8" w:space="0" w:color="000000"/>
              <w:bottom w:val="single" w:sz="8" w:space="0" w:color="000000"/>
              <w:right w:val="nil"/>
            </w:tcBorders>
            <w:hideMark/>
          </w:tcPr>
          <w:p w:rsidR="006E4080" w:rsidRDefault="006E4080">
            <w:pPr>
              <w:snapToGrid w:val="0"/>
              <w:textAlignment w:val="baseline"/>
              <w:rPr>
                <w:rFonts w:ascii="Arial" w:hAnsi="Arial" w:cs="Arial"/>
                <w:lang w:val="de-DE" w:eastAsia="fa-IR" w:bidi="fa-IR"/>
              </w:rPr>
            </w:pPr>
            <w:r>
              <w:rPr>
                <w:rFonts w:ascii="Arial" w:hAnsi="Arial" w:cs="Arial"/>
                <w:lang w:val="de-DE" w:eastAsia="fa-IR" w:bidi="fa-IR"/>
              </w:rPr>
              <w:t>График работы для личного приема</w:t>
            </w:r>
          </w:p>
        </w:tc>
        <w:tc>
          <w:tcPr>
            <w:tcW w:w="1843" w:type="dxa"/>
            <w:tcBorders>
              <w:top w:val="single" w:sz="8" w:space="0" w:color="000000"/>
              <w:left w:val="single" w:sz="8" w:space="0" w:color="000000"/>
              <w:bottom w:val="single" w:sz="8" w:space="0" w:color="000000"/>
              <w:right w:val="nil"/>
            </w:tcBorders>
            <w:hideMark/>
          </w:tcPr>
          <w:p w:rsidR="006E4080" w:rsidRDefault="006E4080">
            <w:pPr>
              <w:snapToGrid w:val="0"/>
              <w:textAlignment w:val="baseline"/>
              <w:rPr>
                <w:rFonts w:ascii="Arial" w:hAnsi="Arial" w:cs="Arial"/>
                <w:lang w:val="de-DE" w:eastAsia="fa-IR" w:bidi="fa-IR"/>
              </w:rPr>
            </w:pPr>
            <w:r>
              <w:rPr>
                <w:rFonts w:ascii="Arial" w:hAnsi="Arial" w:cs="Arial"/>
                <w:lang w:val="de-DE" w:eastAsia="fa-IR" w:bidi="fa-IR"/>
              </w:rPr>
              <w:t>График работы для письменного обращения</w:t>
            </w:r>
          </w:p>
        </w:tc>
        <w:tc>
          <w:tcPr>
            <w:tcW w:w="1560" w:type="dxa"/>
            <w:tcBorders>
              <w:top w:val="single" w:sz="8" w:space="0" w:color="000000"/>
              <w:left w:val="single" w:sz="8" w:space="0" w:color="000000"/>
              <w:bottom w:val="single" w:sz="8" w:space="0" w:color="000000"/>
              <w:right w:val="nil"/>
            </w:tcBorders>
            <w:hideMark/>
          </w:tcPr>
          <w:p w:rsidR="006E4080" w:rsidRDefault="006E4080">
            <w:pPr>
              <w:snapToGrid w:val="0"/>
              <w:textAlignment w:val="baseline"/>
              <w:rPr>
                <w:rFonts w:ascii="Arial" w:hAnsi="Arial" w:cs="Arial"/>
                <w:lang w:val="de-DE" w:eastAsia="fa-IR" w:bidi="fa-IR"/>
              </w:rPr>
            </w:pPr>
            <w:r>
              <w:rPr>
                <w:rFonts w:ascii="Arial" w:hAnsi="Arial" w:cs="Arial"/>
                <w:lang w:val="de-DE" w:eastAsia="fa-IR" w:bidi="fa-IR"/>
              </w:rPr>
              <w:t>Телефон,</w:t>
            </w:r>
          </w:p>
          <w:p w:rsidR="006E4080" w:rsidRDefault="006E4080">
            <w:pPr>
              <w:textAlignment w:val="baseline"/>
              <w:rPr>
                <w:rFonts w:ascii="Arial" w:hAnsi="Arial" w:cs="Arial"/>
                <w:lang w:val="de-DE" w:eastAsia="fa-IR" w:bidi="fa-IR"/>
              </w:rPr>
            </w:pPr>
            <w:r>
              <w:rPr>
                <w:rFonts w:ascii="Arial" w:hAnsi="Arial" w:cs="Arial"/>
                <w:lang w:val="de-DE" w:eastAsia="fa-IR" w:bidi="fa-IR"/>
              </w:rPr>
              <w:t>e-mail</w:t>
            </w:r>
          </w:p>
        </w:tc>
        <w:tc>
          <w:tcPr>
            <w:tcW w:w="1904" w:type="dxa"/>
            <w:tcBorders>
              <w:top w:val="single" w:sz="8" w:space="0" w:color="000000"/>
              <w:left w:val="single" w:sz="8" w:space="0" w:color="000000"/>
              <w:bottom w:val="single" w:sz="8" w:space="0" w:color="000000"/>
              <w:right w:val="single" w:sz="8" w:space="0" w:color="000000"/>
            </w:tcBorders>
            <w:hideMark/>
          </w:tcPr>
          <w:p w:rsidR="006E4080" w:rsidRDefault="006E4080">
            <w:pPr>
              <w:snapToGrid w:val="0"/>
              <w:textAlignment w:val="baseline"/>
              <w:rPr>
                <w:rFonts w:ascii="Arial" w:hAnsi="Arial" w:cs="Arial"/>
                <w:lang w:val="de-DE" w:eastAsia="fa-IR" w:bidi="fa-IR"/>
              </w:rPr>
            </w:pPr>
            <w:r>
              <w:rPr>
                <w:rFonts w:ascii="Arial" w:hAnsi="Arial" w:cs="Arial"/>
                <w:lang w:val="de-DE" w:eastAsia="fa-IR" w:bidi="fa-IR"/>
              </w:rPr>
              <w:t>Адрес</w:t>
            </w:r>
          </w:p>
        </w:tc>
      </w:tr>
      <w:tr w:rsidR="006E4080" w:rsidTr="006E4080">
        <w:trPr>
          <w:cantSplit/>
          <w:trHeight w:val="240"/>
        </w:trPr>
        <w:tc>
          <w:tcPr>
            <w:tcW w:w="1525" w:type="dxa"/>
            <w:tcBorders>
              <w:top w:val="single" w:sz="8" w:space="0" w:color="000000"/>
              <w:left w:val="single" w:sz="8" w:space="0" w:color="000000"/>
              <w:bottom w:val="single" w:sz="8" w:space="0" w:color="000000"/>
              <w:right w:val="nil"/>
            </w:tcBorders>
            <w:vAlign w:val="center"/>
            <w:hideMark/>
          </w:tcPr>
          <w:p w:rsidR="006E4080" w:rsidRDefault="006E4080">
            <w:pPr>
              <w:snapToGrid w:val="0"/>
              <w:ind w:firstLine="567"/>
              <w:jc w:val="center"/>
              <w:textAlignment w:val="baseline"/>
              <w:rPr>
                <w:rFonts w:ascii="Arial" w:hAnsi="Arial" w:cs="Arial"/>
                <w:lang w:val="de-DE" w:eastAsia="fa-IR" w:bidi="fa-IR"/>
              </w:rPr>
            </w:pPr>
            <w:r>
              <w:rPr>
                <w:rFonts w:ascii="Arial" w:hAnsi="Arial" w:cs="Arial"/>
                <w:lang w:val="de-DE" w:eastAsia="fa-IR" w:bidi="fa-IR"/>
              </w:rPr>
              <w:t>1</w:t>
            </w:r>
          </w:p>
        </w:tc>
        <w:tc>
          <w:tcPr>
            <w:tcW w:w="1385" w:type="dxa"/>
            <w:tcBorders>
              <w:top w:val="single" w:sz="8" w:space="0" w:color="000000"/>
              <w:left w:val="single" w:sz="8" w:space="0" w:color="000000"/>
              <w:bottom w:val="single" w:sz="8" w:space="0" w:color="000000"/>
              <w:right w:val="nil"/>
            </w:tcBorders>
            <w:vAlign w:val="center"/>
            <w:hideMark/>
          </w:tcPr>
          <w:p w:rsidR="006E4080" w:rsidRDefault="006E4080">
            <w:pPr>
              <w:snapToGrid w:val="0"/>
              <w:ind w:firstLine="567"/>
              <w:jc w:val="center"/>
              <w:textAlignment w:val="baseline"/>
              <w:rPr>
                <w:rFonts w:ascii="Arial" w:hAnsi="Arial" w:cs="Arial"/>
                <w:lang w:val="de-DE" w:eastAsia="fa-IR" w:bidi="fa-IR"/>
              </w:rPr>
            </w:pPr>
            <w:r>
              <w:rPr>
                <w:rFonts w:ascii="Arial" w:hAnsi="Arial" w:cs="Arial"/>
                <w:lang w:val="de-DE" w:eastAsia="fa-IR" w:bidi="fa-IR"/>
              </w:rPr>
              <w:t>2</w:t>
            </w:r>
          </w:p>
        </w:tc>
        <w:tc>
          <w:tcPr>
            <w:tcW w:w="1592" w:type="dxa"/>
            <w:tcBorders>
              <w:top w:val="single" w:sz="8" w:space="0" w:color="000000"/>
              <w:left w:val="single" w:sz="8" w:space="0" w:color="000000"/>
              <w:bottom w:val="single" w:sz="8" w:space="0" w:color="000000"/>
              <w:right w:val="nil"/>
            </w:tcBorders>
            <w:vAlign w:val="center"/>
            <w:hideMark/>
          </w:tcPr>
          <w:p w:rsidR="006E4080" w:rsidRDefault="006E4080">
            <w:pPr>
              <w:snapToGrid w:val="0"/>
              <w:ind w:firstLine="567"/>
              <w:textAlignment w:val="baseline"/>
              <w:rPr>
                <w:rFonts w:ascii="Arial" w:hAnsi="Arial" w:cs="Arial"/>
                <w:lang w:val="de-DE" w:eastAsia="fa-IR" w:bidi="fa-IR"/>
              </w:rPr>
            </w:pPr>
            <w:r>
              <w:rPr>
                <w:rFonts w:ascii="Arial" w:hAnsi="Arial" w:cs="Arial"/>
                <w:lang w:val="de-DE" w:eastAsia="fa-IR" w:bidi="fa-IR"/>
              </w:rPr>
              <w:t>3</w:t>
            </w:r>
          </w:p>
        </w:tc>
        <w:tc>
          <w:tcPr>
            <w:tcW w:w="1843" w:type="dxa"/>
            <w:tcBorders>
              <w:top w:val="single" w:sz="8" w:space="0" w:color="000000"/>
              <w:left w:val="single" w:sz="8" w:space="0" w:color="000000"/>
              <w:bottom w:val="single" w:sz="8" w:space="0" w:color="000000"/>
              <w:right w:val="nil"/>
            </w:tcBorders>
            <w:vAlign w:val="center"/>
            <w:hideMark/>
          </w:tcPr>
          <w:p w:rsidR="006E4080" w:rsidRDefault="006E4080">
            <w:pPr>
              <w:snapToGrid w:val="0"/>
              <w:ind w:firstLine="567"/>
              <w:jc w:val="center"/>
              <w:textAlignment w:val="baseline"/>
              <w:rPr>
                <w:rFonts w:ascii="Arial" w:hAnsi="Arial" w:cs="Arial"/>
                <w:lang w:val="de-DE" w:eastAsia="fa-IR" w:bidi="fa-IR"/>
              </w:rPr>
            </w:pPr>
            <w:r>
              <w:rPr>
                <w:rFonts w:ascii="Arial" w:hAnsi="Arial" w:cs="Arial"/>
                <w:lang w:val="de-DE" w:eastAsia="fa-IR" w:bidi="fa-IR"/>
              </w:rPr>
              <w:t>4</w:t>
            </w:r>
          </w:p>
        </w:tc>
        <w:tc>
          <w:tcPr>
            <w:tcW w:w="1560" w:type="dxa"/>
            <w:tcBorders>
              <w:top w:val="single" w:sz="8" w:space="0" w:color="000000"/>
              <w:left w:val="single" w:sz="8" w:space="0" w:color="000000"/>
              <w:bottom w:val="single" w:sz="8" w:space="0" w:color="000000"/>
              <w:right w:val="nil"/>
            </w:tcBorders>
            <w:vAlign w:val="center"/>
            <w:hideMark/>
          </w:tcPr>
          <w:p w:rsidR="006E4080" w:rsidRDefault="006E4080">
            <w:pPr>
              <w:snapToGrid w:val="0"/>
              <w:ind w:firstLine="567"/>
              <w:textAlignment w:val="baseline"/>
              <w:rPr>
                <w:rFonts w:ascii="Arial" w:hAnsi="Arial" w:cs="Arial"/>
                <w:lang w:val="de-DE" w:eastAsia="fa-IR" w:bidi="fa-IR"/>
              </w:rPr>
            </w:pPr>
            <w:r>
              <w:rPr>
                <w:rFonts w:ascii="Arial" w:hAnsi="Arial" w:cs="Arial"/>
                <w:lang w:val="de-DE" w:eastAsia="fa-IR" w:bidi="fa-IR"/>
              </w:rPr>
              <w:t>5</w:t>
            </w:r>
          </w:p>
        </w:tc>
        <w:tc>
          <w:tcPr>
            <w:tcW w:w="1904" w:type="dxa"/>
            <w:tcBorders>
              <w:top w:val="single" w:sz="8" w:space="0" w:color="000000"/>
              <w:left w:val="single" w:sz="8" w:space="0" w:color="000000"/>
              <w:bottom w:val="single" w:sz="8" w:space="0" w:color="000000"/>
              <w:right w:val="single" w:sz="8" w:space="0" w:color="000000"/>
            </w:tcBorders>
            <w:vAlign w:val="center"/>
            <w:hideMark/>
          </w:tcPr>
          <w:p w:rsidR="006E4080" w:rsidRDefault="006E4080">
            <w:pPr>
              <w:snapToGrid w:val="0"/>
              <w:ind w:firstLine="567"/>
              <w:jc w:val="both"/>
              <w:textAlignment w:val="baseline"/>
              <w:rPr>
                <w:rFonts w:ascii="Arial" w:hAnsi="Arial" w:cs="Arial"/>
                <w:lang w:val="de-DE" w:eastAsia="fa-IR" w:bidi="fa-IR"/>
              </w:rPr>
            </w:pPr>
            <w:r>
              <w:rPr>
                <w:rFonts w:ascii="Arial" w:hAnsi="Arial" w:cs="Arial"/>
                <w:lang w:val="de-DE" w:eastAsia="fa-IR" w:bidi="fa-IR"/>
              </w:rPr>
              <w:t>6</w:t>
            </w:r>
          </w:p>
        </w:tc>
      </w:tr>
      <w:tr w:rsidR="006E4080" w:rsidTr="006E4080">
        <w:trPr>
          <w:cantSplit/>
          <w:trHeight w:val="240"/>
        </w:trPr>
        <w:tc>
          <w:tcPr>
            <w:tcW w:w="1525" w:type="dxa"/>
            <w:tcBorders>
              <w:top w:val="single" w:sz="8" w:space="0" w:color="000000"/>
              <w:left w:val="single" w:sz="8" w:space="0" w:color="000000"/>
              <w:bottom w:val="single" w:sz="8" w:space="0" w:color="000000"/>
              <w:right w:val="nil"/>
            </w:tcBorders>
            <w:hideMark/>
          </w:tcPr>
          <w:p w:rsidR="006E4080" w:rsidRDefault="006E4080">
            <w:pPr>
              <w:snapToGrid w:val="0"/>
              <w:textAlignment w:val="baseline"/>
              <w:rPr>
                <w:rFonts w:ascii="Arial" w:hAnsi="Arial" w:cs="Arial"/>
                <w:lang w:eastAsia="fa-IR" w:bidi="fa-IR"/>
              </w:rPr>
            </w:pPr>
            <w:r>
              <w:rPr>
                <w:rFonts w:ascii="Arial" w:hAnsi="Arial" w:cs="Arial"/>
                <w:lang w:val="de-DE" w:eastAsia="fa-IR" w:bidi="fa-IR"/>
              </w:rPr>
              <w:t>Администрация Псебайско</w:t>
            </w:r>
            <w:r>
              <w:rPr>
                <w:rFonts w:ascii="Arial" w:hAnsi="Arial" w:cs="Arial"/>
                <w:lang w:eastAsia="fa-IR" w:bidi="fa-IR"/>
              </w:rPr>
              <w:t>го</w:t>
            </w:r>
            <w:r>
              <w:rPr>
                <w:rFonts w:ascii="Arial" w:hAnsi="Arial" w:cs="Arial"/>
                <w:lang w:val="de-DE" w:eastAsia="fa-IR" w:bidi="fa-IR"/>
              </w:rPr>
              <w:t xml:space="preserve"> городско</w:t>
            </w:r>
            <w:r>
              <w:rPr>
                <w:rFonts w:ascii="Arial" w:hAnsi="Arial" w:cs="Arial"/>
                <w:lang w:eastAsia="fa-IR" w:bidi="fa-IR"/>
              </w:rPr>
              <w:t>го</w:t>
            </w:r>
            <w:r>
              <w:rPr>
                <w:rFonts w:ascii="Arial" w:hAnsi="Arial" w:cs="Arial"/>
                <w:lang w:val="de-DE" w:eastAsia="fa-IR" w:bidi="fa-IR"/>
              </w:rPr>
              <w:t xml:space="preserve"> поселени</w:t>
            </w:r>
            <w:r>
              <w:rPr>
                <w:rFonts w:ascii="Arial" w:hAnsi="Arial" w:cs="Arial"/>
                <w:lang w:eastAsia="fa-IR" w:bidi="fa-IR"/>
              </w:rPr>
              <w:t>яМостовского района</w:t>
            </w:r>
          </w:p>
        </w:tc>
        <w:tc>
          <w:tcPr>
            <w:tcW w:w="1385" w:type="dxa"/>
            <w:tcBorders>
              <w:top w:val="single" w:sz="8" w:space="0" w:color="000000"/>
              <w:left w:val="single" w:sz="8" w:space="0" w:color="000000"/>
              <w:bottom w:val="single" w:sz="8" w:space="0" w:color="000000"/>
              <w:right w:val="nil"/>
            </w:tcBorders>
            <w:hideMark/>
          </w:tcPr>
          <w:p w:rsidR="006E4080" w:rsidRDefault="006E4080">
            <w:pPr>
              <w:snapToGrid w:val="0"/>
              <w:textAlignment w:val="baseline"/>
              <w:rPr>
                <w:rFonts w:ascii="Arial" w:hAnsi="Arial" w:cs="Arial"/>
                <w:lang w:eastAsia="fa-IR" w:bidi="fa-IR"/>
              </w:rPr>
            </w:pPr>
            <w:r>
              <w:rPr>
                <w:rFonts w:ascii="Arial" w:hAnsi="Arial" w:cs="Arial"/>
                <w:lang w:val="de-DE" w:eastAsia="fa-IR" w:bidi="fa-IR"/>
              </w:rPr>
              <w:t>Глава Псебайско</w:t>
            </w:r>
            <w:r>
              <w:rPr>
                <w:rFonts w:ascii="Arial" w:hAnsi="Arial" w:cs="Arial"/>
                <w:lang w:eastAsia="fa-IR" w:bidi="fa-IR"/>
              </w:rPr>
              <w:t>го</w:t>
            </w:r>
            <w:r>
              <w:rPr>
                <w:rFonts w:ascii="Arial" w:hAnsi="Arial" w:cs="Arial"/>
                <w:lang w:val="de-DE" w:eastAsia="fa-IR" w:bidi="fa-IR"/>
              </w:rPr>
              <w:t xml:space="preserve"> городско</w:t>
            </w:r>
            <w:r>
              <w:rPr>
                <w:rFonts w:ascii="Arial" w:hAnsi="Arial" w:cs="Arial"/>
                <w:lang w:eastAsia="fa-IR" w:bidi="fa-IR"/>
              </w:rPr>
              <w:t>го</w:t>
            </w:r>
            <w:r>
              <w:rPr>
                <w:rFonts w:ascii="Arial" w:hAnsi="Arial" w:cs="Arial"/>
                <w:lang w:val="de-DE" w:eastAsia="fa-IR" w:bidi="fa-IR"/>
              </w:rPr>
              <w:t xml:space="preserve"> поселени</w:t>
            </w:r>
            <w:r>
              <w:rPr>
                <w:rFonts w:ascii="Arial" w:hAnsi="Arial" w:cs="Arial"/>
                <w:lang w:eastAsia="fa-IR" w:bidi="fa-IR"/>
              </w:rPr>
              <w:t>я</w:t>
            </w:r>
          </w:p>
          <w:p w:rsidR="006E4080" w:rsidRDefault="006E4080">
            <w:pPr>
              <w:snapToGrid w:val="0"/>
              <w:textAlignment w:val="baseline"/>
              <w:rPr>
                <w:rFonts w:ascii="Arial" w:hAnsi="Arial" w:cs="Arial"/>
                <w:lang w:eastAsia="fa-IR" w:bidi="fa-IR"/>
              </w:rPr>
            </w:pPr>
            <w:r>
              <w:rPr>
                <w:rFonts w:ascii="Arial" w:hAnsi="Arial" w:cs="Arial"/>
                <w:lang w:eastAsia="fa-IR" w:bidi="fa-IR"/>
              </w:rPr>
              <w:t>Мостовского района</w:t>
            </w:r>
          </w:p>
        </w:tc>
        <w:tc>
          <w:tcPr>
            <w:tcW w:w="1592" w:type="dxa"/>
            <w:tcBorders>
              <w:top w:val="single" w:sz="8" w:space="0" w:color="000000"/>
              <w:left w:val="single" w:sz="8" w:space="0" w:color="000000"/>
              <w:bottom w:val="single" w:sz="8" w:space="0" w:color="000000"/>
              <w:right w:val="nil"/>
            </w:tcBorders>
            <w:hideMark/>
          </w:tcPr>
          <w:p w:rsidR="006E4080" w:rsidRDefault="006E4080">
            <w:pPr>
              <w:snapToGrid w:val="0"/>
              <w:textAlignment w:val="baseline"/>
              <w:rPr>
                <w:rFonts w:ascii="Arial" w:hAnsi="Arial" w:cs="Arial"/>
                <w:lang w:val="de-DE" w:eastAsia="fa-IR" w:bidi="fa-IR"/>
              </w:rPr>
            </w:pPr>
            <w:r>
              <w:rPr>
                <w:rFonts w:ascii="Arial" w:hAnsi="Arial" w:cs="Arial"/>
                <w:lang w:val="de-DE" w:eastAsia="fa-IR" w:bidi="fa-IR"/>
              </w:rPr>
              <w:t>По предварительной записи</w:t>
            </w:r>
          </w:p>
          <w:p w:rsidR="006E4080" w:rsidRDefault="006E4080">
            <w:pPr>
              <w:textAlignment w:val="baseline"/>
              <w:rPr>
                <w:rFonts w:ascii="Arial" w:hAnsi="Arial" w:cs="Arial"/>
                <w:lang w:val="de-DE" w:eastAsia="fa-IR" w:bidi="fa-IR"/>
              </w:rPr>
            </w:pPr>
            <w:r>
              <w:rPr>
                <w:rFonts w:ascii="Arial" w:hAnsi="Arial" w:cs="Arial"/>
                <w:lang w:val="de-DE" w:eastAsia="fa-IR" w:bidi="fa-IR"/>
              </w:rPr>
              <w:t>телефон для записи</w:t>
            </w:r>
          </w:p>
          <w:p w:rsidR="006E4080" w:rsidRDefault="006E4080">
            <w:pPr>
              <w:textAlignment w:val="baseline"/>
              <w:rPr>
                <w:rFonts w:ascii="Arial" w:hAnsi="Arial" w:cs="Arial"/>
                <w:lang w:eastAsia="fa-IR" w:bidi="fa-IR"/>
              </w:rPr>
            </w:pPr>
            <w:r>
              <w:rPr>
                <w:rFonts w:ascii="Arial" w:hAnsi="Arial" w:cs="Arial"/>
                <w:lang w:val="de-DE" w:eastAsia="fa-IR" w:bidi="fa-IR"/>
              </w:rPr>
              <w:t>8(86192)</w:t>
            </w:r>
          </w:p>
          <w:p w:rsidR="006E4080" w:rsidRDefault="006E4080">
            <w:pPr>
              <w:textAlignment w:val="baseline"/>
              <w:rPr>
                <w:rFonts w:ascii="Arial" w:hAnsi="Arial" w:cs="Arial"/>
                <w:lang w:eastAsia="fa-IR" w:bidi="fa-IR"/>
              </w:rPr>
            </w:pPr>
            <w:r>
              <w:rPr>
                <w:rFonts w:ascii="Arial" w:hAnsi="Arial" w:cs="Arial"/>
                <w:lang w:eastAsia="fa-IR" w:bidi="fa-IR"/>
              </w:rPr>
              <w:t>6-14-61</w:t>
            </w:r>
          </w:p>
        </w:tc>
        <w:tc>
          <w:tcPr>
            <w:tcW w:w="1843" w:type="dxa"/>
            <w:tcBorders>
              <w:top w:val="single" w:sz="8" w:space="0" w:color="000000"/>
              <w:left w:val="single" w:sz="8" w:space="0" w:color="000000"/>
              <w:bottom w:val="single" w:sz="8" w:space="0" w:color="000000"/>
              <w:right w:val="nil"/>
            </w:tcBorders>
            <w:hideMark/>
          </w:tcPr>
          <w:p w:rsidR="006E4080" w:rsidRDefault="006E4080">
            <w:pPr>
              <w:snapToGrid w:val="0"/>
              <w:textAlignment w:val="baseline"/>
              <w:rPr>
                <w:rFonts w:ascii="Arial" w:hAnsi="Arial" w:cs="Arial"/>
                <w:lang w:val="de-DE" w:eastAsia="fa-IR" w:bidi="fa-IR"/>
              </w:rPr>
            </w:pPr>
            <w:r>
              <w:rPr>
                <w:rFonts w:ascii="Arial" w:hAnsi="Arial" w:cs="Arial"/>
                <w:lang w:val="de-DE" w:eastAsia="fa-IR" w:bidi="fa-IR"/>
              </w:rPr>
              <w:t xml:space="preserve">пн-чт. </w:t>
            </w:r>
          </w:p>
          <w:p w:rsidR="006E4080" w:rsidRDefault="006E4080">
            <w:pPr>
              <w:textAlignment w:val="baseline"/>
              <w:rPr>
                <w:rFonts w:ascii="Arial" w:hAnsi="Arial" w:cs="Arial"/>
                <w:lang w:val="de-DE" w:eastAsia="fa-IR" w:bidi="fa-IR"/>
              </w:rPr>
            </w:pPr>
            <w:r>
              <w:rPr>
                <w:rFonts w:ascii="Arial" w:hAnsi="Arial" w:cs="Arial"/>
                <w:lang w:val="de-DE" w:eastAsia="fa-IR" w:bidi="fa-IR"/>
              </w:rPr>
              <w:t>8-00 - 17-00</w:t>
            </w:r>
          </w:p>
          <w:p w:rsidR="006E4080" w:rsidRDefault="006E4080">
            <w:pPr>
              <w:textAlignment w:val="baseline"/>
              <w:rPr>
                <w:rFonts w:ascii="Arial" w:hAnsi="Arial" w:cs="Arial"/>
                <w:lang w:val="de-DE" w:eastAsia="fa-IR" w:bidi="fa-IR"/>
              </w:rPr>
            </w:pPr>
            <w:r>
              <w:rPr>
                <w:rFonts w:ascii="Arial" w:hAnsi="Arial" w:cs="Arial"/>
                <w:lang w:val="de-DE" w:eastAsia="fa-IR" w:bidi="fa-IR"/>
              </w:rPr>
              <w:t>пт. и предпр. дни с 8-00 до 16-00</w:t>
            </w:r>
          </w:p>
          <w:p w:rsidR="006E4080" w:rsidRDefault="006E4080">
            <w:pPr>
              <w:textAlignment w:val="baseline"/>
              <w:rPr>
                <w:rFonts w:ascii="Arial" w:hAnsi="Arial" w:cs="Arial"/>
                <w:lang w:val="de-DE" w:eastAsia="fa-IR" w:bidi="fa-IR"/>
              </w:rPr>
            </w:pPr>
            <w:r>
              <w:rPr>
                <w:rFonts w:ascii="Arial" w:hAnsi="Arial" w:cs="Arial"/>
                <w:lang w:val="de-DE" w:eastAsia="fa-IR" w:bidi="fa-IR"/>
              </w:rPr>
              <w:t>перерыв:</w:t>
            </w:r>
          </w:p>
          <w:p w:rsidR="006E4080" w:rsidRDefault="006E4080">
            <w:pPr>
              <w:textAlignment w:val="baseline"/>
              <w:rPr>
                <w:rFonts w:ascii="Arial" w:hAnsi="Arial" w:cs="Arial"/>
                <w:lang w:val="de-DE" w:eastAsia="fa-IR" w:bidi="fa-IR"/>
              </w:rPr>
            </w:pPr>
            <w:r>
              <w:rPr>
                <w:rFonts w:ascii="Arial" w:hAnsi="Arial" w:cs="Arial"/>
                <w:lang w:val="de-DE" w:eastAsia="fa-IR" w:bidi="fa-IR"/>
              </w:rPr>
              <w:t>12-00-1</w:t>
            </w:r>
            <w:r>
              <w:rPr>
                <w:rFonts w:ascii="Arial" w:hAnsi="Arial" w:cs="Arial"/>
                <w:lang w:eastAsia="fa-IR" w:bidi="fa-IR"/>
              </w:rPr>
              <w:t>2</w:t>
            </w:r>
            <w:r>
              <w:rPr>
                <w:rFonts w:ascii="Arial" w:hAnsi="Arial" w:cs="Arial"/>
                <w:lang w:val="de-DE" w:eastAsia="fa-IR" w:bidi="fa-IR"/>
              </w:rPr>
              <w:t>-</w:t>
            </w:r>
            <w:r>
              <w:rPr>
                <w:rFonts w:ascii="Arial" w:hAnsi="Arial" w:cs="Arial"/>
                <w:lang w:eastAsia="fa-IR" w:bidi="fa-IR"/>
              </w:rPr>
              <w:t>5</w:t>
            </w:r>
            <w:r>
              <w:rPr>
                <w:rFonts w:ascii="Arial" w:hAnsi="Arial" w:cs="Arial"/>
                <w:lang w:val="de-DE" w:eastAsia="fa-IR" w:bidi="fa-IR"/>
              </w:rPr>
              <w:t>0,</w:t>
            </w:r>
          </w:p>
          <w:p w:rsidR="006E4080" w:rsidRDefault="006E4080">
            <w:pPr>
              <w:textAlignment w:val="baseline"/>
              <w:rPr>
                <w:rFonts w:ascii="Arial" w:hAnsi="Arial" w:cs="Arial"/>
                <w:lang w:val="de-DE" w:eastAsia="fa-IR" w:bidi="fa-IR"/>
              </w:rPr>
            </w:pPr>
            <w:r>
              <w:rPr>
                <w:rFonts w:ascii="Arial" w:hAnsi="Arial" w:cs="Arial"/>
                <w:lang w:val="de-DE" w:eastAsia="fa-IR" w:bidi="fa-IR"/>
              </w:rPr>
              <w:t>вых. дни: сб., вс.</w:t>
            </w:r>
          </w:p>
        </w:tc>
        <w:tc>
          <w:tcPr>
            <w:tcW w:w="1560" w:type="dxa"/>
            <w:tcBorders>
              <w:top w:val="single" w:sz="8" w:space="0" w:color="000000"/>
              <w:left w:val="single" w:sz="8" w:space="0" w:color="000000"/>
              <w:bottom w:val="single" w:sz="8" w:space="0" w:color="000000"/>
              <w:right w:val="nil"/>
            </w:tcBorders>
            <w:hideMark/>
          </w:tcPr>
          <w:p w:rsidR="006E4080" w:rsidRDefault="006E4080">
            <w:pPr>
              <w:snapToGrid w:val="0"/>
              <w:textAlignment w:val="baseline"/>
              <w:rPr>
                <w:rFonts w:ascii="Arial" w:hAnsi="Arial" w:cs="Arial"/>
                <w:lang w:val="de-DE" w:eastAsia="fa-IR" w:bidi="fa-IR"/>
              </w:rPr>
            </w:pPr>
            <w:r>
              <w:rPr>
                <w:rFonts w:ascii="Arial" w:hAnsi="Arial" w:cs="Arial"/>
                <w:lang w:val="de-DE" w:eastAsia="fa-IR" w:bidi="fa-IR"/>
              </w:rPr>
              <w:t>Тел. 8(86192)</w:t>
            </w:r>
          </w:p>
          <w:p w:rsidR="006E4080" w:rsidRDefault="006E4080">
            <w:pPr>
              <w:textAlignment w:val="baseline"/>
              <w:rPr>
                <w:rFonts w:ascii="Arial" w:hAnsi="Arial" w:cs="Arial"/>
                <w:lang w:val="de-DE" w:eastAsia="fa-IR" w:bidi="fa-IR"/>
              </w:rPr>
            </w:pPr>
            <w:r>
              <w:rPr>
                <w:rFonts w:ascii="Arial" w:hAnsi="Arial" w:cs="Arial"/>
                <w:lang w:eastAsia="fa-IR" w:bidi="fa-IR"/>
              </w:rPr>
              <w:t>6-14-61</w:t>
            </w:r>
            <w:r>
              <w:rPr>
                <w:rFonts w:ascii="Arial" w:hAnsi="Arial" w:cs="Arial"/>
                <w:lang w:val="de-DE" w:eastAsia="fa-IR" w:bidi="fa-IR"/>
              </w:rPr>
              <w:t xml:space="preserve"> ,</w:t>
            </w:r>
          </w:p>
          <w:p w:rsidR="006E4080" w:rsidRDefault="006E4080">
            <w:pPr>
              <w:textAlignment w:val="baseline"/>
              <w:rPr>
                <w:rFonts w:ascii="Arial" w:hAnsi="Arial" w:cs="Arial"/>
                <w:lang w:val="de-DE" w:eastAsia="fa-IR" w:bidi="fa-IR"/>
              </w:rPr>
            </w:pPr>
            <w:r>
              <w:rPr>
                <w:rFonts w:ascii="Arial" w:hAnsi="Arial" w:cs="Arial"/>
                <w:lang w:val="de-DE" w:eastAsia="fa-IR" w:bidi="fa-IR"/>
              </w:rPr>
              <w:t xml:space="preserve">Факс 8(86192) </w:t>
            </w:r>
          </w:p>
          <w:p w:rsidR="006E4080" w:rsidRDefault="006E4080">
            <w:pPr>
              <w:textAlignment w:val="baseline"/>
              <w:rPr>
                <w:rFonts w:ascii="Arial" w:hAnsi="Arial" w:cs="Arial"/>
                <w:lang w:eastAsia="fa-IR" w:bidi="fa-IR"/>
              </w:rPr>
            </w:pPr>
            <w:r>
              <w:rPr>
                <w:rFonts w:ascii="Arial" w:hAnsi="Arial" w:cs="Arial"/>
                <w:lang w:eastAsia="fa-IR" w:bidi="fa-IR"/>
              </w:rPr>
              <w:t>6-14-60</w:t>
            </w:r>
          </w:p>
          <w:p w:rsidR="006E4080" w:rsidRDefault="006E4080">
            <w:pPr>
              <w:textAlignment w:val="baseline"/>
              <w:rPr>
                <w:rFonts w:ascii="Arial" w:hAnsi="Arial" w:cs="Arial"/>
                <w:lang w:eastAsia="fa-IR" w:bidi="fa-IR"/>
              </w:rPr>
            </w:pPr>
            <w:r>
              <w:rPr>
                <w:rFonts w:ascii="Arial" w:hAnsi="Arial" w:cs="Arial"/>
                <w:lang w:val="en-US" w:eastAsia="fa-IR" w:bidi="fa-IR"/>
              </w:rPr>
              <w:t>poselenie</w:t>
            </w:r>
            <w:r>
              <w:rPr>
                <w:rFonts w:ascii="Arial" w:hAnsi="Arial" w:cs="Arial"/>
                <w:lang w:eastAsia="fa-IR" w:bidi="fa-IR"/>
              </w:rPr>
              <w:t>-</w:t>
            </w:r>
            <w:r>
              <w:rPr>
                <w:rFonts w:ascii="Arial" w:hAnsi="Arial" w:cs="Arial"/>
                <w:lang w:val="en-US" w:eastAsia="fa-IR" w:bidi="fa-IR"/>
              </w:rPr>
              <w:t>psebay</w:t>
            </w:r>
            <w:r>
              <w:rPr>
                <w:rFonts w:ascii="Arial" w:hAnsi="Arial" w:cs="Arial"/>
                <w:lang w:eastAsia="fa-IR" w:bidi="fa-IR"/>
              </w:rPr>
              <w:t>@</w:t>
            </w:r>
            <w:r>
              <w:rPr>
                <w:rFonts w:ascii="Arial" w:hAnsi="Arial" w:cs="Arial"/>
                <w:lang w:val="en-US" w:eastAsia="fa-IR" w:bidi="fa-IR"/>
              </w:rPr>
              <w:t>yandex</w:t>
            </w:r>
            <w:r>
              <w:rPr>
                <w:rFonts w:ascii="Arial" w:hAnsi="Arial" w:cs="Arial"/>
                <w:lang w:eastAsia="fa-IR" w:bidi="fa-IR"/>
              </w:rPr>
              <w:t>.</w:t>
            </w:r>
            <w:r>
              <w:rPr>
                <w:rFonts w:ascii="Arial" w:hAnsi="Arial" w:cs="Arial"/>
                <w:lang w:val="en-US" w:eastAsia="fa-IR" w:bidi="fa-IR"/>
              </w:rPr>
              <w:t>ru</w:t>
            </w:r>
          </w:p>
        </w:tc>
        <w:tc>
          <w:tcPr>
            <w:tcW w:w="1904" w:type="dxa"/>
            <w:tcBorders>
              <w:top w:val="single" w:sz="8" w:space="0" w:color="000000"/>
              <w:left w:val="single" w:sz="8" w:space="0" w:color="000000"/>
              <w:bottom w:val="single" w:sz="8" w:space="0" w:color="000000"/>
              <w:right w:val="single" w:sz="8" w:space="0" w:color="000000"/>
            </w:tcBorders>
            <w:hideMark/>
          </w:tcPr>
          <w:p w:rsidR="006E4080" w:rsidRDefault="006E4080">
            <w:pPr>
              <w:snapToGrid w:val="0"/>
              <w:textAlignment w:val="baseline"/>
              <w:rPr>
                <w:rFonts w:ascii="Arial" w:hAnsi="Arial" w:cs="Arial"/>
                <w:lang w:eastAsia="fa-IR" w:bidi="fa-IR"/>
              </w:rPr>
            </w:pPr>
            <w:r>
              <w:rPr>
                <w:rFonts w:ascii="Arial" w:hAnsi="Arial" w:cs="Arial"/>
                <w:lang w:val="de-DE" w:eastAsia="fa-IR" w:bidi="fa-IR"/>
              </w:rPr>
              <w:t>3525</w:t>
            </w:r>
            <w:r>
              <w:rPr>
                <w:rFonts w:ascii="Arial" w:hAnsi="Arial" w:cs="Arial"/>
                <w:lang w:eastAsia="fa-IR" w:bidi="fa-IR"/>
              </w:rPr>
              <w:t>85</w:t>
            </w:r>
            <w:r>
              <w:rPr>
                <w:rFonts w:ascii="Arial" w:hAnsi="Arial" w:cs="Arial"/>
                <w:lang w:val="de-DE" w:eastAsia="fa-IR" w:bidi="fa-IR"/>
              </w:rPr>
              <w:t xml:space="preserve">, Краснодарский край, Мостовский район, пгт </w:t>
            </w:r>
            <w:r>
              <w:rPr>
                <w:rFonts w:ascii="Arial" w:hAnsi="Arial" w:cs="Arial"/>
                <w:lang w:eastAsia="fa-IR" w:bidi="fa-IR"/>
              </w:rPr>
              <w:t>Псебай</w:t>
            </w:r>
            <w:r>
              <w:rPr>
                <w:rFonts w:ascii="Arial" w:hAnsi="Arial" w:cs="Arial"/>
                <w:lang w:val="de-DE" w:eastAsia="fa-IR" w:bidi="fa-IR"/>
              </w:rPr>
              <w:t xml:space="preserve">, ул. </w:t>
            </w:r>
            <w:r>
              <w:rPr>
                <w:rFonts w:ascii="Arial" w:hAnsi="Arial" w:cs="Arial"/>
                <w:lang w:eastAsia="fa-IR" w:bidi="fa-IR"/>
              </w:rPr>
              <w:t>Советская,</w:t>
            </w:r>
            <w:r>
              <w:rPr>
                <w:rFonts w:ascii="Arial" w:hAnsi="Arial" w:cs="Arial"/>
                <w:lang w:val="de-DE" w:eastAsia="fa-IR" w:bidi="fa-IR"/>
              </w:rPr>
              <w:t xml:space="preserve"> </w:t>
            </w:r>
            <w:r>
              <w:rPr>
                <w:rFonts w:ascii="Arial" w:hAnsi="Arial" w:cs="Arial"/>
                <w:lang w:eastAsia="fa-IR" w:bidi="fa-IR"/>
              </w:rPr>
              <w:t>№ 52</w:t>
            </w:r>
          </w:p>
        </w:tc>
      </w:tr>
    </w:tbl>
    <w:p w:rsidR="006E4080" w:rsidRDefault="006E4080" w:rsidP="006E4080">
      <w:pPr>
        <w:ind w:firstLine="567"/>
        <w:jc w:val="both"/>
        <w:textAlignment w:val="baseline"/>
        <w:rPr>
          <w:rFonts w:ascii="Arial" w:hAnsi="Arial" w:cs="Arial"/>
          <w:lang w:val="de-DE" w:eastAsia="fa-IR" w:bidi="fa-IR"/>
        </w:rPr>
      </w:pPr>
    </w:p>
    <w:p w:rsidR="006E4080" w:rsidRDefault="006E4080" w:rsidP="006E4080">
      <w:pPr>
        <w:widowControl/>
        <w:suppressAutoHyphens w:val="0"/>
        <w:spacing w:line="0" w:lineRule="atLeast"/>
        <w:ind w:firstLine="567"/>
        <w:jc w:val="both"/>
        <w:rPr>
          <w:rFonts w:ascii="Arial" w:eastAsia="Times New Roman" w:hAnsi="Arial" w:cs="Arial"/>
          <w:kern w:val="0"/>
          <w:lang w:eastAsia="ru-RU"/>
        </w:rPr>
      </w:pPr>
      <w:r>
        <w:rPr>
          <w:rFonts w:ascii="Arial" w:eastAsia="Times New Roman" w:hAnsi="Arial" w:cs="Arial"/>
          <w:kern w:val="0"/>
          <w:lang w:eastAsia="ru-RU"/>
        </w:rPr>
        <w:t xml:space="preserve">При поступлении жалобы на имя главы </w:t>
      </w:r>
      <w:r>
        <w:rPr>
          <w:rFonts w:ascii="Arial" w:hAnsi="Arial" w:cs="Arial"/>
          <w:lang w:val="de-DE" w:eastAsia="fa-IR" w:bidi="fa-IR"/>
        </w:rPr>
        <w:t>Псебайско</w:t>
      </w:r>
      <w:r>
        <w:rPr>
          <w:rFonts w:ascii="Arial" w:hAnsi="Arial" w:cs="Arial"/>
          <w:lang w:eastAsia="fa-IR" w:bidi="fa-IR"/>
        </w:rPr>
        <w:t>го</w:t>
      </w:r>
      <w:r>
        <w:rPr>
          <w:rFonts w:ascii="Arial" w:hAnsi="Arial" w:cs="Arial"/>
          <w:lang w:val="de-DE" w:eastAsia="fa-IR" w:bidi="fa-IR"/>
        </w:rPr>
        <w:t xml:space="preserve"> городско</w:t>
      </w:r>
      <w:r>
        <w:rPr>
          <w:rFonts w:ascii="Arial" w:hAnsi="Arial" w:cs="Arial"/>
          <w:lang w:eastAsia="fa-IR" w:bidi="fa-IR"/>
        </w:rPr>
        <w:t>го</w:t>
      </w:r>
      <w:r>
        <w:rPr>
          <w:rFonts w:ascii="Arial" w:hAnsi="Arial" w:cs="Arial"/>
          <w:lang w:val="de-DE" w:eastAsia="fa-IR" w:bidi="fa-IR"/>
        </w:rPr>
        <w:t xml:space="preserve"> поселени</w:t>
      </w:r>
      <w:r>
        <w:rPr>
          <w:rFonts w:ascii="Arial" w:hAnsi="Arial" w:cs="Arial"/>
          <w:lang w:eastAsia="fa-IR" w:bidi="fa-IR"/>
        </w:rPr>
        <w:t>я Мостовского района</w:t>
      </w:r>
      <w:r>
        <w:rPr>
          <w:rFonts w:ascii="Arial" w:eastAsia="Times New Roman" w:hAnsi="Arial" w:cs="Arial"/>
          <w:kern w:val="0"/>
          <w:lang w:eastAsia="ru-RU"/>
        </w:rPr>
        <w:t xml:space="preserve">, жалоба рассматривается коллегиальным органом по досудебному (внесудебному) обжалованию - Комиссия по соблюдению требований к служебному поведению муниципальных служащих администрации Псебайского городского поселения Мостовского района, и урегулирования конфликта интересов. </w:t>
      </w:r>
    </w:p>
    <w:p w:rsidR="006E4080" w:rsidRDefault="006E4080" w:rsidP="006E4080">
      <w:pPr>
        <w:widowControl/>
        <w:suppressAutoHyphens w:val="0"/>
        <w:spacing w:line="0" w:lineRule="atLeast"/>
        <w:ind w:firstLine="567"/>
        <w:jc w:val="both"/>
        <w:rPr>
          <w:rFonts w:ascii="Arial" w:eastAsia="Times New Roman" w:hAnsi="Arial" w:cs="Arial"/>
          <w:kern w:val="0"/>
          <w:lang w:eastAsia="ru-RU"/>
        </w:rPr>
      </w:pPr>
      <w:r>
        <w:rPr>
          <w:rFonts w:ascii="Arial" w:eastAsia="Times New Roman" w:hAnsi="Arial" w:cs="Arial"/>
          <w:kern w:val="0"/>
          <w:lang w:eastAsia="ru-RU"/>
        </w:rPr>
        <w:t xml:space="preserve">5.7. Сроки рассмотрения жалобы. </w:t>
      </w:r>
    </w:p>
    <w:p w:rsidR="006E4080" w:rsidRDefault="006E4080" w:rsidP="006E4080">
      <w:pPr>
        <w:widowControl/>
        <w:suppressAutoHyphens w:val="0"/>
        <w:spacing w:line="0" w:lineRule="atLeast"/>
        <w:ind w:firstLine="567"/>
        <w:jc w:val="both"/>
        <w:rPr>
          <w:rFonts w:ascii="Arial" w:eastAsia="Times New Roman" w:hAnsi="Arial" w:cs="Arial"/>
          <w:kern w:val="0"/>
          <w:lang w:eastAsia="ru-RU"/>
        </w:rPr>
      </w:pPr>
      <w:r>
        <w:rPr>
          <w:rFonts w:ascii="Arial" w:eastAsia="Times New Roman" w:hAnsi="Arial" w:cs="Arial"/>
          <w:kern w:val="0"/>
          <w:lang w:eastAsia="ru-RU"/>
        </w:rPr>
        <w:t xml:space="preserve">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6E4080" w:rsidRDefault="006E4080" w:rsidP="006E4080">
      <w:pPr>
        <w:widowControl/>
        <w:suppressAutoHyphens w:val="0"/>
        <w:spacing w:line="0" w:lineRule="atLeast"/>
        <w:ind w:firstLine="567"/>
        <w:jc w:val="both"/>
        <w:rPr>
          <w:rFonts w:ascii="Arial" w:eastAsia="Times New Roman" w:hAnsi="Arial" w:cs="Arial"/>
          <w:kern w:val="0"/>
          <w:lang w:eastAsia="ru-RU"/>
        </w:rPr>
      </w:pPr>
      <w:r>
        <w:rPr>
          <w:rFonts w:ascii="Arial" w:eastAsia="Times New Roman" w:hAnsi="Arial" w:cs="Arial"/>
          <w:kern w:val="0"/>
          <w:lang w:eastAsia="ru-RU"/>
        </w:rPr>
        <w:t xml:space="preserve">5.8. Результат досудебного (внесудебного) обжалования применительно к каждой процедуре либо инстанции обжалования. </w:t>
      </w:r>
    </w:p>
    <w:p w:rsidR="006E4080" w:rsidRDefault="006E4080" w:rsidP="006E4080">
      <w:pPr>
        <w:widowControl/>
        <w:suppressAutoHyphens w:val="0"/>
        <w:spacing w:line="0" w:lineRule="atLeast"/>
        <w:ind w:firstLine="567"/>
        <w:jc w:val="both"/>
        <w:rPr>
          <w:rFonts w:ascii="Arial" w:eastAsia="Times New Roman" w:hAnsi="Arial" w:cs="Arial"/>
          <w:kern w:val="0"/>
          <w:lang w:eastAsia="ru-RU"/>
        </w:rPr>
      </w:pPr>
      <w:bookmarkStart w:id="11" w:name="sub_11027"/>
      <w:r>
        <w:rPr>
          <w:rFonts w:ascii="Arial" w:eastAsia="Times New Roman" w:hAnsi="Arial" w:cs="Arial"/>
          <w:kern w:val="0"/>
          <w:lang w:eastAsia="ru-RU"/>
        </w:rPr>
        <w:t>По результатам рассмотрения жалобы орган, предоставляющий муниципальную услугу, принимает одно из следующих решений:</w:t>
      </w:r>
      <w:bookmarkEnd w:id="11"/>
    </w:p>
    <w:p w:rsidR="006E4080" w:rsidRDefault="006E4080" w:rsidP="006E4080">
      <w:pPr>
        <w:widowControl/>
        <w:suppressAutoHyphens w:val="0"/>
        <w:spacing w:line="0" w:lineRule="atLeast"/>
        <w:ind w:firstLine="567"/>
        <w:jc w:val="both"/>
        <w:rPr>
          <w:rFonts w:ascii="Arial" w:eastAsia="Times New Roman" w:hAnsi="Arial" w:cs="Arial"/>
          <w:kern w:val="0"/>
          <w:lang w:eastAsia="ru-RU"/>
        </w:rPr>
      </w:pPr>
      <w:r>
        <w:rPr>
          <w:rFonts w:ascii="Arial" w:eastAsia="Times New Roman" w:hAnsi="Arial" w:cs="Arial"/>
          <w:kern w:val="0"/>
          <w:lang w:eastAsia="ru-RU"/>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6E4080" w:rsidRDefault="006E4080" w:rsidP="006E4080">
      <w:pPr>
        <w:widowControl/>
        <w:suppressAutoHyphens w:val="0"/>
        <w:spacing w:line="0" w:lineRule="atLeast"/>
        <w:ind w:firstLine="567"/>
        <w:jc w:val="both"/>
        <w:rPr>
          <w:rFonts w:ascii="Arial" w:eastAsia="Times New Roman" w:hAnsi="Arial" w:cs="Arial"/>
          <w:kern w:val="0"/>
          <w:lang w:eastAsia="ru-RU"/>
        </w:rPr>
      </w:pPr>
      <w:r>
        <w:rPr>
          <w:rFonts w:ascii="Arial" w:eastAsia="Times New Roman" w:hAnsi="Arial" w:cs="Arial"/>
          <w:kern w:val="0"/>
          <w:lang w:eastAsia="ru-RU"/>
        </w:rPr>
        <w:t>2) отказывает в удовлетворении жалобы.</w:t>
      </w:r>
    </w:p>
    <w:p w:rsidR="006E4080" w:rsidRDefault="006E4080" w:rsidP="006E4080">
      <w:pPr>
        <w:widowControl/>
        <w:suppressAutoHyphens w:val="0"/>
        <w:spacing w:line="0" w:lineRule="atLeast"/>
        <w:ind w:firstLine="567"/>
        <w:jc w:val="both"/>
        <w:rPr>
          <w:rFonts w:ascii="Arial" w:eastAsia="Times New Roman" w:hAnsi="Arial" w:cs="Arial"/>
          <w:kern w:val="0"/>
          <w:lang w:eastAsia="ru-RU"/>
        </w:rPr>
      </w:pPr>
      <w:bookmarkStart w:id="12" w:name="sub_11028"/>
      <w:r>
        <w:rPr>
          <w:rFonts w:ascii="Arial" w:eastAsia="Times New Roman" w:hAnsi="Arial" w:cs="Arial"/>
          <w:kern w:val="0"/>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bookmarkEnd w:id="12"/>
    </w:p>
    <w:p w:rsidR="006E4080" w:rsidRDefault="006E4080" w:rsidP="006E4080">
      <w:pPr>
        <w:widowControl/>
        <w:suppressAutoHyphens w:val="0"/>
        <w:spacing w:line="0" w:lineRule="atLeast"/>
        <w:ind w:firstLine="567"/>
        <w:jc w:val="both"/>
        <w:rPr>
          <w:rFonts w:ascii="Arial" w:eastAsia="Times New Roman" w:hAnsi="Arial" w:cs="Arial"/>
          <w:kern w:val="0"/>
          <w:lang w:eastAsia="ru-RU"/>
        </w:rPr>
      </w:pPr>
      <w:bookmarkStart w:id="13" w:name="sub_11029"/>
      <w:r>
        <w:rPr>
          <w:rFonts w:ascii="Arial" w:eastAsia="Times New Roman" w:hAnsi="Arial" w:cs="Arial"/>
          <w:kern w:val="0"/>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bookmarkEnd w:id="13"/>
    </w:p>
    <w:p w:rsidR="006E4080" w:rsidRDefault="006E4080" w:rsidP="006E4080">
      <w:pPr>
        <w:widowControl/>
        <w:suppressAutoHyphens w:val="0"/>
        <w:spacing w:line="0" w:lineRule="atLeast"/>
        <w:ind w:firstLine="567"/>
        <w:jc w:val="both"/>
        <w:rPr>
          <w:rFonts w:ascii="Arial" w:eastAsia="Times New Roman" w:hAnsi="Arial" w:cs="Arial"/>
          <w:kern w:val="0"/>
          <w:lang w:eastAsia="ru-RU"/>
        </w:rPr>
      </w:pPr>
      <w:r>
        <w:rPr>
          <w:rFonts w:ascii="Arial" w:eastAsia="Times New Roman" w:hAnsi="Arial" w:cs="Arial"/>
          <w:kern w:val="0"/>
          <w:lang w:eastAsia="ru-RU"/>
        </w:rPr>
        <w:lastRenderedPageBreak/>
        <w:t>Заявители вправе обжаловать решения, принятые в ходе предоставления услуги, действия (бездействие) должностных лиц органа, предоставляющего муниципальную услугу в судебном порядке.</w:t>
      </w:r>
    </w:p>
    <w:p w:rsidR="006E4080" w:rsidRDefault="006E4080" w:rsidP="006E4080">
      <w:pPr>
        <w:suppressAutoHyphens w:val="0"/>
        <w:autoSpaceDE w:val="0"/>
        <w:autoSpaceDN w:val="0"/>
        <w:adjustRightInd w:val="0"/>
        <w:ind w:firstLine="540"/>
        <w:jc w:val="both"/>
        <w:rPr>
          <w:rFonts w:eastAsia="Times New Roman"/>
          <w:kern w:val="0"/>
          <w:sz w:val="28"/>
          <w:szCs w:val="28"/>
          <w:lang w:eastAsia="ru-RU"/>
        </w:rPr>
      </w:pPr>
      <w:r>
        <w:rPr>
          <w:rFonts w:eastAsia="Times New Roman"/>
          <w:kern w:val="0"/>
          <w:sz w:val="28"/>
          <w:szCs w:val="28"/>
          <w:lang w:eastAsia="ru-RU"/>
        </w:rPr>
        <w:t xml:space="preserve"> </w:t>
      </w:r>
    </w:p>
    <w:p w:rsidR="006E4080" w:rsidRDefault="006E4080" w:rsidP="006E4080">
      <w:pPr>
        <w:suppressAutoHyphens w:val="0"/>
        <w:autoSpaceDE w:val="0"/>
        <w:autoSpaceDN w:val="0"/>
        <w:adjustRightInd w:val="0"/>
        <w:ind w:firstLine="540"/>
        <w:jc w:val="both"/>
        <w:rPr>
          <w:rFonts w:eastAsia="Times New Roman"/>
          <w:kern w:val="0"/>
          <w:sz w:val="28"/>
          <w:szCs w:val="28"/>
          <w:lang w:eastAsia="ru-RU"/>
        </w:rPr>
      </w:pPr>
    </w:p>
    <w:p w:rsidR="006E4080" w:rsidRDefault="006E4080" w:rsidP="006E4080">
      <w:pPr>
        <w:suppressAutoHyphens w:val="0"/>
        <w:autoSpaceDE w:val="0"/>
        <w:autoSpaceDN w:val="0"/>
        <w:adjustRightInd w:val="0"/>
        <w:ind w:firstLine="540"/>
        <w:jc w:val="both"/>
        <w:rPr>
          <w:rFonts w:eastAsia="Times New Roman"/>
          <w:kern w:val="0"/>
          <w:sz w:val="28"/>
          <w:szCs w:val="28"/>
          <w:lang w:eastAsia="ru-RU"/>
        </w:rPr>
      </w:pPr>
    </w:p>
    <w:p w:rsidR="006E4080" w:rsidRDefault="006E4080" w:rsidP="006E4080">
      <w:pPr>
        <w:suppressAutoHyphens w:val="0"/>
        <w:autoSpaceDE w:val="0"/>
        <w:autoSpaceDN w:val="0"/>
        <w:adjustRightInd w:val="0"/>
        <w:ind w:firstLine="540"/>
        <w:jc w:val="both"/>
        <w:rPr>
          <w:rFonts w:ascii="Arial" w:hAnsi="Arial"/>
          <w:szCs w:val="28"/>
        </w:rPr>
      </w:pPr>
      <w:r>
        <w:rPr>
          <w:rFonts w:ascii="Arial" w:hAnsi="Arial"/>
          <w:szCs w:val="28"/>
        </w:rPr>
        <w:t>Начальник общего отдела</w:t>
      </w:r>
    </w:p>
    <w:p w:rsidR="006E4080" w:rsidRDefault="006E4080" w:rsidP="006E4080">
      <w:pPr>
        <w:spacing w:line="100" w:lineRule="atLeast"/>
        <w:ind w:firstLine="567"/>
        <w:rPr>
          <w:rFonts w:ascii="Arial" w:hAnsi="Arial"/>
          <w:szCs w:val="28"/>
        </w:rPr>
      </w:pPr>
      <w:r>
        <w:rPr>
          <w:rFonts w:ascii="Arial" w:hAnsi="Arial"/>
          <w:szCs w:val="28"/>
        </w:rPr>
        <w:t>администрации Псебайского</w:t>
      </w:r>
    </w:p>
    <w:p w:rsidR="006E4080" w:rsidRDefault="006E4080" w:rsidP="006E4080">
      <w:pPr>
        <w:spacing w:line="100" w:lineRule="atLeast"/>
        <w:ind w:firstLine="567"/>
        <w:rPr>
          <w:rFonts w:ascii="Arial" w:hAnsi="Arial"/>
          <w:szCs w:val="28"/>
        </w:rPr>
      </w:pPr>
      <w:r>
        <w:rPr>
          <w:rFonts w:ascii="Arial" w:hAnsi="Arial"/>
          <w:szCs w:val="28"/>
        </w:rPr>
        <w:t xml:space="preserve">городского поселения                                                    </w:t>
      </w:r>
    </w:p>
    <w:p w:rsidR="006E4080" w:rsidRDefault="006E4080" w:rsidP="006E4080">
      <w:pPr>
        <w:suppressAutoHyphens w:val="0"/>
        <w:autoSpaceDE w:val="0"/>
        <w:autoSpaceDN w:val="0"/>
        <w:adjustRightInd w:val="0"/>
        <w:ind w:firstLine="567"/>
        <w:jc w:val="both"/>
        <w:rPr>
          <w:rFonts w:ascii="Arial" w:eastAsia="Times New Roman" w:hAnsi="Arial" w:cs="Arial"/>
          <w:kern w:val="0"/>
          <w:lang w:eastAsia="ru-RU"/>
        </w:rPr>
      </w:pPr>
      <w:r>
        <w:rPr>
          <w:rFonts w:ascii="Arial" w:eastAsia="Times New Roman" w:hAnsi="Arial" w:cs="Arial"/>
          <w:kern w:val="0"/>
          <w:lang w:eastAsia="ru-RU"/>
        </w:rPr>
        <w:t>Е.А.Долгополова</w:t>
      </w:r>
    </w:p>
    <w:p w:rsidR="006E4080" w:rsidRDefault="006E4080" w:rsidP="006E4080">
      <w:pPr>
        <w:suppressAutoHyphens w:val="0"/>
        <w:autoSpaceDE w:val="0"/>
        <w:autoSpaceDN w:val="0"/>
        <w:adjustRightInd w:val="0"/>
        <w:ind w:firstLine="567"/>
        <w:jc w:val="both"/>
        <w:rPr>
          <w:rFonts w:ascii="Arial" w:eastAsia="Times New Roman" w:hAnsi="Arial" w:cs="Arial"/>
          <w:kern w:val="0"/>
          <w:lang w:eastAsia="ru-RU"/>
        </w:rPr>
      </w:pPr>
    </w:p>
    <w:p w:rsidR="006E4080" w:rsidRDefault="006E4080" w:rsidP="006E4080">
      <w:pPr>
        <w:suppressAutoHyphens w:val="0"/>
        <w:autoSpaceDE w:val="0"/>
        <w:autoSpaceDN w:val="0"/>
        <w:adjustRightInd w:val="0"/>
        <w:ind w:firstLine="567"/>
        <w:jc w:val="both"/>
        <w:rPr>
          <w:rFonts w:ascii="Arial" w:eastAsia="Times New Roman" w:hAnsi="Arial" w:cs="Arial"/>
          <w:kern w:val="0"/>
          <w:lang w:eastAsia="ru-RU"/>
        </w:rPr>
      </w:pPr>
    </w:p>
    <w:p w:rsidR="006E4080" w:rsidRDefault="006E4080" w:rsidP="006E4080">
      <w:pPr>
        <w:suppressAutoHyphens w:val="0"/>
        <w:autoSpaceDE w:val="0"/>
        <w:autoSpaceDN w:val="0"/>
        <w:adjustRightInd w:val="0"/>
        <w:ind w:firstLine="567"/>
        <w:jc w:val="both"/>
        <w:rPr>
          <w:rFonts w:ascii="Arial" w:eastAsia="Times New Roman" w:hAnsi="Arial" w:cs="Arial"/>
          <w:kern w:val="0"/>
          <w:lang w:eastAsia="ru-RU"/>
        </w:rPr>
      </w:pPr>
    </w:p>
    <w:p w:rsidR="006E4080" w:rsidRDefault="006E4080" w:rsidP="006E4080">
      <w:pPr>
        <w:suppressAutoHyphens w:val="0"/>
        <w:autoSpaceDE w:val="0"/>
        <w:autoSpaceDN w:val="0"/>
        <w:adjustRightInd w:val="0"/>
        <w:ind w:firstLine="567"/>
        <w:jc w:val="both"/>
        <w:rPr>
          <w:rFonts w:ascii="Arial" w:eastAsia="Times New Roman" w:hAnsi="Arial" w:cs="Arial"/>
          <w:kern w:val="0"/>
          <w:lang w:eastAsia="ru-RU"/>
        </w:rPr>
      </w:pPr>
      <w:r>
        <w:rPr>
          <w:rFonts w:ascii="Arial" w:eastAsia="Times New Roman" w:hAnsi="Arial" w:cs="Arial"/>
          <w:kern w:val="0"/>
          <w:lang w:eastAsia="ru-RU"/>
        </w:rPr>
        <w:t>ПРИЛОЖЕНИЕ № 1</w:t>
      </w:r>
    </w:p>
    <w:p w:rsidR="006E4080" w:rsidRDefault="006E4080" w:rsidP="006E4080">
      <w:pPr>
        <w:widowControl/>
        <w:autoSpaceDE w:val="0"/>
        <w:ind w:firstLine="567"/>
        <w:rPr>
          <w:rFonts w:ascii="Arial" w:eastAsia="Arial" w:hAnsi="Arial" w:cs="Arial"/>
          <w:kern w:val="0"/>
          <w:lang w:eastAsia="ar-SA"/>
        </w:rPr>
      </w:pPr>
      <w:r>
        <w:rPr>
          <w:rFonts w:ascii="Arial" w:eastAsia="Arial" w:hAnsi="Arial" w:cs="Arial"/>
          <w:kern w:val="0"/>
          <w:lang w:eastAsia="ar-SA"/>
        </w:rPr>
        <w:t xml:space="preserve">к административному регламенту </w:t>
      </w:r>
    </w:p>
    <w:p w:rsidR="006E4080" w:rsidRDefault="006E4080" w:rsidP="006E4080">
      <w:pPr>
        <w:widowControl/>
        <w:autoSpaceDE w:val="0"/>
        <w:ind w:left="567"/>
        <w:rPr>
          <w:rFonts w:ascii="Arial" w:eastAsia="Times New Roman" w:hAnsi="Arial" w:cs="Arial"/>
          <w:kern w:val="0"/>
          <w:lang w:eastAsia="ar-SA"/>
        </w:rPr>
      </w:pPr>
      <w:r>
        <w:rPr>
          <w:rFonts w:ascii="Arial" w:eastAsia="Times New Roman" w:hAnsi="Arial" w:cs="Arial"/>
          <w:kern w:val="0"/>
          <w:lang w:eastAsia="ar-SA"/>
        </w:rPr>
        <w:t>предоставления  администрацией</w:t>
      </w:r>
    </w:p>
    <w:p w:rsidR="006E4080" w:rsidRDefault="006E4080" w:rsidP="006E4080">
      <w:pPr>
        <w:widowControl/>
        <w:autoSpaceDE w:val="0"/>
        <w:ind w:left="567"/>
        <w:rPr>
          <w:rFonts w:ascii="Arial" w:eastAsia="Times New Roman" w:hAnsi="Arial" w:cs="Arial"/>
          <w:kern w:val="0"/>
          <w:lang w:eastAsia="ar-SA"/>
        </w:rPr>
      </w:pPr>
      <w:r>
        <w:rPr>
          <w:rFonts w:ascii="Arial" w:eastAsia="Times New Roman" w:hAnsi="Arial" w:cs="Arial"/>
          <w:kern w:val="0"/>
          <w:lang w:eastAsia="ar-SA"/>
        </w:rPr>
        <w:t>Псебайского городского поселения</w:t>
      </w:r>
    </w:p>
    <w:p w:rsidR="006E4080" w:rsidRDefault="006E4080" w:rsidP="006E4080">
      <w:pPr>
        <w:widowControl/>
        <w:autoSpaceDE w:val="0"/>
        <w:ind w:left="567"/>
        <w:rPr>
          <w:rFonts w:ascii="Arial" w:eastAsia="Times New Roman" w:hAnsi="Arial" w:cs="Arial"/>
          <w:kern w:val="0"/>
          <w:lang w:eastAsia="ar-SA"/>
        </w:rPr>
      </w:pPr>
      <w:r>
        <w:rPr>
          <w:rFonts w:ascii="Arial" w:eastAsia="Times New Roman" w:hAnsi="Arial" w:cs="Arial"/>
          <w:kern w:val="0"/>
          <w:lang w:eastAsia="ar-SA"/>
        </w:rPr>
        <w:t>Мостовского района муниципальной услуги:</w:t>
      </w:r>
    </w:p>
    <w:p w:rsidR="006E4080" w:rsidRDefault="006E4080" w:rsidP="006E4080">
      <w:pPr>
        <w:widowControl/>
        <w:autoSpaceDE w:val="0"/>
        <w:ind w:left="567"/>
        <w:rPr>
          <w:rFonts w:ascii="Arial" w:eastAsia="Times New Roman" w:hAnsi="Arial" w:cs="Arial"/>
          <w:kern w:val="0"/>
          <w:lang w:eastAsia="ar-SA"/>
        </w:rPr>
      </w:pPr>
      <w:r>
        <w:rPr>
          <w:rFonts w:ascii="Arial" w:eastAsia="Times New Roman" w:hAnsi="Arial" w:cs="Arial"/>
          <w:kern w:val="0"/>
          <w:lang w:eastAsia="ar-SA"/>
        </w:rPr>
        <w:t>«Выдача разрешений на строительство,</w:t>
      </w:r>
    </w:p>
    <w:p w:rsidR="006E4080" w:rsidRDefault="006E4080" w:rsidP="006E4080">
      <w:pPr>
        <w:widowControl/>
        <w:autoSpaceDE w:val="0"/>
        <w:ind w:left="567"/>
        <w:rPr>
          <w:rFonts w:ascii="Arial" w:eastAsia="Times New Roman" w:hAnsi="Arial" w:cs="Arial"/>
          <w:kern w:val="0"/>
          <w:lang w:eastAsia="ar-SA"/>
        </w:rPr>
      </w:pPr>
      <w:r>
        <w:rPr>
          <w:rFonts w:ascii="Arial" w:eastAsia="Times New Roman" w:hAnsi="Arial" w:cs="Arial"/>
          <w:kern w:val="0"/>
          <w:lang w:eastAsia="ar-SA"/>
        </w:rPr>
        <w:t>реконструкцию объектов капитального</w:t>
      </w:r>
    </w:p>
    <w:p w:rsidR="006E4080" w:rsidRDefault="006E4080" w:rsidP="006E4080">
      <w:pPr>
        <w:widowControl/>
        <w:autoSpaceDE w:val="0"/>
        <w:ind w:left="567"/>
        <w:rPr>
          <w:rFonts w:ascii="Arial" w:eastAsia="Times New Roman" w:hAnsi="Arial" w:cs="Arial"/>
          <w:kern w:val="0"/>
          <w:lang w:eastAsia="ar-SA"/>
        </w:rPr>
      </w:pPr>
      <w:r>
        <w:rPr>
          <w:rFonts w:ascii="Arial" w:eastAsia="Times New Roman" w:hAnsi="Arial" w:cs="Arial"/>
          <w:kern w:val="0"/>
          <w:lang w:eastAsia="ar-SA"/>
        </w:rPr>
        <w:t>строительства»</w:t>
      </w:r>
    </w:p>
    <w:p w:rsidR="006E4080" w:rsidRDefault="006E4080" w:rsidP="006E4080">
      <w:pPr>
        <w:widowControl/>
        <w:autoSpaceDE w:val="0"/>
        <w:ind w:left="567"/>
        <w:rPr>
          <w:rFonts w:ascii="Arial" w:eastAsia="Times New Roman" w:hAnsi="Arial" w:cs="Arial"/>
          <w:kern w:val="0"/>
          <w:lang w:eastAsia="ar-SA"/>
        </w:rPr>
      </w:pPr>
    </w:p>
    <w:p w:rsidR="006E4080" w:rsidRDefault="006E4080" w:rsidP="006E4080">
      <w:pPr>
        <w:widowControl/>
        <w:autoSpaceDE w:val="0"/>
        <w:ind w:left="567"/>
        <w:rPr>
          <w:rFonts w:ascii="Arial" w:eastAsia="Times New Roman" w:hAnsi="Arial" w:cs="Arial"/>
          <w:kern w:val="0"/>
          <w:lang w:eastAsia="ar-SA"/>
        </w:rPr>
      </w:pPr>
    </w:p>
    <w:p w:rsidR="006E4080" w:rsidRDefault="006E4080" w:rsidP="006E4080">
      <w:pPr>
        <w:widowControl/>
        <w:jc w:val="right"/>
        <w:rPr>
          <w:rFonts w:ascii="Arial" w:eastAsia="Times New Roman" w:hAnsi="Arial" w:cs="Arial"/>
          <w:kern w:val="0"/>
          <w:lang w:eastAsia="ar-SA"/>
        </w:rPr>
      </w:pPr>
      <w:r>
        <w:rPr>
          <w:rFonts w:eastAsia="Times New Roman"/>
          <w:kern w:val="0"/>
          <w:sz w:val="28"/>
          <w:szCs w:val="28"/>
          <w:lang w:eastAsia="ar-SA"/>
        </w:rPr>
        <w:t xml:space="preserve">                                                                 </w:t>
      </w:r>
      <w:r>
        <w:rPr>
          <w:rFonts w:ascii="Arial" w:eastAsia="Times New Roman" w:hAnsi="Arial" w:cs="Arial"/>
          <w:kern w:val="0"/>
          <w:lang w:eastAsia="ar-SA"/>
        </w:rPr>
        <w:t>Главе Псебайского</w:t>
      </w:r>
    </w:p>
    <w:p w:rsidR="006E4080" w:rsidRDefault="006E4080" w:rsidP="006E4080">
      <w:pPr>
        <w:widowControl/>
        <w:jc w:val="right"/>
        <w:rPr>
          <w:rFonts w:ascii="Arial" w:eastAsia="Times New Roman" w:hAnsi="Arial" w:cs="Arial"/>
          <w:kern w:val="0"/>
          <w:lang w:eastAsia="ar-SA"/>
        </w:rPr>
      </w:pPr>
      <w:r>
        <w:rPr>
          <w:rFonts w:ascii="Arial" w:eastAsia="Times New Roman" w:hAnsi="Arial" w:cs="Arial"/>
          <w:kern w:val="0"/>
          <w:lang w:eastAsia="ar-SA"/>
        </w:rPr>
        <w:t xml:space="preserve"> городского поселения</w:t>
      </w:r>
    </w:p>
    <w:p w:rsidR="006E4080" w:rsidRDefault="006E4080" w:rsidP="006E4080">
      <w:pPr>
        <w:widowControl/>
        <w:jc w:val="right"/>
        <w:rPr>
          <w:rFonts w:ascii="Arial" w:eastAsia="Times New Roman" w:hAnsi="Arial" w:cs="Arial"/>
          <w:kern w:val="0"/>
          <w:lang w:eastAsia="ar-SA"/>
        </w:rPr>
      </w:pPr>
      <w:r>
        <w:rPr>
          <w:rFonts w:ascii="Arial" w:eastAsia="Times New Roman" w:hAnsi="Arial" w:cs="Arial"/>
          <w:kern w:val="0"/>
          <w:lang w:eastAsia="ar-SA"/>
        </w:rPr>
        <w:t xml:space="preserve">                                        </w:t>
      </w:r>
    </w:p>
    <w:p w:rsidR="006E4080" w:rsidRDefault="006E4080" w:rsidP="006E4080">
      <w:pPr>
        <w:widowControl/>
        <w:jc w:val="right"/>
        <w:rPr>
          <w:rFonts w:ascii="Arial" w:eastAsia="Times New Roman" w:hAnsi="Arial" w:cs="Arial"/>
          <w:kern w:val="0"/>
          <w:lang w:eastAsia="ar-SA"/>
        </w:rPr>
      </w:pPr>
      <w:r>
        <w:rPr>
          <w:rFonts w:ascii="Arial" w:eastAsia="Times New Roman" w:hAnsi="Arial" w:cs="Arial"/>
          <w:kern w:val="0"/>
          <w:lang w:eastAsia="ar-SA"/>
        </w:rPr>
        <w:t xml:space="preserve">                                                                        ______________________________</w:t>
      </w:r>
    </w:p>
    <w:p w:rsidR="006E4080" w:rsidRDefault="006E4080" w:rsidP="006E4080">
      <w:pPr>
        <w:widowControl/>
        <w:jc w:val="right"/>
        <w:rPr>
          <w:rFonts w:ascii="Arial" w:eastAsia="Times New Roman" w:hAnsi="Arial" w:cs="Arial"/>
          <w:kern w:val="0"/>
          <w:lang w:eastAsia="ar-SA"/>
        </w:rPr>
      </w:pPr>
      <w:r>
        <w:rPr>
          <w:rFonts w:ascii="Arial" w:eastAsia="Times New Roman" w:hAnsi="Arial" w:cs="Arial"/>
          <w:kern w:val="0"/>
          <w:lang w:eastAsia="ar-SA"/>
        </w:rPr>
        <w:t xml:space="preserve">                                                                    ______________________________</w:t>
      </w:r>
    </w:p>
    <w:p w:rsidR="006E4080" w:rsidRDefault="006E4080" w:rsidP="006E4080">
      <w:pPr>
        <w:widowControl/>
        <w:jc w:val="right"/>
        <w:rPr>
          <w:rFonts w:ascii="Arial" w:eastAsia="Times New Roman" w:hAnsi="Arial" w:cs="Arial"/>
          <w:kern w:val="0"/>
          <w:lang w:eastAsia="ar-SA"/>
        </w:rPr>
      </w:pPr>
      <w:r>
        <w:rPr>
          <w:rFonts w:ascii="Arial" w:eastAsia="Times New Roman" w:hAnsi="Arial" w:cs="Arial"/>
          <w:kern w:val="0"/>
          <w:lang w:eastAsia="ar-SA"/>
        </w:rPr>
        <w:t xml:space="preserve">                                                                   от ____________________________</w:t>
      </w:r>
    </w:p>
    <w:p w:rsidR="006E4080" w:rsidRDefault="006E4080" w:rsidP="006E4080">
      <w:pPr>
        <w:widowControl/>
        <w:jc w:val="right"/>
        <w:rPr>
          <w:rFonts w:ascii="Arial" w:eastAsia="Times New Roman" w:hAnsi="Arial" w:cs="Arial"/>
          <w:kern w:val="0"/>
          <w:lang w:eastAsia="ar-SA"/>
        </w:rPr>
      </w:pPr>
      <w:r>
        <w:rPr>
          <w:rFonts w:ascii="Arial" w:eastAsia="Times New Roman" w:hAnsi="Arial" w:cs="Arial"/>
          <w:kern w:val="0"/>
          <w:lang w:eastAsia="ar-SA"/>
        </w:rPr>
        <w:t xml:space="preserve">                                                                  ______________________________</w:t>
      </w:r>
    </w:p>
    <w:p w:rsidR="006E4080" w:rsidRDefault="006E4080" w:rsidP="006E4080">
      <w:pPr>
        <w:widowControl/>
        <w:jc w:val="right"/>
        <w:rPr>
          <w:rFonts w:ascii="Arial" w:eastAsia="Times New Roman" w:hAnsi="Arial" w:cs="Arial"/>
          <w:kern w:val="0"/>
          <w:lang w:eastAsia="ar-SA"/>
        </w:rPr>
      </w:pPr>
      <w:r>
        <w:rPr>
          <w:rFonts w:ascii="Arial" w:eastAsia="Times New Roman" w:hAnsi="Arial" w:cs="Arial"/>
          <w:kern w:val="0"/>
          <w:lang w:eastAsia="ar-SA"/>
        </w:rPr>
        <w:t xml:space="preserve">                                                                адрес:_________________________</w:t>
      </w:r>
    </w:p>
    <w:p w:rsidR="006E4080" w:rsidRDefault="006E4080" w:rsidP="006E4080">
      <w:pPr>
        <w:widowControl/>
        <w:ind w:left="4678"/>
        <w:jc w:val="right"/>
        <w:rPr>
          <w:rFonts w:ascii="Arial" w:eastAsia="Times New Roman" w:hAnsi="Arial" w:cs="Arial"/>
          <w:kern w:val="0"/>
          <w:lang w:eastAsia="ar-SA"/>
        </w:rPr>
      </w:pPr>
      <w:r>
        <w:rPr>
          <w:rFonts w:ascii="Arial" w:eastAsia="Times New Roman" w:hAnsi="Arial" w:cs="Arial"/>
          <w:kern w:val="0"/>
          <w:lang w:eastAsia="ar-SA"/>
        </w:rPr>
        <w:t>______________________________</w:t>
      </w:r>
    </w:p>
    <w:p w:rsidR="006E4080" w:rsidRDefault="006E4080" w:rsidP="006E4080">
      <w:pPr>
        <w:widowControl/>
        <w:jc w:val="right"/>
        <w:rPr>
          <w:rFonts w:ascii="Arial" w:eastAsia="Times New Roman" w:hAnsi="Arial" w:cs="Arial"/>
          <w:kern w:val="0"/>
          <w:lang w:eastAsia="ar-SA"/>
        </w:rPr>
      </w:pPr>
      <w:r>
        <w:rPr>
          <w:rFonts w:ascii="Arial" w:eastAsia="Times New Roman" w:hAnsi="Arial" w:cs="Arial"/>
          <w:kern w:val="0"/>
          <w:lang w:eastAsia="ar-SA"/>
        </w:rPr>
        <w:t xml:space="preserve">                                                                     телефон_______________________</w:t>
      </w:r>
    </w:p>
    <w:p w:rsidR="006E4080" w:rsidRDefault="006E4080" w:rsidP="006E4080">
      <w:pPr>
        <w:widowControl/>
        <w:ind w:firstLine="5670"/>
        <w:jc w:val="right"/>
        <w:rPr>
          <w:rFonts w:ascii="Arial" w:eastAsia="Times New Roman" w:hAnsi="Arial" w:cs="Arial"/>
          <w:kern w:val="0"/>
          <w:lang w:eastAsia="ar-SA"/>
        </w:rPr>
      </w:pPr>
    </w:p>
    <w:p w:rsidR="006E4080" w:rsidRDefault="006E4080" w:rsidP="006E4080">
      <w:pPr>
        <w:widowControl/>
        <w:jc w:val="center"/>
        <w:rPr>
          <w:rFonts w:ascii="Arial" w:eastAsia="Times New Roman" w:hAnsi="Arial" w:cs="Arial"/>
          <w:kern w:val="0"/>
          <w:lang w:eastAsia="ar-SA"/>
        </w:rPr>
      </w:pPr>
      <w:r>
        <w:rPr>
          <w:rFonts w:ascii="Arial" w:eastAsia="Times New Roman" w:hAnsi="Arial" w:cs="Arial"/>
          <w:kern w:val="0"/>
          <w:lang w:eastAsia="ar-SA"/>
        </w:rPr>
        <w:t>Заявление</w:t>
      </w:r>
    </w:p>
    <w:p w:rsidR="006E4080" w:rsidRDefault="006E4080" w:rsidP="006E4080">
      <w:pPr>
        <w:widowControl/>
        <w:ind w:firstLine="851"/>
        <w:jc w:val="both"/>
        <w:rPr>
          <w:rFonts w:ascii="Arial" w:eastAsia="Times New Roman" w:hAnsi="Arial" w:cs="Arial"/>
          <w:kern w:val="0"/>
          <w:lang w:eastAsia="ar-SA"/>
        </w:rPr>
      </w:pPr>
    </w:p>
    <w:p w:rsidR="006E4080" w:rsidRDefault="006E4080" w:rsidP="006E4080">
      <w:pPr>
        <w:widowControl/>
        <w:jc w:val="both"/>
        <w:rPr>
          <w:rFonts w:ascii="Arial" w:eastAsia="Times New Roman" w:hAnsi="Arial" w:cs="Arial"/>
          <w:kern w:val="0"/>
          <w:lang w:eastAsia="ar-SA"/>
        </w:rPr>
      </w:pPr>
      <w:r>
        <w:rPr>
          <w:rFonts w:ascii="Arial" w:eastAsia="Times New Roman" w:hAnsi="Arial" w:cs="Arial"/>
          <w:kern w:val="0"/>
          <w:lang w:eastAsia="ar-SA"/>
        </w:rPr>
        <w:t xml:space="preserve">             Прошу выдать разрешение на строительство (реконструкцию) объекта капитального строительства __________________________________________</w:t>
      </w:r>
    </w:p>
    <w:p w:rsidR="006E4080" w:rsidRDefault="006E4080" w:rsidP="006E4080">
      <w:pPr>
        <w:widowControl/>
        <w:jc w:val="both"/>
        <w:rPr>
          <w:rFonts w:ascii="Arial" w:eastAsia="Times New Roman" w:hAnsi="Arial" w:cs="Arial"/>
          <w:kern w:val="0"/>
          <w:lang w:eastAsia="ar-SA"/>
        </w:rPr>
      </w:pPr>
      <w:r>
        <w:rPr>
          <w:rFonts w:ascii="Arial" w:eastAsia="Times New Roman" w:hAnsi="Arial" w:cs="Arial"/>
          <w:kern w:val="0"/>
          <w:lang w:eastAsia="ar-SA"/>
        </w:rPr>
        <w:t xml:space="preserve"> __________________________________________________________________</w:t>
      </w:r>
    </w:p>
    <w:p w:rsidR="006E4080" w:rsidRDefault="006E4080" w:rsidP="006E4080">
      <w:pPr>
        <w:widowControl/>
        <w:jc w:val="both"/>
        <w:rPr>
          <w:rFonts w:ascii="Arial" w:eastAsia="Times New Roman" w:hAnsi="Arial" w:cs="Arial"/>
          <w:kern w:val="0"/>
          <w:lang w:eastAsia="ar-SA"/>
        </w:rPr>
      </w:pPr>
      <w:r>
        <w:rPr>
          <w:rFonts w:ascii="Arial" w:eastAsia="Times New Roman" w:hAnsi="Arial" w:cs="Arial"/>
          <w:kern w:val="0"/>
          <w:lang w:eastAsia="ar-SA"/>
        </w:rPr>
        <w:t>____________________________________________, на земельном участке по адресу: _______________________________________________.</w:t>
      </w:r>
    </w:p>
    <w:p w:rsidR="006E4080" w:rsidRDefault="006E4080" w:rsidP="006E4080">
      <w:pPr>
        <w:widowControl/>
        <w:ind w:firstLine="851"/>
        <w:rPr>
          <w:rFonts w:ascii="Arial" w:eastAsia="Times New Roman" w:hAnsi="Arial" w:cs="Arial"/>
          <w:kern w:val="0"/>
          <w:lang w:eastAsia="ar-SA"/>
        </w:rPr>
      </w:pPr>
      <w:r>
        <w:rPr>
          <w:rFonts w:ascii="Arial" w:eastAsia="Times New Roman" w:hAnsi="Arial" w:cs="Arial"/>
          <w:kern w:val="0"/>
          <w:lang w:eastAsia="ar-SA"/>
        </w:rPr>
        <w:t>Необходимая документация для выдачи разрешения на строительство объекта прилагается.</w:t>
      </w:r>
    </w:p>
    <w:p w:rsidR="006E4080" w:rsidRDefault="006E4080" w:rsidP="006E4080">
      <w:pPr>
        <w:widowControl/>
        <w:ind w:firstLine="851"/>
        <w:rPr>
          <w:rFonts w:ascii="Arial" w:eastAsia="Times New Roman" w:hAnsi="Arial" w:cs="Arial"/>
          <w:kern w:val="0"/>
          <w:lang w:eastAsia="ar-SA"/>
        </w:rPr>
      </w:pPr>
    </w:p>
    <w:p w:rsidR="006E4080" w:rsidRDefault="006E4080" w:rsidP="006E4080">
      <w:pPr>
        <w:widowControl/>
        <w:ind w:firstLine="851"/>
        <w:rPr>
          <w:rFonts w:ascii="Arial" w:eastAsia="Times New Roman" w:hAnsi="Arial" w:cs="Arial"/>
          <w:kern w:val="0"/>
          <w:lang w:eastAsia="ar-SA"/>
        </w:rPr>
      </w:pPr>
    </w:p>
    <w:p w:rsidR="006E4080" w:rsidRDefault="006E4080" w:rsidP="006E4080">
      <w:pPr>
        <w:widowControl/>
        <w:ind w:firstLine="851"/>
        <w:rPr>
          <w:rFonts w:ascii="Arial" w:eastAsia="Times New Roman" w:hAnsi="Arial" w:cs="Arial"/>
          <w:kern w:val="0"/>
          <w:lang w:eastAsia="ar-SA"/>
        </w:rPr>
      </w:pPr>
    </w:p>
    <w:p w:rsidR="006E4080" w:rsidRDefault="006E4080" w:rsidP="006E4080">
      <w:pPr>
        <w:widowControl/>
        <w:ind w:firstLine="851"/>
        <w:rPr>
          <w:rFonts w:ascii="Arial" w:eastAsia="Times New Roman" w:hAnsi="Arial" w:cs="Arial"/>
          <w:kern w:val="0"/>
          <w:lang w:eastAsia="ar-SA"/>
        </w:rPr>
      </w:pPr>
      <w:r>
        <w:rPr>
          <w:rFonts w:ascii="Arial" w:eastAsia="Times New Roman" w:hAnsi="Arial" w:cs="Arial"/>
          <w:kern w:val="0"/>
          <w:lang w:eastAsia="ar-SA"/>
        </w:rPr>
        <w:t xml:space="preserve">                                                                      _____________________</w:t>
      </w:r>
    </w:p>
    <w:p w:rsidR="006E4080" w:rsidRDefault="006E4080" w:rsidP="006E4080">
      <w:pPr>
        <w:widowControl/>
        <w:rPr>
          <w:rFonts w:ascii="Arial" w:eastAsia="Times New Roman" w:hAnsi="Arial" w:cs="Arial"/>
          <w:kern w:val="0"/>
          <w:lang w:eastAsia="ar-SA"/>
        </w:rPr>
      </w:pPr>
      <w:r>
        <w:rPr>
          <w:rFonts w:ascii="Arial" w:eastAsia="Times New Roman" w:hAnsi="Arial" w:cs="Arial"/>
          <w:kern w:val="0"/>
          <w:lang w:eastAsia="ar-SA"/>
        </w:rPr>
        <w:t xml:space="preserve">         </w:t>
      </w:r>
      <w:r>
        <w:rPr>
          <w:rFonts w:ascii="Arial" w:eastAsia="Times New Roman" w:hAnsi="Arial" w:cs="Arial"/>
          <w:kern w:val="0"/>
          <w:lang w:eastAsia="ar-SA"/>
        </w:rPr>
        <w:tab/>
      </w:r>
      <w:r>
        <w:rPr>
          <w:rFonts w:ascii="Arial" w:eastAsia="Times New Roman" w:hAnsi="Arial" w:cs="Arial"/>
          <w:kern w:val="0"/>
          <w:lang w:eastAsia="ar-SA"/>
        </w:rPr>
        <w:tab/>
      </w:r>
      <w:r>
        <w:rPr>
          <w:rFonts w:ascii="Arial" w:eastAsia="Times New Roman" w:hAnsi="Arial" w:cs="Arial"/>
          <w:kern w:val="0"/>
          <w:lang w:eastAsia="ar-SA"/>
        </w:rPr>
        <w:tab/>
      </w:r>
      <w:r>
        <w:rPr>
          <w:rFonts w:ascii="Arial" w:eastAsia="Times New Roman" w:hAnsi="Arial" w:cs="Arial"/>
          <w:kern w:val="0"/>
          <w:lang w:eastAsia="ar-SA"/>
        </w:rPr>
        <w:tab/>
      </w:r>
      <w:r>
        <w:rPr>
          <w:rFonts w:ascii="Arial" w:eastAsia="Times New Roman" w:hAnsi="Arial" w:cs="Arial"/>
          <w:kern w:val="0"/>
          <w:lang w:eastAsia="ar-SA"/>
        </w:rPr>
        <w:tab/>
      </w:r>
      <w:r>
        <w:rPr>
          <w:rFonts w:ascii="Arial" w:eastAsia="Times New Roman" w:hAnsi="Arial" w:cs="Arial"/>
          <w:kern w:val="0"/>
          <w:lang w:eastAsia="ar-SA"/>
        </w:rPr>
        <w:tab/>
      </w:r>
      <w:r>
        <w:rPr>
          <w:rFonts w:ascii="Arial" w:eastAsia="Times New Roman" w:hAnsi="Arial" w:cs="Arial"/>
          <w:kern w:val="0"/>
          <w:lang w:eastAsia="ar-SA"/>
        </w:rPr>
        <w:tab/>
      </w:r>
      <w:r>
        <w:rPr>
          <w:rFonts w:ascii="Arial" w:eastAsia="Times New Roman" w:hAnsi="Arial" w:cs="Arial"/>
          <w:kern w:val="0"/>
          <w:lang w:eastAsia="ar-SA"/>
        </w:rPr>
        <w:tab/>
      </w:r>
      <w:r>
        <w:rPr>
          <w:rFonts w:ascii="Arial" w:eastAsia="Times New Roman" w:hAnsi="Arial" w:cs="Arial"/>
          <w:kern w:val="0"/>
          <w:lang w:eastAsia="ar-SA"/>
        </w:rPr>
        <w:tab/>
        <w:t xml:space="preserve">   (подпись)</w:t>
      </w:r>
    </w:p>
    <w:p w:rsidR="006E4080" w:rsidRDefault="006E4080" w:rsidP="006E4080">
      <w:pPr>
        <w:widowControl/>
        <w:rPr>
          <w:rFonts w:ascii="Arial" w:eastAsia="Times New Roman" w:hAnsi="Arial" w:cs="Arial"/>
          <w:kern w:val="0"/>
          <w:lang w:eastAsia="ar-SA"/>
        </w:rPr>
      </w:pPr>
    </w:p>
    <w:p w:rsidR="006E4080" w:rsidRDefault="006E4080" w:rsidP="006E4080">
      <w:pPr>
        <w:widowControl/>
        <w:suppressAutoHyphens w:val="0"/>
        <w:autoSpaceDE w:val="0"/>
        <w:autoSpaceDN w:val="0"/>
        <w:adjustRightInd w:val="0"/>
        <w:jc w:val="both"/>
        <w:rPr>
          <w:rFonts w:eastAsia="Times New Roman"/>
          <w:bCs/>
          <w:kern w:val="0"/>
          <w:sz w:val="28"/>
          <w:szCs w:val="28"/>
          <w:lang w:eastAsia="ru-RU"/>
        </w:rPr>
      </w:pPr>
    </w:p>
    <w:p w:rsidR="006E4080" w:rsidRDefault="006E4080" w:rsidP="006E4080">
      <w:pPr>
        <w:widowControl/>
        <w:suppressAutoHyphens w:val="0"/>
        <w:autoSpaceDE w:val="0"/>
        <w:autoSpaceDN w:val="0"/>
        <w:adjustRightInd w:val="0"/>
        <w:jc w:val="center"/>
        <w:rPr>
          <w:rFonts w:eastAsia="Times New Roman"/>
          <w:b/>
          <w:bCs/>
          <w:kern w:val="0"/>
          <w:sz w:val="28"/>
          <w:szCs w:val="28"/>
          <w:lang w:eastAsia="ru-RU"/>
        </w:rPr>
      </w:pPr>
    </w:p>
    <w:p w:rsidR="006E4080" w:rsidRDefault="006E4080" w:rsidP="006E4080">
      <w:pPr>
        <w:spacing w:line="100" w:lineRule="atLeast"/>
        <w:ind w:firstLine="567"/>
        <w:rPr>
          <w:rFonts w:ascii="Arial" w:hAnsi="Arial"/>
          <w:szCs w:val="28"/>
        </w:rPr>
      </w:pPr>
      <w:r>
        <w:rPr>
          <w:rFonts w:ascii="Arial" w:hAnsi="Arial"/>
          <w:szCs w:val="28"/>
        </w:rPr>
        <w:lastRenderedPageBreak/>
        <w:t>Начальник общего отдела</w:t>
      </w:r>
    </w:p>
    <w:p w:rsidR="006E4080" w:rsidRDefault="006E4080" w:rsidP="006E4080">
      <w:pPr>
        <w:spacing w:line="100" w:lineRule="atLeast"/>
        <w:ind w:firstLine="567"/>
        <w:rPr>
          <w:rFonts w:ascii="Arial" w:hAnsi="Arial"/>
          <w:szCs w:val="28"/>
        </w:rPr>
      </w:pPr>
      <w:r>
        <w:rPr>
          <w:rFonts w:ascii="Arial" w:hAnsi="Arial"/>
          <w:szCs w:val="28"/>
        </w:rPr>
        <w:t>администрации Псебайского</w:t>
      </w:r>
    </w:p>
    <w:p w:rsidR="006E4080" w:rsidRDefault="006E4080" w:rsidP="006E4080">
      <w:pPr>
        <w:spacing w:line="100" w:lineRule="atLeast"/>
        <w:ind w:firstLine="567"/>
        <w:rPr>
          <w:rFonts w:ascii="Arial" w:hAnsi="Arial"/>
          <w:szCs w:val="28"/>
        </w:rPr>
      </w:pPr>
      <w:r>
        <w:rPr>
          <w:rFonts w:ascii="Arial" w:hAnsi="Arial"/>
          <w:szCs w:val="28"/>
        </w:rPr>
        <w:t xml:space="preserve">городского поселения                                                    </w:t>
      </w:r>
    </w:p>
    <w:p w:rsidR="006E4080" w:rsidRDefault="006E4080" w:rsidP="006E4080">
      <w:pPr>
        <w:suppressAutoHyphens w:val="0"/>
        <w:autoSpaceDE w:val="0"/>
        <w:autoSpaceDN w:val="0"/>
        <w:adjustRightInd w:val="0"/>
        <w:ind w:firstLine="567"/>
        <w:jc w:val="both"/>
        <w:rPr>
          <w:rFonts w:ascii="Arial" w:eastAsia="Times New Roman" w:hAnsi="Arial" w:cs="Arial"/>
          <w:kern w:val="0"/>
          <w:lang w:eastAsia="ru-RU"/>
        </w:rPr>
      </w:pPr>
      <w:r>
        <w:rPr>
          <w:rFonts w:ascii="Arial" w:eastAsia="Times New Roman" w:hAnsi="Arial" w:cs="Arial"/>
          <w:kern w:val="0"/>
          <w:lang w:eastAsia="ru-RU"/>
        </w:rPr>
        <w:t>Е.А.Долгополова</w:t>
      </w:r>
    </w:p>
    <w:p w:rsidR="006E4080" w:rsidRDefault="006E4080" w:rsidP="006E4080">
      <w:pPr>
        <w:suppressAutoHyphens w:val="0"/>
        <w:autoSpaceDE w:val="0"/>
        <w:autoSpaceDN w:val="0"/>
        <w:adjustRightInd w:val="0"/>
        <w:ind w:firstLine="567"/>
        <w:jc w:val="both"/>
        <w:rPr>
          <w:rFonts w:ascii="Arial" w:eastAsia="Times New Roman" w:hAnsi="Arial" w:cs="Arial"/>
          <w:kern w:val="0"/>
          <w:lang w:eastAsia="ru-RU"/>
        </w:rPr>
      </w:pPr>
    </w:p>
    <w:p w:rsidR="006E4080" w:rsidRDefault="006E4080" w:rsidP="006E4080">
      <w:pPr>
        <w:suppressAutoHyphens w:val="0"/>
        <w:autoSpaceDE w:val="0"/>
        <w:autoSpaceDN w:val="0"/>
        <w:adjustRightInd w:val="0"/>
        <w:ind w:firstLine="567"/>
        <w:jc w:val="both"/>
        <w:rPr>
          <w:rFonts w:ascii="Arial" w:eastAsia="Times New Roman" w:hAnsi="Arial" w:cs="Arial"/>
          <w:kern w:val="0"/>
          <w:lang w:eastAsia="ru-RU"/>
        </w:rPr>
      </w:pPr>
    </w:p>
    <w:p w:rsidR="006E4080" w:rsidRDefault="006E4080" w:rsidP="006E4080">
      <w:pPr>
        <w:suppressAutoHyphens w:val="0"/>
        <w:autoSpaceDE w:val="0"/>
        <w:autoSpaceDN w:val="0"/>
        <w:adjustRightInd w:val="0"/>
        <w:ind w:firstLine="567"/>
        <w:jc w:val="both"/>
        <w:rPr>
          <w:rFonts w:ascii="Arial" w:eastAsia="Times New Roman" w:hAnsi="Arial" w:cs="Arial"/>
          <w:kern w:val="0"/>
          <w:lang w:eastAsia="ru-RU"/>
        </w:rPr>
      </w:pPr>
    </w:p>
    <w:p w:rsidR="006E4080" w:rsidRDefault="006E4080" w:rsidP="006E4080">
      <w:pPr>
        <w:suppressAutoHyphens w:val="0"/>
        <w:autoSpaceDE w:val="0"/>
        <w:autoSpaceDN w:val="0"/>
        <w:adjustRightInd w:val="0"/>
        <w:ind w:firstLine="567"/>
        <w:jc w:val="both"/>
        <w:rPr>
          <w:rFonts w:ascii="Arial" w:eastAsia="Times New Roman" w:hAnsi="Arial" w:cs="Arial"/>
          <w:kern w:val="0"/>
          <w:lang w:eastAsia="ru-RU"/>
        </w:rPr>
      </w:pPr>
      <w:r>
        <w:rPr>
          <w:rFonts w:ascii="Arial" w:eastAsia="Times New Roman" w:hAnsi="Arial" w:cs="Arial"/>
          <w:kern w:val="0"/>
          <w:lang w:eastAsia="ru-RU"/>
        </w:rPr>
        <w:t>ПРИЛОЖЕНИЕ № 2</w:t>
      </w:r>
    </w:p>
    <w:p w:rsidR="006E4080" w:rsidRDefault="006E4080" w:rsidP="006E4080">
      <w:pPr>
        <w:widowControl/>
        <w:autoSpaceDE w:val="0"/>
        <w:ind w:firstLine="567"/>
        <w:rPr>
          <w:rFonts w:ascii="Arial" w:eastAsia="Arial" w:hAnsi="Arial" w:cs="Arial"/>
          <w:kern w:val="0"/>
          <w:lang w:eastAsia="ar-SA"/>
        </w:rPr>
      </w:pPr>
      <w:r>
        <w:rPr>
          <w:rFonts w:ascii="Arial" w:eastAsia="Arial" w:hAnsi="Arial" w:cs="Arial"/>
          <w:kern w:val="0"/>
          <w:lang w:eastAsia="ar-SA"/>
        </w:rPr>
        <w:t xml:space="preserve">к административному регламенту </w:t>
      </w:r>
    </w:p>
    <w:p w:rsidR="006E4080" w:rsidRDefault="006E4080" w:rsidP="006E4080">
      <w:pPr>
        <w:widowControl/>
        <w:autoSpaceDE w:val="0"/>
        <w:ind w:left="567"/>
        <w:rPr>
          <w:rFonts w:ascii="Arial" w:eastAsia="Times New Roman" w:hAnsi="Arial" w:cs="Arial"/>
          <w:kern w:val="0"/>
          <w:lang w:eastAsia="ar-SA"/>
        </w:rPr>
      </w:pPr>
      <w:r>
        <w:rPr>
          <w:rFonts w:ascii="Arial" w:eastAsia="Times New Roman" w:hAnsi="Arial" w:cs="Arial"/>
          <w:kern w:val="0"/>
          <w:lang w:eastAsia="ar-SA"/>
        </w:rPr>
        <w:t>предоставления  администрацией</w:t>
      </w:r>
    </w:p>
    <w:p w:rsidR="006E4080" w:rsidRDefault="006E4080" w:rsidP="006E4080">
      <w:pPr>
        <w:widowControl/>
        <w:autoSpaceDE w:val="0"/>
        <w:ind w:left="567"/>
        <w:rPr>
          <w:rFonts w:ascii="Arial" w:eastAsia="Times New Roman" w:hAnsi="Arial" w:cs="Arial"/>
          <w:kern w:val="0"/>
          <w:lang w:eastAsia="ar-SA"/>
        </w:rPr>
      </w:pPr>
      <w:r>
        <w:rPr>
          <w:rFonts w:ascii="Arial" w:eastAsia="Times New Roman" w:hAnsi="Arial" w:cs="Arial"/>
          <w:kern w:val="0"/>
          <w:lang w:eastAsia="ar-SA"/>
        </w:rPr>
        <w:t>Псебайского городского поселения</w:t>
      </w:r>
    </w:p>
    <w:p w:rsidR="006E4080" w:rsidRDefault="006E4080" w:rsidP="006E4080">
      <w:pPr>
        <w:widowControl/>
        <w:autoSpaceDE w:val="0"/>
        <w:ind w:left="567"/>
        <w:rPr>
          <w:rFonts w:ascii="Arial" w:eastAsia="Times New Roman" w:hAnsi="Arial" w:cs="Arial"/>
          <w:kern w:val="0"/>
          <w:lang w:eastAsia="ar-SA"/>
        </w:rPr>
      </w:pPr>
      <w:r>
        <w:rPr>
          <w:rFonts w:ascii="Arial" w:eastAsia="Times New Roman" w:hAnsi="Arial" w:cs="Arial"/>
          <w:kern w:val="0"/>
          <w:lang w:eastAsia="ar-SA"/>
        </w:rPr>
        <w:t>Мостовского района муниципальной услуги:</w:t>
      </w:r>
    </w:p>
    <w:p w:rsidR="006E4080" w:rsidRDefault="006E4080" w:rsidP="006E4080">
      <w:pPr>
        <w:widowControl/>
        <w:autoSpaceDE w:val="0"/>
        <w:ind w:left="567"/>
        <w:rPr>
          <w:rFonts w:ascii="Arial" w:eastAsia="Times New Roman" w:hAnsi="Arial" w:cs="Arial"/>
          <w:kern w:val="0"/>
          <w:lang w:eastAsia="ar-SA"/>
        </w:rPr>
      </w:pPr>
      <w:r>
        <w:rPr>
          <w:rFonts w:ascii="Arial" w:eastAsia="Times New Roman" w:hAnsi="Arial" w:cs="Arial"/>
          <w:kern w:val="0"/>
          <w:lang w:eastAsia="ar-SA"/>
        </w:rPr>
        <w:t>«Выдача разрешений на строительство,</w:t>
      </w:r>
    </w:p>
    <w:p w:rsidR="006E4080" w:rsidRDefault="006E4080" w:rsidP="006E4080">
      <w:pPr>
        <w:widowControl/>
        <w:autoSpaceDE w:val="0"/>
        <w:ind w:left="567"/>
        <w:rPr>
          <w:rFonts w:ascii="Arial" w:eastAsia="Times New Roman" w:hAnsi="Arial" w:cs="Arial"/>
          <w:kern w:val="0"/>
          <w:lang w:eastAsia="ar-SA"/>
        </w:rPr>
      </w:pPr>
      <w:r>
        <w:rPr>
          <w:rFonts w:ascii="Arial" w:eastAsia="Times New Roman" w:hAnsi="Arial" w:cs="Arial"/>
          <w:kern w:val="0"/>
          <w:lang w:eastAsia="ar-SA"/>
        </w:rPr>
        <w:t>реконструкцию объектов капитального</w:t>
      </w:r>
    </w:p>
    <w:p w:rsidR="006E4080" w:rsidRDefault="006E4080" w:rsidP="006E4080">
      <w:pPr>
        <w:widowControl/>
        <w:autoSpaceDE w:val="0"/>
        <w:ind w:left="567"/>
        <w:rPr>
          <w:rFonts w:ascii="Arial" w:eastAsia="Times New Roman" w:hAnsi="Arial" w:cs="Arial"/>
          <w:kern w:val="0"/>
          <w:lang w:eastAsia="ar-SA"/>
        </w:rPr>
      </w:pPr>
      <w:r>
        <w:rPr>
          <w:rFonts w:ascii="Arial" w:eastAsia="Times New Roman" w:hAnsi="Arial" w:cs="Arial"/>
          <w:kern w:val="0"/>
          <w:lang w:eastAsia="ar-SA"/>
        </w:rPr>
        <w:t>строительства»</w:t>
      </w:r>
    </w:p>
    <w:p w:rsidR="006E4080" w:rsidRDefault="006E4080" w:rsidP="006E4080">
      <w:pPr>
        <w:widowControl/>
        <w:autoSpaceDE w:val="0"/>
        <w:ind w:left="567"/>
        <w:rPr>
          <w:rFonts w:ascii="Arial" w:eastAsia="Times New Roman" w:hAnsi="Arial" w:cs="Arial"/>
          <w:kern w:val="0"/>
          <w:lang w:eastAsia="ar-SA"/>
        </w:rPr>
      </w:pPr>
    </w:p>
    <w:p w:rsidR="006E4080" w:rsidRDefault="006E4080" w:rsidP="006E4080">
      <w:pPr>
        <w:widowControl/>
        <w:autoSpaceDE w:val="0"/>
        <w:ind w:left="567"/>
        <w:rPr>
          <w:rFonts w:ascii="Arial" w:eastAsia="Times New Roman" w:hAnsi="Arial" w:cs="Arial"/>
          <w:kern w:val="0"/>
          <w:lang w:eastAsia="ar-SA"/>
        </w:rPr>
      </w:pPr>
    </w:p>
    <w:p w:rsidR="006E4080" w:rsidRDefault="006E4080" w:rsidP="006E4080">
      <w:pPr>
        <w:widowControl/>
        <w:autoSpaceDE w:val="0"/>
        <w:spacing w:line="0" w:lineRule="atLeast"/>
        <w:jc w:val="right"/>
        <w:rPr>
          <w:rFonts w:ascii="Arial" w:eastAsia="Times New Roman" w:hAnsi="Arial" w:cs="Arial"/>
          <w:kern w:val="0"/>
          <w:lang w:eastAsia="ar-SA"/>
        </w:rPr>
      </w:pPr>
      <w:r>
        <w:rPr>
          <w:rFonts w:ascii="Arial" w:eastAsia="Times New Roman" w:hAnsi="Arial" w:cs="Arial"/>
          <w:kern w:val="0"/>
          <w:lang w:eastAsia="ar-SA"/>
        </w:rPr>
        <w:t xml:space="preserve">                                                           Утверждено постановлением Правительства</w:t>
      </w:r>
    </w:p>
    <w:p w:rsidR="006E4080" w:rsidRDefault="006E4080" w:rsidP="006E4080">
      <w:pPr>
        <w:widowControl/>
        <w:autoSpaceDE w:val="0"/>
        <w:spacing w:line="0" w:lineRule="atLeast"/>
        <w:ind w:left="4248"/>
        <w:jc w:val="right"/>
        <w:rPr>
          <w:rFonts w:ascii="Arial" w:eastAsia="Times New Roman" w:hAnsi="Arial" w:cs="Arial"/>
          <w:kern w:val="0"/>
          <w:lang w:eastAsia="ar-SA"/>
        </w:rPr>
      </w:pPr>
      <w:r>
        <w:rPr>
          <w:rFonts w:ascii="Arial" w:eastAsia="Times New Roman" w:hAnsi="Arial" w:cs="Arial"/>
          <w:kern w:val="0"/>
          <w:lang w:eastAsia="ar-SA"/>
        </w:rPr>
        <w:t>Российской Федерации от 24 ноября 2005 года № 698 «О форме разрешения на строительство и форме разрешения на ввод объекта в эксплуатацию»</w:t>
      </w:r>
    </w:p>
    <w:p w:rsidR="006E4080" w:rsidRDefault="006E4080" w:rsidP="006E4080">
      <w:pPr>
        <w:widowControl/>
        <w:autoSpaceDE w:val="0"/>
        <w:spacing w:line="0" w:lineRule="atLeast"/>
        <w:ind w:left="4248"/>
        <w:jc w:val="right"/>
        <w:rPr>
          <w:rFonts w:ascii="Arial" w:eastAsia="Times New Roman" w:hAnsi="Arial" w:cs="Arial"/>
          <w:kern w:val="0"/>
          <w:lang w:eastAsia="ar-SA"/>
        </w:rPr>
      </w:pPr>
    </w:p>
    <w:p w:rsidR="006E4080" w:rsidRDefault="006E4080" w:rsidP="006E4080">
      <w:pPr>
        <w:widowControl/>
        <w:autoSpaceDE w:val="0"/>
        <w:spacing w:line="0" w:lineRule="atLeast"/>
        <w:ind w:left="4248"/>
        <w:jc w:val="right"/>
        <w:rPr>
          <w:rFonts w:ascii="Arial" w:eastAsia="Times New Roman" w:hAnsi="Arial" w:cs="Arial"/>
          <w:kern w:val="0"/>
          <w:lang w:eastAsia="ar-SA"/>
        </w:rPr>
      </w:pPr>
      <w:r>
        <w:rPr>
          <w:rFonts w:ascii="Arial" w:eastAsia="Times New Roman" w:hAnsi="Arial" w:cs="Arial"/>
          <w:kern w:val="0"/>
          <w:lang w:eastAsia="ar-SA"/>
        </w:rPr>
        <w:t xml:space="preserve">                </w:t>
      </w:r>
    </w:p>
    <w:p w:rsidR="006E4080" w:rsidRDefault="006E4080" w:rsidP="006E4080">
      <w:pPr>
        <w:widowControl/>
        <w:ind w:left="4678"/>
        <w:rPr>
          <w:rFonts w:ascii="Arial" w:eastAsia="Times New Roman" w:hAnsi="Arial" w:cs="Arial"/>
          <w:kern w:val="0"/>
          <w:lang w:eastAsia="ar-SA"/>
        </w:rPr>
      </w:pPr>
      <w:r>
        <w:rPr>
          <w:rFonts w:ascii="Arial" w:eastAsia="Times New Roman" w:hAnsi="Arial" w:cs="Arial"/>
          <w:kern w:val="0"/>
          <w:lang w:eastAsia="ar-SA"/>
        </w:rPr>
        <w:t xml:space="preserve">Кому  </w:t>
      </w:r>
    </w:p>
    <w:p w:rsidR="006E4080" w:rsidRDefault="006E4080" w:rsidP="006E4080">
      <w:pPr>
        <w:widowControl/>
        <w:pBdr>
          <w:top w:val="single" w:sz="4" w:space="1" w:color="000000"/>
        </w:pBdr>
        <w:ind w:left="5387"/>
        <w:jc w:val="center"/>
        <w:rPr>
          <w:rFonts w:ascii="Arial" w:eastAsia="Times New Roman" w:hAnsi="Arial" w:cs="Arial"/>
          <w:kern w:val="0"/>
          <w:lang w:eastAsia="ar-SA"/>
        </w:rPr>
      </w:pPr>
      <w:r>
        <w:rPr>
          <w:rFonts w:ascii="Arial" w:eastAsia="Times New Roman" w:hAnsi="Arial" w:cs="Arial"/>
          <w:kern w:val="0"/>
          <w:lang w:eastAsia="ar-SA"/>
        </w:rPr>
        <w:t>(наименование застройщика</w:t>
      </w:r>
    </w:p>
    <w:p w:rsidR="006E4080" w:rsidRDefault="006E4080" w:rsidP="006E4080">
      <w:pPr>
        <w:widowControl/>
        <w:ind w:left="4678"/>
        <w:rPr>
          <w:rFonts w:ascii="Arial" w:eastAsia="Times New Roman" w:hAnsi="Arial" w:cs="Arial"/>
          <w:kern w:val="0"/>
          <w:lang w:eastAsia="ar-SA"/>
        </w:rPr>
      </w:pPr>
    </w:p>
    <w:p w:rsidR="006E4080" w:rsidRDefault="006E4080" w:rsidP="006E4080">
      <w:pPr>
        <w:widowControl/>
        <w:pBdr>
          <w:top w:val="single" w:sz="4" w:space="1" w:color="000000"/>
        </w:pBdr>
        <w:ind w:left="4678"/>
        <w:jc w:val="center"/>
        <w:rPr>
          <w:rFonts w:ascii="Arial" w:eastAsia="Times New Roman" w:hAnsi="Arial" w:cs="Arial"/>
          <w:kern w:val="0"/>
          <w:lang w:eastAsia="ar-SA"/>
        </w:rPr>
      </w:pPr>
      <w:r>
        <w:rPr>
          <w:rFonts w:ascii="Arial" w:eastAsia="Times New Roman" w:hAnsi="Arial" w:cs="Arial"/>
          <w:kern w:val="0"/>
          <w:lang w:eastAsia="ar-SA"/>
        </w:rPr>
        <w:t>(фамилия, имя, отчество – для граждан,</w:t>
      </w:r>
    </w:p>
    <w:p w:rsidR="006E4080" w:rsidRDefault="006E4080" w:rsidP="006E4080">
      <w:pPr>
        <w:widowControl/>
        <w:ind w:left="4678"/>
        <w:rPr>
          <w:rFonts w:ascii="Arial" w:eastAsia="Times New Roman" w:hAnsi="Arial" w:cs="Arial"/>
          <w:kern w:val="0"/>
          <w:lang w:eastAsia="ar-SA"/>
        </w:rPr>
      </w:pPr>
    </w:p>
    <w:p w:rsidR="006E4080" w:rsidRDefault="006E4080" w:rsidP="006E4080">
      <w:pPr>
        <w:widowControl/>
        <w:pBdr>
          <w:top w:val="single" w:sz="4" w:space="1" w:color="000000"/>
        </w:pBdr>
        <w:ind w:left="4678"/>
        <w:jc w:val="center"/>
        <w:rPr>
          <w:rFonts w:ascii="Arial" w:eastAsia="Times New Roman" w:hAnsi="Arial" w:cs="Arial"/>
          <w:kern w:val="0"/>
          <w:lang w:eastAsia="ar-SA"/>
        </w:rPr>
      </w:pPr>
      <w:r>
        <w:rPr>
          <w:rFonts w:ascii="Arial" w:eastAsia="Times New Roman" w:hAnsi="Arial" w:cs="Arial"/>
          <w:kern w:val="0"/>
          <w:lang w:eastAsia="ar-SA"/>
        </w:rPr>
        <w:t>полное наименование организации – для юридических лиц),</w:t>
      </w:r>
    </w:p>
    <w:p w:rsidR="006E4080" w:rsidRDefault="006E4080" w:rsidP="006E4080">
      <w:pPr>
        <w:widowControl/>
        <w:ind w:left="4678"/>
        <w:rPr>
          <w:rFonts w:ascii="Arial" w:eastAsia="Times New Roman" w:hAnsi="Arial" w:cs="Arial"/>
          <w:kern w:val="0"/>
          <w:lang w:eastAsia="ar-SA"/>
        </w:rPr>
      </w:pPr>
    </w:p>
    <w:p w:rsidR="006E4080" w:rsidRDefault="006E4080" w:rsidP="006E4080">
      <w:pPr>
        <w:widowControl/>
        <w:pBdr>
          <w:top w:val="single" w:sz="4" w:space="1" w:color="000000"/>
        </w:pBdr>
        <w:spacing w:after="120"/>
        <w:ind w:left="4678"/>
        <w:jc w:val="center"/>
        <w:rPr>
          <w:rFonts w:ascii="Arial" w:eastAsia="Times New Roman" w:hAnsi="Arial" w:cs="Arial"/>
          <w:kern w:val="0"/>
          <w:lang w:eastAsia="ar-SA"/>
        </w:rPr>
      </w:pPr>
      <w:r>
        <w:rPr>
          <w:rFonts w:ascii="Arial" w:eastAsia="Times New Roman" w:hAnsi="Arial" w:cs="Arial"/>
          <w:kern w:val="0"/>
          <w:lang w:eastAsia="ar-SA"/>
        </w:rPr>
        <w:t>его почтовый индекс и адрес)</w:t>
      </w:r>
    </w:p>
    <w:p w:rsidR="006E4080" w:rsidRDefault="006E4080" w:rsidP="006E4080">
      <w:pPr>
        <w:widowControl/>
        <w:jc w:val="center"/>
        <w:rPr>
          <w:rFonts w:ascii="Arial" w:eastAsia="Times New Roman" w:hAnsi="Arial" w:cs="Arial"/>
          <w:bCs/>
          <w:kern w:val="0"/>
          <w:lang w:eastAsia="ar-SA"/>
        </w:rPr>
      </w:pPr>
      <w:r>
        <w:rPr>
          <w:rFonts w:ascii="Arial" w:eastAsia="Times New Roman" w:hAnsi="Arial" w:cs="Arial"/>
          <w:bCs/>
          <w:kern w:val="0"/>
          <w:lang w:eastAsia="ar-SA"/>
        </w:rPr>
        <w:t>Разрешение на строительство</w:t>
      </w:r>
    </w:p>
    <w:p w:rsidR="006E4080" w:rsidRDefault="006E4080" w:rsidP="006E4080">
      <w:pPr>
        <w:widowControl/>
        <w:ind w:right="4705"/>
        <w:rPr>
          <w:rFonts w:ascii="Arial" w:eastAsia="Times New Roman" w:hAnsi="Arial" w:cs="Arial"/>
          <w:bCs/>
          <w:kern w:val="0"/>
          <w:lang w:eastAsia="ar-SA"/>
        </w:rPr>
      </w:pPr>
      <w:r>
        <w:rPr>
          <w:rFonts w:ascii="Arial" w:eastAsia="Times New Roman" w:hAnsi="Arial" w:cs="Arial"/>
          <w:bCs/>
          <w:kern w:val="0"/>
          <w:lang w:eastAsia="ar-SA"/>
        </w:rPr>
        <w:t xml:space="preserve">№  </w:t>
      </w:r>
    </w:p>
    <w:p w:rsidR="006E4080" w:rsidRDefault="006E4080" w:rsidP="006E4080">
      <w:pPr>
        <w:widowControl/>
        <w:pBdr>
          <w:top w:val="single" w:sz="4" w:space="1" w:color="000000"/>
        </w:pBdr>
        <w:ind w:left="364" w:right="4677"/>
        <w:rPr>
          <w:rFonts w:ascii="Arial" w:eastAsia="Times New Roman" w:hAnsi="Arial" w:cs="Arial"/>
          <w:kern w:val="0"/>
          <w:lang w:eastAsia="ar-SA"/>
        </w:rPr>
      </w:pPr>
    </w:p>
    <w:p w:rsidR="006E4080" w:rsidRDefault="006E4080" w:rsidP="006E4080">
      <w:pPr>
        <w:widowControl/>
        <w:spacing w:before="120"/>
        <w:rPr>
          <w:rFonts w:ascii="Arial" w:eastAsia="Times New Roman" w:hAnsi="Arial" w:cs="Arial"/>
          <w:kern w:val="0"/>
          <w:lang w:eastAsia="ar-SA"/>
        </w:rPr>
      </w:pPr>
    </w:p>
    <w:p w:rsidR="006E4080" w:rsidRDefault="006E4080" w:rsidP="006E4080">
      <w:pPr>
        <w:widowControl/>
        <w:pBdr>
          <w:top w:val="single" w:sz="4" w:space="1" w:color="000000"/>
        </w:pBdr>
        <w:jc w:val="center"/>
        <w:rPr>
          <w:rFonts w:ascii="Arial" w:eastAsia="Times New Roman" w:hAnsi="Arial" w:cs="Arial"/>
          <w:kern w:val="0"/>
          <w:lang w:eastAsia="ar-SA"/>
        </w:rPr>
      </w:pPr>
      <w:r>
        <w:rPr>
          <w:rFonts w:ascii="Arial" w:eastAsia="Times New Roman" w:hAnsi="Arial" w:cs="Arial"/>
          <w:kern w:val="0"/>
          <w:lang w:eastAsia="ar-SA"/>
        </w:rPr>
        <w:t>(наименование уполномоченного органа местного</w:t>
      </w:r>
    </w:p>
    <w:p w:rsidR="006E4080" w:rsidRDefault="006E4080" w:rsidP="006E4080">
      <w:pPr>
        <w:widowControl/>
        <w:pBdr>
          <w:top w:val="single" w:sz="4" w:space="1" w:color="000000"/>
        </w:pBdr>
        <w:jc w:val="center"/>
        <w:rPr>
          <w:rFonts w:ascii="Arial" w:eastAsia="Times New Roman" w:hAnsi="Arial" w:cs="Arial"/>
          <w:kern w:val="0"/>
          <w:lang w:eastAsia="ar-SA"/>
        </w:rPr>
      </w:pPr>
    </w:p>
    <w:p w:rsidR="006E4080" w:rsidRDefault="006E4080" w:rsidP="006E4080">
      <w:pPr>
        <w:widowControl/>
        <w:pBdr>
          <w:top w:val="single" w:sz="4" w:space="1" w:color="000000"/>
        </w:pBdr>
        <w:ind w:right="141"/>
        <w:jc w:val="center"/>
        <w:rPr>
          <w:rFonts w:ascii="Arial" w:eastAsia="Times New Roman" w:hAnsi="Arial" w:cs="Arial"/>
          <w:kern w:val="0"/>
          <w:lang w:eastAsia="ar-SA"/>
        </w:rPr>
      </w:pPr>
      <w:r>
        <w:rPr>
          <w:rFonts w:ascii="Arial" w:eastAsia="Times New Roman" w:hAnsi="Arial" w:cs="Arial"/>
          <w:kern w:val="0"/>
          <w:lang w:eastAsia="ar-SA"/>
        </w:rPr>
        <w:t>самоуправления, осуществляющего выдачу разрешения на строительство)</w:t>
      </w:r>
    </w:p>
    <w:p w:rsidR="006E4080" w:rsidRDefault="006E4080" w:rsidP="006E4080">
      <w:pPr>
        <w:widowControl/>
        <w:jc w:val="both"/>
        <w:rPr>
          <w:rFonts w:ascii="Arial" w:eastAsia="Times New Roman" w:hAnsi="Arial" w:cs="Arial"/>
          <w:kern w:val="0"/>
          <w:lang w:eastAsia="ar-SA"/>
        </w:rPr>
      </w:pPr>
      <w:r>
        <w:rPr>
          <w:rFonts w:ascii="Arial" w:eastAsia="Times New Roman" w:hAnsi="Arial" w:cs="Arial"/>
          <w:kern w:val="0"/>
          <w:lang w:eastAsia="ar-SA"/>
        </w:rPr>
        <w:t xml:space="preserve">руководствуясь статьей 51 Градостроительного кодекса Российской Федерации, разрешает </w:t>
      </w:r>
      <w:r>
        <w:rPr>
          <w:rFonts w:ascii="Arial" w:eastAsia="Times New Roman" w:hAnsi="Arial" w:cs="Arial"/>
          <w:kern w:val="0"/>
          <w:u w:val="single"/>
          <w:lang w:eastAsia="ar-SA"/>
        </w:rPr>
        <w:t>строительство, реконструкцию, капитальный ремонт</w:t>
      </w:r>
      <w:r>
        <w:rPr>
          <w:rFonts w:ascii="Arial" w:eastAsia="Times New Roman" w:hAnsi="Arial" w:cs="Arial"/>
          <w:kern w:val="0"/>
          <w:lang w:eastAsia="ar-SA"/>
        </w:rPr>
        <w:t xml:space="preserve"> объекта капитального строительства</w:t>
      </w:r>
      <w:r>
        <w:rPr>
          <w:rFonts w:ascii="Arial" w:eastAsia="Times New Roman" w:hAnsi="Arial" w:cs="Arial"/>
          <w:kern w:val="0"/>
          <w:lang w:eastAsia="ar-SA"/>
        </w:rPr>
        <w:br/>
      </w:r>
    </w:p>
    <w:p w:rsidR="006E4080" w:rsidRDefault="006E4080" w:rsidP="006E4080">
      <w:pPr>
        <w:widowControl/>
        <w:ind w:right="4178"/>
        <w:jc w:val="center"/>
        <w:rPr>
          <w:rFonts w:ascii="Arial" w:eastAsia="Times New Roman" w:hAnsi="Arial" w:cs="Arial"/>
          <w:kern w:val="0"/>
          <w:lang w:eastAsia="ar-SA"/>
        </w:rPr>
      </w:pPr>
      <w:r>
        <w:rPr>
          <w:rFonts w:ascii="Arial" w:eastAsia="Times New Roman" w:hAnsi="Arial" w:cs="Arial"/>
          <w:kern w:val="0"/>
          <w:lang w:eastAsia="ar-SA"/>
        </w:rPr>
        <w:t>(ненужное зачеркнуть)</w:t>
      </w:r>
    </w:p>
    <w:p w:rsidR="006E4080" w:rsidRDefault="006E4080" w:rsidP="006E4080">
      <w:pPr>
        <w:widowControl/>
        <w:rPr>
          <w:rFonts w:ascii="Arial" w:eastAsia="Times New Roman" w:hAnsi="Arial" w:cs="Arial"/>
          <w:kern w:val="0"/>
          <w:lang w:eastAsia="ar-SA"/>
        </w:rPr>
      </w:pPr>
    </w:p>
    <w:p w:rsidR="006E4080" w:rsidRDefault="006E4080" w:rsidP="006E4080">
      <w:pPr>
        <w:widowControl/>
        <w:pBdr>
          <w:top w:val="single" w:sz="4" w:space="1" w:color="000000"/>
        </w:pBdr>
        <w:jc w:val="center"/>
        <w:rPr>
          <w:rFonts w:ascii="Arial" w:eastAsia="Times New Roman" w:hAnsi="Arial" w:cs="Arial"/>
          <w:kern w:val="0"/>
          <w:lang w:eastAsia="ar-SA"/>
        </w:rPr>
      </w:pPr>
      <w:r>
        <w:rPr>
          <w:rFonts w:ascii="Arial" w:eastAsia="Times New Roman" w:hAnsi="Arial" w:cs="Arial"/>
          <w:kern w:val="0"/>
          <w:lang w:eastAsia="ar-SA"/>
        </w:rPr>
        <w:t>(наименование объекта капитального строительства</w:t>
      </w:r>
    </w:p>
    <w:p w:rsidR="006E4080" w:rsidRDefault="006E4080" w:rsidP="006E4080">
      <w:pPr>
        <w:widowControl/>
        <w:rPr>
          <w:rFonts w:ascii="Arial" w:eastAsia="Times New Roman" w:hAnsi="Arial" w:cs="Arial"/>
          <w:kern w:val="0"/>
          <w:lang w:eastAsia="ar-SA"/>
        </w:rPr>
      </w:pPr>
    </w:p>
    <w:p w:rsidR="006E4080" w:rsidRDefault="006E4080" w:rsidP="006E4080">
      <w:pPr>
        <w:widowControl/>
        <w:pBdr>
          <w:top w:val="single" w:sz="4" w:space="1" w:color="000000"/>
        </w:pBdr>
        <w:jc w:val="center"/>
        <w:rPr>
          <w:rFonts w:ascii="Arial" w:eastAsia="Times New Roman" w:hAnsi="Arial" w:cs="Arial"/>
          <w:kern w:val="0"/>
          <w:lang w:eastAsia="ar-SA"/>
        </w:rPr>
      </w:pPr>
      <w:r>
        <w:rPr>
          <w:rFonts w:ascii="Arial" w:eastAsia="Times New Roman" w:hAnsi="Arial" w:cs="Arial"/>
          <w:kern w:val="0"/>
          <w:lang w:eastAsia="ar-SA"/>
        </w:rPr>
        <w:t>в соответствии с проектной документацией, краткие проектные характеристики,</w:t>
      </w:r>
    </w:p>
    <w:p w:rsidR="006E4080" w:rsidRDefault="006E4080" w:rsidP="006E4080">
      <w:pPr>
        <w:widowControl/>
        <w:rPr>
          <w:rFonts w:ascii="Arial" w:eastAsia="Times New Roman" w:hAnsi="Arial" w:cs="Arial"/>
          <w:kern w:val="0"/>
          <w:lang w:eastAsia="ar-SA"/>
        </w:rPr>
      </w:pPr>
    </w:p>
    <w:p w:rsidR="006E4080" w:rsidRDefault="006E4080" w:rsidP="006E4080">
      <w:pPr>
        <w:widowControl/>
        <w:pBdr>
          <w:top w:val="single" w:sz="4" w:space="1" w:color="000000"/>
        </w:pBdr>
        <w:jc w:val="center"/>
        <w:rPr>
          <w:rFonts w:ascii="Arial" w:eastAsia="Times New Roman" w:hAnsi="Arial" w:cs="Arial"/>
          <w:kern w:val="0"/>
          <w:lang w:eastAsia="ar-SA"/>
        </w:rPr>
      </w:pPr>
      <w:r>
        <w:rPr>
          <w:rFonts w:ascii="Arial" w:eastAsia="Times New Roman" w:hAnsi="Arial" w:cs="Arial"/>
          <w:kern w:val="0"/>
          <w:lang w:eastAsia="ar-SA"/>
        </w:rPr>
        <w:lastRenderedPageBreak/>
        <w:t>описание этапа строительства, реконструкции, если разрешение выдается на этап строительства, реконструкции)</w:t>
      </w:r>
    </w:p>
    <w:p w:rsidR="006E4080" w:rsidRDefault="006E4080" w:rsidP="006E4080">
      <w:pPr>
        <w:widowControl/>
        <w:tabs>
          <w:tab w:val="left" w:pos="9480"/>
          <w:tab w:val="right" w:pos="10065"/>
        </w:tabs>
        <w:rPr>
          <w:rFonts w:ascii="Arial" w:eastAsia="Times New Roman" w:hAnsi="Arial" w:cs="Arial"/>
          <w:kern w:val="0"/>
          <w:lang w:eastAsia="ar-SA"/>
        </w:rPr>
      </w:pPr>
      <w:r>
        <w:rPr>
          <w:rFonts w:ascii="Arial" w:eastAsia="Times New Roman" w:hAnsi="Arial" w:cs="Arial"/>
          <w:kern w:val="0"/>
          <w:lang w:eastAsia="ar-SA"/>
        </w:rPr>
        <w:tab/>
        <w:t>,</w:t>
      </w:r>
    </w:p>
    <w:p w:rsidR="006E4080" w:rsidRDefault="006E4080" w:rsidP="006E4080">
      <w:pPr>
        <w:widowControl/>
        <w:pBdr>
          <w:top w:val="single" w:sz="4" w:space="1" w:color="000000"/>
        </w:pBdr>
        <w:ind w:right="141"/>
        <w:rPr>
          <w:rFonts w:ascii="Arial" w:eastAsia="Times New Roman" w:hAnsi="Arial" w:cs="Arial"/>
          <w:kern w:val="0"/>
          <w:lang w:eastAsia="ar-SA"/>
        </w:rPr>
      </w:pPr>
    </w:p>
    <w:p w:rsidR="006E4080" w:rsidRDefault="006E4080" w:rsidP="006E4080">
      <w:pPr>
        <w:widowControl/>
        <w:rPr>
          <w:rFonts w:ascii="Arial" w:eastAsia="Times New Roman" w:hAnsi="Arial" w:cs="Arial"/>
          <w:kern w:val="0"/>
          <w:lang w:eastAsia="ar-SA"/>
        </w:rPr>
      </w:pPr>
      <w:r>
        <w:rPr>
          <w:rFonts w:ascii="Arial" w:eastAsia="Times New Roman" w:hAnsi="Arial" w:cs="Arial"/>
          <w:kern w:val="0"/>
          <w:lang w:eastAsia="ar-SA"/>
        </w:rPr>
        <w:t xml:space="preserve">расположенного по адресу  </w:t>
      </w:r>
    </w:p>
    <w:p w:rsidR="006E4080" w:rsidRDefault="006E4080" w:rsidP="006E4080">
      <w:pPr>
        <w:widowControl/>
        <w:pBdr>
          <w:top w:val="single" w:sz="4" w:space="1" w:color="000000"/>
        </w:pBdr>
        <w:ind w:left="2879"/>
        <w:jc w:val="center"/>
        <w:rPr>
          <w:rFonts w:ascii="Arial" w:eastAsia="Times New Roman" w:hAnsi="Arial" w:cs="Arial"/>
          <w:kern w:val="0"/>
          <w:lang w:eastAsia="ar-SA"/>
        </w:rPr>
      </w:pPr>
      <w:r>
        <w:rPr>
          <w:rFonts w:ascii="Arial" w:eastAsia="Times New Roman" w:hAnsi="Arial" w:cs="Arial"/>
          <w:kern w:val="0"/>
          <w:lang w:eastAsia="ar-SA"/>
        </w:rPr>
        <w:t>(полный адрес объекта капитального строительства с указанием</w:t>
      </w:r>
    </w:p>
    <w:p w:rsidR="006E4080" w:rsidRDefault="006E4080" w:rsidP="006E4080">
      <w:pPr>
        <w:widowControl/>
        <w:rPr>
          <w:rFonts w:ascii="Arial" w:eastAsia="Times New Roman" w:hAnsi="Arial" w:cs="Arial"/>
          <w:kern w:val="0"/>
          <w:lang w:eastAsia="ar-SA"/>
        </w:rPr>
      </w:pPr>
    </w:p>
    <w:p w:rsidR="006E4080" w:rsidRDefault="006E4080" w:rsidP="006E4080">
      <w:pPr>
        <w:widowControl/>
        <w:pBdr>
          <w:top w:val="single" w:sz="4" w:space="1" w:color="000000"/>
        </w:pBdr>
        <w:jc w:val="center"/>
        <w:rPr>
          <w:rFonts w:ascii="Arial" w:eastAsia="Times New Roman" w:hAnsi="Arial" w:cs="Arial"/>
          <w:kern w:val="0"/>
          <w:lang w:eastAsia="ar-SA"/>
        </w:rPr>
      </w:pPr>
      <w:r>
        <w:rPr>
          <w:rFonts w:ascii="Arial" w:eastAsia="Times New Roman" w:hAnsi="Arial" w:cs="Arial"/>
          <w:kern w:val="0"/>
          <w:lang w:eastAsia="ar-SA"/>
        </w:rPr>
        <w:t>субъекта Российской Федерации, административного района и т.д. или строительный адрес)</w:t>
      </w:r>
    </w:p>
    <w:p w:rsidR="006E4080" w:rsidRDefault="006E4080" w:rsidP="006E4080">
      <w:pPr>
        <w:widowControl/>
        <w:tabs>
          <w:tab w:val="left" w:pos="9540"/>
          <w:tab w:val="right" w:pos="10065"/>
        </w:tabs>
        <w:rPr>
          <w:rFonts w:ascii="Arial" w:eastAsia="Times New Roman" w:hAnsi="Arial" w:cs="Arial"/>
          <w:kern w:val="0"/>
          <w:lang w:eastAsia="ar-SA"/>
        </w:rPr>
      </w:pPr>
      <w:r>
        <w:rPr>
          <w:rFonts w:ascii="Arial" w:eastAsia="Times New Roman" w:hAnsi="Arial" w:cs="Arial"/>
          <w:kern w:val="0"/>
          <w:lang w:eastAsia="ar-SA"/>
        </w:rPr>
        <w:tab/>
        <w:t>.</w:t>
      </w:r>
    </w:p>
    <w:p w:rsidR="006E4080" w:rsidRDefault="006E4080" w:rsidP="006E4080">
      <w:pPr>
        <w:widowControl/>
        <w:pBdr>
          <w:top w:val="single" w:sz="4" w:space="1" w:color="000000"/>
        </w:pBdr>
        <w:spacing w:after="240"/>
        <w:ind w:right="142"/>
        <w:rPr>
          <w:rFonts w:ascii="Arial" w:eastAsia="Times New Roman" w:hAnsi="Arial" w:cs="Arial"/>
          <w:kern w:val="0"/>
          <w:lang w:eastAsia="ar-SA"/>
        </w:rPr>
      </w:pPr>
    </w:p>
    <w:tbl>
      <w:tblPr>
        <w:tblW w:w="0" w:type="auto"/>
        <w:tblInd w:w="-28" w:type="dxa"/>
        <w:tblLayout w:type="fixed"/>
        <w:tblCellMar>
          <w:left w:w="0" w:type="dxa"/>
          <w:right w:w="0" w:type="dxa"/>
        </w:tblCellMar>
        <w:tblLook w:val="04A0" w:firstRow="1" w:lastRow="0" w:firstColumn="1" w:lastColumn="0" w:noHBand="0" w:noVBand="1"/>
      </w:tblPr>
      <w:tblGrid>
        <w:gridCol w:w="28"/>
        <w:gridCol w:w="3480"/>
        <w:gridCol w:w="206"/>
        <w:gridCol w:w="1048"/>
        <w:gridCol w:w="336"/>
        <w:gridCol w:w="279"/>
        <w:gridCol w:w="1280"/>
        <w:gridCol w:w="205"/>
        <w:gridCol w:w="15"/>
        <w:gridCol w:w="359"/>
        <w:gridCol w:w="340"/>
        <w:gridCol w:w="284"/>
        <w:gridCol w:w="1807"/>
      </w:tblGrid>
      <w:tr w:rsidR="006E4080" w:rsidTr="006E4080">
        <w:tc>
          <w:tcPr>
            <w:tcW w:w="28" w:type="dxa"/>
          </w:tcPr>
          <w:p w:rsidR="006E4080" w:rsidRDefault="006E4080">
            <w:pPr>
              <w:widowControl/>
              <w:suppressLineNumbers/>
              <w:snapToGrid w:val="0"/>
              <w:jc w:val="center"/>
              <w:rPr>
                <w:rFonts w:ascii="Arial" w:eastAsia="Times New Roman" w:hAnsi="Arial" w:cs="Arial"/>
                <w:b/>
                <w:bCs/>
                <w:kern w:val="0"/>
                <w:lang w:eastAsia="ar-SA"/>
              </w:rPr>
            </w:pPr>
          </w:p>
        </w:tc>
        <w:tc>
          <w:tcPr>
            <w:tcW w:w="4734" w:type="dxa"/>
            <w:gridSpan w:val="3"/>
            <w:hideMark/>
          </w:tcPr>
          <w:p w:rsidR="006E4080" w:rsidRDefault="006E4080">
            <w:pPr>
              <w:autoSpaceDE w:val="0"/>
              <w:snapToGrid w:val="0"/>
              <w:rPr>
                <w:rFonts w:ascii="Arial" w:eastAsia="Times New Roman" w:hAnsi="Arial" w:cs="Arial"/>
                <w:kern w:val="0"/>
                <w:lang w:eastAsia="ar-SA"/>
              </w:rPr>
            </w:pPr>
            <w:r>
              <w:rPr>
                <w:rFonts w:ascii="Arial" w:eastAsia="Times New Roman" w:hAnsi="Arial" w:cs="Arial"/>
                <w:kern w:val="0"/>
                <w:lang w:eastAsia="ar-SA"/>
              </w:rPr>
              <w:t>Срок действия настоящего разрешения – до “</w:t>
            </w:r>
          </w:p>
        </w:tc>
        <w:tc>
          <w:tcPr>
            <w:tcW w:w="336" w:type="dxa"/>
            <w:tcBorders>
              <w:top w:val="nil"/>
              <w:left w:val="nil"/>
              <w:bottom w:val="single" w:sz="4" w:space="0" w:color="000000"/>
              <w:right w:val="nil"/>
            </w:tcBorders>
            <w:vAlign w:val="bottom"/>
          </w:tcPr>
          <w:p w:rsidR="006E4080" w:rsidRDefault="006E4080">
            <w:pPr>
              <w:autoSpaceDE w:val="0"/>
              <w:snapToGrid w:val="0"/>
              <w:jc w:val="center"/>
              <w:rPr>
                <w:rFonts w:ascii="Arial" w:eastAsia="Times New Roman" w:hAnsi="Arial" w:cs="Arial"/>
                <w:kern w:val="0"/>
                <w:lang w:eastAsia="ar-SA"/>
              </w:rPr>
            </w:pPr>
          </w:p>
        </w:tc>
        <w:tc>
          <w:tcPr>
            <w:tcW w:w="279" w:type="dxa"/>
            <w:vAlign w:val="bottom"/>
            <w:hideMark/>
          </w:tcPr>
          <w:p w:rsidR="006E4080" w:rsidRDefault="006E4080">
            <w:pPr>
              <w:autoSpaceDE w:val="0"/>
              <w:snapToGrid w:val="0"/>
              <w:rPr>
                <w:rFonts w:ascii="Arial" w:eastAsia="Times New Roman" w:hAnsi="Arial" w:cs="Arial"/>
                <w:kern w:val="0"/>
                <w:lang w:eastAsia="ar-SA"/>
              </w:rPr>
            </w:pPr>
            <w:r>
              <w:rPr>
                <w:rFonts w:ascii="Arial" w:eastAsia="Times New Roman" w:hAnsi="Arial" w:cs="Arial"/>
                <w:kern w:val="0"/>
                <w:lang w:eastAsia="ar-SA"/>
              </w:rPr>
              <w:t>”</w:t>
            </w:r>
          </w:p>
        </w:tc>
        <w:tc>
          <w:tcPr>
            <w:tcW w:w="1485" w:type="dxa"/>
            <w:gridSpan w:val="2"/>
            <w:tcBorders>
              <w:top w:val="nil"/>
              <w:left w:val="nil"/>
              <w:bottom w:val="single" w:sz="4" w:space="0" w:color="000000"/>
              <w:right w:val="nil"/>
            </w:tcBorders>
            <w:vAlign w:val="bottom"/>
          </w:tcPr>
          <w:p w:rsidR="006E4080" w:rsidRDefault="006E4080">
            <w:pPr>
              <w:autoSpaceDE w:val="0"/>
              <w:snapToGrid w:val="0"/>
              <w:jc w:val="center"/>
              <w:rPr>
                <w:rFonts w:ascii="Arial" w:eastAsia="Times New Roman" w:hAnsi="Arial" w:cs="Arial"/>
                <w:kern w:val="0"/>
                <w:lang w:eastAsia="ar-SA"/>
              </w:rPr>
            </w:pPr>
          </w:p>
        </w:tc>
        <w:tc>
          <w:tcPr>
            <w:tcW w:w="374" w:type="dxa"/>
            <w:gridSpan w:val="2"/>
            <w:vAlign w:val="bottom"/>
            <w:hideMark/>
          </w:tcPr>
          <w:p w:rsidR="006E4080" w:rsidRDefault="006E4080">
            <w:pPr>
              <w:autoSpaceDE w:val="0"/>
              <w:snapToGrid w:val="0"/>
              <w:jc w:val="right"/>
              <w:rPr>
                <w:rFonts w:ascii="Arial" w:eastAsia="Times New Roman" w:hAnsi="Arial" w:cs="Arial"/>
                <w:kern w:val="0"/>
                <w:lang w:eastAsia="ar-SA"/>
              </w:rPr>
            </w:pPr>
            <w:r>
              <w:rPr>
                <w:rFonts w:ascii="Arial" w:eastAsia="Times New Roman" w:hAnsi="Arial" w:cs="Arial"/>
                <w:kern w:val="0"/>
                <w:lang w:eastAsia="ar-SA"/>
              </w:rPr>
              <w:t>20</w:t>
            </w:r>
          </w:p>
        </w:tc>
        <w:tc>
          <w:tcPr>
            <w:tcW w:w="340" w:type="dxa"/>
            <w:tcBorders>
              <w:top w:val="nil"/>
              <w:left w:val="nil"/>
              <w:bottom w:val="single" w:sz="4" w:space="0" w:color="000000"/>
              <w:right w:val="nil"/>
            </w:tcBorders>
            <w:vAlign w:val="bottom"/>
          </w:tcPr>
          <w:p w:rsidR="006E4080" w:rsidRDefault="006E4080">
            <w:pPr>
              <w:autoSpaceDE w:val="0"/>
              <w:snapToGrid w:val="0"/>
              <w:rPr>
                <w:rFonts w:ascii="Arial" w:eastAsia="Times New Roman" w:hAnsi="Arial" w:cs="Arial"/>
                <w:kern w:val="0"/>
                <w:lang w:eastAsia="ar-SA"/>
              </w:rPr>
            </w:pPr>
          </w:p>
        </w:tc>
        <w:tc>
          <w:tcPr>
            <w:tcW w:w="284" w:type="dxa"/>
            <w:vAlign w:val="bottom"/>
            <w:hideMark/>
          </w:tcPr>
          <w:p w:rsidR="006E4080" w:rsidRDefault="006E4080">
            <w:pPr>
              <w:autoSpaceDE w:val="0"/>
              <w:snapToGrid w:val="0"/>
              <w:ind w:left="57"/>
              <w:rPr>
                <w:rFonts w:ascii="Arial" w:eastAsia="Times New Roman" w:hAnsi="Arial" w:cs="Arial"/>
                <w:kern w:val="0"/>
                <w:lang w:eastAsia="ar-SA"/>
              </w:rPr>
            </w:pPr>
            <w:r>
              <w:rPr>
                <w:rFonts w:ascii="Arial" w:eastAsia="Times New Roman" w:hAnsi="Arial" w:cs="Arial"/>
                <w:kern w:val="0"/>
                <w:lang w:eastAsia="ar-SA"/>
              </w:rPr>
              <w:t>г.</w:t>
            </w:r>
          </w:p>
        </w:tc>
        <w:tc>
          <w:tcPr>
            <w:tcW w:w="1807" w:type="dxa"/>
          </w:tcPr>
          <w:p w:rsidR="006E4080" w:rsidRDefault="006E4080">
            <w:pPr>
              <w:widowControl/>
              <w:snapToGrid w:val="0"/>
              <w:rPr>
                <w:rFonts w:ascii="Arial" w:eastAsia="Times New Roman" w:hAnsi="Arial" w:cs="Arial"/>
                <w:kern w:val="0"/>
                <w:lang w:eastAsia="ar-SA"/>
              </w:rPr>
            </w:pPr>
          </w:p>
        </w:tc>
      </w:tr>
      <w:tr w:rsidR="006E4080" w:rsidTr="006E4080">
        <w:tc>
          <w:tcPr>
            <w:tcW w:w="3508" w:type="dxa"/>
            <w:gridSpan w:val="2"/>
            <w:tcBorders>
              <w:top w:val="nil"/>
              <w:left w:val="nil"/>
              <w:bottom w:val="single" w:sz="4" w:space="0" w:color="000000"/>
              <w:right w:val="nil"/>
            </w:tcBorders>
            <w:tcMar>
              <w:top w:w="0" w:type="dxa"/>
              <w:left w:w="28" w:type="dxa"/>
              <w:bottom w:w="0" w:type="dxa"/>
              <w:right w:w="28" w:type="dxa"/>
            </w:tcMar>
            <w:vAlign w:val="bottom"/>
          </w:tcPr>
          <w:p w:rsidR="006E4080" w:rsidRDefault="006E4080">
            <w:pPr>
              <w:autoSpaceDE w:val="0"/>
              <w:snapToGrid w:val="0"/>
              <w:jc w:val="center"/>
              <w:rPr>
                <w:rFonts w:ascii="Arial" w:eastAsia="Times New Roman" w:hAnsi="Arial" w:cs="Arial"/>
                <w:kern w:val="0"/>
                <w:lang w:eastAsia="ar-SA"/>
              </w:rPr>
            </w:pPr>
          </w:p>
        </w:tc>
        <w:tc>
          <w:tcPr>
            <w:tcW w:w="206" w:type="dxa"/>
            <w:tcMar>
              <w:top w:w="0" w:type="dxa"/>
              <w:left w:w="28" w:type="dxa"/>
              <w:bottom w:w="0" w:type="dxa"/>
              <w:right w:w="28" w:type="dxa"/>
            </w:tcMar>
            <w:vAlign w:val="bottom"/>
          </w:tcPr>
          <w:p w:rsidR="006E4080" w:rsidRDefault="006E4080">
            <w:pPr>
              <w:autoSpaceDE w:val="0"/>
              <w:snapToGrid w:val="0"/>
              <w:jc w:val="center"/>
              <w:rPr>
                <w:rFonts w:ascii="Arial" w:eastAsia="Times New Roman" w:hAnsi="Arial" w:cs="Arial"/>
                <w:kern w:val="0"/>
                <w:lang w:eastAsia="ar-SA"/>
              </w:rPr>
            </w:pPr>
          </w:p>
        </w:tc>
        <w:tc>
          <w:tcPr>
            <w:tcW w:w="2943" w:type="dxa"/>
            <w:gridSpan w:val="4"/>
            <w:tcBorders>
              <w:top w:val="nil"/>
              <w:left w:val="nil"/>
              <w:bottom w:val="single" w:sz="4" w:space="0" w:color="000000"/>
              <w:right w:val="nil"/>
            </w:tcBorders>
            <w:tcMar>
              <w:top w:w="0" w:type="dxa"/>
              <w:left w:w="28" w:type="dxa"/>
              <w:bottom w:w="0" w:type="dxa"/>
              <w:right w:w="28" w:type="dxa"/>
            </w:tcMar>
            <w:vAlign w:val="bottom"/>
          </w:tcPr>
          <w:p w:rsidR="006E4080" w:rsidRDefault="006E4080">
            <w:pPr>
              <w:autoSpaceDE w:val="0"/>
              <w:snapToGrid w:val="0"/>
              <w:jc w:val="center"/>
              <w:rPr>
                <w:rFonts w:ascii="Arial" w:eastAsia="Times New Roman" w:hAnsi="Arial" w:cs="Arial"/>
                <w:kern w:val="0"/>
                <w:lang w:eastAsia="ar-SA"/>
              </w:rPr>
            </w:pPr>
          </w:p>
        </w:tc>
        <w:tc>
          <w:tcPr>
            <w:tcW w:w="220" w:type="dxa"/>
            <w:gridSpan w:val="2"/>
            <w:tcMar>
              <w:top w:w="0" w:type="dxa"/>
              <w:left w:w="28" w:type="dxa"/>
              <w:bottom w:w="0" w:type="dxa"/>
              <w:right w:w="28" w:type="dxa"/>
            </w:tcMar>
            <w:vAlign w:val="bottom"/>
          </w:tcPr>
          <w:p w:rsidR="006E4080" w:rsidRDefault="006E4080">
            <w:pPr>
              <w:autoSpaceDE w:val="0"/>
              <w:snapToGrid w:val="0"/>
              <w:jc w:val="center"/>
              <w:rPr>
                <w:rFonts w:ascii="Arial" w:eastAsia="Times New Roman" w:hAnsi="Arial" w:cs="Arial"/>
                <w:kern w:val="0"/>
                <w:lang w:eastAsia="ar-SA"/>
              </w:rPr>
            </w:pPr>
          </w:p>
        </w:tc>
        <w:tc>
          <w:tcPr>
            <w:tcW w:w="2790" w:type="dxa"/>
            <w:gridSpan w:val="4"/>
            <w:tcBorders>
              <w:top w:val="nil"/>
              <w:left w:val="nil"/>
              <w:bottom w:val="single" w:sz="4" w:space="0" w:color="000000"/>
              <w:right w:val="nil"/>
            </w:tcBorders>
            <w:tcMar>
              <w:top w:w="0" w:type="dxa"/>
              <w:left w:w="28" w:type="dxa"/>
              <w:bottom w:w="0" w:type="dxa"/>
              <w:right w:w="28" w:type="dxa"/>
            </w:tcMar>
            <w:vAlign w:val="bottom"/>
          </w:tcPr>
          <w:p w:rsidR="006E4080" w:rsidRDefault="006E4080">
            <w:pPr>
              <w:autoSpaceDE w:val="0"/>
              <w:snapToGrid w:val="0"/>
              <w:jc w:val="center"/>
              <w:rPr>
                <w:rFonts w:ascii="Arial" w:eastAsia="Times New Roman" w:hAnsi="Arial" w:cs="Arial"/>
                <w:kern w:val="0"/>
                <w:lang w:eastAsia="ar-SA"/>
              </w:rPr>
            </w:pPr>
          </w:p>
        </w:tc>
      </w:tr>
      <w:tr w:rsidR="006E4080" w:rsidTr="006E4080">
        <w:tc>
          <w:tcPr>
            <w:tcW w:w="3508" w:type="dxa"/>
            <w:gridSpan w:val="2"/>
            <w:tcMar>
              <w:top w:w="0" w:type="dxa"/>
              <w:left w:w="28" w:type="dxa"/>
              <w:bottom w:w="0" w:type="dxa"/>
              <w:right w:w="28" w:type="dxa"/>
            </w:tcMar>
            <w:hideMark/>
          </w:tcPr>
          <w:p w:rsidR="006E4080" w:rsidRDefault="006E4080">
            <w:pPr>
              <w:autoSpaceDE w:val="0"/>
              <w:snapToGrid w:val="0"/>
              <w:jc w:val="center"/>
              <w:rPr>
                <w:rFonts w:ascii="Arial" w:eastAsia="Times New Roman" w:hAnsi="Arial" w:cs="Arial"/>
                <w:kern w:val="0"/>
                <w:lang w:eastAsia="ar-SA"/>
              </w:rPr>
            </w:pPr>
            <w:r>
              <w:rPr>
                <w:rFonts w:ascii="Arial" w:eastAsia="Times New Roman" w:hAnsi="Arial" w:cs="Arial"/>
                <w:kern w:val="0"/>
                <w:lang w:eastAsia="ar-SA"/>
              </w:rPr>
              <w:t>(должность уполномоченного сотрудника органа, осуществляющего выдачу разрешения на строительство)</w:t>
            </w:r>
          </w:p>
        </w:tc>
        <w:tc>
          <w:tcPr>
            <w:tcW w:w="206" w:type="dxa"/>
            <w:tcMar>
              <w:top w:w="0" w:type="dxa"/>
              <w:left w:w="28" w:type="dxa"/>
              <w:bottom w:w="0" w:type="dxa"/>
              <w:right w:w="28" w:type="dxa"/>
            </w:tcMar>
          </w:tcPr>
          <w:p w:rsidR="006E4080" w:rsidRDefault="006E4080">
            <w:pPr>
              <w:autoSpaceDE w:val="0"/>
              <w:snapToGrid w:val="0"/>
              <w:jc w:val="center"/>
              <w:rPr>
                <w:rFonts w:ascii="Arial" w:eastAsia="Times New Roman" w:hAnsi="Arial" w:cs="Arial"/>
                <w:kern w:val="0"/>
                <w:lang w:eastAsia="ar-SA"/>
              </w:rPr>
            </w:pPr>
          </w:p>
        </w:tc>
        <w:tc>
          <w:tcPr>
            <w:tcW w:w="2943" w:type="dxa"/>
            <w:gridSpan w:val="4"/>
            <w:tcMar>
              <w:top w:w="0" w:type="dxa"/>
              <w:left w:w="28" w:type="dxa"/>
              <w:bottom w:w="0" w:type="dxa"/>
              <w:right w:w="28" w:type="dxa"/>
            </w:tcMar>
            <w:hideMark/>
          </w:tcPr>
          <w:p w:rsidR="006E4080" w:rsidRDefault="006E4080">
            <w:pPr>
              <w:autoSpaceDE w:val="0"/>
              <w:snapToGrid w:val="0"/>
              <w:jc w:val="center"/>
              <w:rPr>
                <w:rFonts w:ascii="Arial" w:eastAsia="Times New Roman" w:hAnsi="Arial" w:cs="Arial"/>
                <w:kern w:val="0"/>
                <w:lang w:eastAsia="ar-SA"/>
              </w:rPr>
            </w:pPr>
            <w:r>
              <w:rPr>
                <w:rFonts w:ascii="Arial" w:eastAsia="Times New Roman" w:hAnsi="Arial" w:cs="Arial"/>
                <w:kern w:val="0"/>
                <w:lang w:eastAsia="ar-SA"/>
              </w:rPr>
              <w:t>(подпись)</w:t>
            </w:r>
          </w:p>
        </w:tc>
        <w:tc>
          <w:tcPr>
            <w:tcW w:w="220" w:type="dxa"/>
            <w:gridSpan w:val="2"/>
            <w:tcMar>
              <w:top w:w="0" w:type="dxa"/>
              <w:left w:w="28" w:type="dxa"/>
              <w:bottom w:w="0" w:type="dxa"/>
              <w:right w:w="28" w:type="dxa"/>
            </w:tcMar>
          </w:tcPr>
          <w:p w:rsidR="006E4080" w:rsidRDefault="006E4080">
            <w:pPr>
              <w:autoSpaceDE w:val="0"/>
              <w:snapToGrid w:val="0"/>
              <w:jc w:val="center"/>
              <w:rPr>
                <w:rFonts w:ascii="Arial" w:eastAsia="Times New Roman" w:hAnsi="Arial" w:cs="Arial"/>
                <w:kern w:val="0"/>
                <w:lang w:eastAsia="ar-SA"/>
              </w:rPr>
            </w:pPr>
          </w:p>
        </w:tc>
        <w:tc>
          <w:tcPr>
            <w:tcW w:w="2790" w:type="dxa"/>
            <w:gridSpan w:val="4"/>
            <w:tcMar>
              <w:top w:w="0" w:type="dxa"/>
              <w:left w:w="28" w:type="dxa"/>
              <w:bottom w:w="0" w:type="dxa"/>
              <w:right w:w="28" w:type="dxa"/>
            </w:tcMar>
            <w:hideMark/>
          </w:tcPr>
          <w:p w:rsidR="006E4080" w:rsidRDefault="006E4080">
            <w:pPr>
              <w:autoSpaceDE w:val="0"/>
              <w:snapToGrid w:val="0"/>
              <w:jc w:val="center"/>
              <w:rPr>
                <w:rFonts w:ascii="Arial" w:eastAsia="Times New Roman" w:hAnsi="Arial" w:cs="Arial"/>
                <w:kern w:val="0"/>
                <w:lang w:eastAsia="ar-SA"/>
              </w:rPr>
            </w:pPr>
            <w:r>
              <w:rPr>
                <w:rFonts w:ascii="Arial" w:eastAsia="Times New Roman" w:hAnsi="Arial" w:cs="Arial"/>
                <w:kern w:val="0"/>
                <w:lang w:eastAsia="ar-SA"/>
              </w:rPr>
              <w:t>(расшифровка подписи)</w:t>
            </w:r>
          </w:p>
        </w:tc>
      </w:tr>
    </w:tbl>
    <w:p w:rsidR="006E4080" w:rsidRDefault="006E4080" w:rsidP="006E4080">
      <w:pPr>
        <w:widowControl/>
        <w:rPr>
          <w:rFonts w:ascii="Arial" w:eastAsia="Times New Roman" w:hAnsi="Arial" w:cs="Arial"/>
          <w:kern w:val="0"/>
          <w:lang w:eastAsia="ar-SA"/>
        </w:rPr>
      </w:pPr>
    </w:p>
    <w:tbl>
      <w:tblPr>
        <w:tblW w:w="0" w:type="auto"/>
        <w:tblInd w:w="28" w:type="dxa"/>
        <w:tblLayout w:type="fixed"/>
        <w:tblCellMar>
          <w:left w:w="28" w:type="dxa"/>
          <w:right w:w="28" w:type="dxa"/>
        </w:tblCellMar>
        <w:tblLook w:val="04A0" w:firstRow="1" w:lastRow="0" w:firstColumn="1" w:lastColumn="0" w:noHBand="0" w:noVBand="1"/>
      </w:tblPr>
      <w:tblGrid>
        <w:gridCol w:w="196"/>
        <w:gridCol w:w="336"/>
        <w:gridCol w:w="279"/>
        <w:gridCol w:w="1485"/>
        <w:gridCol w:w="374"/>
        <w:gridCol w:w="340"/>
        <w:gridCol w:w="284"/>
      </w:tblGrid>
      <w:tr w:rsidR="006E4080" w:rsidTr="006E4080">
        <w:tc>
          <w:tcPr>
            <w:tcW w:w="196" w:type="dxa"/>
            <w:vAlign w:val="bottom"/>
            <w:hideMark/>
          </w:tcPr>
          <w:p w:rsidR="006E4080" w:rsidRDefault="006E4080">
            <w:pPr>
              <w:autoSpaceDE w:val="0"/>
              <w:snapToGrid w:val="0"/>
              <w:rPr>
                <w:rFonts w:ascii="Arial" w:eastAsia="Times New Roman" w:hAnsi="Arial" w:cs="Arial"/>
                <w:kern w:val="0"/>
                <w:lang w:eastAsia="ar-SA"/>
              </w:rPr>
            </w:pPr>
            <w:r>
              <w:rPr>
                <w:rFonts w:ascii="Arial" w:eastAsia="Times New Roman" w:hAnsi="Arial" w:cs="Arial"/>
                <w:kern w:val="0"/>
                <w:lang w:eastAsia="ar-SA"/>
              </w:rPr>
              <w:t>“</w:t>
            </w:r>
          </w:p>
        </w:tc>
        <w:tc>
          <w:tcPr>
            <w:tcW w:w="336" w:type="dxa"/>
            <w:tcBorders>
              <w:top w:val="nil"/>
              <w:left w:val="nil"/>
              <w:bottom w:val="single" w:sz="4" w:space="0" w:color="000000"/>
              <w:right w:val="nil"/>
            </w:tcBorders>
            <w:vAlign w:val="bottom"/>
          </w:tcPr>
          <w:p w:rsidR="006E4080" w:rsidRDefault="006E4080">
            <w:pPr>
              <w:autoSpaceDE w:val="0"/>
              <w:snapToGrid w:val="0"/>
              <w:jc w:val="center"/>
              <w:rPr>
                <w:rFonts w:ascii="Arial" w:eastAsia="Times New Roman" w:hAnsi="Arial" w:cs="Arial"/>
                <w:kern w:val="0"/>
                <w:lang w:eastAsia="ar-SA"/>
              </w:rPr>
            </w:pPr>
          </w:p>
        </w:tc>
        <w:tc>
          <w:tcPr>
            <w:tcW w:w="279" w:type="dxa"/>
            <w:vAlign w:val="bottom"/>
            <w:hideMark/>
          </w:tcPr>
          <w:p w:rsidR="006E4080" w:rsidRDefault="006E4080">
            <w:pPr>
              <w:autoSpaceDE w:val="0"/>
              <w:snapToGrid w:val="0"/>
              <w:rPr>
                <w:rFonts w:ascii="Arial" w:eastAsia="Times New Roman" w:hAnsi="Arial" w:cs="Arial"/>
                <w:kern w:val="0"/>
                <w:lang w:eastAsia="ar-SA"/>
              </w:rPr>
            </w:pPr>
            <w:r>
              <w:rPr>
                <w:rFonts w:ascii="Arial" w:eastAsia="Times New Roman" w:hAnsi="Arial" w:cs="Arial"/>
                <w:kern w:val="0"/>
                <w:lang w:eastAsia="ar-SA"/>
              </w:rPr>
              <w:t>”</w:t>
            </w:r>
          </w:p>
        </w:tc>
        <w:tc>
          <w:tcPr>
            <w:tcW w:w="1485" w:type="dxa"/>
            <w:tcBorders>
              <w:top w:val="nil"/>
              <w:left w:val="nil"/>
              <w:bottom w:val="single" w:sz="4" w:space="0" w:color="000000"/>
              <w:right w:val="nil"/>
            </w:tcBorders>
            <w:vAlign w:val="bottom"/>
          </w:tcPr>
          <w:p w:rsidR="006E4080" w:rsidRDefault="006E4080">
            <w:pPr>
              <w:autoSpaceDE w:val="0"/>
              <w:snapToGrid w:val="0"/>
              <w:jc w:val="center"/>
              <w:rPr>
                <w:rFonts w:ascii="Arial" w:eastAsia="Times New Roman" w:hAnsi="Arial" w:cs="Arial"/>
                <w:kern w:val="0"/>
                <w:lang w:eastAsia="ar-SA"/>
              </w:rPr>
            </w:pPr>
          </w:p>
        </w:tc>
        <w:tc>
          <w:tcPr>
            <w:tcW w:w="374" w:type="dxa"/>
            <w:vAlign w:val="bottom"/>
            <w:hideMark/>
          </w:tcPr>
          <w:p w:rsidR="006E4080" w:rsidRDefault="006E4080">
            <w:pPr>
              <w:autoSpaceDE w:val="0"/>
              <w:snapToGrid w:val="0"/>
              <w:jc w:val="right"/>
              <w:rPr>
                <w:rFonts w:ascii="Arial" w:eastAsia="Times New Roman" w:hAnsi="Arial" w:cs="Arial"/>
                <w:kern w:val="0"/>
                <w:lang w:eastAsia="ar-SA"/>
              </w:rPr>
            </w:pPr>
            <w:r>
              <w:rPr>
                <w:rFonts w:ascii="Arial" w:eastAsia="Times New Roman" w:hAnsi="Arial" w:cs="Arial"/>
                <w:kern w:val="0"/>
                <w:lang w:eastAsia="ar-SA"/>
              </w:rPr>
              <w:t>20</w:t>
            </w:r>
          </w:p>
        </w:tc>
        <w:tc>
          <w:tcPr>
            <w:tcW w:w="340" w:type="dxa"/>
            <w:tcBorders>
              <w:top w:val="nil"/>
              <w:left w:val="nil"/>
              <w:bottom w:val="single" w:sz="4" w:space="0" w:color="000000"/>
              <w:right w:val="nil"/>
            </w:tcBorders>
            <w:vAlign w:val="bottom"/>
          </w:tcPr>
          <w:p w:rsidR="006E4080" w:rsidRDefault="006E4080">
            <w:pPr>
              <w:autoSpaceDE w:val="0"/>
              <w:snapToGrid w:val="0"/>
              <w:rPr>
                <w:rFonts w:ascii="Arial" w:eastAsia="Times New Roman" w:hAnsi="Arial" w:cs="Arial"/>
                <w:kern w:val="0"/>
                <w:lang w:eastAsia="ar-SA"/>
              </w:rPr>
            </w:pPr>
          </w:p>
        </w:tc>
        <w:tc>
          <w:tcPr>
            <w:tcW w:w="284" w:type="dxa"/>
            <w:vAlign w:val="bottom"/>
            <w:hideMark/>
          </w:tcPr>
          <w:p w:rsidR="006E4080" w:rsidRDefault="006E4080">
            <w:pPr>
              <w:autoSpaceDE w:val="0"/>
              <w:snapToGrid w:val="0"/>
              <w:ind w:left="57"/>
              <w:rPr>
                <w:rFonts w:ascii="Arial" w:eastAsia="Times New Roman" w:hAnsi="Arial" w:cs="Arial"/>
                <w:kern w:val="0"/>
                <w:lang w:eastAsia="ar-SA"/>
              </w:rPr>
            </w:pPr>
            <w:r>
              <w:rPr>
                <w:rFonts w:ascii="Arial" w:eastAsia="Times New Roman" w:hAnsi="Arial" w:cs="Arial"/>
                <w:kern w:val="0"/>
                <w:lang w:eastAsia="ar-SA"/>
              </w:rPr>
              <w:t>г.</w:t>
            </w:r>
          </w:p>
        </w:tc>
      </w:tr>
    </w:tbl>
    <w:p w:rsidR="006E4080" w:rsidRDefault="006E4080" w:rsidP="006E4080">
      <w:pPr>
        <w:widowControl/>
        <w:spacing w:before="120" w:after="240"/>
        <w:rPr>
          <w:rFonts w:ascii="Arial" w:eastAsia="Times New Roman" w:hAnsi="Arial" w:cs="Arial"/>
          <w:kern w:val="0"/>
          <w:lang w:eastAsia="ar-SA"/>
        </w:rPr>
      </w:pPr>
      <w:r>
        <w:rPr>
          <w:rFonts w:ascii="Arial" w:eastAsia="Times New Roman" w:hAnsi="Arial" w:cs="Arial"/>
          <w:kern w:val="0"/>
          <w:lang w:eastAsia="ar-SA"/>
        </w:rPr>
        <w:t>М.П.</w:t>
      </w:r>
    </w:p>
    <w:tbl>
      <w:tblPr>
        <w:tblW w:w="0" w:type="auto"/>
        <w:tblInd w:w="-28" w:type="dxa"/>
        <w:tblLayout w:type="fixed"/>
        <w:tblCellMar>
          <w:left w:w="0" w:type="dxa"/>
          <w:right w:w="0" w:type="dxa"/>
        </w:tblCellMar>
        <w:tblLook w:val="04A0" w:firstRow="1" w:lastRow="0" w:firstColumn="1" w:lastColumn="0" w:noHBand="0" w:noVBand="1"/>
      </w:tblPr>
      <w:tblGrid>
        <w:gridCol w:w="28"/>
        <w:gridCol w:w="3480"/>
        <w:gridCol w:w="210"/>
        <w:gridCol w:w="1356"/>
        <w:gridCol w:w="336"/>
        <w:gridCol w:w="279"/>
        <w:gridCol w:w="964"/>
        <w:gridCol w:w="223"/>
        <w:gridCol w:w="298"/>
        <w:gridCol w:w="374"/>
        <w:gridCol w:w="340"/>
        <w:gridCol w:w="284"/>
        <w:gridCol w:w="1495"/>
      </w:tblGrid>
      <w:tr w:rsidR="006E4080" w:rsidTr="006E4080">
        <w:tc>
          <w:tcPr>
            <w:tcW w:w="28" w:type="dxa"/>
          </w:tcPr>
          <w:p w:rsidR="006E4080" w:rsidRDefault="006E4080">
            <w:pPr>
              <w:widowControl/>
              <w:suppressLineNumbers/>
              <w:snapToGrid w:val="0"/>
              <w:jc w:val="center"/>
              <w:rPr>
                <w:rFonts w:ascii="Arial" w:eastAsia="Times New Roman" w:hAnsi="Arial" w:cs="Arial"/>
                <w:b/>
                <w:bCs/>
                <w:kern w:val="0"/>
                <w:lang w:eastAsia="ar-SA"/>
              </w:rPr>
            </w:pPr>
          </w:p>
        </w:tc>
        <w:tc>
          <w:tcPr>
            <w:tcW w:w="5046" w:type="dxa"/>
            <w:gridSpan w:val="3"/>
            <w:hideMark/>
          </w:tcPr>
          <w:p w:rsidR="006E4080" w:rsidRDefault="006E4080">
            <w:pPr>
              <w:autoSpaceDE w:val="0"/>
              <w:snapToGrid w:val="0"/>
              <w:rPr>
                <w:rFonts w:ascii="Arial" w:eastAsia="Times New Roman" w:hAnsi="Arial" w:cs="Arial"/>
                <w:kern w:val="0"/>
                <w:lang w:eastAsia="ar-SA"/>
              </w:rPr>
            </w:pPr>
            <w:r>
              <w:rPr>
                <w:rFonts w:ascii="Arial" w:eastAsia="Times New Roman" w:hAnsi="Arial" w:cs="Arial"/>
                <w:kern w:val="0"/>
                <w:lang w:eastAsia="ar-SA"/>
              </w:rPr>
              <w:t>Действие настоящего разрешения продлено до “</w:t>
            </w:r>
          </w:p>
        </w:tc>
        <w:tc>
          <w:tcPr>
            <w:tcW w:w="336" w:type="dxa"/>
            <w:tcBorders>
              <w:top w:val="nil"/>
              <w:left w:val="nil"/>
              <w:bottom w:val="single" w:sz="4" w:space="0" w:color="000000"/>
              <w:right w:val="nil"/>
            </w:tcBorders>
            <w:vAlign w:val="bottom"/>
          </w:tcPr>
          <w:p w:rsidR="006E4080" w:rsidRDefault="006E4080">
            <w:pPr>
              <w:autoSpaceDE w:val="0"/>
              <w:snapToGrid w:val="0"/>
              <w:jc w:val="center"/>
              <w:rPr>
                <w:rFonts w:ascii="Arial" w:eastAsia="Times New Roman" w:hAnsi="Arial" w:cs="Arial"/>
                <w:kern w:val="0"/>
                <w:lang w:eastAsia="ar-SA"/>
              </w:rPr>
            </w:pPr>
          </w:p>
        </w:tc>
        <w:tc>
          <w:tcPr>
            <w:tcW w:w="279" w:type="dxa"/>
            <w:vAlign w:val="bottom"/>
            <w:hideMark/>
          </w:tcPr>
          <w:p w:rsidR="006E4080" w:rsidRDefault="006E4080">
            <w:pPr>
              <w:autoSpaceDE w:val="0"/>
              <w:snapToGrid w:val="0"/>
              <w:rPr>
                <w:rFonts w:ascii="Arial" w:eastAsia="Times New Roman" w:hAnsi="Arial" w:cs="Arial"/>
                <w:kern w:val="0"/>
                <w:lang w:eastAsia="ar-SA"/>
              </w:rPr>
            </w:pPr>
            <w:r>
              <w:rPr>
                <w:rFonts w:ascii="Arial" w:eastAsia="Times New Roman" w:hAnsi="Arial" w:cs="Arial"/>
                <w:kern w:val="0"/>
                <w:lang w:eastAsia="ar-SA"/>
              </w:rPr>
              <w:t>”</w:t>
            </w:r>
          </w:p>
        </w:tc>
        <w:tc>
          <w:tcPr>
            <w:tcW w:w="1485" w:type="dxa"/>
            <w:gridSpan w:val="3"/>
            <w:tcBorders>
              <w:top w:val="nil"/>
              <w:left w:val="nil"/>
              <w:bottom w:val="single" w:sz="4" w:space="0" w:color="000000"/>
              <w:right w:val="nil"/>
            </w:tcBorders>
            <w:vAlign w:val="bottom"/>
          </w:tcPr>
          <w:p w:rsidR="006E4080" w:rsidRDefault="006E4080">
            <w:pPr>
              <w:autoSpaceDE w:val="0"/>
              <w:snapToGrid w:val="0"/>
              <w:jc w:val="center"/>
              <w:rPr>
                <w:rFonts w:ascii="Arial" w:eastAsia="Times New Roman" w:hAnsi="Arial" w:cs="Arial"/>
                <w:kern w:val="0"/>
                <w:lang w:eastAsia="ar-SA"/>
              </w:rPr>
            </w:pPr>
          </w:p>
        </w:tc>
        <w:tc>
          <w:tcPr>
            <w:tcW w:w="374" w:type="dxa"/>
            <w:vAlign w:val="bottom"/>
            <w:hideMark/>
          </w:tcPr>
          <w:p w:rsidR="006E4080" w:rsidRDefault="006E4080">
            <w:pPr>
              <w:autoSpaceDE w:val="0"/>
              <w:snapToGrid w:val="0"/>
              <w:jc w:val="right"/>
              <w:rPr>
                <w:rFonts w:ascii="Arial" w:eastAsia="Times New Roman" w:hAnsi="Arial" w:cs="Arial"/>
                <w:kern w:val="0"/>
                <w:lang w:eastAsia="ar-SA"/>
              </w:rPr>
            </w:pPr>
            <w:r>
              <w:rPr>
                <w:rFonts w:ascii="Arial" w:eastAsia="Times New Roman" w:hAnsi="Arial" w:cs="Arial"/>
                <w:kern w:val="0"/>
                <w:lang w:eastAsia="ar-SA"/>
              </w:rPr>
              <w:t>20</w:t>
            </w:r>
          </w:p>
        </w:tc>
        <w:tc>
          <w:tcPr>
            <w:tcW w:w="340" w:type="dxa"/>
            <w:tcBorders>
              <w:top w:val="nil"/>
              <w:left w:val="nil"/>
              <w:bottom w:val="single" w:sz="4" w:space="0" w:color="000000"/>
              <w:right w:val="nil"/>
            </w:tcBorders>
            <w:vAlign w:val="bottom"/>
          </w:tcPr>
          <w:p w:rsidR="006E4080" w:rsidRDefault="006E4080">
            <w:pPr>
              <w:autoSpaceDE w:val="0"/>
              <w:snapToGrid w:val="0"/>
              <w:rPr>
                <w:rFonts w:ascii="Arial" w:eastAsia="Times New Roman" w:hAnsi="Arial" w:cs="Arial"/>
                <w:kern w:val="0"/>
                <w:lang w:eastAsia="ar-SA"/>
              </w:rPr>
            </w:pPr>
          </w:p>
        </w:tc>
        <w:tc>
          <w:tcPr>
            <w:tcW w:w="284" w:type="dxa"/>
            <w:vAlign w:val="bottom"/>
            <w:hideMark/>
          </w:tcPr>
          <w:p w:rsidR="006E4080" w:rsidRDefault="006E4080">
            <w:pPr>
              <w:autoSpaceDE w:val="0"/>
              <w:snapToGrid w:val="0"/>
              <w:ind w:left="57"/>
              <w:rPr>
                <w:rFonts w:ascii="Arial" w:eastAsia="Times New Roman" w:hAnsi="Arial" w:cs="Arial"/>
                <w:kern w:val="0"/>
                <w:lang w:eastAsia="ar-SA"/>
              </w:rPr>
            </w:pPr>
            <w:r>
              <w:rPr>
                <w:rFonts w:ascii="Arial" w:eastAsia="Times New Roman" w:hAnsi="Arial" w:cs="Arial"/>
                <w:kern w:val="0"/>
                <w:lang w:eastAsia="ar-SA"/>
              </w:rPr>
              <w:t>г.</w:t>
            </w:r>
          </w:p>
        </w:tc>
        <w:tc>
          <w:tcPr>
            <w:tcW w:w="1495" w:type="dxa"/>
          </w:tcPr>
          <w:p w:rsidR="006E4080" w:rsidRDefault="006E4080">
            <w:pPr>
              <w:widowControl/>
              <w:snapToGrid w:val="0"/>
              <w:rPr>
                <w:rFonts w:ascii="Arial" w:eastAsia="Times New Roman" w:hAnsi="Arial" w:cs="Arial"/>
                <w:kern w:val="0"/>
                <w:lang w:eastAsia="ar-SA"/>
              </w:rPr>
            </w:pPr>
          </w:p>
        </w:tc>
      </w:tr>
      <w:tr w:rsidR="006E4080" w:rsidTr="006E4080">
        <w:tc>
          <w:tcPr>
            <w:tcW w:w="3508" w:type="dxa"/>
            <w:gridSpan w:val="2"/>
            <w:tcBorders>
              <w:top w:val="nil"/>
              <w:left w:val="nil"/>
              <w:bottom w:val="single" w:sz="4" w:space="0" w:color="000000"/>
              <w:right w:val="nil"/>
            </w:tcBorders>
            <w:tcMar>
              <w:top w:w="0" w:type="dxa"/>
              <w:left w:w="28" w:type="dxa"/>
              <w:bottom w:w="0" w:type="dxa"/>
              <w:right w:w="28" w:type="dxa"/>
            </w:tcMar>
            <w:vAlign w:val="bottom"/>
          </w:tcPr>
          <w:p w:rsidR="006E4080" w:rsidRDefault="006E4080">
            <w:pPr>
              <w:autoSpaceDE w:val="0"/>
              <w:snapToGrid w:val="0"/>
              <w:jc w:val="center"/>
              <w:rPr>
                <w:rFonts w:ascii="Arial" w:eastAsia="Times New Roman" w:hAnsi="Arial" w:cs="Arial"/>
                <w:kern w:val="0"/>
                <w:lang w:eastAsia="ar-SA"/>
              </w:rPr>
            </w:pPr>
          </w:p>
        </w:tc>
        <w:tc>
          <w:tcPr>
            <w:tcW w:w="210" w:type="dxa"/>
            <w:tcMar>
              <w:top w:w="0" w:type="dxa"/>
              <w:left w:w="28" w:type="dxa"/>
              <w:bottom w:w="0" w:type="dxa"/>
              <w:right w:w="28" w:type="dxa"/>
            </w:tcMar>
            <w:vAlign w:val="bottom"/>
          </w:tcPr>
          <w:p w:rsidR="006E4080" w:rsidRDefault="006E4080">
            <w:pPr>
              <w:autoSpaceDE w:val="0"/>
              <w:snapToGrid w:val="0"/>
              <w:jc w:val="center"/>
              <w:rPr>
                <w:rFonts w:ascii="Arial" w:eastAsia="Times New Roman" w:hAnsi="Arial" w:cs="Arial"/>
                <w:kern w:val="0"/>
                <w:lang w:eastAsia="ar-SA"/>
              </w:rPr>
            </w:pPr>
          </w:p>
        </w:tc>
        <w:tc>
          <w:tcPr>
            <w:tcW w:w="2935" w:type="dxa"/>
            <w:gridSpan w:val="4"/>
            <w:tcBorders>
              <w:top w:val="nil"/>
              <w:left w:val="nil"/>
              <w:bottom w:val="single" w:sz="4" w:space="0" w:color="000000"/>
              <w:right w:val="nil"/>
            </w:tcBorders>
            <w:tcMar>
              <w:top w:w="0" w:type="dxa"/>
              <w:left w:w="28" w:type="dxa"/>
              <w:bottom w:w="0" w:type="dxa"/>
              <w:right w:w="28" w:type="dxa"/>
            </w:tcMar>
            <w:vAlign w:val="bottom"/>
          </w:tcPr>
          <w:p w:rsidR="006E4080" w:rsidRDefault="006E4080">
            <w:pPr>
              <w:autoSpaceDE w:val="0"/>
              <w:snapToGrid w:val="0"/>
              <w:jc w:val="center"/>
              <w:rPr>
                <w:rFonts w:ascii="Arial" w:eastAsia="Times New Roman" w:hAnsi="Arial" w:cs="Arial"/>
                <w:kern w:val="0"/>
                <w:lang w:eastAsia="ar-SA"/>
              </w:rPr>
            </w:pPr>
          </w:p>
        </w:tc>
        <w:tc>
          <w:tcPr>
            <w:tcW w:w="223" w:type="dxa"/>
            <w:tcMar>
              <w:top w:w="0" w:type="dxa"/>
              <w:left w:w="28" w:type="dxa"/>
              <w:bottom w:w="0" w:type="dxa"/>
              <w:right w:w="28" w:type="dxa"/>
            </w:tcMar>
            <w:vAlign w:val="bottom"/>
          </w:tcPr>
          <w:p w:rsidR="006E4080" w:rsidRDefault="006E4080">
            <w:pPr>
              <w:autoSpaceDE w:val="0"/>
              <w:snapToGrid w:val="0"/>
              <w:jc w:val="center"/>
              <w:rPr>
                <w:rFonts w:ascii="Arial" w:eastAsia="Times New Roman" w:hAnsi="Arial" w:cs="Arial"/>
                <w:kern w:val="0"/>
                <w:lang w:eastAsia="ar-SA"/>
              </w:rPr>
            </w:pPr>
          </w:p>
        </w:tc>
        <w:tc>
          <w:tcPr>
            <w:tcW w:w="2791" w:type="dxa"/>
            <w:gridSpan w:val="5"/>
            <w:tcBorders>
              <w:top w:val="nil"/>
              <w:left w:val="nil"/>
              <w:bottom w:val="single" w:sz="4" w:space="0" w:color="000000"/>
              <w:right w:val="nil"/>
            </w:tcBorders>
            <w:tcMar>
              <w:top w:w="0" w:type="dxa"/>
              <w:left w:w="28" w:type="dxa"/>
              <w:bottom w:w="0" w:type="dxa"/>
              <w:right w:w="28" w:type="dxa"/>
            </w:tcMar>
            <w:vAlign w:val="bottom"/>
          </w:tcPr>
          <w:p w:rsidR="006E4080" w:rsidRDefault="006E4080">
            <w:pPr>
              <w:autoSpaceDE w:val="0"/>
              <w:snapToGrid w:val="0"/>
              <w:jc w:val="center"/>
              <w:rPr>
                <w:rFonts w:ascii="Arial" w:eastAsia="Times New Roman" w:hAnsi="Arial" w:cs="Arial"/>
                <w:kern w:val="0"/>
                <w:lang w:eastAsia="ar-SA"/>
              </w:rPr>
            </w:pPr>
          </w:p>
        </w:tc>
      </w:tr>
      <w:tr w:rsidR="006E4080" w:rsidTr="006E4080">
        <w:tc>
          <w:tcPr>
            <w:tcW w:w="3508" w:type="dxa"/>
            <w:gridSpan w:val="2"/>
            <w:tcMar>
              <w:top w:w="0" w:type="dxa"/>
              <w:left w:w="28" w:type="dxa"/>
              <w:bottom w:w="0" w:type="dxa"/>
              <w:right w:w="28" w:type="dxa"/>
            </w:tcMar>
            <w:hideMark/>
          </w:tcPr>
          <w:p w:rsidR="006E4080" w:rsidRDefault="006E4080">
            <w:pPr>
              <w:autoSpaceDE w:val="0"/>
              <w:snapToGrid w:val="0"/>
              <w:jc w:val="center"/>
              <w:rPr>
                <w:rFonts w:ascii="Arial" w:eastAsia="Times New Roman" w:hAnsi="Arial" w:cs="Arial"/>
                <w:kern w:val="0"/>
                <w:lang w:eastAsia="ar-SA"/>
              </w:rPr>
            </w:pPr>
            <w:r>
              <w:rPr>
                <w:rFonts w:ascii="Arial" w:eastAsia="Times New Roman" w:hAnsi="Arial" w:cs="Arial"/>
                <w:kern w:val="0"/>
                <w:lang w:eastAsia="ar-SA"/>
              </w:rPr>
              <w:t>(должность уполномоченного сотрудника органа, осуществляющего выдачу разрешения на строительство)</w:t>
            </w:r>
          </w:p>
        </w:tc>
        <w:tc>
          <w:tcPr>
            <w:tcW w:w="210" w:type="dxa"/>
            <w:tcMar>
              <w:top w:w="0" w:type="dxa"/>
              <w:left w:w="28" w:type="dxa"/>
              <w:bottom w:w="0" w:type="dxa"/>
              <w:right w:w="28" w:type="dxa"/>
            </w:tcMar>
          </w:tcPr>
          <w:p w:rsidR="006E4080" w:rsidRDefault="006E4080">
            <w:pPr>
              <w:autoSpaceDE w:val="0"/>
              <w:snapToGrid w:val="0"/>
              <w:jc w:val="center"/>
              <w:rPr>
                <w:rFonts w:ascii="Arial" w:eastAsia="Times New Roman" w:hAnsi="Arial" w:cs="Arial"/>
                <w:kern w:val="0"/>
                <w:lang w:eastAsia="ar-SA"/>
              </w:rPr>
            </w:pPr>
          </w:p>
        </w:tc>
        <w:tc>
          <w:tcPr>
            <w:tcW w:w="2935" w:type="dxa"/>
            <w:gridSpan w:val="4"/>
            <w:tcMar>
              <w:top w:w="0" w:type="dxa"/>
              <w:left w:w="28" w:type="dxa"/>
              <w:bottom w:w="0" w:type="dxa"/>
              <w:right w:w="28" w:type="dxa"/>
            </w:tcMar>
            <w:hideMark/>
          </w:tcPr>
          <w:p w:rsidR="006E4080" w:rsidRDefault="006E4080">
            <w:pPr>
              <w:autoSpaceDE w:val="0"/>
              <w:snapToGrid w:val="0"/>
              <w:jc w:val="center"/>
              <w:rPr>
                <w:rFonts w:ascii="Arial" w:eastAsia="Times New Roman" w:hAnsi="Arial" w:cs="Arial"/>
                <w:kern w:val="0"/>
                <w:lang w:eastAsia="ar-SA"/>
              </w:rPr>
            </w:pPr>
            <w:r>
              <w:rPr>
                <w:rFonts w:ascii="Arial" w:eastAsia="Times New Roman" w:hAnsi="Arial" w:cs="Arial"/>
                <w:kern w:val="0"/>
                <w:lang w:eastAsia="ar-SA"/>
              </w:rPr>
              <w:t>(подпись)</w:t>
            </w:r>
          </w:p>
        </w:tc>
        <w:tc>
          <w:tcPr>
            <w:tcW w:w="223" w:type="dxa"/>
            <w:tcMar>
              <w:top w:w="0" w:type="dxa"/>
              <w:left w:w="28" w:type="dxa"/>
              <w:bottom w:w="0" w:type="dxa"/>
              <w:right w:w="28" w:type="dxa"/>
            </w:tcMar>
          </w:tcPr>
          <w:p w:rsidR="006E4080" w:rsidRDefault="006E4080">
            <w:pPr>
              <w:autoSpaceDE w:val="0"/>
              <w:snapToGrid w:val="0"/>
              <w:jc w:val="center"/>
              <w:rPr>
                <w:rFonts w:ascii="Arial" w:eastAsia="Times New Roman" w:hAnsi="Arial" w:cs="Arial"/>
                <w:kern w:val="0"/>
                <w:lang w:eastAsia="ar-SA"/>
              </w:rPr>
            </w:pPr>
          </w:p>
        </w:tc>
        <w:tc>
          <w:tcPr>
            <w:tcW w:w="2791" w:type="dxa"/>
            <w:gridSpan w:val="5"/>
            <w:tcMar>
              <w:top w:w="0" w:type="dxa"/>
              <w:left w:w="28" w:type="dxa"/>
              <w:bottom w:w="0" w:type="dxa"/>
              <w:right w:w="28" w:type="dxa"/>
            </w:tcMar>
            <w:hideMark/>
          </w:tcPr>
          <w:p w:rsidR="006E4080" w:rsidRDefault="006E4080">
            <w:pPr>
              <w:autoSpaceDE w:val="0"/>
              <w:snapToGrid w:val="0"/>
              <w:jc w:val="center"/>
              <w:rPr>
                <w:rFonts w:ascii="Arial" w:eastAsia="Times New Roman" w:hAnsi="Arial" w:cs="Arial"/>
                <w:kern w:val="0"/>
                <w:lang w:eastAsia="ar-SA"/>
              </w:rPr>
            </w:pPr>
            <w:r>
              <w:rPr>
                <w:rFonts w:ascii="Arial" w:eastAsia="Times New Roman" w:hAnsi="Arial" w:cs="Arial"/>
                <w:kern w:val="0"/>
                <w:lang w:eastAsia="ar-SA"/>
              </w:rPr>
              <w:t>(расшифровка подписи)</w:t>
            </w:r>
          </w:p>
        </w:tc>
      </w:tr>
    </w:tbl>
    <w:p w:rsidR="006E4080" w:rsidRDefault="006E4080" w:rsidP="006E4080">
      <w:pPr>
        <w:widowControl/>
        <w:rPr>
          <w:rFonts w:ascii="Arial" w:eastAsia="Times New Roman" w:hAnsi="Arial" w:cs="Arial"/>
          <w:kern w:val="0"/>
          <w:lang w:eastAsia="ar-SA"/>
        </w:rPr>
      </w:pPr>
    </w:p>
    <w:tbl>
      <w:tblPr>
        <w:tblW w:w="0" w:type="auto"/>
        <w:tblInd w:w="28" w:type="dxa"/>
        <w:tblLayout w:type="fixed"/>
        <w:tblCellMar>
          <w:left w:w="28" w:type="dxa"/>
          <w:right w:w="28" w:type="dxa"/>
        </w:tblCellMar>
        <w:tblLook w:val="04A0" w:firstRow="1" w:lastRow="0" w:firstColumn="1" w:lastColumn="0" w:noHBand="0" w:noVBand="1"/>
      </w:tblPr>
      <w:tblGrid>
        <w:gridCol w:w="196"/>
        <w:gridCol w:w="336"/>
        <w:gridCol w:w="279"/>
        <w:gridCol w:w="1485"/>
        <w:gridCol w:w="374"/>
        <w:gridCol w:w="340"/>
        <w:gridCol w:w="284"/>
      </w:tblGrid>
      <w:tr w:rsidR="006E4080" w:rsidTr="006E4080">
        <w:tc>
          <w:tcPr>
            <w:tcW w:w="196" w:type="dxa"/>
            <w:vAlign w:val="bottom"/>
            <w:hideMark/>
          </w:tcPr>
          <w:p w:rsidR="006E4080" w:rsidRDefault="006E4080">
            <w:pPr>
              <w:autoSpaceDE w:val="0"/>
              <w:snapToGrid w:val="0"/>
              <w:rPr>
                <w:rFonts w:ascii="Arial" w:eastAsia="Times New Roman" w:hAnsi="Arial" w:cs="Arial"/>
                <w:kern w:val="0"/>
                <w:lang w:eastAsia="ar-SA"/>
              </w:rPr>
            </w:pPr>
            <w:r>
              <w:rPr>
                <w:rFonts w:ascii="Arial" w:eastAsia="Times New Roman" w:hAnsi="Arial" w:cs="Arial"/>
                <w:kern w:val="0"/>
                <w:lang w:eastAsia="ar-SA"/>
              </w:rPr>
              <w:t>“</w:t>
            </w:r>
          </w:p>
        </w:tc>
        <w:tc>
          <w:tcPr>
            <w:tcW w:w="336" w:type="dxa"/>
            <w:tcBorders>
              <w:top w:val="nil"/>
              <w:left w:val="nil"/>
              <w:bottom w:val="single" w:sz="4" w:space="0" w:color="000000"/>
              <w:right w:val="nil"/>
            </w:tcBorders>
            <w:vAlign w:val="bottom"/>
          </w:tcPr>
          <w:p w:rsidR="006E4080" w:rsidRDefault="006E4080">
            <w:pPr>
              <w:autoSpaceDE w:val="0"/>
              <w:snapToGrid w:val="0"/>
              <w:jc w:val="center"/>
              <w:rPr>
                <w:rFonts w:ascii="Arial" w:eastAsia="Times New Roman" w:hAnsi="Arial" w:cs="Arial"/>
                <w:kern w:val="0"/>
                <w:lang w:eastAsia="ar-SA"/>
              </w:rPr>
            </w:pPr>
          </w:p>
        </w:tc>
        <w:tc>
          <w:tcPr>
            <w:tcW w:w="279" w:type="dxa"/>
            <w:vAlign w:val="bottom"/>
            <w:hideMark/>
          </w:tcPr>
          <w:p w:rsidR="006E4080" w:rsidRDefault="006E4080">
            <w:pPr>
              <w:autoSpaceDE w:val="0"/>
              <w:snapToGrid w:val="0"/>
              <w:rPr>
                <w:rFonts w:ascii="Arial" w:eastAsia="Times New Roman" w:hAnsi="Arial" w:cs="Arial"/>
                <w:kern w:val="0"/>
                <w:lang w:eastAsia="ar-SA"/>
              </w:rPr>
            </w:pPr>
            <w:r>
              <w:rPr>
                <w:rFonts w:ascii="Arial" w:eastAsia="Times New Roman" w:hAnsi="Arial" w:cs="Arial"/>
                <w:kern w:val="0"/>
                <w:lang w:eastAsia="ar-SA"/>
              </w:rPr>
              <w:t>”</w:t>
            </w:r>
          </w:p>
        </w:tc>
        <w:tc>
          <w:tcPr>
            <w:tcW w:w="1485" w:type="dxa"/>
            <w:tcBorders>
              <w:top w:val="nil"/>
              <w:left w:val="nil"/>
              <w:bottom w:val="single" w:sz="4" w:space="0" w:color="000000"/>
              <w:right w:val="nil"/>
            </w:tcBorders>
            <w:vAlign w:val="bottom"/>
          </w:tcPr>
          <w:p w:rsidR="006E4080" w:rsidRDefault="006E4080">
            <w:pPr>
              <w:autoSpaceDE w:val="0"/>
              <w:snapToGrid w:val="0"/>
              <w:jc w:val="center"/>
              <w:rPr>
                <w:rFonts w:ascii="Arial" w:eastAsia="Times New Roman" w:hAnsi="Arial" w:cs="Arial"/>
                <w:kern w:val="0"/>
                <w:lang w:eastAsia="ar-SA"/>
              </w:rPr>
            </w:pPr>
          </w:p>
        </w:tc>
        <w:tc>
          <w:tcPr>
            <w:tcW w:w="374" w:type="dxa"/>
            <w:vAlign w:val="bottom"/>
            <w:hideMark/>
          </w:tcPr>
          <w:p w:rsidR="006E4080" w:rsidRDefault="006E4080">
            <w:pPr>
              <w:autoSpaceDE w:val="0"/>
              <w:snapToGrid w:val="0"/>
              <w:jc w:val="right"/>
              <w:rPr>
                <w:rFonts w:ascii="Arial" w:eastAsia="Times New Roman" w:hAnsi="Arial" w:cs="Arial"/>
                <w:kern w:val="0"/>
                <w:lang w:eastAsia="ar-SA"/>
              </w:rPr>
            </w:pPr>
            <w:r>
              <w:rPr>
                <w:rFonts w:ascii="Arial" w:eastAsia="Times New Roman" w:hAnsi="Arial" w:cs="Arial"/>
                <w:kern w:val="0"/>
                <w:lang w:eastAsia="ar-SA"/>
              </w:rPr>
              <w:t>20</w:t>
            </w:r>
          </w:p>
        </w:tc>
        <w:tc>
          <w:tcPr>
            <w:tcW w:w="340" w:type="dxa"/>
            <w:tcBorders>
              <w:top w:val="nil"/>
              <w:left w:val="nil"/>
              <w:bottom w:val="single" w:sz="4" w:space="0" w:color="000000"/>
              <w:right w:val="nil"/>
            </w:tcBorders>
            <w:vAlign w:val="bottom"/>
          </w:tcPr>
          <w:p w:rsidR="006E4080" w:rsidRDefault="006E4080">
            <w:pPr>
              <w:autoSpaceDE w:val="0"/>
              <w:snapToGrid w:val="0"/>
              <w:rPr>
                <w:rFonts w:ascii="Arial" w:eastAsia="Times New Roman" w:hAnsi="Arial" w:cs="Arial"/>
                <w:kern w:val="0"/>
                <w:lang w:eastAsia="ar-SA"/>
              </w:rPr>
            </w:pPr>
          </w:p>
        </w:tc>
        <w:tc>
          <w:tcPr>
            <w:tcW w:w="284" w:type="dxa"/>
            <w:vAlign w:val="bottom"/>
            <w:hideMark/>
          </w:tcPr>
          <w:p w:rsidR="006E4080" w:rsidRDefault="006E4080">
            <w:pPr>
              <w:autoSpaceDE w:val="0"/>
              <w:snapToGrid w:val="0"/>
              <w:ind w:left="57"/>
              <w:rPr>
                <w:rFonts w:ascii="Arial" w:eastAsia="Times New Roman" w:hAnsi="Arial" w:cs="Arial"/>
                <w:kern w:val="0"/>
                <w:lang w:eastAsia="ar-SA"/>
              </w:rPr>
            </w:pPr>
            <w:r>
              <w:rPr>
                <w:rFonts w:ascii="Arial" w:eastAsia="Times New Roman" w:hAnsi="Arial" w:cs="Arial"/>
                <w:kern w:val="0"/>
                <w:lang w:eastAsia="ar-SA"/>
              </w:rPr>
              <w:t>г.</w:t>
            </w:r>
          </w:p>
        </w:tc>
      </w:tr>
    </w:tbl>
    <w:p w:rsidR="006E4080" w:rsidRDefault="006E4080" w:rsidP="006E4080">
      <w:pPr>
        <w:widowControl/>
        <w:rPr>
          <w:rFonts w:ascii="Arial" w:eastAsia="Times New Roman" w:hAnsi="Arial" w:cs="Arial"/>
          <w:kern w:val="0"/>
          <w:lang w:eastAsia="ar-SA"/>
        </w:rPr>
      </w:pPr>
    </w:p>
    <w:p w:rsidR="006E4080" w:rsidRDefault="006E4080" w:rsidP="006E4080">
      <w:pPr>
        <w:widowControl/>
        <w:rPr>
          <w:rFonts w:ascii="Arial" w:eastAsia="Times New Roman" w:hAnsi="Arial" w:cs="Arial"/>
          <w:kern w:val="0"/>
          <w:lang w:eastAsia="ar-SA"/>
        </w:rPr>
      </w:pPr>
    </w:p>
    <w:p w:rsidR="006E4080" w:rsidRDefault="006E4080" w:rsidP="006E4080">
      <w:pPr>
        <w:widowControl/>
        <w:autoSpaceDE w:val="0"/>
        <w:ind w:left="567"/>
        <w:rPr>
          <w:rFonts w:ascii="Arial" w:eastAsia="Times New Roman" w:hAnsi="Arial" w:cs="Arial"/>
          <w:kern w:val="0"/>
          <w:lang w:eastAsia="ar-SA"/>
        </w:rPr>
      </w:pPr>
    </w:p>
    <w:p w:rsidR="006E4080" w:rsidRDefault="006E4080" w:rsidP="006E4080">
      <w:pPr>
        <w:spacing w:line="100" w:lineRule="atLeast"/>
        <w:ind w:firstLine="567"/>
        <w:rPr>
          <w:rFonts w:ascii="Arial" w:hAnsi="Arial"/>
          <w:szCs w:val="28"/>
        </w:rPr>
      </w:pPr>
      <w:r>
        <w:rPr>
          <w:rFonts w:ascii="Arial" w:hAnsi="Arial"/>
          <w:szCs w:val="28"/>
        </w:rPr>
        <w:t>Начальник общего отдела</w:t>
      </w:r>
    </w:p>
    <w:p w:rsidR="006E4080" w:rsidRDefault="006E4080" w:rsidP="006E4080">
      <w:pPr>
        <w:spacing w:line="100" w:lineRule="atLeast"/>
        <w:ind w:firstLine="567"/>
        <w:rPr>
          <w:rFonts w:ascii="Arial" w:hAnsi="Arial"/>
          <w:szCs w:val="28"/>
        </w:rPr>
      </w:pPr>
      <w:r>
        <w:rPr>
          <w:rFonts w:ascii="Arial" w:hAnsi="Arial"/>
          <w:szCs w:val="28"/>
        </w:rPr>
        <w:t>администрации Псебайского</w:t>
      </w:r>
    </w:p>
    <w:p w:rsidR="006E4080" w:rsidRDefault="006E4080" w:rsidP="006E4080">
      <w:pPr>
        <w:spacing w:line="100" w:lineRule="atLeast"/>
        <w:ind w:firstLine="567"/>
        <w:rPr>
          <w:rFonts w:ascii="Arial" w:hAnsi="Arial"/>
          <w:szCs w:val="28"/>
        </w:rPr>
      </w:pPr>
      <w:r>
        <w:rPr>
          <w:rFonts w:ascii="Arial" w:hAnsi="Arial"/>
          <w:szCs w:val="28"/>
        </w:rPr>
        <w:t xml:space="preserve">городского поселения                                                    </w:t>
      </w:r>
    </w:p>
    <w:p w:rsidR="006E4080" w:rsidRDefault="006E4080" w:rsidP="006E4080">
      <w:pPr>
        <w:suppressAutoHyphens w:val="0"/>
        <w:autoSpaceDE w:val="0"/>
        <w:autoSpaceDN w:val="0"/>
        <w:adjustRightInd w:val="0"/>
        <w:ind w:firstLine="567"/>
        <w:jc w:val="both"/>
        <w:rPr>
          <w:rFonts w:ascii="Arial" w:eastAsia="Times New Roman" w:hAnsi="Arial" w:cs="Arial"/>
          <w:kern w:val="0"/>
          <w:lang w:eastAsia="ru-RU"/>
        </w:rPr>
      </w:pPr>
      <w:r>
        <w:rPr>
          <w:rFonts w:ascii="Arial" w:eastAsia="Times New Roman" w:hAnsi="Arial" w:cs="Arial"/>
          <w:kern w:val="0"/>
          <w:lang w:eastAsia="ru-RU"/>
        </w:rPr>
        <w:t>Е.А.Долгополова</w:t>
      </w:r>
    </w:p>
    <w:p w:rsidR="006E4080" w:rsidRDefault="006E4080" w:rsidP="006E4080">
      <w:pPr>
        <w:suppressAutoHyphens w:val="0"/>
        <w:autoSpaceDE w:val="0"/>
        <w:autoSpaceDN w:val="0"/>
        <w:adjustRightInd w:val="0"/>
        <w:ind w:firstLine="567"/>
        <w:jc w:val="both"/>
        <w:rPr>
          <w:rFonts w:ascii="Arial" w:eastAsia="Times New Roman" w:hAnsi="Arial" w:cs="Arial"/>
          <w:kern w:val="0"/>
          <w:lang w:eastAsia="ru-RU"/>
        </w:rPr>
      </w:pPr>
    </w:p>
    <w:p w:rsidR="006E4080" w:rsidRDefault="006E4080" w:rsidP="006E4080">
      <w:pPr>
        <w:suppressAutoHyphens w:val="0"/>
        <w:autoSpaceDE w:val="0"/>
        <w:autoSpaceDN w:val="0"/>
        <w:adjustRightInd w:val="0"/>
        <w:ind w:firstLine="567"/>
        <w:jc w:val="both"/>
        <w:rPr>
          <w:rFonts w:ascii="Arial" w:eastAsia="Times New Roman" w:hAnsi="Arial" w:cs="Arial"/>
          <w:kern w:val="0"/>
          <w:lang w:eastAsia="ru-RU"/>
        </w:rPr>
      </w:pPr>
    </w:p>
    <w:p w:rsidR="006E4080" w:rsidRDefault="006E4080" w:rsidP="006E4080">
      <w:pPr>
        <w:suppressAutoHyphens w:val="0"/>
        <w:autoSpaceDE w:val="0"/>
        <w:autoSpaceDN w:val="0"/>
        <w:adjustRightInd w:val="0"/>
        <w:ind w:firstLine="567"/>
        <w:jc w:val="both"/>
        <w:rPr>
          <w:rFonts w:ascii="Arial" w:eastAsia="Times New Roman" w:hAnsi="Arial" w:cs="Arial"/>
          <w:kern w:val="0"/>
          <w:lang w:eastAsia="ru-RU"/>
        </w:rPr>
      </w:pPr>
    </w:p>
    <w:p w:rsidR="006E4080" w:rsidRDefault="006E4080" w:rsidP="006E4080">
      <w:pPr>
        <w:suppressAutoHyphens w:val="0"/>
        <w:autoSpaceDE w:val="0"/>
        <w:autoSpaceDN w:val="0"/>
        <w:adjustRightInd w:val="0"/>
        <w:ind w:firstLine="567"/>
        <w:jc w:val="both"/>
        <w:rPr>
          <w:rFonts w:ascii="Arial" w:eastAsia="Times New Roman" w:hAnsi="Arial" w:cs="Arial"/>
          <w:kern w:val="0"/>
          <w:lang w:eastAsia="ru-RU"/>
        </w:rPr>
      </w:pPr>
      <w:r>
        <w:rPr>
          <w:rFonts w:ascii="Arial" w:eastAsia="Times New Roman" w:hAnsi="Arial" w:cs="Arial"/>
          <w:kern w:val="0"/>
          <w:lang w:eastAsia="ru-RU"/>
        </w:rPr>
        <w:t>ПРИЛОЖЕНИЕ № 3</w:t>
      </w:r>
    </w:p>
    <w:p w:rsidR="006E4080" w:rsidRDefault="006E4080" w:rsidP="006E4080">
      <w:pPr>
        <w:suppressAutoHyphens w:val="0"/>
        <w:autoSpaceDE w:val="0"/>
        <w:autoSpaceDN w:val="0"/>
        <w:adjustRightInd w:val="0"/>
        <w:ind w:firstLine="567"/>
        <w:jc w:val="both"/>
        <w:rPr>
          <w:rFonts w:ascii="Arial" w:eastAsia="Times New Roman" w:hAnsi="Arial" w:cs="Arial"/>
          <w:kern w:val="0"/>
          <w:lang w:eastAsia="ru-RU"/>
        </w:rPr>
      </w:pPr>
      <w:r>
        <w:rPr>
          <w:rFonts w:ascii="Arial" w:eastAsia="Times New Roman" w:hAnsi="Arial" w:cs="Arial"/>
          <w:kern w:val="0"/>
          <w:lang w:eastAsia="ru-RU"/>
        </w:rPr>
        <w:t xml:space="preserve">к административному регламенту </w:t>
      </w:r>
    </w:p>
    <w:p w:rsidR="006E4080" w:rsidRDefault="006E4080" w:rsidP="006E4080">
      <w:pPr>
        <w:suppressAutoHyphens w:val="0"/>
        <w:autoSpaceDE w:val="0"/>
        <w:autoSpaceDN w:val="0"/>
        <w:adjustRightInd w:val="0"/>
        <w:ind w:firstLine="567"/>
        <w:jc w:val="both"/>
        <w:rPr>
          <w:rFonts w:ascii="Arial" w:eastAsia="Times New Roman" w:hAnsi="Arial" w:cs="Arial"/>
          <w:kern w:val="0"/>
          <w:lang w:eastAsia="ru-RU"/>
        </w:rPr>
      </w:pPr>
      <w:r>
        <w:rPr>
          <w:rFonts w:ascii="Arial" w:eastAsia="Times New Roman" w:hAnsi="Arial" w:cs="Arial"/>
          <w:kern w:val="0"/>
          <w:lang w:eastAsia="ru-RU"/>
        </w:rPr>
        <w:t>предоставления  администрацией</w:t>
      </w:r>
    </w:p>
    <w:p w:rsidR="006E4080" w:rsidRDefault="006E4080" w:rsidP="006E4080">
      <w:pPr>
        <w:suppressAutoHyphens w:val="0"/>
        <w:autoSpaceDE w:val="0"/>
        <w:autoSpaceDN w:val="0"/>
        <w:adjustRightInd w:val="0"/>
        <w:ind w:firstLine="567"/>
        <w:jc w:val="both"/>
        <w:rPr>
          <w:rFonts w:ascii="Arial" w:eastAsia="Times New Roman" w:hAnsi="Arial" w:cs="Arial"/>
          <w:kern w:val="0"/>
          <w:lang w:eastAsia="ru-RU"/>
        </w:rPr>
      </w:pPr>
      <w:r>
        <w:rPr>
          <w:rFonts w:ascii="Arial" w:eastAsia="Times New Roman" w:hAnsi="Arial" w:cs="Arial"/>
          <w:kern w:val="0"/>
          <w:lang w:eastAsia="ru-RU"/>
        </w:rPr>
        <w:t>Псебайского городского поселения</w:t>
      </w:r>
    </w:p>
    <w:p w:rsidR="006E4080" w:rsidRDefault="006E4080" w:rsidP="006E4080">
      <w:pPr>
        <w:suppressAutoHyphens w:val="0"/>
        <w:autoSpaceDE w:val="0"/>
        <w:autoSpaceDN w:val="0"/>
        <w:adjustRightInd w:val="0"/>
        <w:ind w:firstLine="567"/>
        <w:jc w:val="both"/>
        <w:rPr>
          <w:rFonts w:ascii="Arial" w:eastAsia="Times New Roman" w:hAnsi="Arial" w:cs="Arial"/>
          <w:kern w:val="0"/>
          <w:lang w:eastAsia="ru-RU"/>
        </w:rPr>
      </w:pPr>
      <w:r>
        <w:rPr>
          <w:rFonts w:ascii="Arial" w:eastAsia="Times New Roman" w:hAnsi="Arial" w:cs="Arial"/>
          <w:kern w:val="0"/>
          <w:lang w:eastAsia="ru-RU"/>
        </w:rPr>
        <w:t>Мостовского района муниципальной услуги:</w:t>
      </w:r>
    </w:p>
    <w:p w:rsidR="006E4080" w:rsidRDefault="006E4080" w:rsidP="006E4080">
      <w:pPr>
        <w:suppressAutoHyphens w:val="0"/>
        <w:autoSpaceDE w:val="0"/>
        <w:autoSpaceDN w:val="0"/>
        <w:adjustRightInd w:val="0"/>
        <w:ind w:firstLine="567"/>
        <w:jc w:val="both"/>
        <w:rPr>
          <w:rFonts w:ascii="Arial" w:eastAsia="Times New Roman" w:hAnsi="Arial" w:cs="Arial"/>
          <w:kern w:val="0"/>
          <w:lang w:eastAsia="ru-RU"/>
        </w:rPr>
      </w:pPr>
      <w:r>
        <w:rPr>
          <w:rFonts w:ascii="Arial" w:eastAsia="Times New Roman" w:hAnsi="Arial" w:cs="Arial"/>
          <w:kern w:val="0"/>
          <w:lang w:eastAsia="ru-RU"/>
        </w:rPr>
        <w:t>«Выдача разрешений на строительство,</w:t>
      </w:r>
    </w:p>
    <w:p w:rsidR="006E4080" w:rsidRDefault="006E4080" w:rsidP="006E4080">
      <w:pPr>
        <w:suppressAutoHyphens w:val="0"/>
        <w:autoSpaceDE w:val="0"/>
        <w:autoSpaceDN w:val="0"/>
        <w:adjustRightInd w:val="0"/>
        <w:ind w:firstLine="567"/>
        <w:jc w:val="both"/>
        <w:rPr>
          <w:rFonts w:ascii="Arial" w:eastAsia="Times New Roman" w:hAnsi="Arial" w:cs="Arial"/>
          <w:kern w:val="0"/>
          <w:lang w:eastAsia="ru-RU"/>
        </w:rPr>
      </w:pPr>
      <w:r>
        <w:rPr>
          <w:rFonts w:ascii="Arial" w:eastAsia="Times New Roman" w:hAnsi="Arial" w:cs="Arial"/>
          <w:kern w:val="0"/>
          <w:lang w:eastAsia="ru-RU"/>
        </w:rPr>
        <w:lastRenderedPageBreak/>
        <w:t>реконструкцию объектов капитального</w:t>
      </w:r>
    </w:p>
    <w:p w:rsidR="006E4080" w:rsidRDefault="006E4080" w:rsidP="006E4080">
      <w:pPr>
        <w:suppressAutoHyphens w:val="0"/>
        <w:autoSpaceDE w:val="0"/>
        <w:autoSpaceDN w:val="0"/>
        <w:adjustRightInd w:val="0"/>
        <w:ind w:firstLine="567"/>
        <w:jc w:val="both"/>
        <w:rPr>
          <w:rFonts w:ascii="Arial" w:eastAsia="Times New Roman" w:hAnsi="Arial" w:cs="Arial"/>
          <w:kern w:val="0"/>
          <w:lang w:eastAsia="ru-RU"/>
        </w:rPr>
      </w:pPr>
      <w:r>
        <w:rPr>
          <w:rFonts w:ascii="Arial" w:eastAsia="Times New Roman" w:hAnsi="Arial" w:cs="Arial"/>
          <w:kern w:val="0"/>
          <w:lang w:eastAsia="ru-RU"/>
        </w:rPr>
        <w:t>строительства»</w:t>
      </w:r>
    </w:p>
    <w:p w:rsidR="006E4080" w:rsidRDefault="006E4080" w:rsidP="006E4080">
      <w:pPr>
        <w:suppressAutoHyphens w:val="0"/>
        <w:autoSpaceDE w:val="0"/>
        <w:autoSpaceDN w:val="0"/>
        <w:adjustRightInd w:val="0"/>
        <w:ind w:firstLine="567"/>
        <w:jc w:val="both"/>
        <w:rPr>
          <w:rFonts w:ascii="Arial" w:eastAsia="Times New Roman" w:hAnsi="Arial" w:cs="Arial"/>
          <w:kern w:val="0"/>
          <w:lang w:eastAsia="ru-RU"/>
        </w:rPr>
      </w:pPr>
    </w:p>
    <w:p w:rsidR="006E4080" w:rsidRDefault="006E4080" w:rsidP="006E4080">
      <w:pPr>
        <w:suppressAutoHyphens w:val="0"/>
        <w:autoSpaceDE w:val="0"/>
        <w:autoSpaceDN w:val="0"/>
        <w:adjustRightInd w:val="0"/>
        <w:ind w:firstLine="567"/>
        <w:jc w:val="both"/>
        <w:rPr>
          <w:rFonts w:ascii="Arial" w:eastAsia="Times New Roman" w:hAnsi="Arial" w:cs="Arial"/>
          <w:kern w:val="0"/>
          <w:lang w:eastAsia="ru-RU"/>
        </w:rPr>
      </w:pPr>
    </w:p>
    <w:p w:rsidR="006E4080" w:rsidRDefault="006E4080" w:rsidP="006E4080">
      <w:pPr>
        <w:widowControl/>
        <w:jc w:val="center"/>
        <w:rPr>
          <w:rFonts w:ascii="Arial" w:eastAsia="Times New Roman" w:hAnsi="Arial" w:cs="Arial"/>
          <w:kern w:val="0"/>
          <w:lang w:eastAsia="ar-SA"/>
        </w:rPr>
      </w:pPr>
      <w:r>
        <w:rPr>
          <w:rFonts w:ascii="Arial" w:eastAsia="Times New Roman" w:hAnsi="Arial" w:cs="Arial"/>
          <w:kern w:val="0"/>
          <w:lang w:eastAsia="ar-SA"/>
        </w:rPr>
        <w:t>Блок-схема</w:t>
      </w:r>
    </w:p>
    <w:p w:rsidR="006E4080" w:rsidRDefault="006E4080" w:rsidP="006E4080">
      <w:pPr>
        <w:widowControl/>
        <w:jc w:val="center"/>
        <w:rPr>
          <w:rFonts w:ascii="Arial" w:eastAsia="Times New Roman" w:hAnsi="Arial" w:cs="Arial"/>
          <w:kern w:val="0"/>
          <w:lang w:eastAsia="ar-SA"/>
        </w:rPr>
      </w:pPr>
      <w:r>
        <w:rPr>
          <w:rFonts w:ascii="Arial" w:eastAsia="Times New Roman" w:hAnsi="Arial" w:cs="Arial"/>
          <w:kern w:val="0"/>
          <w:lang w:eastAsia="ar-SA"/>
        </w:rPr>
        <w:t>последовательности выполнения административных</w:t>
      </w:r>
    </w:p>
    <w:p w:rsidR="006E4080" w:rsidRDefault="006E4080" w:rsidP="006E4080">
      <w:pPr>
        <w:widowControl/>
        <w:jc w:val="center"/>
        <w:rPr>
          <w:rFonts w:ascii="Arial" w:eastAsia="Times New Roman" w:hAnsi="Arial" w:cs="Arial"/>
          <w:b/>
          <w:kern w:val="0"/>
          <w:lang w:eastAsia="ar-SA"/>
        </w:rPr>
      </w:pPr>
      <w:r>
        <w:rPr>
          <w:rFonts w:ascii="Arial" w:eastAsia="Times New Roman" w:hAnsi="Arial" w:cs="Arial"/>
          <w:kern w:val="0"/>
          <w:lang w:eastAsia="ar-SA"/>
        </w:rPr>
        <w:t>процедур предоставления муниципальной услуги: «Выдача разрешений на строительство, реконструкцию объектов капитального строительства»</w:t>
      </w:r>
      <w:r>
        <w:rPr>
          <w:rFonts w:ascii="Arial" w:eastAsia="Times New Roman" w:hAnsi="Arial" w:cs="Arial"/>
          <w:b/>
          <w:kern w:val="0"/>
          <w:lang w:eastAsia="ar-SA"/>
        </w:rPr>
        <w:t xml:space="preserve"> </w:t>
      </w:r>
    </w:p>
    <w:p w:rsidR="006E4080" w:rsidRDefault="006E4080" w:rsidP="006E4080">
      <w:pPr>
        <w:widowControl/>
        <w:jc w:val="center"/>
        <w:rPr>
          <w:rFonts w:ascii="Arial" w:eastAsia="Times New Roman" w:hAnsi="Arial" w:cs="Arial"/>
          <w:b/>
          <w:kern w:val="0"/>
          <w:lang w:eastAsia="ar-SA"/>
        </w:rPr>
      </w:pPr>
    </w:p>
    <w:p w:rsidR="006E4080" w:rsidRDefault="006E4080" w:rsidP="006E4080">
      <w:pPr>
        <w:widowControl/>
        <w:jc w:val="center"/>
        <w:rPr>
          <w:rFonts w:eastAsia="Times New Roman"/>
          <w:b/>
          <w:kern w:val="0"/>
          <w:sz w:val="28"/>
          <w:lang w:eastAsia="ar-SA"/>
        </w:rPr>
      </w:pPr>
      <w:r>
        <w:rPr>
          <w:noProof/>
          <w:lang w:eastAsia="ru-RU"/>
        </w:rPr>
        <mc:AlternateContent>
          <mc:Choice Requires="wps">
            <w:drawing>
              <wp:anchor distT="0" distB="0" distL="114935" distR="114935" simplePos="0" relativeHeight="251659264" behindDoc="0" locked="0" layoutInCell="1" allowOverlap="1">
                <wp:simplePos x="0" y="0"/>
                <wp:positionH relativeFrom="column">
                  <wp:posOffset>1094740</wp:posOffset>
                </wp:positionH>
                <wp:positionV relativeFrom="paragraph">
                  <wp:posOffset>70485</wp:posOffset>
                </wp:positionV>
                <wp:extent cx="3820795" cy="981075"/>
                <wp:effectExtent l="8890" t="13335" r="8890" b="5715"/>
                <wp:wrapSquare wrapText="bothSides"/>
                <wp:docPr id="15" name="Поле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0795" cy="981075"/>
                        </a:xfrm>
                        <a:prstGeom prst="rect">
                          <a:avLst/>
                        </a:prstGeom>
                        <a:solidFill>
                          <a:srgbClr val="FFFFFF"/>
                        </a:solidFill>
                        <a:ln w="6350">
                          <a:solidFill>
                            <a:srgbClr val="000000"/>
                          </a:solidFill>
                          <a:miter lim="800000"/>
                          <a:headEnd/>
                          <a:tailEnd/>
                        </a:ln>
                      </wps:spPr>
                      <wps:txbx>
                        <w:txbxContent>
                          <w:p w:rsidR="006E4080" w:rsidRDefault="006E4080" w:rsidP="006E4080">
                            <w:pPr>
                              <w:jc w:val="center"/>
                              <w:rPr>
                                <w:rFonts w:ascii="Arial" w:hAnsi="Arial" w:cs="Arial"/>
                                <w:spacing w:val="4"/>
                              </w:rPr>
                            </w:pPr>
                            <w:r>
                              <w:rPr>
                                <w:rFonts w:ascii="Arial" w:hAnsi="Arial" w:cs="Arial"/>
                                <w:spacing w:val="4"/>
                              </w:rPr>
                              <w:t>Прием, первичная обработка и регистрация поступившего заявления о выдаче разрешения на строительство, реконструкцию объекта капитального</w:t>
                            </w:r>
                          </w:p>
                          <w:p w:rsidR="006E4080" w:rsidRDefault="006E4080" w:rsidP="006E4080">
                            <w:pPr>
                              <w:jc w:val="center"/>
                              <w:rPr>
                                <w:spacing w:val="4"/>
                              </w:rPr>
                            </w:pPr>
                          </w:p>
                          <w:p w:rsidR="006E4080" w:rsidRDefault="006E4080" w:rsidP="006E4080">
                            <w:pPr>
                              <w:jc w:val="center"/>
                              <w:rPr>
                                <w:spacing w:val="4"/>
                              </w:rPr>
                            </w:pPr>
                          </w:p>
                          <w:p w:rsidR="006E4080" w:rsidRDefault="006E4080" w:rsidP="006E4080">
                            <w:pPr>
                              <w:jc w:val="center"/>
                              <w:rPr>
                                <w:spacing w:val="4"/>
                              </w:rPr>
                            </w:pPr>
                          </w:p>
                          <w:p w:rsidR="006E4080" w:rsidRDefault="006E4080" w:rsidP="006E4080">
                            <w:pPr>
                              <w:jc w:val="center"/>
                              <w:rPr>
                                <w:spacing w:val="4"/>
                              </w:rPr>
                            </w:pPr>
                          </w:p>
                          <w:p w:rsidR="006E4080" w:rsidRDefault="006E4080" w:rsidP="006E4080">
                            <w:pPr>
                              <w:jc w:val="center"/>
                              <w:rPr>
                                <w:spacing w:val="4"/>
                              </w:rPr>
                            </w:pPr>
                            <w:r>
                              <w:rPr>
                                <w:spacing w:val="4"/>
                              </w:rPr>
                              <w:t xml:space="preserve"> строительства</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5" o:spid="_x0000_s1026" type="#_x0000_t202" style="position:absolute;left:0;text-align:left;margin-left:86.2pt;margin-top:5.55pt;width:300.85pt;height:77.2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" strokeweight=".5pt">
                <v:textbox inset="7.45pt,3.85pt,7.45pt,3.85pt">
                  <w:txbxContent>
                    <w:p w:rsidR="006E4080" w:rsidRDefault="006E4080" w:rsidP="006E4080">
                      <w:pPr>
                        <w:jc w:val="center"/>
                        <w:rPr>
                          <w:rFonts w:ascii="Arial" w:hAnsi="Arial" w:cs="Arial"/>
                          <w:spacing w:val="4"/>
                        </w:rPr>
                      </w:pPr>
                      <w:r>
                        <w:rPr>
                          <w:rFonts w:ascii="Arial" w:hAnsi="Arial" w:cs="Arial"/>
                          <w:spacing w:val="4"/>
                        </w:rPr>
                        <w:t>Прием, первичная обработка и регистрация поступившего заявления о выдаче разрешения на строительство, реконструкцию объекта капитального</w:t>
                      </w:r>
                    </w:p>
                    <w:p w:rsidR="006E4080" w:rsidRDefault="006E4080" w:rsidP="006E4080">
                      <w:pPr>
                        <w:jc w:val="center"/>
                        <w:rPr>
                          <w:spacing w:val="4"/>
                        </w:rPr>
                      </w:pPr>
                    </w:p>
                    <w:p w:rsidR="006E4080" w:rsidRDefault="006E4080" w:rsidP="006E4080">
                      <w:pPr>
                        <w:jc w:val="center"/>
                        <w:rPr>
                          <w:spacing w:val="4"/>
                        </w:rPr>
                      </w:pPr>
                    </w:p>
                    <w:p w:rsidR="006E4080" w:rsidRDefault="006E4080" w:rsidP="006E4080">
                      <w:pPr>
                        <w:jc w:val="center"/>
                        <w:rPr>
                          <w:spacing w:val="4"/>
                        </w:rPr>
                      </w:pPr>
                    </w:p>
                    <w:p w:rsidR="006E4080" w:rsidRDefault="006E4080" w:rsidP="006E4080">
                      <w:pPr>
                        <w:jc w:val="center"/>
                        <w:rPr>
                          <w:spacing w:val="4"/>
                        </w:rPr>
                      </w:pPr>
                    </w:p>
                    <w:p w:rsidR="006E4080" w:rsidRDefault="006E4080" w:rsidP="006E4080">
                      <w:pPr>
                        <w:jc w:val="center"/>
                        <w:rPr>
                          <w:spacing w:val="4"/>
                        </w:rPr>
                      </w:pPr>
                      <w:r>
                        <w:rPr>
                          <w:spacing w:val="4"/>
                        </w:rPr>
                        <w:t xml:space="preserve"> строительства</w:t>
                      </w:r>
                    </w:p>
                  </w:txbxContent>
                </v:textbox>
                <w10:wrap type="square"/>
              </v:shape>
            </w:pict>
          </mc:Fallback>
        </mc:AlternateContent>
      </w:r>
    </w:p>
    <w:p w:rsidR="006E4080" w:rsidRDefault="006E4080" w:rsidP="006E4080">
      <w:pPr>
        <w:widowControl/>
        <w:rPr>
          <w:rFonts w:eastAsia="Times New Roman"/>
          <w:kern w:val="0"/>
          <w:sz w:val="28"/>
          <w:szCs w:val="28"/>
          <w:lang w:eastAsia="ar-SA"/>
        </w:rPr>
      </w:pPr>
    </w:p>
    <w:p w:rsidR="006E4080" w:rsidRDefault="006E4080" w:rsidP="006E4080">
      <w:pPr>
        <w:widowControl/>
        <w:rPr>
          <w:rFonts w:eastAsia="Times New Roman"/>
          <w:kern w:val="0"/>
          <w:sz w:val="28"/>
          <w:szCs w:val="28"/>
          <w:lang w:eastAsia="ar-SA"/>
        </w:rPr>
      </w:pPr>
    </w:p>
    <w:p w:rsidR="006E4080" w:rsidRDefault="006E4080" w:rsidP="006E4080">
      <w:pPr>
        <w:widowControl/>
        <w:rPr>
          <w:rFonts w:eastAsia="Times New Roman"/>
          <w:kern w:val="0"/>
          <w:sz w:val="28"/>
          <w:szCs w:val="28"/>
          <w:lang w:eastAsia="ar-SA"/>
        </w:rPr>
      </w:pPr>
    </w:p>
    <w:p w:rsidR="006E4080" w:rsidRDefault="006E4080" w:rsidP="006E4080">
      <w:pPr>
        <w:widowControl/>
        <w:rPr>
          <w:rFonts w:eastAsia="Times New Roman"/>
          <w:kern w:val="0"/>
          <w:sz w:val="28"/>
          <w:szCs w:val="28"/>
          <w:lang w:eastAsia="ar-SA"/>
        </w:rPr>
      </w:pPr>
    </w:p>
    <w:p w:rsidR="006E4080" w:rsidRDefault="006E4080" w:rsidP="006E4080">
      <w:pPr>
        <w:widowControl/>
        <w:rPr>
          <w:rFonts w:eastAsia="Times New Roman"/>
          <w:kern w:val="0"/>
          <w:sz w:val="28"/>
          <w:szCs w:val="28"/>
          <w:lang w:eastAsia="ar-SA"/>
        </w:rPr>
      </w:pPr>
      <w:r>
        <w:rPr>
          <w:noProof/>
          <w:lang w:eastAsia="ru-RU"/>
        </w:rPr>
        <mc:AlternateContent>
          <mc:Choice Requires="wps">
            <w:drawing>
              <wp:anchor distT="0" distB="0" distL="114935" distR="114935" simplePos="0" relativeHeight="251660288" behindDoc="0" locked="0" layoutInCell="1" allowOverlap="1">
                <wp:simplePos x="0" y="0"/>
                <wp:positionH relativeFrom="column">
                  <wp:posOffset>1094740</wp:posOffset>
                </wp:positionH>
                <wp:positionV relativeFrom="paragraph">
                  <wp:posOffset>274955</wp:posOffset>
                </wp:positionV>
                <wp:extent cx="3830955" cy="382905"/>
                <wp:effectExtent l="8890" t="8255" r="8255" b="8890"/>
                <wp:wrapNone/>
                <wp:docPr id="14" name="Поле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0955" cy="382905"/>
                        </a:xfrm>
                        <a:prstGeom prst="rect">
                          <a:avLst/>
                        </a:prstGeom>
                        <a:solidFill>
                          <a:srgbClr val="FFFFFF"/>
                        </a:solidFill>
                        <a:ln w="6350">
                          <a:solidFill>
                            <a:srgbClr val="000000"/>
                          </a:solidFill>
                          <a:miter lim="800000"/>
                          <a:headEnd/>
                          <a:tailEnd/>
                        </a:ln>
                      </wps:spPr>
                      <wps:txbx>
                        <w:txbxContent>
                          <w:p w:rsidR="006E4080" w:rsidRDefault="006E4080" w:rsidP="006E4080">
                            <w:pPr>
                              <w:jc w:val="center"/>
                              <w:rPr>
                                <w:rFonts w:ascii="Arial" w:hAnsi="Arial" w:cs="Arial"/>
                                <w:spacing w:val="4"/>
                              </w:rPr>
                            </w:pPr>
                            <w:r>
                              <w:rPr>
                                <w:rFonts w:ascii="Arial" w:hAnsi="Arial" w:cs="Arial"/>
                                <w:spacing w:val="4"/>
                              </w:rPr>
                              <w:t>Рассмотрение принятого заявления</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4" o:spid="_x0000_s1027" type="#_x0000_t202" style="position:absolute;margin-left:86.2pt;margin-top:21.65pt;width:301.65pt;height:30.15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" strokeweight=".5pt">
                <v:textbox inset="7.45pt,3.85pt,7.45pt,3.85pt">
                  <w:txbxContent>
                    <w:p w:rsidR="006E4080" w:rsidRDefault="006E4080" w:rsidP="006E4080">
                      <w:pPr>
                        <w:jc w:val="center"/>
                        <w:rPr>
                          <w:rFonts w:ascii="Arial" w:hAnsi="Arial" w:cs="Arial"/>
                          <w:spacing w:val="4"/>
                        </w:rPr>
                      </w:pPr>
                      <w:r>
                        <w:rPr>
                          <w:rFonts w:ascii="Arial" w:hAnsi="Arial" w:cs="Arial"/>
                          <w:spacing w:val="4"/>
                        </w:rPr>
                        <w:t>Рассмотрение принятого заявления</w:t>
                      </w:r>
                    </w:p>
                  </w:txbxContent>
                </v:textbox>
              </v:shape>
            </w:pict>
          </mc:Fallback>
        </mc:AlternateContent>
      </w:r>
      <w:r>
        <w:rPr>
          <w:noProof/>
          <w:lang w:eastAsia="ru-RU"/>
        </w:rPr>
        <mc:AlternateContent>
          <mc:Choice Requires="wps">
            <w:drawing>
              <wp:anchor distT="0" distB="0" distL="114935" distR="114935" simplePos="0" relativeHeight="251663360" behindDoc="0" locked="0" layoutInCell="1" allowOverlap="1">
                <wp:simplePos x="0" y="0"/>
                <wp:positionH relativeFrom="column">
                  <wp:posOffset>882015</wp:posOffset>
                </wp:positionH>
                <wp:positionV relativeFrom="paragraph">
                  <wp:posOffset>920750</wp:posOffset>
                </wp:positionV>
                <wp:extent cx="4371975" cy="1059180"/>
                <wp:effectExtent l="5715" t="6350" r="13335" b="10795"/>
                <wp:wrapNone/>
                <wp:docPr id="13" name="Поле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1975" cy="1059180"/>
                        </a:xfrm>
                        <a:prstGeom prst="rect">
                          <a:avLst/>
                        </a:prstGeom>
                        <a:solidFill>
                          <a:srgbClr val="FFFFFF"/>
                        </a:solidFill>
                        <a:ln w="6350">
                          <a:solidFill>
                            <a:srgbClr val="000000"/>
                          </a:solidFill>
                          <a:miter lim="800000"/>
                          <a:headEnd/>
                          <a:tailEnd/>
                        </a:ln>
                      </wps:spPr>
                      <wps:txbx>
                        <w:txbxContent>
                          <w:p w:rsidR="006E4080" w:rsidRDefault="006E4080" w:rsidP="006E4080">
                            <w:pPr>
                              <w:jc w:val="center"/>
                              <w:rPr>
                                <w:rFonts w:ascii="Arial" w:hAnsi="Arial" w:cs="Arial"/>
                              </w:rPr>
                            </w:pPr>
                            <w:r>
                              <w:rPr>
                                <w:rFonts w:ascii="Arial" w:hAnsi="Arial" w:cs="Arial"/>
                              </w:rPr>
                              <w:t>Формирование и направление межведомственных запросов, получение</w:t>
                            </w:r>
                            <w:r>
                              <w:rPr>
                                <w:rFonts w:ascii="Arial" w:hAnsi="Arial" w:cs="Arial"/>
                                <w:sz w:val="28"/>
                                <w:szCs w:val="28"/>
                              </w:rPr>
                              <w:t xml:space="preserve"> </w:t>
                            </w:r>
                            <w:r>
                              <w:rPr>
                                <w:rFonts w:ascii="Arial" w:hAnsi="Arial" w:cs="Arial"/>
                              </w:rPr>
                              <w:t>ответа на межведомственные запросы (административная процедура не выполняется в случае представления заявителем полного пакета документов)</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3" o:spid="_x0000_s1028" type="#_x0000_t202" style="position:absolute;margin-left:69.45pt;margin-top:72.5pt;width:344.25pt;height:83.4pt;z-index:25166336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" strokeweight=".5pt">
                <v:textbox inset="7.45pt,3.85pt,7.45pt,3.85pt">
                  <w:txbxContent>
                    <w:p w:rsidR="006E4080" w:rsidRDefault="006E4080" w:rsidP="006E4080">
                      <w:pPr>
                        <w:jc w:val="center"/>
                        <w:rPr>
                          <w:rFonts w:ascii="Arial" w:hAnsi="Arial" w:cs="Arial"/>
                        </w:rPr>
                      </w:pPr>
                      <w:r>
                        <w:rPr>
                          <w:rFonts w:ascii="Arial" w:hAnsi="Arial" w:cs="Arial"/>
                        </w:rPr>
                        <w:t>Формирование и направление межведомственных запросов, получение</w:t>
                      </w:r>
                      <w:r>
                        <w:rPr>
                          <w:rFonts w:ascii="Arial" w:hAnsi="Arial" w:cs="Arial"/>
                          <w:sz w:val="28"/>
                          <w:szCs w:val="28"/>
                        </w:rPr>
                        <w:t xml:space="preserve"> </w:t>
                      </w:r>
                      <w:r>
                        <w:rPr>
                          <w:rFonts w:ascii="Arial" w:hAnsi="Arial" w:cs="Arial"/>
                        </w:rPr>
                        <w:t>ответа на межведомственные запросы (административная процедура не выполняется в случае представления заявителем полного пакета документов)</w:t>
                      </w:r>
                    </w:p>
                  </w:txbxContent>
                </v:textbox>
              </v:shape>
            </w:pict>
          </mc:Fallback>
        </mc:AlternateContent>
      </w:r>
      <w:r>
        <w:rPr>
          <w:noProof/>
          <w:lang w:eastAsia="ru-RU"/>
        </w:rPr>
        <mc:AlternateContent>
          <mc:Choice Requires="wps">
            <w:drawing>
              <wp:anchor distT="0" distB="0" distL="114300" distR="114300" simplePos="0" relativeHeight="251667456" behindDoc="0" locked="0" layoutInCell="1" allowOverlap="1">
                <wp:simplePos x="0" y="0"/>
                <wp:positionH relativeFrom="column">
                  <wp:posOffset>2957195</wp:posOffset>
                </wp:positionH>
                <wp:positionV relativeFrom="paragraph">
                  <wp:posOffset>29210</wp:posOffset>
                </wp:positionV>
                <wp:extent cx="0" cy="250190"/>
                <wp:effectExtent l="61595" t="10160" r="52705" b="15875"/>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0190"/>
                        </a:xfrm>
                        <a:prstGeom prst="straightConnector1">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2" o:spid="_x0000_s1026" type="#_x0000_t32" style="position:absolute;margin-left:232.85pt;margin-top:2.3pt;width:0;height:19.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" strokeweight=".26mm">
                <v:stroke endarrow="block" joinstyle="miter"/>
              </v:shape>
            </w:pict>
          </mc:Fallback>
        </mc:AlternateContent>
      </w:r>
      <w:r>
        <w:rPr>
          <w:noProof/>
          <w:lang w:eastAsia="ru-RU"/>
        </w:rPr>
        <mc:AlternateContent>
          <mc:Choice Requires="wps">
            <w:drawing>
              <wp:anchor distT="0" distB="0" distL="114300" distR="114300" simplePos="0" relativeHeight="251668480" behindDoc="0" locked="0" layoutInCell="1" allowOverlap="1">
                <wp:simplePos x="0" y="0"/>
                <wp:positionH relativeFrom="column">
                  <wp:posOffset>2951480</wp:posOffset>
                </wp:positionH>
                <wp:positionV relativeFrom="paragraph">
                  <wp:posOffset>696595</wp:posOffset>
                </wp:positionV>
                <wp:extent cx="1905" cy="191770"/>
                <wp:effectExtent l="55880" t="10795" r="56515" b="16510"/>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191770"/>
                        </a:xfrm>
                        <a:prstGeom prst="straightConnector1">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 o:spid="_x0000_s1026" type="#_x0000_t32" style="position:absolute;margin-left:232.4pt;margin-top:54.85pt;width:.15pt;height:15.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" strokeweight=".26mm">
                <v:stroke endarrow="block" joinstyle="miter"/>
              </v:shape>
            </w:pict>
          </mc:Fallback>
        </mc:AlternateContent>
      </w:r>
    </w:p>
    <w:p w:rsidR="006E4080" w:rsidRDefault="006E4080" w:rsidP="006E4080">
      <w:pPr>
        <w:widowControl/>
        <w:rPr>
          <w:rFonts w:eastAsia="Times New Roman"/>
          <w:kern w:val="0"/>
          <w:sz w:val="28"/>
          <w:szCs w:val="28"/>
          <w:lang w:eastAsia="ar-SA"/>
        </w:rPr>
      </w:pPr>
    </w:p>
    <w:p w:rsidR="006E4080" w:rsidRDefault="006E4080" w:rsidP="006E4080">
      <w:pPr>
        <w:widowControl/>
        <w:rPr>
          <w:rFonts w:eastAsia="Times New Roman"/>
          <w:kern w:val="0"/>
          <w:sz w:val="28"/>
          <w:szCs w:val="28"/>
          <w:lang w:eastAsia="ar-SA"/>
        </w:rPr>
      </w:pPr>
    </w:p>
    <w:p w:rsidR="006E4080" w:rsidRDefault="006E4080" w:rsidP="006E4080">
      <w:pPr>
        <w:widowControl/>
        <w:rPr>
          <w:rFonts w:eastAsia="Times New Roman"/>
          <w:kern w:val="0"/>
          <w:sz w:val="28"/>
          <w:szCs w:val="28"/>
          <w:lang w:eastAsia="ar-SA"/>
        </w:rPr>
      </w:pPr>
    </w:p>
    <w:p w:rsidR="006E4080" w:rsidRDefault="006E4080" w:rsidP="006E4080">
      <w:pPr>
        <w:widowControl/>
        <w:rPr>
          <w:rFonts w:eastAsia="Times New Roman"/>
          <w:kern w:val="0"/>
          <w:sz w:val="28"/>
          <w:szCs w:val="28"/>
          <w:lang w:eastAsia="ar-SA"/>
        </w:rPr>
      </w:pPr>
    </w:p>
    <w:p w:rsidR="006E4080" w:rsidRDefault="006E4080" w:rsidP="006E4080">
      <w:pPr>
        <w:widowControl/>
        <w:rPr>
          <w:rFonts w:eastAsia="Times New Roman"/>
          <w:kern w:val="0"/>
          <w:lang w:eastAsia="ar-SA"/>
        </w:rPr>
      </w:pPr>
    </w:p>
    <w:p w:rsidR="006E4080" w:rsidRDefault="006E4080" w:rsidP="006E4080">
      <w:pPr>
        <w:widowControl/>
        <w:rPr>
          <w:rFonts w:eastAsia="Times New Roman"/>
          <w:kern w:val="0"/>
          <w:sz w:val="28"/>
          <w:szCs w:val="28"/>
          <w:lang w:eastAsia="ar-SA"/>
        </w:rPr>
      </w:pPr>
    </w:p>
    <w:p w:rsidR="006E4080" w:rsidRDefault="006E4080" w:rsidP="006E4080">
      <w:pPr>
        <w:widowControl/>
        <w:rPr>
          <w:rFonts w:eastAsia="Times New Roman"/>
          <w:kern w:val="0"/>
          <w:sz w:val="28"/>
          <w:szCs w:val="28"/>
          <w:lang w:eastAsia="ar-SA"/>
        </w:rPr>
      </w:pPr>
    </w:p>
    <w:p w:rsidR="006E4080" w:rsidRDefault="006E4080" w:rsidP="006E4080">
      <w:pPr>
        <w:widowControl/>
        <w:rPr>
          <w:rFonts w:eastAsia="Times New Roman"/>
          <w:kern w:val="0"/>
          <w:sz w:val="28"/>
          <w:szCs w:val="28"/>
          <w:lang w:eastAsia="ar-SA"/>
        </w:rPr>
      </w:pPr>
    </w:p>
    <w:p w:rsidR="006E4080" w:rsidRDefault="006E4080" w:rsidP="006E4080">
      <w:pPr>
        <w:widowControl/>
        <w:rPr>
          <w:rFonts w:eastAsia="Times New Roman"/>
          <w:kern w:val="0"/>
          <w:sz w:val="28"/>
          <w:szCs w:val="28"/>
          <w:lang w:eastAsia="ar-SA"/>
        </w:rPr>
      </w:pPr>
    </w:p>
    <w:p w:rsidR="006E4080" w:rsidRDefault="006E4080" w:rsidP="006E4080">
      <w:pPr>
        <w:widowControl/>
        <w:rPr>
          <w:rFonts w:eastAsia="Times New Roman"/>
          <w:kern w:val="0"/>
          <w:sz w:val="28"/>
          <w:szCs w:val="28"/>
          <w:lang w:eastAsia="ar-SA"/>
        </w:rPr>
      </w:pPr>
      <w:r>
        <w:rPr>
          <w:noProof/>
          <w:lang w:eastAsia="ru-RU"/>
        </w:rPr>
        <mc:AlternateContent>
          <mc:Choice Requires="wps">
            <w:drawing>
              <wp:anchor distT="0" distB="0" distL="114935" distR="114935" simplePos="0" relativeHeight="251661312" behindDoc="0" locked="0" layoutInCell="1" allowOverlap="1">
                <wp:simplePos x="0" y="0"/>
                <wp:positionH relativeFrom="column">
                  <wp:posOffset>-82550</wp:posOffset>
                </wp:positionH>
                <wp:positionV relativeFrom="paragraph">
                  <wp:posOffset>2556510</wp:posOffset>
                </wp:positionV>
                <wp:extent cx="2754630" cy="991235"/>
                <wp:effectExtent l="12700" t="13335" r="13970" b="5080"/>
                <wp:wrapNone/>
                <wp:docPr id="10" name="Поле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4630" cy="991235"/>
                        </a:xfrm>
                        <a:prstGeom prst="rect">
                          <a:avLst/>
                        </a:prstGeom>
                        <a:solidFill>
                          <a:srgbClr val="FFFFFF"/>
                        </a:solidFill>
                        <a:ln w="6350">
                          <a:solidFill>
                            <a:srgbClr val="000000"/>
                          </a:solidFill>
                          <a:miter lim="800000"/>
                          <a:headEnd/>
                          <a:tailEnd/>
                        </a:ln>
                      </wps:spPr>
                      <wps:txbx>
                        <w:txbxContent>
                          <w:p w:rsidR="006E4080" w:rsidRDefault="006E4080" w:rsidP="006E4080">
                            <w:pPr>
                              <w:jc w:val="center"/>
                              <w:rPr>
                                <w:rFonts w:ascii="Arial" w:hAnsi="Arial" w:cs="Arial"/>
                              </w:rPr>
                            </w:pPr>
                            <w:r>
                              <w:rPr>
                                <w:rFonts w:ascii="Arial" w:hAnsi="Arial" w:cs="Arial"/>
                              </w:rPr>
                              <w:t>Подготовка и выдача разрешения на строительство, реконструкцию объектов капитального строительства</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0" o:spid="_x0000_s1029" type="#_x0000_t202" style="position:absolute;margin-left:-6.5pt;margin-top:201.3pt;width:216.9pt;height:78.05pt;z-index:2516613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" strokeweight=".5pt">
                <v:textbox inset="7.45pt,3.85pt,7.45pt,3.85pt">
                  <w:txbxContent>
                    <w:p w:rsidR="006E4080" w:rsidRDefault="006E4080" w:rsidP="006E4080">
                      <w:pPr>
                        <w:jc w:val="center"/>
                        <w:rPr>
                          <w:rFonts w:ascii="Arial" w:hAnsi="Arial" w:cs="Arial"/>
                        </w:rPr>
                      </w:pPr>
                      <w:r>
                        <w:rPr>
                          <w:rFonts w:ascii="Arial" w:hAnsi="Arial" w:cs="Arial"/>
                        </w:rPr>
                        <w:t>Подготовка и выдача разрешения на строительство, реконструкцию объектов капитального строительства</w:t>
                      </w:r>
                    </w:p>
                  </w:txbxContent>
                </v:textbox>
              </v:shape>
            </w:pict>
          </mc:Fallback>
        </mc:AlternateContent>
      </w:r>
      <w:r>
        <w:rPr>
          <w:noProof/>
          <w:lang w:eastAsia="ru-RU"/>
        </w:rPr>
        <mc:AlternateContent>
          <mc:Choice Requires="wps">
            <w:drawing>
              <wp:anchor distT="0" distB="0" distL="114935" distR="114935" simplePos="0" relativeHeight="251664384" behindDoc="0" locked="0" layoutInCell="1" allowOverlap="1">
                <wp:simplePos x="0" y="0"/>
                <wp:positionH relativeFrom="column">
                  <wp:posOffset>1146175</wp:posOffset>
                </wp:positionH>
                <wp:positionV relativeFrom="paragraph">
                  <wp:posOffset>1111885</wp:posOffset>
                </wp:positionV>
                <wp:extent cx="3822065" cy="735330"/>
                <wp:effectExtent l="12700" t="6985" r="13335" b="10160"/>
                <wp:wrapNone/>
                <wp:docPr id="9" name="Поле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2065" cy="735330"/>
                        </a:xfrm>
                        <a:prstGeom prst="rect">
                          <a:avLst/>
                        </a:prstGeom>
                        <a:solidFill>
                          <a:srgbClr val="FFFFFF"/>
                        </a:solidFill>
                        <a:ln w="6350">
                          <a:solidFill>
                            <a:srgbClr val="000000"/>
                          </a:solidFill>
                          <a:miter lim="800000"/>
                          <a:headEnd/>
                          <a:tailEnd/>
                        </a:ln>
                      </wps:spPr>
                      <wps:txbx>
                        <w:txbxContent>
                          <w:p w:rsidR="006E4080" w:rsidRDefault="006E4080" w:rsidP="006E4080">
                            <w:pPr>
                              <w:jc w:val="center"/>
                              <w:rPr>
                                <w:rFonts w:ascii="Arial" w:hAnsi="Arial" w:cs="Arial"/>
                              </w:rPr>
                            </w:pPr>
                            <w:r>
                              <w:rPr>
                                <w:rFonts w:ascii="Arial" w:hAnsi="Arial" w:cs="Arial"/>
                              </w:rPr>
                              <w:t>Принятие решения о выдаче разрешений на строительство, реконструкцию объектов капитального строительства</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9" o:spid="_x0000_s1030" type="#_x0000_t202" style="position:absolute;margin-left:90.25pt;margin-top:87.55pt;width:300.95pt;height:57.9pt;z-index:25166438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" strokeweight=".5pt">
                <v:textbox inset="7.45pt,3.85pt,7.45pt,3.85pt">
                  <w:txbxContent>
                    <w:p w:rsidR="006E4080" w:rsidRDefault="006E4080" w:rsidP="006E4080">
                      <w:pPr>
                        <w:jc w:val="center"/>
                        <w:rPr>
                          <w:rFonts w:ascii="Arial" w:hAnsi="Arial" w:cs="Arial"/>
                        </w:rPr>
                      </w:pPr>
                      <w:r>
                        <w:rPr>
                          <w:rFonts w:ascii="Arial" w:hAnsi="Arial" w:cs="Arial"/>
                        </w:rPr>
                        <w:t>Принятие решения о выдаче разрешений на строительство, реконструкцию объектов капитального строительства</w:t>
                      </w:r>
                    </w:p>
                  </w:txbxContent>
                </v:textbox>
              </v:shape>
            </w:pict>
          </mc:Fallback>
        </mc:AlternateContent>
      </w:r>
      <w:r>
        <w:rPr>
          <w:noProof/>
          <w:lang w:eastAsia="ru-RU"/>
        </w:rPr>
        <mc:AlternateContent>
          <mc:Choice Requires="wps">
            <w:drawing>
              <wp:anchor distT="0" distB="0" distL="114935" distR="114935" simplePos="0" relativeHeight="251665408" behindDoc="0" locked="0" layoutInCell="1" allowOverlap="1">
                <wp:simplePos x="0" y="0"/>
                <wp:positionH relativeFrom="column">
                  <wp:posOffset>450850</wp:posOffset>
                </wp:positionH>
                <wp:positionV relativeFrom="paragraph">
                  <wp:posOffset>224790</wp:posOffset>
                </wp:positionV>
                <wp:extent cx="5174615" cy="640080"/>
                <wp:effectExtent l="12700" t="5715" r="13335" b="11430"/>
                <wp:wrapNone/>
                <wp:docPr id="8" name="Поле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4615" cy="640080"/>
                        </a:xfrm>
                        <a:prstGeom prst="rect">
                          <a:avLst/>
                        </a:prstGeom>
                        <a:solidFill>
                          <a:srgbClr val="FFFFFF"/>
                        </a:solidFill>
                        <a:ln w="6350">
                          <a:solidFill>
                            <a:srgbClr val="000000"/>
                          </a:solidFill>
                          <a:miter lim="800000"/>
                          <a:headEnd/>
                          <a:tailEnd/>
                        </a:ln>
                      </wps:spPr>
                      <wps:txbx>
                        <w:txbxContent>
                          <w:p w:rsidR="006E4080" w:rsidRDefault="006E4080" w:rsidP="006E4080">
                            <w:pPr>
                              <w:jc w:val="center"/>
                              <w:rPr>
                                <w:rFonts w:ascii="Arial" w:hAnsi="Arial" w:cs="Arial"/>
                              </w:rPr>
                            </w:pPr>
                            <w:r>
                              <w:rPr>
                                <w:rFonts w:ascii="Arial" w:hAnsi="Arial" w:cs="Arial"/>
                              </w:rPr>
                              <w:t>Проверка заявления и приложенных к нему документов на соответствие требованиям, установленным Градостроительным кодексом РФ и настоящим административным регламентом</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8" o:spid="_x0000_s1031" type="#_x0000_t202" style="position:absolute;margin-left:35.5pt;margin-top:17.7pt;width:407.45pt;height:50.4pt;z-index:25166540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" strokeweight=".5pt">
                <v:textbox inset="7.45pt,3.85pt,7.45pt,3.85pt">
                  <w:txbxContent>
                    <w:p w:rsidR="006E4080" w:rsidRDefault="006E4080" w:rsidP="006E4080">
                      <w:pPr>
                        <w:jc w:val="center"/>
                        <w:rPr>
                          <w:rFonts w:ascii="Arial" w:hAnsi="Arial" w:cs="Arial"/>
                        </w:rPr>
                      </w:pPr>
                      <w:r>
                        <w:rPr>
                          <w:rFonts w:ascii="Arial" w:hAnsi="Arial" w:cs="Arial"/>
                        </w:rPr>
                        <w:t>Проверка заявления и приложенных к нему документов на соответствие требованиям, установленным Градостроительным кодексом РФ и настоящим административным регламентом</w:t>
                      </w:r>
                    </w:p>
                  </w:txbxContent>
                </v:textbox>
              </v:shape>
            </w:pict>
          </mc:Fallback>
        </mc:AlternateContent>
      </w:r>
      <w:r>
        <w:rPr>
          <w:noProof/>
          <w:lang w:eastAsia="ru-RU"/>
        </w:rPr>
        <mc:AlternateContent>
          <mc:Choice Requires="wps">
            <w:drawing>
              <wp:anchor distT="0" distB="0" distL="114935" distR="114935" simplePos="0" relativeHeight="251666432" behindDoc="0" locked="0" layoutInCell="1" allowOverlap="1">
                <wp:simplePos x="0" y="0"/>
                <wp:positionH relativeFrom="column">
                  <wp:posOffset>3234690</wp:posOffset>
                </wp:positionH>
                <wp:positionV relativeFrom="paragraph">
                  <wp:posOffset>2432685</wp:posOffset>
                </wp:positionV>
                <wp:extent cx="2667000" cy="982980"/>
                <wp:effectExtent l="5715" t="13335" r="13335" b="13335"/>
                <wp:wrapNone/>
                <wp:docPr id="7"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982980"/>
                        </a:xfrm>
                        <a:prstGeom prst="rect">
                          <a:avLst/>
                        </a:prstGeom>
                        <a:solidFill>
                          <a:srgbClr val="FFFFFF"/>
                        </a:solidFill>
                        <a:ln w="6350">
                          <a:solidFill>
                            <a:srgbClr val="000000"/>
                          </a:solidFill>
                          <a:miter lim="800000"/>
                          <a:headEnd/>
                          <a:tailEnd/>
                        </a:ln>
                      </wps:spPr>
                      <wps:txbx>
                        <w:txbxContent>
                          <w:p w:rsidR="006E4080" w:rsidRDefault="006E4080" w:rsidP="006E4080">
                            <w:pPr>
                              <w:jc w:val="center"/>
                              <w:rPr>
                                <w:rFonts w:ascii="Arial" w:hAnsi="Arial" w:cs="Arial"/>
                              </w:rPr>
                            </w:pPr>
                            <w:r>
                              <w:rPr>
                                <w:rFonts w:ascii="Arial" w:hAnsi="Arial" w:cs="Arial"/>
                              </w:rPr>
                              <w:t>Информирование заявителя о наличии препятствий для предоставления муниципальной услуги и мерах по их устранению</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7" o:spid="_x0000_s1032" type="#_x0000_t202" style="position:absolute;margin-left:254.7pt;margin-top:191.55pt;width:210pt;height:77.4pt;z-index:25166643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" strokeweight=".5pt">
                <v:textbox inset="7.45pt,3.85pt,7.45pt,3.85pt">
                  <w:txbxContent>
                    <w:p w:rsidR="006E4080" w:rsidRDefault="006E4080" w:rsidP="006E4080">
                      <w:pPr>
                        <w:jc w:val="center"/>
                        <w:rPr>
                          <w:rFonts w:ascii="Arial" w:hAnsi="Arial" w:cs="Arial"/>
                        </w:rPr>
                      </w:pPr>
                      <w:r>
                        <w:rPr>
                          <w:rFonts w:ascii="Arial" w:hAnsi="Arial" w:cs="Arial"/>
                        </w:rPr>
                        <w:t>Информирование заявителя о наличии препятствий для предоставления муниципальной услуги и мерах по их устранению</w:t>
                      </w:r>
                    </w:p>
                  </w:txbxContent>
                </v:textbox>
              </v:shape>
            </w:pict>
          </mc:Fallback>
        </mc:AlternateContent>
      </w:r>
      <w:r>
        <w:rPr>
          <w:noProof/>
          <w:lang w:eastAsia="ru-RU"/>
        </w:rPr>
        <mc:AlternateContent>
          <mc:Choice Requires="wps">
            <w:drawing>
              <wp:anchor distT="0" distB="0" distL="114300" distR="114300" simplePos="0" relativeHeight="251669504" behindDoc="0" locked="0" layoutInCell="1" allowOverlap="1">
                <wp:simplePos x="0" y="0"/>
                <wp:positionH relativeFrom="column">
                  <wp:posOffset>2953385</wp:posOffset>
                </wp:positionH>
                <wp:positionV relativeFrom="paragraph">
                  <wp:posOffset>6350</wp:posOffset>
                </wp:positionV>
                <wp:extent cx="1905" cy="229870"/>
                <wp:effectExtent l="57785" t="6350" r="54610" b="20955"/>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229870"/>
                        </a:xfrm>
                        <a:prstGeom prst="straightConnector1">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 o:spid="_x0000_s1026" type="#_x0000_t32" style="position:absolute;margin-left:232.55pt;margin-top:.5pt;width:.15pt;height:18.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" strokeweight=".26mm">
                <v:stroke endarrow="block" joinstyle="miter"/>
              </v:shape>
            </w:pict>
          </mc:Fallback>
        </mc:AlternateContent>
      </w:r>
      <w:r>
        <w:rPr>
          <w:noProof/>
          <w:lang w:eastAsia="ru-RU"/>
        </w:rPr>
        <mc:AlternateContent>
          <mc:Choice Requires="wps">
            <w:drawing>
              <wp:anchor distT="0" distB="0" distL="114300" distR="114300" simplePos="0" relativeHeight="251670528" behindDoc="0" locked="0" layoutInCell="1" allowOverlap="1">
                <wp:simplePos x="0" y="0"/>
                <wp:positionH relativeFrom="column">
                  <wp:posOffset>2953385</wp:posOffset>
                </wp:positionH>
                <wp:positionV relativeFrom="paragraph">
                  <wp:posOffset>846455</wp:posOffset>
                </wp:positionV>
                <wp:extent cx="1905" cy="277495"/>
                <wp:effectExtent l="57785" t="8255" r="54610" b="1905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277495"/>
                        </a:xfrm>
                        <a:prstGeom prst="straightConnector1">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 o:spid="_x0000_s1026" type="#_x0000_t32" style="position:absolute;margin-left:232.55pt;margin-top:66.65pt;width:.15pt;height:21.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" strokeweight=".26mm">
                <v:stroke endarrow="block" joinstyle="miter"/>
              </v:shape>
            </w:pict>
          </mc:Fallback>
        </mc:AlternateContent>
      </w:r>
      <w:r>
        <w:rPr>
          <w:noProof/>
          <w:lang w:eastAsia="ru-RU"/>
        </w:rPr>
        <mc:AlternateContent>
          <mc:Choice Requires="wps">
            <w:drawing>
              <wp:anchor distT="0" distB="0" distL="114300" distR="114300" simplePos="0" relativeHeight="251671552" behindDoc="0" locked="0" layoutInCell="1" allowOverlap="1">
                <wp:simplePos x="0" y="0"/>
                <wp:positionH relativeFrom="column">
                  <wp:posOffset>2186940</wp:posOffset>
                </wp:positionH>
                <wp:positionV relativeFrom="paragraph">
                  <wp:posOffset>1819275</wp:posOffset>
                </wp:positionV>
                <wp:extent cx="823595" cy="673100"/>
                <wp:effectExtent l="43815" t="9525" r="8890" b="5080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23595" cy="673100"/>
                        </a:xfrm>
                        <a:prstGeom prst="straightConnector1">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172.2pt;margin-top:143.25pt;width:64.85pt;height:53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" strokeweight=".26mm">
                <v:stroke endarrow="block" joinstyle="miter"/>
              </v:shape>
            </w:pict>
          </mc:Fallback>
        </mc:AlternateContent>
      </w:r>
      <w:r>
        <w:rPr>
          <w:noProof/>
          <w:lang w:eastAsia="ru-RU"/>
        </w:rPr>
        <mc:AlternateContent>
          <mc:Choice Requires="wps">
            <w:drawing>
              <wp:anchor distT="0" distB="0" distL="114300" distR="114300" simplePos="0" relativeHeight="251672576" behindDoc="0" locked="0" layoutInCell="1" allowOverlap="1">
                <wp:simplePos x="0" y="0"/>
                <wp:positionH relativeFrom="column">
                  <wp:posOffset>3010535</wp:posOffset>
                </wp:positionH>
                <wp:positionV relativeFrom="paragraph">
                  <wp:posOffset>1819275</wp:posOffset>
                </wp:positionV>
                <wp:extent cx="1553845" cy="551815"/>
                <wp:effectExtent l="10160" t="9525" r="36195" b="5778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3845" cy="551815"/>
                        </a:xfrm>
                        <a:prstGeom prst="straightConnector1">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237.05pt;margin-top:143.25pt;width:122.35pt;height:43.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" strokeweight=".26mm">
                <v:stroke endarrow="block" joinstyle="miter"/>
              </v:shape>
            </w:pict>
          </mc:Fallback>
        </mc:AlternateContent>
      </w:r>
      <w:r>
        <w:rPr>
          <w:noProof/>
          <w:lang w:eastAsia="ru-RU"/>
        </w:rPr>
        <mc:AlternateContent>
          <mc:Choice Requires="wps">
            <w:drawing>
              <wp:anchor distT="0" distB="0" distL="114300" distR="114300" simplePos="0" relativeHeight="251673600" behindDoc="0" locked="0" layoutInCell="1" allowOverlap="1">
                <wp:simplePos x="0" y="0"/>
                <wp:positionH relativeFrom="column">
                  <wp:posOffset>4682490</wp:posOffset>
                </wp:positionH>
                <wp:positionV relativeFrom="paragraph">
                  <wp:posOffset>3444240</wp:posOffset>
                </wp:positionV>
                <wp:extent cx="19050" cy="1036320"/>
                <wp:effectExtent l="34290" t="5715" r="60960" b="1524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 cy="10363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 o:spid="_x0000_s1026" type="#_x0000_t32" style="position:absolute;margin-left:368.7pt;margin-top:271.2pt;width:1.5pt;height:81.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">
                <v:stroke endarrow="block"/>
              </v:shape>
            </w:pict>
          </mc:Fallback>
        </mc:AlternateContent>
      </w:r>
    </w:p>
    <w:p w:rsidR="006E4080" w:rsidRDefault="006E4080" w:rsidP="006E4080">
      <w:pPr>
        <w:widowControl/>
        <w:rPr>
          <w:rFonts w:eastAsia="Times New Roman"/>
          <w:kern w:val="0"/>
          <w:sz w:val="28"/>
          <w:szCs w:val="28"/>
          <w:lang w:eastAsia="ar-SA"/>
        </w:rPr>
      </w:pPr>
    </w:p>
    <w:p w:rsidR="006E4080" w:rsidRDefault="006E4080" w:rsidP="006E4080">
      <w:pPr>
        <w:widowControl/>
        <w:rPr>
          <w:rFonts w:eastAsia="Times New Roman"/>
          <w:kern w:val="0"/>
          <w:sz w:val="28"/>
          <w:szCs w:val="28"/>
          <w:lang w:eastAsia="ar-SA"/>
        </w:rPr>
      </w:pPr>
    </w:p>
    <w:p w:rsidR="006E4080" w:rsidRDefault="006E4080" w:rsidP="006E4080">
      <w:pPr>
        <w:widowControl/>
        <w:rPr>
          <w:rFonts w:eastAsia="Times New Roman"/>
          <w:kern w:val="0"/>
          <w:sz w:val="28"/>
          <w:szCs w:val="28"/>
          <w:lang w:eastAsia="ar-SA"/>
        </w:rPr>
      </w:pPr>
    </w:p>
    <w:p w:rsidR="006E4080" w:rsidRDefault="006E4080" w:rsidP="006E4080">
      <w:pPr>
        <w:widowControl/>
        <w:rPr>
          <w:rFonts w:eastAsia="Times New Roman"/>
          <w:kern w:val="0"/>
          <w:sz w:val="28"/>
          <w:szCs w:val="28"/>
          <w:lang w:eastAsia="ar-SA"/>
        </w:rPr>
      </w:pPr>
    </w:p>
    <w:p w:rsidR="006E4080" w:rsidRDefault="006E4080" w:rsidP="006E4080">
      <w:pPr>
        <w:widowControl/>
        <w:rPr>
          <w:rFonts w:eastAsia="Times New Roman"/>
          <w:kern w:val="0"/>
          <w:sz w:val="28"/>
          <w:szCs w:val="28"/>
          <w:lang w:eastAsia="ar-SA"/>
        </w:rPr>
      </w:pPr>
    </w:p>
    <w:p w:rsidR="006E4080" w:rsidRDefault="006E4080" w:rsidP="006E4080">
      <w:pPr>
        <w:widowControl/>
        <w:rPr>
          <w:rFonts w:eastAsia="Times New Roman"/>
          <w:kern w:val="0"/>
          <w:sz w:val="28"/>
          <w:szCs w:val="28"/>
          <w:lang w:eastAsia="ar-SA"/>
        </w:rPr>
      </w:pPr>
    </w:p>
    <w:p w:rsidR="006E4080" w:rsidRDefault="006E4080" w:rsidP="006E4080">
      <w:pPr>
        <w:widowControl/>
        <w:rPr>
          <w:rFonts w:eastAsia="Times New Roman"/>
          <w:kern w:val="0"/>
          <w:sz w:val="28"/>
          <w:szCs w:val="28"/>
          <w:lang w:eastAsia="ar-SA"/>
        </w:rPr>
      </w:pPr>
    </w:p>
    <w:p w:rsidR="006E4080" w:rsidRDefault="006E4080" w:rsidP="006E4080">
      <w:pPr>
        <w:widowControl/>
        <w:rPr>
          <w:rFonts w:eastAsia="Times New Roman"/>
          <w:kern w:val="0"/>
          <w:sz w:val="32"/>
          <w:szCs w:val="32"/>
          <w:u w:val="single"/>
          <w:lang w:eastAsia="ar-SA"/>
        </w:rPr>
      </w:pPr>
    </w:p>
    <w:p w:rsidR="006E4080" w:rsidRDefault="006E4080" w:rsidP="006E4080">
      <w:pPr>
        <w:widowControl/>
        <w:ind w:firstLine="708"/>
        <w:rPr>
          <w:rFonts w:eastAsia="Times New Roman"/>
          <w:kern w:val="0"/>
          <w:sz w:val="32"/>
          <w:szCs w:val="32"/>
          <w:u w:val="single"/>
          <w:lang w:eastAsia="ar-SA"/>
        </w:rPr>
      </w:pPr>
    </w:p>
    <w:p w:rsidR="006E4080" w:rsidRDefault="006E4080" w:rsidP="006E4080">
      <w:pPr>
        <w:widowControl/>
        <w:rPr>
          <w:rFonts w:eastAsia="Times New Roman"/>
          <w:kern w:val="0"/>
          <w:u w:val="single"/>
          <w:lang w:eastAsia="ar-SA"/>
        </w:rPr>
      </w:pPr>
    </w:p>
    <w:p w:rsidR="006E4080" w:rsidRDefault="006E4080" w:rsidP="006E4080">
      <w:pPr>
        <w:widowControl/>
        <w:rPr>
          <w:rFonts w:eastAsia="Times New Roman"/>
          <w:kern w:val="0"/>
          <w:u w:val="single"/>
          <w:lang w:eastAsia="ar-SA"/>
        </w:rPr>
      </w:pPr>
    </w:p>
    <w:p w:rsidR="006E4080" w:rsidRDefault="006E4080" w:rsidP="006E4080">
      <w:pPr>
        <w:widowControl/>
        <w:ind w:left="708" w:firstLine="708"/>
        <w:rPr>
          <w:rFonts w:eastAsia="Times New Roman"/>
          <w:kern w:val="0"/>
          <w:u w:val="single"/>
          <w:lang w:eastAsia="ar-SA"/>
        </w:rPr>
      </w:pPr>
    </w:p>
    <w:p w:rsidR="006E4080" w:rsidRDefault="006E4080" w:rsidP="006E4080">
      <w:pPr>
        <w:widowControl/>
        <w:rPr>
          <w:rFonts w:eastAsia="Times New Roman"/>
          <w:kern w:val="0"/>
          <w:lang w:eastAsia="ar-SA"/>
        </w:rPr>
      </w:pPr>
    </w:p>
    <w:p w:rsidR="006E4080" w:rsidRDefault="006E4080" w:rsidP="006E4080">
      <w:pPr>
        <w:widowControl/>
        <w:ind w:left="708" w:firstLine="708"/>
        <w:rPr>
          <w:rFonts w:eastAsia="Times New Roman"/>
          <w:kern w:val="0"/>
          <w:lang w:eastAsia="ar-SA"/>
        </w:rPr>
      </w:pPr>
    </w:p>
    <w:p w:rsidR="006E4080" w:rsidRDefault="006E4080" w:rsidP="006E4080">
      <w:pPr>
        <w:widowControl/>
        <w:rPr>
          <w:rFonts w:eastAsia="Times New Roman"/>
          <w:kern w:val="0"/>
          <w:lang w:eastAsia="ar-SA"/>
        </w:rPr>
      </w:pPr>
    </w:p>
    <w:p w:rsidR="006E4080" w:rsidRDefault="006E4080" w:rsidP="006E4080">
      <w:pPr>
        <w:widowControl/>
        <w:rPr>
          <w:rFonts w:eastAsia="Times New Roman"/>
          <w:kern w:val="0"/>
          <w:lang w:eastAsia="ar-SA"/>
        </w:rPr>
      </w:pPr>
    </w:p>
    <w:p w:rsidR="006E4080" w:rsidRDefault="006E4080" w:rsidP="006E4080">
      <w:pPr>
        <w:widowControl/>
        <w:rPr>
          <w:rFonts w:eastAsia="Times New Roman"/>
          <w:kern w:val="0"/>
          <w:lang w:eastAsia="ar-SA"/>
        </w:rPr>
      </w:pPr>
    </w:p>
    <w:p w:rsidR="006E4080" w:rsidRDefault="006E4080" w:rsidP="006E4080">
      <w:pPr>
        <w:widowControl/>
        <w:rPr>
          <w:rFonts w:eastAsia="Times New Roman"/>
          <w:kern w:val="0"/>
          <w:sz w:val="28"/>
          <w:szCs w:val="28"/>
          <w:lang w:eastAsia="ar-SA"/>
        </w:rPr>
      </w:pPr>
    </w:p>
    <w:p w:rsidR="006E4080" w:rsidRDefault="006E4080" w:rsidP="006E4080">
      <w:pPr>
        <w:widowControl/>
        <w:rPr>
          <w:rFonts w:eastAsia="Times New Roman"/>
          <w:kern w:val="0"/>
          <w:sz w:val="28"/>
          <w:szCs w:val="28"/>
          <w:lang w:eastAsia="ar-SA"/>
        </w:rPr>
      </w:pPr>
    </w:p>
    <w:p w:rsidR="006E4080" w:rsidRDefault="006E4080" w:rsidP="006E4080">
      <w:pPr>
        <w:widowControl/>
        <w:rPr>
          <w:rFonts w:eastAsia="Times New Roman"/>
          <w:kern w:val="0"/>
          <w:sz w:val="28"/>
          <w:szCs w:val="28"/>
          <w:lang w:eastAsia="ar-SA"/>
        </w:rPr>
      </w:pPr>
    </w:p>
    <w:p w:rsidR="006E4080" w:rsidRDefault="006E4080" w:rsidP="006E4080">
      <w:pPr>
        <w:widowControl/>
        <w:rPr>
          <w:rFonts w:eastAsia="Times New Roman"/>
          <w:kern w:val="0"/>
          <w:sz w:val="28"/>
          <w:szCs w:val="28"/>
          <w:lang w:eastAsia="ar-SA"/>
        </w:rPr>
      </w:pPr>
    </w:p>
    <w:p w:rsidR="006E4080" w:rsidRDefault="006E4080" w:rsidP="006E4080">
      <w:pPr>
        <w:widowControl/>
        <w:jc w:val="center"/>
        <w:rPr>
          <w:rFonts w:eastAsia="Times New Roman"/>
          <w:kern w:val="0"/>
          <w:sz w:val="28"/>
          <w:szCs w:val="28"/>
          <w:lang w:eastAsia="ar-SA"/>
        </w:rPr>
      </w:pPr>
      <w:r>
        <w:rPr>
          <w:rFonts w:eastAsia="Times New Roman"/>
          <w:kern w:val="0"/>
          <w:sz w:val="28"/>
          <w:szCs w:val="28"/>
          <w:lang w:eastAsia="ar-SA"/>
        </w:rPr>
        <w:t xml:space="preserve">                                                                        </w:t>
      </w:r>
    </w:p>
    <w:p w:rsidR="006E4080" w:rsidRDefault="006E4080" w:rsidP="006E4080">
      <w:pPr>
        <w:widowControl/>
        <w:rPr>
          <w:rFonts w:eastAsia="Times New Roman"/>
          <w:kern w:val="0"/>
          <w:sz w:val="28"/>
          <w:szCs w:val="28"/>
          <w:lang w:eastAsia="ar-SA"/>
        </w:rPr>
      </w:pPr>
      <w:r>
        <w:rPr>
          <w:noProof/>
          <w:lang w:eastAsia="ru-RU"/>
        </w:rPr>
        <w:lastRenderedPageBreak/>
        <mc:AlternateContent>
          <mc:Choice Requires="wps">
            <w:drawing>
              <wp:anchor distT="0" distB="0" distL="114935" distR="114935" simplePos="0" relativeHeight="251662336" behindDoc="0" locked="0" layoutInCell="1" allowOverlap="1">
                <wp:simplePos x="0" y="0"/>
                <wp:positionH relativeFrom="column">
                  <wp:posOffset>3343910</wp:posOffset>
                </wp:positionH>
                <wp:positionV relativeFrom="paragraph">
                  <wp:posOffset>121920</wp:posOffset>
                </wp:positionV>
                <wp:extent cx="2790825" cy="1264285"/>
                <wp:effectExtent l="10160" t="7620" r="8890" b="1397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0825" cy="1264285"/>
                        </a:xfrm>
                        <a:prstGeom prst="rect">
                          <a:avLst/>
                        </a:prstGeom>
                        <a:solidFill>
                          <a:srgbClr val="FFFFFF"/>
                        </a:solidFill>
                        <a:ln w="6350">
                          <a:solidFill>
                            <a:srgbClr val="000000"/>
                          </a:solidFill>
                          <a:miter lim="800000"/>
                          <a:headEnd/>
                          <a:tailEnd/>
                        </a:ln>
                      </wps:spPr>
                      <wps:txbx>
                        <w:txbxContent>
                          <w:p w:rsidR="006E4080" w:rsidRDefault="006E4080" w:rsidP="006E4080">
                            <w:pPr>
                              <w:jc w:val="center"/>
                              <w:rPr>
                                <w:rFonts w:ascii="Arial" w:hAnsi="Arial" w:cs="Arial"/>
                              </w:rPr>
                            </w:pPr>
                            <w:r>
                              <w:rPr>
                                <w:rFonts w:ascii="Arial" w:hAnsi="Arial" w:cs="Arial"/>
                              </w:rPr>
                              <w:t xml:space="preserve">Подготовка и выдача </w:t>
                            </w:r>
                            <w:r>
                              <w:rPr>
                                <w:rFonts w:ascii="Arial" w:hAnsi="Arial" w:cs="Arial"/>
                                <w:spacing w:val="4"/>
                              </w:rPr>
                              <w:t>письменного уведомления</w:t>
                            </w:r>
                            <w:r>
                              <w:rPr>
                                <w:rFonts w:ascii="Arial" w:hAnsi="Arial" w:cs="Arial"/>
                              </w:rPr>
                              <w:t xml:space="preserve">  об отказе в выдаче (продлении срока действия) разрешения на строительство, реконструкцию объектов капитального строительства</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 o:spid="_x0000_s1033" type="#_x0000_t202" style="position:absolute;margin-left:263.3pt;margin-top:9.6pt;width:219.75pt;height:99.55pt;z-index:2516623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" strokeweight=".5pt">
                <v:textbox inset="7.45pt,3.85pt,7.45pt,3.85pt">
                  <w:txbxContent>
                    <w:p w:rsidR="006E4080" w:rsidRDefault="006E4080" w:rsidP="006E4080">
                      <w:pPr>
                        <w:jc w:val="center"/>
                        <w:rPr>
                          <w:rFonts w:ascii="Arial" w:hAnsi="Arial" w:cs="Arial"/>
                        </w:rPr>
                      </w:pPr>
                      <w:r>
                        <w:rPr>
                          <w:rFonts w:ascii="Arial" w:hAnsi="Arial" w:cs="Arial"/>
                        </w:rPr>
                        <w:t xml:space="preserve">Подготовка и выдача </w:t>
                      </w:r>
                      <w:r>
                        <w:rPr>
                          <w:rFonts w:ascii="Arial" w:hAnsi="Arial" w:cs="Arial"/>
                          <w:spacing w:val="4"/>
                        </w:rPr>
                        <w:t>письменного уведомления</w:t>
                      </w:r>
                      <w:r>
                        <w:rPr>
                          <w:rFonts w:ascii="Arial" w:hAnsi="Arial" w:cs="Arial"/>
                        </w:rPr>
                        <w:t xml:space="preserve">  об отказе в выдаче (продлении срока действия) разрешения на строительство, реконструкцию объектов капитального строительства</w:t>
                      </w:r>
                    </w:p>
                  </w:txbxContent>
                </v:textbox>
              </v:shape>
            </w:pict>
          </mc:Fallback>
        </mc:AlternateContent>
      </w:r>
    </w:p>
    <w:p w:rsidR="006E4080" w:rsidRDefault="006E4080" w:rsidP="006E4080">
      <w:pPr>
        <w:suppressAutoHyphens w:val="0"/>
        <w:autoSpaceDE w:val="0"/>
        <w:autoSpaceDN w:val="0"/>
        <w:adjustRightInd w:val="0"/>
        <w:jc w:val="both"/>
        <w:rPr>
          <w:rFonts w:eastAsia="Times New Roman"/>
          <w:kern w:val="0"/>
          <w:sz w:val="28"/>
          <w:szCs w:val="28"/>
          <w:lang w:eastAsia="ru-RU"/>
        </w:rPr>
      </w:pPr>
    </w:p>
    <w:p w:rsidR="006E4080" w:rsidRDefault="006E4080" w:rsidP="006E4080">
      <w:pPr>
        <w:suppressAutoHyphens w:val="0"/>
        <w:autoSpaceDE w:val="0"/>
        <w:autoSpaceDN w:val="0"/>
        <w:adjustRightInd w:val="0"/>
        <w:jc w:val="both"/>
        <w:rPr>
          <w:rFonts w:eastAsia="Times New Roman"/>
          <w:kern w:val="0"/>
          <w:sz w:val="28"/>
          <w:szCs w:val="28"/>
          <w:lang w:eastAsia="ru-RU"/>
        </w:rPr>
      </w:pPr>
    </w:p>
    <w:p w:rsidR="006E4080" w:rsidRDefault="006E4080" w:rsidP="006E4080">
      <w:pPr>
        <w:suppressAutoHyphens w:val="0"/>
        <w:autoSpaceDE w:val="0"/>
        <w:autoSpaceDN w:val="0"/>
        <w:adjustRightInd w:val="0"/>
        <w:jc w:val="both"/>
        <w:rPr>
          <w:rFonts w:eastAsia="Times New Roman"/>
          <w:kern w:val="0"/>
          <w:sz w:val="28"/>
          <w:szCs w:val="28"/>
          <w:lang w:eastAsia="ru-RU"/>
        </w:rPr>
      </w:pPr>
    </w:p>
    <w:p w:rsidR="006E4080" w:rsidRDefault="006E4080" w:rsidP="006E4080">
      <w:pPr>
        <w:suppressAutoHyphens w:val="0"/>
        <w:autoSpaceDE w:val="0"/>
        <w:autoSpaceDN w:val="0"/>
        <w:adjustRightInd w:val="0"/>
        <w:jc w:val="both"/>
        <w:rPr>
          <w:rFonts w:eastAsia="Times New Roman"/>
          <w:kern w:val="0"/>
          <w:sz w:val="28"/>
          <w:szCs w:val="28"/>
          <w:lang w:eastAsia="ru-RU"/>
        </w:rPr>
      </w:pPr>
    </w:p>
    <w:p w:rsidR="006E4080" w:rsidRDefault="006E4080" w:rsidP="006E4080">
      <w:pPr>
        <w:suppressAutoHyphens w:val="0"/>
        <w:autoSpaceDE w:val="0"/>
        <w:autoSpaceDN w:val="0"/>
        <w:adjustRightInd w:val="0"/>
        <w:jc w:val="both"/>
        <w:rPr>
          <w:rFonts w:eastAsia="Times New Roman"/>
          <w:kern w:val="0"/>
          <w:sz w:val="28"/>
          <w:szCs w:val="28"/>
          <w:lang w:eastAsia="ru-RU"/>
        </w:rPr>
      </w:pPr>
    </w:p>
    <w:p w:rsidR="006E4080" w:rsidRDefault="006E4080" w:rsidP="006E4080">
      <w:pPr>
        <w:suppressAutoHyphens w:val="0"/>
        <w:autoSpaceDE w:val="0"/>
        <w:autoSpaceDN w:val="0"/>
        <w:adjustRightInd w:val="0"/>
        <w:jc w:val="both"/>
        <w:rPr>
          <w:rFonts w:eastAsia="Times New Roman"/>
          <w:kern w:val="0"/>
          <w:sz w:val="28"/>
          <w:szCs w:val="28"/>
          <w:lang w:eastAsia="ru-RU"/>
        </w:rPr>
      </w:pPr>
    </w:p>
    <w:p w:rsidR="006E4080" w:rsidRDefault="006E4080" w:rsidP="006E4080">
      <w:pPr>
        <w:suppressAutoHyphens w:val="0"/>
        <w:autoSpaceDE w:val="0"/>
        <w:autoSpaceDN w:val="0"/>
        <w:adjustRightInd w:val="0"/>
        <w:jc w:val="both"/>
        <w:rPr>
          <w:rFonts w:eastAsia="Times New Roman"/>
          <w:kern w:val="0"/>
          <w:sz w:val="28"/>
          <w:szCs w:val="28"/>
          <w:lang w:eastAsia="ru-RU"/>
        </w:rPr>
      </w:pPr>
    </w:p>
    <w:p w:rsidR="006E4080" w:rsidRDefault="006E4080" w:rsidP="006E4080">
      <w:pPr>
        <w:suppressAutoHyphens w:val="0"/>
        <w:autoSpaceDE w:val="0"/>
        <w:autoSpaceDN w:val="0"/>
        <w:adjustRightInd w:val="0"/>
        <w:jc w:val="both"/>
        <w:rPr>
          <w:rFonts w:eastAsia="Times New Roman"/>
          <w:kern w:val="0"/>
          <w:sz w:val="28"/>
          <w:szCs w:val="28"/>
          <w:lang w:eastAsia="ru-RU"/>
        </w:rPr>
      </w:pPr>
    </w:p>
    <w:p w:rsidR="006E4080" w:rsidRDefault="006E4080" w:rsidP="006E4080">
      <w:pPr>
        <w:suppressAutoHyphens w:val="0"/>
        <w:autoSpaceDE w:val="0"/>
        <w:autoSpaceDN w:val="0"/>
        <w:adjustRightInd w:val="0"/>
        <w:jc w:val="both"/>
        <w:rPr>
          <w:rFonts w:eastAsia="Times New Roman"/>
          <w:kern w:val="0"/>
          <w:sz w:val="28"/>
          <w:szCs w:val="28"/>
          <w:lang w:eastAsia="ru-RU"/>
        </w:rPr>
      </w:pPr>
    </w:p>
    <w:p w:rsidR="006E4080" w:rsidRDefault="006E4080" w:rsidP="006E4080">
      <w:pPr>
        <w:spacing w:line="100" w:lineRule="atLeast"/>
        <w:ind w:firstLine="567"/>
        <w:rPr>
          <w:rFonts w:ascii="Arial" w:hAnsi="Arial"/>
          <w:szCs w:val="28"/>
        </w:rPr>
      </w:pPr>
      <w:r>
        <w:rPr>
          <w:rFonts w:ascii="Arial" w:hAnsi="Arial"/>
          <w:szCs w:val="28"/>
        </w:rPr>
        <w:t>Начальник общего отдела</w:t>
      </w:r>
    </w:p>
    <w:p w:rsidR="006E4080" w:rsidRDefault="006E4080" w:rsidP="006E4080">
      <w:pPr>
        <w:spacing w:line="100" w:lineRule="atLeast"/>
        <w:ind w:firstLine="567"/>
        <w:rPr>
          <w:rFonts w:ascii="Arial" w:hAnsi="Arial"/>
          <w:szCs w:val="28"/>
        </w:rPr>
      </w:pPr>
      <w:r>
        <w:rPr>
          <w:rFonts w:ascii="Arial" w:hAnsi="Arial"/>
          <w:szCs w:val="28"/>
        </w:rPr>
        <w:t>администрации Псебайского</w:t>
      </w:r>
    </w:p>
    <w:p w:rsidR="006E4080" w:rsidRDefault="006E4080" w:rsidP="006E4080">
      <w:pPr>
        <w:spacing w:line="100" w:lineRule="atLeast"/>
        <w:ind w:firstLine="567"/>
        <w:rPr>
          <w:rFonts w:ascii="Arial" w:hAnsi="Arial"/>
          <w:szCs w:val="28"/>
        </w:rPr>
      </w:pPr>
      <w:r>
        <w:rPr>
          <w:rFonts w:ascii="Arial" w:hAnsi="Arial"/>
          <w:szCs w:val="28"/>
        </w:rPr>
        <w:t xml:space="preserve">городского поселения                                                    </w:t>
      </w:r>
    </w:p>
    <w:p w:rsidR="006E4080" w:rsidRDefault="006E4080" w:rsidP="006E4080">
      <w:pPr>
        <w:suppressAutoHyphens w:val="0"/>
        <w:autoSpaceDE w:val="0"/>
        <w:autoSpaceDN w:val="0"/>
        <w:adjustRightInd w:val="0"/>
        <w:ind w:firstLine="567"/>
        <w:jc w:val="both"/>
        <w:rPr>
          <w:rFonts w:ascii="Arial" w:eastAsia="Times New Roman" w:hAnsi="Arial" w:cs="Arial"/>
          <w:kern w:val="0"/>
          <w:lang w:eastAsia="ru-RU"/>
        </w:rPr>
      </w:pPr>
      <w:r>
        <w:rPr>
          <w:rFonts w:ascii="Arial" w:eastAsia="Times New Roman" w:hAnsi="Arial" w:cs="Arial"/>
          <w:kern w:val="0"/>
          <w:lang w:eastAsia="ru-RU"/>
        </w:rPr>
        <w:t>Е.А.Долгополова</w:t>
      </w:r>
    </w:p>
    <w:p w:rsidR="00E758A6" w:rsidRDefault="00E758A6"/>
    <w:sectPr w:rsidR="00E758A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ndale Sans UI">
    <w:altName w:val="Times New Roman"/>
    <w:charset w:val="00"/>
    <w:family w:val="auto"/>
    <w:pitch w:val="variable"/>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CC"/>
    <w:family w:val="swiss"/>
    <w:pitch w:val="variable"/>
    <w:sig w:usb0="80000AFF" w:usb1="0000396B" w:usb2="00000000" w:usb3="00000000" w:csb0="0000003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D80423"/>
    <w:multiLevelType w:val="hybridMultilevel"/>
    <w:tmpl w:val="1FC65110"/>
    <w:lvl w:ilvl="0" w:tplc="85602B7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613"/>
    <w:rsid w:val="000D3993"/>
    <w:rsid w:val="00171232"/>
    <w:rsid w:val="003C13DF"/>
    <w:rsid w:val="006E4080"/>
    <w:rsid w:val="008252ED"/>
    <w:rsid w:val="00A11960"/>
    <w:rsid w:val="00A95590"/>
    <w:rsid w:val="00B62F02"/>
    <w:rsid w:val="00D1593D"/>
    <w:rsid w:val="00DC0613"/>
    <w:rsid w:val="00E47DCB"/>
    <w:rsid w:val="00E5693A"/>
    <w:rsid w:val="00E5762D"/>
    <w:rsid w:val="00E758A6"/>
    <w:rsid w:val="00FD05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4080"/>
    <w:pPr>
      <w:widowControl w:val="0"/>
      <w:suppressAutoHyphens/>
      <w:spacing w:after="0" w:line="240" w:lineRule="auto"/>
    </w:pPr>
    <w:rPr>
      <w:rFonts w:ascii="Times New Roman" w:eastAsia="Andale Sans UI" w:hAnsi="Times New Roman" w:cs="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E408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4080"/>
    <w:pPr>
      <w:widowControl w:val="0"/>
      <w:suppressAutoHyphens/>
      <w:spacing w:after="0" w:line="240" w:lineRule="auto"/>
    </w:pPr>
    <w:rPr>
      <w:rFonts w:ascii="Times New Roman" w:eastAsia="Andale Sans UI" w:hAnsi="Times New Roman" w:cs="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E408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7057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st.mfc@mail.r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psebayadm.ucoz.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mfc.ru" TargetMode="External"/><Relationship Id="rId11" Type="http://schemas.openxmlformats.org/officeDocument/2006/relationships/hyperlink" Target="mailto:most.mfc@mail.ru)." TargetMode="External"/><Relationship Id="rId5" Type="http://schemas.openxmlformats.org/officeDocument/2006/relationships/webSettings" Target="webSettings.xml"/><Relationship Id="rId10" Type="http://schemas.openxmlformats.org/officeDocument/2006/relationships/hyperlink" Target="http://docs.cntd.ru/document/901990046" TargetMode="External"/><Relationship Id="rId4" Type="http://schemas.openxmlformats.org/officeDocument/2006/relationships/settings" Target="settings.xml"/><Relationship Id="rId9" Type="http://schemas.openxmlformats.org/officeDocument/2006/relationships/hyperlink" Target="http://www.pgt-mostovsko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10124</Words>
  <Characters>57707</Characters>
  <Application>Microsoft Office Word</Application>
  <DocSecurity>0</DocSecurity>
  <Lines>480</Lines>
  <Paragraphs>135</Paragraphs>
  <ScaleCrop>false</ScaleCrop>
  <Company>псебай</Company>
  <LinksUpToDate>false</LinksUpToDate>
  <CharactersWithSpaces>67696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псебай</dc:creator>
  <cp:keywords/>
  <dc:description/>
  <cp:lastModifiedBy>псебай</cp:lastModifiedBy>
  <cp:revision>2</cp:revision>
  <dcterms:created xsi:type="dcterms:W3CDTF">2015-06-03T13:27:00Z</dcterms:created>
  <dcterms:modified xsi:type="dcterms:W3CDTF">2015-06-03T13:27:00Z</dcterms:modified>
</cp:coreProperties>
</file>