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  <w:r w:rsidRPr="00D06BDA">
        <w:rPr>
          <w:rFonts w:ascii="Times New Roman" w:hAnsi="Times New Roman"/>
          <w:b/>
          <w:sz w:val="28"/>
          <w:szCs w:val="28"/>
        </w:rPr>
        <w:t xml:space="preserve"> </w:t>
      </w:r>
      <w:r w:rsidR="00391373" w:rsidRPr="00D06BDA">
        <w:rPr>
          <w:rFonts w:ascii="Times New Roman" w:hAnsi="Times New Roman"/>
          <w:b/>
          <w:sz w:val="28"/>
          <w:szCs w:val="28"/>
        </w:rPr>
        <w:t>Мостовского района</w:t>
      </w:r>
    </w:p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Настоящий Регламент устанавливает правила внутренней организации и определяет порядок деятельности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</w:t>
      </w:r>
      <w:r w:rsidR="00391373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 (далее – 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,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, ОП </w:t>
      </w:r>
      <w:r w:rsidR="00391373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), органов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аппарата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соответствии с </w:t>
      </w:r>
      <w:r w:rsidR="00391373" w:rsidRPr="00D06BDA">
        <w:rPr>
          <w:rFonts w:ascii="Times New Roman" w:hAnsi="Times New Roman"/>
          <w:sz w:val="28"/>
          <w:szCs w:val="28"/>
        </w:rPr>
        <w:t>Постановлением главы администрации муниципального образования Мостовский район от 3 октября 2019 года</w:t>
      </w:r>
      <w:r w:rsidR="00774CEF" w:rsidRPr="00D06BDA">
        <w:rPr>
          <w:rFonts w:ascii="Times New Roman" w:hAnsi="Times New Roman"/>
          <w:sz w:val="28"/>
          <w:szCs w:val="28"/>
        </w:rPr>
        <w:t xml:space="preserve"> «Об утверждении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774CEF" w:rsidRPr="00D06BDA">
        <w:rPr>
          <w:rFonts w:ascii="Times New Roman" w:hAnsi="Times New Roman"/>
          <w:sz w:val="28"/>
          <w:szCs w:val="28"/>
        </w:rPr>
        <w:t xml:space="preserve"> муниципального образования Мостовского района».</w:t>
      </w:r>
      <w:proofErr w:type="gramEnd"/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1. Правовая основа деятельности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  <w:r w:rsidRPr="00D06BDA">
        <w:rPr>
          <w:rFonts w:ascii="Times New Roman" w:hAnsi="Times New Roman"/>
          <w:b/>
          <w:sz w:val="28"/>
          <w:szCs w:val="28"/>
        </w:rPr>
        <w:t xml:space="preserve"> и взаимодействие с органами государственной власти и органами местного самоуправления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373" w:rsidRPr="00D06BDA" w:rsidRDefault="00391373" w:rsidP="00D06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06BDA">
        <w:rPr>
          <w:rFonts w:ascii="Times New Roman" w:hAnsi="Times New Roman"/>
          <w:spacing w:val="-2"/>
          <w:sz w:val="28"/>
          <w:szCs w:val="28"/>
        </w:rPr>
        <w:t xml:space="preserve">1.2. Общественная </w:t>
      </w:r>
      <w:r w:rsidR="00D06BDA" w:rsidRPr="00D06BDA">
        <w:rPr>
          <w:rFonts w:ascii="Times New Roman" w:hAnsi="Times New Roman"/>
          <w:spacing w:val="-2"/>
          <w:sz w:val="28"/>
          <w:szCs w:val="28"/>
        </w:rPr>
        <w:t>Палата</w:t>
      </w:r>
      <w:r w:rsidRPr="00D06BDA">
        <w:rPr>
          <w:rFonts w:ascii="Times New Roman" w:hAnsi="Times New Roman"/>
          <w:spacing w:val="-2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законами Краснодарского края, иными нормативными правовыми актами Российской Федерации, Краснодарского края, муниципальными правовыми актами муниципального образования </w:t>
      </w:r>
      <w:r w:rsidRPr="00D06BDA">
        <w:rPr>
          <w:rFonts w:ascii="Times New Roman" w:hAnsi="Times New Roman"/>
          <w:sz w:val="28"/>
          <w:szCs w:val="28"/>
        </w:rPr>
        <w:t>Мостовский район</w:t>
      </w:r>
      <w:r w:rsidRPr="00D06BDA">
        <w:rPr>
          <w:rFonts w:ascii="Times New Roman" w:hAnsi="Times New Roman"/>
          <w:spacing w:val="-2"/>
          <w:sz w:val="28"/>
          <w:szCs w:val="28"/>
        </w:rPr>
        <w:t>, настоящим Положением.</w:t>
      </w:r>
    </w:p>
    <w:p w:rsidR="00391373" w:rsidRPr="00D06BDA" w:rsidRDefault="00391373" w:rsidP="00D06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06BDA">
        <w:rPr>
          <w:rFonts w:ascii="Times New Roman" w:hAnsi="Times New Roman"/>
          <w:spacing w:val="-2"/>
          <w:sz w:val="28"/>
          <w:szCs w:val="28"/>
        </w:rPr>
        <w:t xml:space="preserve">1.3. Общественная </w:t>
      </w:r>
      <w:r w:rsidR="00D06BDA" w:rsidRPr="00D06BDA">
        <w:rPr>
          <w:rFonts w:ascii="Times New Roman" w:hAnsi="Times New Roman"/>
          <w:spacing w:val="-2"/>
          <w:sz w:val="28"/>
          <w:szCs w:val="28"/>
        </w:rPr>
        <w:t>Палата</w:t>
      </w:r>
      <w:r w:rsidRPr="00D06BDA">
        <w:rPr>
          <w:rFonts w:ascii="Times New Roman" w:hAnsi="Times New Roman"/>
          <w:spacing w:val="-2"/>
          <w:sz w:val="28"/>
          <w:szCs w:val="28"/>
        </w:rPr>
        <w:t xml:space="preserve"> формируется на основе добровольного участия в ее деятельности граждан и некоммерческих организаций.</w:t>
      </w:r>
    </w:p>
    <w:p w:rsidR="00F377CB" w:rsidRPr="00D06BDA" w:rsidRDefault="00391373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pacing w:val="-2"/>
          <w:sz w:val="28"/>
          <w:szCs w:val="28"/>
        </w:rPr>
        <w:t xml:space="preserve">1.4. Общественная </w:t>
      </w:r>
      <w:r w:rsidR="00D06BDA" w:rsidRPr="00D06BDA">
        <w:rPr>
          <w:rFonts w:ascii="Times New Roman" w:hAnsi="Times New Roman"/>
          <w:spacing w:val="-2"/>
          <w:sz w:val="28"/>
          <w:szCs w:val="28"/>
        </w:rPr>
        <w:t>Палата</w:t>
      </w:r>
      <w:r w:rsidRPr="00D06BDA">
        <w:rPr>
          <w:rFonts w:ascii="Times New Roman" w:hAnsi="Times New Roman"/>
          <w:spacing w:val="-2"/>
          <w:sz w:val="28"/>
          <w:szCs w:val="28"/>
        </w:rPr>
        <w:t xml:space="preserve"> утверждает Регламент Общественной </w:t>
      </w:r>
      <w:r w:rsidR="00D06BDA" w:rsidRPr="00D06BDA">
        <w:rPr>
          <w:rFonts w:ascii="Times New Roman" w:hAnsi="Times New Roman"/>
          <w:spacing w:val="-2"/>
          <w:sz w:val="28"/>
          <w:szCs w:val="28"/>
        </w:rPr>
        <w:t>Палаты</w:t>
      </w:r>
      <w:r w:rsidRPr="00D06BDA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</w:t>
      </w:r>
      <w:r w:rsidRPr="00D06BDA">
        <w:rPr>
          <w:rFonts w:ascii="Times New Roman" w:hAnsi="Times New Roman"/>
          <w:sz w:val="28"/>
          <w:szCs w:val="28"/>
        </w:rPr>
        <w:t>Мостовский район</w:t>
      </w:r>
      <w:r w:rsidRPr="00D06BDA">
        <w:rPr>
          <w:rFonts w:ascii="Times New Roman" w:hAnsi="Times New Roman"/>
          <w:spacing w:val="-2"/>
          <w:sz w:val="28"/>
          <w:szCs w:val="28"/>
        </w:rPr>
        <w:t xml:space="preserve"> (далее – Регламент Общественной </w:t>
      </w:r>
      <w:r w:rsidR="00D06BDA" w:rsidRPr="00D06BDA">
        <w:rPr>
          <w:rFonts w:ascii="Times New Roman" w:hAnsi="Times New Roman"/>
          <w:spacing w:val="-2"/>
          <w:sz w:val="28"/>
          <w:szCs w:val="28"/>
        </w:rPr>
        <w:t>Палаты</w:t>
      </w:r>
      <w:r w:rsidRPr="00D06BDA">
        <w:rPr>
          <w:rFonts w:ascii="Times New Roman" w:hAnsi="Times New Roman"/>
          <w:spacing w:val="-2"/>
          <w:sz w:val="28"/>
          <w:szCs w:val="28"/>
        </w:rPr>
        <w:t xml:space="preserve">), Кодекс этики членов Общественной </w:t>
      </w:r>
      <w:r w:rsidR="00D06BDA" w:rsidRPr="00D06BDA">
        <w:rPr>
          <w:rFonts w:ascii="Times New Roman" w:hAnsi="Times New Roman"/>
          <w:spacing w:val="-2"/>
          <w:sz w:val="28"/>
          <w:szCs w:val="28"/>
        </w:rPr>
        <w:t>Палаты</w:t>
      </w:r>
      <w:r w:rsidRPr="00D06BDA">
        <w:rPr>
          <w:rFonts w:ascii="Times New Roman" w:hAnsi="Times New Roman"/>
          <w:spacing w:val="-2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2. Состав и органы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4CEF" w:rsidRPr="00D06BDA" w:rsidRDefault="00774CEF" w:rsidP="00D06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06BDA">
        <w:rPr>
          <w:rFonts w:ascii="Times New Roman" w:hAnsi="Times New Roman"/>
          <w:color w:val="000000"/>
          <w:spacing w:val="-2"/>
          <w:sz w:val="28"/>
          <w:szCs w:val="28"/>
        </w:rPr>
        <w:t xml:space="preserve">2.1. </w:t>
      </w:r>
      <w:proofErr w:type="gramStart"/>
      <w:r w:rsidRPr="00D06BDA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Общественная </w:t>
      </w:r>
      <w:r w:rsidR="00D06BDA" w:rsidRPr="00D06BDA">
        <w:rPr>
          <w:rFonts w:ascii="Times New Roman" w:hAnsi="Times New Roman"/>
          <w:color w:val="000000"/>
          <w:spacing w:val="-2"/>
          <w:sz w:val="28"/>
          <w:szCs w:val="28"/>
        </w:rPr>
        <w:t>Палата</w:t>
      </w:r>
      <w:r w:rsidRPr="00D06BDA">
        <w:rPr>
          <w:rFonts w:ascii="Times New Roman" w:hAnsi="Times New Roman"/>
          <w:color w:val="000000"/>
          <w:spacing w:val="-2"/>
          <w:sz w:val="28"/>
          <w:szCs w:val="28"/>
        </w:rPr>
        <w:t xml:space="preserve"> состоит из 30 человек: 5 граждан, утверждаемых правовым актом главы муниципального образования </w:t>
      </w:r>
      <w:r w:rsidRPr="00D06BDA">
        <w:rPr>
          <w:rFonts w:ascii="Times New Roman" w:hAnsi="Times New Roman"/>
          <w:sz w:val="28"/>
          <w:szCs w:val="28"/>
        </w:rPr>
        <w:t>Мостовский район</w:t>
      </w:r>
      <w:r w:rsidRPr="00D06BDA">
        <w:rPr>
          <w:rFonts w:ascii="Times New Roman" w:hAnsi="Times New Roman"/>
          <w:color w:val="000000"/>
          <w:spacing w:val="-2"/>
          <w:sz w:val="28"/>
          <w:szCs w:val="28"/>
        </w:rPr>
        <w:t xml:space="preserve">, 5 граждан, утверждаемых правовым актом Совета муниципального образования </w:t>
      </w:r>
      <w:r w:rsidRPr="00D06BDA">
        <w:rPr>
          <w:rFonts w:ascii="Times New Roman" w:hAnsi="Times New Roman"/>
          <w:sz w:val="28"/>
          <w:szCs w:val="28"/>
        </w:rPr>
        <w:t>Мостовский район</w:t>
      </w:r>
      <w:r w:rsidRPr="00D06BDA">
        <w:rPr>
          <w:rFonts w:ascii="Times New Roman" w:hAnsi="Times New Roman"/>
          <w:color w:val="000000"/>
          <w:spacing w:val="-2"/>
          <w:sz w:val="28"/>
          <w:szCs w:val="28"/>
        </w:rPr>
        <w:t xml:space="preserve">, и 5 граждан, кандидатуры которых определяются членами Общественной </w:t>
      </w:r>
      <w:r w:rsidR="00D06BDA" w:rsidRPr="00D06BDA">
        <w:rPr>
          <w:rFonts w:ascii="Times New Roman" w:hAnsi="Times New Roman"/>
          <w:color w:val="000000"/>
          <w:spacing w:val="-2"/>
          <w:sz w:val="28"/>
          <w:szCs w:val="28"/>
        </w:rPr>
        <w:t>Палаты</w:t>
      </w:r>
      <w:r w:rsidRPr="00D06BDA">
        <w:rPr>
          <w:rFonts w:ascii="Times New Roman" w:hAnsi="Times New Roman"/>
          <w:color w:val="000000"/>
          <w:spacing w:val="-2"/>
          <w:sz w:val="28"/>
          <w:szCs w:val="28"/>
        </w:rPr>
        <w:t xml:space="preserve">, утвержденными главой муниципального образования </w:t>
      </w:r>
      <w:r w:rsidRPr="00D06BDA">
        <w:rPr>
          <w:rFonts w:ascii="Times New Roman" w:hAnsi="Times New Roman"/>
          <w:sz w:val="28"/>
          <w:szCs w:val="28"/>
        </w:rPr>
        <w:t>Мостовский район</w:t>
      </w:r>
      <w:r w:rsidRPr="00D06BDA">
        <w:rPr>
          <w:rFonts w:ascii="Times New Roman" w:hAnsi="Times New Roman"/>
          <w:color w:val="000000"/>
          <w:spacing w:val="-2"/>
          <w:sz w:val="28"/>
          <w:szCs w:val="28"/>
        </w:rPr>
        <w:t xml:space="preserve"> и Советом муниципального образования </w:t>
      </w:r>
      <w:r w:rsidRPr="00D06BDA">
        <w:rPr>
          <w:rFonts w:ascii="Times New Roman" w:hAnsi="Times New Roman"/>
          <w:sz w:val="28"/>
          <w:szCs w:val="28"/>
        </w:rPr>
        <w:t>Мостовский район</w:t>
      </w:r>
      <w:r w:rsidRPr="00D06BDA">
        <w:rPr>
          <w:rFonts w:ascii="Times New Roman" w:hAnsi="Times New Roman"/>
          <w:color w:val="000000"/>
          <w:spacing w:val="-2"/>
          <w:sz w:val="28"/>
          <w:szCs w:val="28"/>
        </w:rPr>
        <w:t xml:space="preserve"> в установленном порядке.</w:t>
      </w:r>
      <w:proofErr w:type="gramEnd"/>
      <w:r w:rsidRPr="00D06BD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06BDA">
        <w:rPr>
          <w:rFonts w:ascii="Times New Roman" w:hAnsi="Times New Roman"/>
          <w:spacing w:val="-2"/>
          <w:sz w:val="28"/>
          <w:szCs w:val="28"/>
        </w:rPr>
        <w:t xml:space="preserve">Общественная </w:t>
      </w:r>
      <w:r w:rsidR="00D06BDA" w:rsidRPr="00D06BDA">
        <w:rPr>
          <w:rFonts w:ascii="Times New Roman" w:hAnsi="Times New Roman"/>
          <w:spacing w:val="-2"/>
          <w:sz w:val="28"/>
          <w:szCs w:val="28"/>
        </w:rPr>
        <w:t>Палата</w:t>
      </w:r>
      <w:r w:rsidRPr="00D06BDA">
        <w:rPr>
          <w:rFonts w:ascii="Times New Roman" w:hAnsi="Times New Roman"/>
          <w:spacing w:val="-2"/>
          <w:sz w:val="28"/>
          <w:szCs w:val="28"/>
        </w:rPr>
        <w:t xml:space="preserve"> является правомочной, если в ее состав вошло более трех четвертых от установленного пунктом 4.1 настоящего Положения числа членов Общественной </w:t>
      </w:r>
      <w:r w:rsidR="00D06BDA" w:rsidRPr="00D06BDA">
        <w:rPr>
          <w:rFonts w:ascii="Times New Roman" w:hAnsi="Times New Roman"/>
          <w:spacing w:val="-2"/>
          <w:sz w:val="28"/>
          <w:szCs w:val="28"/>
        </w:rPr>
        <w:t>Палаты</w:t>
      </w:r>
      <w:r w:rsidRPr="00D06BDA">
        <w:rPr>
          <w:rFonts w:ascii="Times New Roman" w:hAnsi="Times New Roman"/>
          <w:spacing w:val="-2"/>
          <w:sz w:val="28"/>
          <w:szCs w:val="28"/>
        </w:rPr>
        <w:t>.</w:t>
      </w:r>
    </w:p>
    <w:p w:rsidR="00774CEF" w:rsidRPr="00D06BDA" w:rsidRDefault="00774CEF" w:rsidP="00D0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Остальные 15 человек состава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выдвигаются из числа членов общественных советов городских и сельских поселений Мостовского района из расчета: 2 человека от центрального поселения и по 1 человеку от остальных поселений. Кандидатуры, выдвинутые членами </w:t>
      </w:r>
      <w:r w:rsidRPr="00D06BDA">
        <w:rPr>
          <w:rFonts w:ascii="Times New Roman" w:hAnsi="Times New Roman"/>
          <w:sz w:val="28"/>
          <w:szCs w:val="28"/>
        </w:rPr>
        <w:lastRenderedPageBreak/>
        <w:t xml:space="preserve">общественных советов городских и сельских поселений Мостовского района, направляются в Общественную </w:t>
      </w:r>
      <w:r w:rsidR="00D06BDA" w:rsidRPr="00D06BDA">
        <w:rPr>
          <w:rFonts w:ascii="Times New Roman" w:hAnsi="Times New Roman"/>
          <w:sz w:val="28"/>
          <w:szCs w:val="28"/>
        </w:rPr>
        <w:t>Палату</w:t>
      </w:r>
      <w:r w:rsidRPr="00D06BDA">
        <w:rPr>
          <w:rFonts w:ascii="Times New Roman" w:hAnsi="Times New Roman"/>
          <w:sz w:val="28"/>
          <w:szCs w:val="28"/>
        </w:rPr>
        <w:t xml:space="preserve"> муниципального образования Мостовский район. Решение общественных советов городских и сельских поселений Мостовского района об избрании кандидатур в состав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муниципального образования Мостовский район направляется главе городского и/или сельского поселений Мостовского района с целью уведомления.</w:t>
      </w:r>
    </w:p>
    <w:p w:rsidR="00774CEF" w:rsidRPr="00D06BDA" w:rsidRDefault="00774CEF" w:rsidP="00D06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06BDA">
        <w:rPr>
          <w:rFonts w:ascii="Times New Roman" w:hAnsi="Times New Roman"/>
          <w:spacing w:val="-2"/>
          <w:sz w:val="28"/>
          <w:szCs w:val="28"/>
        </w:rPr>
        <w:t xml:space="preserve">2.2. Правом на выдвижение кандидатов в члены Общественной </w:t>
      </w:r>
      <w:r w:rsidR="00D06BDA" w:rsidRPr="00D06BDA">
        <w:rPr>
          <w:rFonts w:ascii="Times New Roman" w:hAnsi="Times New Roman"/>
          <w:spacing w:val="-2"/>
          <w:sz w:val="28"/>
          <w:szCs w:val="28"/>
        </w:rPr>
        <w:t>Палаты</w:t>
      </w:r>
      <w:r w:rsidRPr="00D06BDA">
        <w:rPr>
          <w:rFonts w:ascii="Times New Roman" w:hAnsi="Times New Roman"/>
          <w:spacing w:val="-2"/>
          <w:sz w:val="28"/>
          <w:szCs w:val="28"/>
        </w:rPr>
        <w:t xml:space="preserve"> обладают некоммерческие организации.</w:t>
      </w:r>
    </w:p>
    <w:p w:rsidR="00774CEF" w:rsidRPr="00D06BDA" w:rsidRDefault="00774CEF" w:rsidP="00D06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06BDA">
        <w:rPr>
          <w:rFonts w:ascii="Times New Roman" w:hAnsi="Times New Roman"/>
          <w:spacing w:val="-2"/>
          <w:sz w:val="28"/>
          <w:szCs w:val="28"/>
        </w:rPr>
        <w:t xml:space="preserve">2.3. </w:t>
      </w:r>
      <w:proofErr w:type="gramStart"/>
      <w:r w:rsidRPr="00D06BDA">
        <w:rPr>
          <w:rFonts w:ascii="Times New Roman" w:hAnsi="Times New Roman"/>
          <w:spacing w:val="-2"/>
          <w:sz w:val="28"/>
          <w:szCs w:val="28"/>
        </w:rPr>
        <w:t xml:space="preserve">Выдвижение в члены Общественной </w:t>
      </w:r>
      <w:r w:rsidR="00D06BDA" w:rsidRPr="00D06BDA">
        <w:rPr>
          <w:rFonts w:ascii="Times New Roman" w:hAnsi="Times New Roman"/>
          <w:spacing w:val="-2"/>
          <w:sz w:val="28"/>
          <w:szCs w:val="28"/>
        </w:rPr>
        <w:t>Палаты</w:t>
      </w:r>
      <w:r w:rsidRPr="00D06BDA">
        <w:rPr>
          <w:rFonts w:ascii="Times New Roman" w:hAnsi="Times New Roman"/>
          <w:spacing w:val="-2"/>
          <w:sz w:val="28"/>
          <w:szCs w:val="28"/>
        </w:rPr>
        <w:t xml:space="preserve">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774CEF" w:rsidRPr="00D06BDA" w:rsidRDefault="00774CEF" w:rsidP="00D06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06BDA">
        <w:rPr>
          <w:rFonts w:ascii="Times New Roman" w:hAnsi="Times New Roman"/>
          <w:spacing w:val="-2"/>
          <w:sz w:val="28"/>
          <w:szCs w:val="28"/>
        </w:rPr>
        <w:t xml:space="preserve">2.4. Каждая организация, деятельность которой в сфере представления и защиты прав и законных интересов профессиональных и социальных групп </w:t>
      </w:r>
      <w:r w:rsidRPr="00D06BDA">
        <w:rPr>
          <w:rFonts w:ascii="Times New Roman" w:hAnsi="Times New Roman"/>
          <w:color w:val="000000"/>
          <w:spacing w:val="-2"/>
          <w:sz w:val="28"/>
          <w:szCs w:val="28"/>
        </w:rPr>
        <w:t xml:space="preserve">составляет не менее трех лет, вправе предложить одного кандидата из числа граждан, </w:t>
      </w:r>
      <w:r w:rsidRPr="00D06BDA">
        <w:rPr>
          <w:rFonts w:ascii="Times New Roman" w:hAnsi="Times New Roman"/>
          <w:color w:val="000000"/>
          <w:sz w:val="28"/>
          <w:szCs w:val="28"/>
        </w:rPr>
        <w:t>Российской Федерации, постоянно проживающих на территории Краснодарского края</w:t>
      </w:r>
      <w:r w:rsidRPr="00D06BD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74CEF" w:rsidRPr="00D06BDA" w:rsidRDefault="00774CEF" w:rsidP="00D06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06BDA">
        <w:rPr>
          <w:rFonts w:ascii="Times New Roman" w:hAnsi="Times New Roman"/>
          <w:spacing w:val="-2"/>
          <w:sz w:val="28"/>
          <w:szCs w:val="28"/>
        </w:rPr>
        <w:t xml:space="preserve">2.5. Не допускаются к выдвижению кандидатов в члены Общественной </w:t>
      </w:r>
      <w:proofErr w:type="gramStart"/>
      <w:r w:rsidR="00D06BDA" w:rsidRPr="00D06BDA">
        <w:rPr>
          <w:rFonts w:ascii="Times New Roman" w:hAnsi="Times New Roman"/>
          <w:spacing w:val="-2"/>
          <w:sz w:val="28"/>
          <w:szCs w:val="28"/>
        </w:rPr>
        <w:t>Палаты</w:t>
      </w:r>
      <w:proofErr w:type="gramEnd"/>
      <w:r w:rsidRPr="00D06BDA">
        <w:rPr>
          <w:rFonts w:ascii="Times New Roman" w:hAnsi="Times New Roman"/>
          <w:spacing w:val="-2"/>
          <w:sz w:val="28"/>
          <w:szCs w:val="28"/>
        </w:rPr>
        <w:t xml:space="preserve"> следующие общественные объединения и иные некоммерческие организации:</w:t>
      </w:r>
    </w:p>
    <w:p w:rsidR="00774CEF" w:rsidRPr="00D06BDA" w:rsidRDefault="00774CEF" w:rsidP="00D06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06BDA">
        <w:rPr>
          <w:rFonts w:ascii="Times New Roman" w:hAnsi="Times New Roman"/>
          <w:spacing w:val="-2"/>
          <w:sz w:val="28"/>
          <w:szCs w:val="28"/>
        </w:rPr>
        <w:t xml:space="preserve">1) некоммерческие организации, зарегистрированные менее чем за один год до дня </w:t>
      </w:r>
      <w:proofErr w:type="gramStart"/>
      <w:r w:rsidRPr="00D06BDA">
        <w:rPr>
          <w:rFonts w:ascii="Times New Roman" w:hAnsi="Times New Roman"/>
          <w:spacing w:val="-2"/>
          <w:sz w:val="28"/>
          <w:szCs w:val="28"/>
        </w:rPr>
        <w:t xml:space="preserve">истечения срока полномочий членов Общественной </w:t>
      </w:r>
      <w:r w:rsidR="00D06BDA" w:rsidRPr="00D06BDA">
        <w:rPr>
          <w:rFonts w:ascii="Times New Roman" w:hAnsi="Times New Roman"/>
          <w:spacing w:val="-2"/>
          <w:sz w:val="28"/>
          <w:szCs w:val="28"/>
        </w:rPr>
        <w:t>Палаты</w:t>
      </w:r>
      <w:r w:rsidRPr="00D06BDA">
        <w:rPr>
          <w:rFonts w:ascii="Times New Roman" w:hAnsi="Times New Roman"/>
          <w:spacing w:val="-2"/>
          <w:sz w:val="28"/>
          <w:szCs w:val="28"/>
        </w:rPr>
        <w:t xml:space="preserve"> действующего состава</w:t>
      </w:r>
      <w:proofErr w:type="gramEnd"/>
      <w:r w:rsidRPr="00D06BDA">
        <w:rPr>
          <w:rFonts w:ascii="Times New Roman" w:hAnsi="Times New Roman"/>
          <w:spacing w:val="-2"/>
          <w:sz w:val="28"/>
          <w:szCs w:val="28"/>
        </w:rPr>
        <w:t>;</w:t>
      </w:r>
    </w:p>
    <w:p w:rsidR="00774CEF" w:rsidRPr="00D06BDA" w:rsidRDefault="00774CEF" w:rsidP="00D06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06BDA">
        <w:rPr>
          <w:rFonts w:ascii="Times New Roman" w:hAnsi="Times New Roman"/>
          <w:spacing w:val="-2"/>
          <w:sz w:val="28"/>
          <w:szCs w:val="28"/>
        </w:rPr>
        <w:t>2) политические партии;</w:t>
      </w:r>
    </w:p>
    <w:p w:rsidR="00774CEF" w:rsidRPr="00D06BDA" w:rsidRDefault="00774CEF" w:rsidP="00D06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D06BDA">
        <w:rPr>
          <w:rFonts w:ascii="Times New Roman" w:hAnsi="Times New Roman"/>
          <w:spacing w:val="-2"/>
          <w:sz w:val="28"/>
          <w:szCs w:val="28"/>
        </w:rPr>
        <w:t>3) некоммерческие организации, которым в соответствии с Федеральным законом от 25 июля 2002 года № 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  <w:proofErr w:type="gramEnd"/>
    </w:p>
    <w:p w:rsidR="00F377CB" w:rsidRPr="00D06BDA" w:rsidRDefault="00774CEF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pacing w:val="-2"/>
          <w:sz w:val="28"/>
          <w:szCs w:val="28"/>
        </w:rPr>
        <w:t>4) некоммерческие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3. Информационное обеспечение деятельности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774CEF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pacing w:val="-2"/>
          <w:sz w:val="28"/>
          <w:szCs w:val="28"/>
        </w:rPr>
        <w:t xml:space="preserve">Для информационного обеспечения деятельности Общественной </w:t>
      </w:r>
      <w:r w:rsidR="00D06BDA" w:rsidRPr="00D06BDA">
        <w:rPr>
          <w:rFonts w:ascii="Times New Roman" w:hAnsi="Times New Roman"/>
          <w:spacing w:val="-2"/>
          <w:sz w:val="28"/>
          <w:szCs w:val="28"/>
        </w:rPr>
        <w:t>Палаты</w:t>
      </w:r>
      <w:r w:rsidRPr="00D06BDA">
        <w:rPr>
          <w:rFonts w:ascii="Times New Roman" w:hAnsi="Times New Roman"/>
          <w:spacing w:val="-2"/>
          <w:sz w:val="28"/>
          <w:szCs w:val="28"/>
        </w:rPr>
        <w:t xml:space="preserve">, а также для обеспечения доступа граждан и организаций к информации об ее деятельности, администрация муниципального образования </w:t>
      </w:r>
      <w:r w:rsidRPr="00D06BDA">
        <w:rPr>
          <w:rFonts w:ascii="Times New Roman" w:hAnsi="Times New Roman"/>
          <w:sz w:val="28"/>
          <w:szCs w:val="28"/>
        </w:rPr>
        <w:lastRenderedPageBreak/>
        <w:t>Мостовский район</w:t>
      </w:r>
      <w:r w:rsidRPr="00D06BDA">
        <w:rPr>
          <w:rFonts w:ascii="Times New Roman" w:hAnsi="Times New Roman"/>
          <w:spacing w:val="-2"/>
          <w:sz w:val="28"/>
          <w:szCs w:val="28"/>
        </w:rPr>
        <w:t xml:space="preserve"> организует создание и поддержание раздела Общественной </w:t>
      </w:r>
      <w:r w:rsidR="00D06BDA" w:rsidRPr="00D06BDA">
        <w:rPr>
          <w:rFonts w:ascii="Times New Roman" w:hAnsi="Times New Roman"/>
          <w:spacing w:val="-2"/>
          <w:sz w:val="28"/>
          <w:szCs w:val="28"/>
        </w:rPr>
        <w:t>Палаты</w:t>
      </w:r>
      <w:r w:rsidRPr="00D06BDA">
        <w:rPr>
          <w:rFonts w:ascii="Times New Roman" w:hAnsi="Times New Roman"/>
          <w:spacing w:val="-2"/>
          <w:sz w:val="28"/>
          <w:szCs w:val="28"/>
        </w:rPr>
        <w:t xml:space="preserve"> на официальном сайте администрации муниципального образования Мостовский район в информационно-телекоммуникационной сети «Интернет».»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4. Награды и иные виды поощрений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может учреждать общественные награды, награждение которыми производится по решению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а также применять иные виды поощрений, в том числе с вручением сувенирных изделий с символикой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ГЛАВА 2. ФОРМЫ РАБОТЫ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  <w:r w:rsidRPr="00D06BDA">
        <w:rPr>
          <w:rFonts w:ascii="Times New Roman" w:hAnsi="Times New Roman"/>
          <w:b/>
          <w:sz w:val="28"/>
          <w:szCs w:val="28"/>
        </w:rPr>
        <w:t xml:space="preserve">. ПРИНЦИПЫ, УСЛОВИЯ И ГАРАНТИИ ДЕЯТЕЛЬНОСТИ ЧЛЕНОВ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  <w:r w:rsidRPr="00D06BDA">
        <w:rPr>
          <w:rFonts w:ascii="Times New Roman" w:hAnsi="Times New Roman"/>
          <w:b/>
          <w:sz w:val="28"/>
          <w:szCs w:val="28"/>
        </w:rPr>
        <w:t>, ИХ ПРАВА И ОБЯЗАННОСТИ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5. План работы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1438B" w:rsidRPr="00D06BDA" w:rsidRDefault="00F377CB" w:rsidP="00D06B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BDA">
        <w:rPr>
          <w:rFonts w:ascii="Times New Roman" w:hAnsi="Times New Roman"/>
          <w:sz w:val="28"/>
          <w:szCs w:val="28"/>
        </w:rPr>
        <w:t xml:space="preserve">1. </w:t>
      </w:r>
      <w:r w:rsidR="0041438B"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Общественной </w:t>
      </w:r>
      <w:r w:rsidR="00D06BDA" w:rsidRPr="00D06BD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="0041438B"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планом работы Общественной </w:t>
      </w:r>
      <w:r w:rsidR="00D06BDA" w:rsidRPr="00D06BD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="0041438B"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Советом Общественной </w:t>
      </w:r>
      <w:r w:rsidR="00D06BDA" w:rsidRPr="00D06BD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="0041438B"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План работы).</w:t>
      </w:r>
    </w:p>
    <w:p w:rsidR="0041438B" w:rsidRPr="00D06BDA" w:rsidRDefault="0041438B" w:rsidP="00D06B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    Совет Общественной </w:t>
      </w:r>
      <w:r w:rsidR="00D06BDA" w:rsidRPr="00D06BD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утверждает План мероприятий Общественной </w:t>
      </w:r>
      <w:r w:rsidR="00D06BDA" w:rsidRPr="00D06BD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FE6F47" w:rsidRPr="00D06BDA">
        <w:rPr>
          <w:rFonts w:ascii="Times New Roman" w:eastAsia="Times New Roman" w:hAnsi="Times New Roman"/>
          <w:sz w:val="28"/>
          <w:szCs w:val="28"/>
          <w:lang w:eastAsia="ru-RU"/>
        </w:rPr>
        <w:t>ведет контроль его выполнения</w:t>
      </w: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438B" w:rsidRPr="00D06BDA" w:rsidRDefault="0041438B" w:rsidP="00D06B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формируется на текущий год, исходя из планов работы комиссий и предложений членов Общественной </w:t>
      </w:r>
      <w:r w:rsidR="00D06BDA" w:rsidRPr="00D06BD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гражданских инициатив, имеющих </w:t>
      </w:r>
      <w:proofErr w:type="spellStart"/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>общекраевое</w:t>
      </w:r>
      <w:proofErr w:type="spellEnd"/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значение. При формировании плана работы используются информационно-аналитические материалы, материалы статистических, научных и социологических исследований, публикации средств массовой информации</w:t>
      </w:r>
    </w:p>
    <w:p w:rsidR="0041438B" w:rsidRPr="00D06BDA" w:rsidRDefault="0041438B" w:rsidP="00D06B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принимается большинством голосов от общего числа членов Совета Общественной </w:t>
      </w:r>
      <w:r w:rsidR="00D06BDA" w:rsidRPr="00D06BD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оформляется протоколом. </w:t>
      </w:r>
    </w:p>
    <w:p w:rsidR="0041438B" w:rsidRPr="00D06BDA" w:rsidRDefault="0041438B" w:rsidP="00D06B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2. Совет Общественной </w:t>
      </w:r>
      <w:r w:rsidR="00D06BDA" w:rsidRPr="00D06BD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поручить председателю Общественной </w:t>
      </w:r>
      <w:r w:rsidR="00D06BDA" w:rsidRPr="00D06BD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решения о проведении внепланового мероприятия и включать такое мероприятие в План мероприятий Общественной </w:t>
      </w:r>
      <w:r w:rsidR="00D06BDA" w:rsidRPr="00D06BD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год.</w:t>
      </w:r>
    </w:p>
    <w:p w:rsidR="0041438B" w:rsidRPr="00D06BDA" w:rsidRDefault="0041438B" w:rsidP="00D06B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3. Совет Общественной </w:t>
      </w:r>
      <w:r w:rsidR="00D06BDA" w:rsidRPr="00D06BD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предложениям комиссий Общественной </w:t>
      </w:r>
      <w:r w:rsidR="00D06BDA" w:rsidRPr="00D06BD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D06BDA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 в План работы необходимые изменения. Предложения о внесении изменений в План работы представляются в письменной форме. 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6. Основные формы работы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Основными формами работы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являются: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1)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(пленарные заседания);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 xml:space="preserve">2) заседания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3) заседания комиссий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4) заседания рабочих групп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вправе привлекать к своей работе некоммерческие организации, общественные объединения и иные объединения граждан Российской Федерации, представители которых не вошли в ее состав непосредственно и (или) путем представления ими отзывов, предложений и замечаний.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Решение об участии в работе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некоммерческих организаций, общественных объединений и иных объединений граждан Российской Федерации, представители которых не вошли в состав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принимается Советом ОП </w:t>
      </w:r>
      <w:r w:rsidR="0028679E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. 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Порядок проведения заседаний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рассмотрения иных вопросов деятельности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не предусмотренных настоящим Регламентом, принимаются на заседании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большинством голосов от общего числа членов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участвовавших в голосовании, оформляются ее решением и действуют со дня принятия.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4. 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может создавать совещательные органы. Порядок их создания и организации деятельности осуществляются в соответствии с положениями об указанных органах, утверждаемыми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7. Принципы, условия и гарантии деятельности членов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1.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принимают личное участие в работе пленарных заседаний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заседаний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комиссий и рабочих групп.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2. При исполнении своих полномочий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: 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1) обладают равными правами при обсуждении и принятии решений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; 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2) имеют право избирать и быть избранными на выборные должности и в органы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; 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3) не </w:t>
      </w:r>
      <w:proofErr w:type="gramStart"/>
      <w:r w:rsidRPr="00D06BDA">
        <w:rPr>
          <w:rFonts w:ascii="Times New Roman" w:hAnsi="Times New Roman"/>
          <w:sz w:val="28"/>
          <w:szCs w:val="28"/>
        </w:rPr>
        <w:t>связаны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решениями общественных объединений и иных некоммерческих организаций;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4) осуществляют свою деятельность 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 xml:space="preserve"> на общественных началах.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3. Гарантии деятельности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устанавливаются Законом Краснодарского края «Об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 xml:space="preserve"> Краснодарского края и о внесении изменений в отдельные законодательные акты Краснодарского края».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8. Права и обязанности членов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  <w:r w:rsidRPr="00D06BDA">
        <w:rPr>
          <w:rFonts w:ascii="Times New Roman" w:hAnsi="Times New Roman"/>
          <w:b/>
          <w:sz w:val="28"/>
          <w:szCs w:val="28"/>
        </w:rPr>
        <w:t xml:space="preserve"> </w:t>
      </w:r>
    </w:p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ab/>
      </w:r>
      <w:r w:rsidRPr="00D06BDA">
        <w:rPr>
          <w:rFonts w:ascii="Times New Roman" w:hAnsi="Times New Roman"/>
          <w:sz w:val="28"/>
          <w:szCs w:val="28"/>
        </w:rPr>
        <w:t xml:space="preserve">1.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вправе: 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ab/>
        <w:t>1) свободно высказывать свое мнение по любому вопросу деятельности</w:t>
      </w:r>
      <w:r w:rsidR="00A55CEF">
        <w:rPr>
          <w:rFonts w:ascii="Times New Roman" w:hAnsi="Times New Roman"/>
          <w:sz w:val="28"/>
          <w:szCs w:val="28"/>
        </w:rPr>
        <w:t xml:space="preserve"> </w:t>
      </w:r>
      <w:r w:rsidRPr="00D06BDA">
        <w:rPr>
          <w:rFonts w:ascii="Times New Roman" w:hAnsi="Times New Roman"/>
          <w:sz w:val="28"/>
          <w:szCs w:val="28"/>
        </w:rPr>
        <w:t xml:space="preserve">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комиссий и рабочих групп;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2) участвовать в прениях на пленарных заседаниях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Общественной палатой, задавать вопросы, давать справки, а также пользоваться иными правами, предоставленными членами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Законом Краснодарского края «Об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 xml:space="preserve"> Краснодарского края и о внесении изменений в отдельные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законодательные акты Краснодарского края», в порядке, установленном настоящим Регламентом;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3) обращаться с вопросами к представителям администрации Краснодарского края, депутатам и представителям Законодательного Собрания Краснодарского края, представителям органов исполнительной власти Краснодарского края, иным лицам, приглашенным на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выступать с обоснованием своих предложений при обсуждении вопросов, относящихся к ведению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4) принимать участие в заседаниях комиссий и рабочих групп, членами которых они не являются с правом совещательного голоса;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5) принимать участие в работе иных органов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создаваемых в порядке, установленном настоящим Регламентом;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6) знакомиться со стенограммами, протоколами и материалами пленарных заседаний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заседаний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комиссий и рабочих групп, иными документами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7) осуществлять прием граждан.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обязаны: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1) принимать личное участие в пленарных заседаниях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в работе комиссий, рабочих групп, членом которых он является; 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2) проинформировать о своем отсутствии на пленарном заседании, заседании комиссии, рабочей группы, членом которых он является, соответственно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председателя комиссии, руководителя рабочей группы до начала заседания;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3) выполнять требования, предусмотренные Кодексом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этики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Краснодарского края</w:t>
      </w:r>
      <w:proofErr w:type="gramEnd"/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4) состоять в комиссиях в порядке, установленном настоящим Регламентом;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5) при осуществлении своих полномочий руководствоваться федеральным и краевым законодательством, настоящим Регламентом.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3.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вправе иметь помощников на общественных началах.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4.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принявший решение о привлечении гражданина в качестве помощника на общественных началах, направляет </w:t>
      </w:r>
      <w:r w:rsidRPr="00D06BDA">
        <w:rPr>
          <w:rFonts w:ascii="Times New Roman" w:hAnsi="Times New Roman"/>
          <w:sz w:val="28"/>
          <w:szCs w:val="28"/>
        </w:rPr>
        <w:lastRenderedPageBreak/>
        <w:t xml:space="preserve">председателю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уведомление, в котором указываются анкетные данные привлекаемого лица и срок исполнения им обязанностей.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5. По согласованию с председателем комиссии помощник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вправе: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1) присутствовать на заседаниях комиссии, в состав которой входит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помощником которого он является;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2) принимать участие в работе круглых столов, рабочих групп, в общественных слушаниях и иных мероприятиях, проводимых комиссией, в состав которой входит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помощником которого он является.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6. По поручению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помощник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вправе: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1) принимать участие в подготовке проектов ответов на обращения граждан, поступающие в адрес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а также иных документов и материалов;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2) осуществлять сбор, обработку информации об инициативах граждан и общественных объединений, иных некоммерческих организаций;</w:t>
      </w:r>
    </w:p>
    <w:p w:rsidR="00F377CB" w:rsidRPr="00D06BDA" w:rsidRDefault="00F377CB" w:rsidP="00D06BDA">
      <w:pPr>
        <w:pStyle w:val="1"/>
        <w:widowControl w:val="0"/>
        <w:tabs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3) представлять интересы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организациях, учреждениях, федеральных органах государственной власти, органах государственной власти субъектов Российской Федерации, органах местного самоуправления и т.п.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7. Помощник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может быть освобожден от исполнения своих обязанностей досрочно по личному заявлению либо по инициативе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помощником которого он является. В этом случае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направляет помощнику письменное уведомление с указанием даты освобождения от исполнения обязанностей.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8. Информация о досрочном освобождении от исполнения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обязанностей помощника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направляется председателю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ГЛАВА 3. </w:t>
      </w:r>
      <w:r w:rsidR="00A13ECB" w:rsidRPr="00D06BDA">
        <w:rPr>
          <w:rFonts w:ascii="Times New Roman" w:hAnsi="Times New Roman"/>
          <w:b/>
          <w:sz w:val="28"/>
          <w:szCs w:val="28"/>
        </w:rPr>
        <w:t xml:space="preserve">ПЛЕНАРНЫЕ ЗАСЕДАНИЯ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  <w:r w:rsidR="00A13ECB" w:rsidRPr="00D06BDA">
        <w:rPr>
          <w:rFonts w:ascii="Times New Roman" w:hAnsi="Times New Roman"/>
          <w:b/>
          <w:sz w:val="28"/>
          <w:szCs w:val="28"/>
        </w:rPr>
        <w:t xml:space="preserve"> 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9. Сроки проведения </w:t>
      </w:r>
      <w:r w:rsidR="000F47E2" w:rsidRPr="00D06BDA">
        <w:rPr>
          <w:rFonts w:ascii="Times New Roman" w:hAnsi="Times New Roman"/>
          <w:b/>
          <w:sz w:val="28"/>
          <w:szCs w:val="28"/>
        </w:rPr>
        <w:t xml:space="preserve"> пленарных </w:t>
      </w:r>
      <w:r w:rsidRPr="00D06BDA">
        <w:rPr>
          <w:rFonts w:ascii="Times New Roman" w:hAnsi="Times New Roman"/>
          <w:b/>
          <w:sz w:val="28"/>
          <w:szCs w:val="28"/>
        </w:rPr>
        <w:t>заседаний Обществ</w:t>
      </w:r>
      <w:r w:rsidR="000F47E2" w:rsidRPr="00D06BDA">
        <w:rPr>
          <w:rFonts w:ascii="Times New Roman" w:hAnsi="Times New Roman"/>
          <w:b/>
          <w:sz w:val="28"/>
          <w:szCs w:val="28"/>
        </w:rPr>
        <w:t xml:space="preserve">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  <w:r w:rsidR="000F47E2" w:rsidRPr="00D06BDA">
        <w:rPr>
          <w:rFonts w:ascii="Times New Roman" w:hAnsi="Times New Roman"/>
          <w:b/>
          <w:sz w:val="28"/>
          <w:szCs w:val="28"/>
        </w:rPr>
        <w:t xml:space="preserve"> 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Пленарные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организуются и проводятся в период действия полномочий ее членов в порядке, определенном настоящим Регламентом.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Пленарные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проводятся не реже четырех раз в год. По решению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может быть проведено внеочередное пленарное заседание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3. Порядок проведения внеочередных пленарных заседаний устанавливается настоящим Регламентом.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10. Порядок подготовки и проведения первого пленарное заседание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  <w:r w:rsidRPr="00D06BDA">
        <w:rPr>
          <w:rFonts w:ascii="Times New Roman" w:hAnsi="Times New Roman"/>
          <w:b/>
          <w:sz w:val="28"/>
          <w:szCs w:val="28"/>
        </w:rPr>
        <w:t xml:space="preserve"> нового состава 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Первое пленарное заседание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нового состава созывается главой администрации </w:t>
      </w:r>
      <w:r w:rsidR="005A0A3D" w:rsidRPr="00D06BDA">
        <w:rPr>
          <w:rFonts w:ascii="Times New Roman" w:hAnsi="Times New Roman"/>
          <w:sz w:val="28"/>
          <w:szCs w:val="28"/>
        </w:rPr>
        <w:t>Мостовского района</w:t>
      </w:r>
      <w:r w:rsidR="00A55CEF">
        <w:rPr>
          <w:rFonts w:ascii="Times New Roman" w:hAnsi="Times New Roman"/>
          <w:sz w:val="28"/>
          <w:szCs w:val="28"/>
        </w:rPr>
        <w:t xml:space="preserve"> </w:t>
      </w:r>
      <w:r w:rsidRPr="00D06BDA">
        <w:rPr>
          <w:rFonts w:ascii="Times New Roman" w:hAnsi="Times New Roman"/>
          <w:sz w:val="28"/>
          <w:szCs w:val="28"/>
        </w:rPr>
        <w:t xml:space="preserve">не позднее чем через десять дней со дня истечения срока полномочий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действующего состава и формирования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нового состава в правомочном составе. 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является правомочной, если в ее состав вошло более трех четвертых от общего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установленного Законом Краснодарского края «Об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Краснодарского края».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3. Подготовку первого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осуществляет Совет старейшин, в состав которого входят 10 старейших по возрасту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нового состава. Из числа 10 старейших по возрасту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избирается председатель Совета старейшин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4. К полномочиям Совета старейшин относится: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1) определение места и времени проведения первого заседания (пленарного заседания)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 информированием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2) подготовка проекта повестки для заседания (пленарного заседания);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3) внесение на рассмотрение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кандидатуры председателя Общес</w:t>
      </w:r>
      <w:r w:rsidR="001B61E3" w:rsidRPr="00D06BDA">
        <w:rPr>
          <w:rFonts w:ascii="Times New Roman" w:hAnsi="Times New Roman"/>
          <w:sz w:val="28"/>
          <w:szCs w:val="28"/>
        </w:rPr>
        <w:t xml:space="preserve">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1B61E3" w:rsidRPr="00D06BDA">
        <w:rPr>
          <w:rFonts w:ascii="Times New Roman" w:hAnsi="Times New Roman"/>
          <w:sz w:val="28"/>
          <w:szCs w:val="28"/>
        </w:rPr>
        <w:t>, его заместителя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4) внесение предложений по количественному составу комиссий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направлениям их деятельности;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5) внесение предложений по кандидатурам председателей комиссий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30"/>
        <w:widowControl w:val="0"/>
        <w:tabs>
          <w:tab w:val="left" w:pos="72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i w:val="0"/>
          <w:sz w:val="28"/>
          <w:szCs w:val="28"/>
        </w:rPr>
        <w:tab/>
      </w:r>
    </w:p>
    <w:p w:rsidR="00F377CB" w:rsidRPr="00D06BDA" w:rsidRDefault="00FE6F47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5</w:t>
      </w:r>
      <w:r w:rsidR="00F377CB" w:rsidRPr="00D06BDA">
        <w:rPr>
          <w:rFonts w:ascii="Times New Roman" w:hAnsi="Times New Roman"/>
          <w:sz w:val="28"/>
          <w:szCs w:val="28"/>
        </w:rPr>
        <w:t xml:space="preserve">. В повестку дня первого заседания (пленарного заседания)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включаются следующие вопросы: </w:t>
      </w:r>
    </w:p>
    <w:p w:rsidR="00F377CB" w:rsidRPr="00D06BDA" w:rsidRDefault="00742364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</w:t>
      </w:r>
      <w:r w:rsidR="00F377CB" w:rsidRPr="00D06BDA">
        <w:rPr>
          <w:rFonts w:ascii="Times New Roman" w:hAnsi="Times New Roman"/>
          <w:sz w:val="28"/>
          <w:szCs w:val="28"/>
        </w:rPr>
        <w:t xml:space="preserve">) об избрании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>, заместител</w:t>
      </w:r>
      <w:r w:rsidRPr="00D06BDA">
        <w:rPr>
          <w:rFonts w:ascii="Times New Roman" w:hAnsi="Times New Roman"/>
          <w:sz w:val="28"/>
          <w:szCs w:val="28"/>
        </w:rPr>
        <w:t>я</w:t>
      </w:r>
      <w:r w:rsidR="00F377CB" w:rsidRPr="00D06BDA">
        <w:rPr>
          <w:rFonts w:ascii="Times New Roman" w:hAnsi="Times New Roman"/>
          <w:sz w:val="28"/>
          <w:szCs w:val="28"/>
        </w:rPr>
        <w:t xml:space="preserve">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3) об утверждении количественного состава комиссий, а также направлений их деятельности;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4) об избрании председателей комиссий;</w:t>
      </w:r>
    </w:p>
    <w:p w:rsidR="00FE6F47" w:rsidRPr="00D06BDA" w:rsidRDefault="00FE6F47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5) об избрании председателей секретаря;</w:t>
      </w:r>
    </w:p>
    <w:p w:rsidR="00F377CB" w:rsidRPr="00D06BDA" w:rsidRDefault="00FE6F47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6</w:t>
      </w:r>
      <w:r w:rsidR="00F377CB" w:rsidRPr="00D06BDA">
        <w:rPr>
          <w:rFonts w:ascii="Times New Roman" w:hAnsi="Times New Roman"/>
          <w:sz w:val="28"/>
          <w:szCs w:val="28"/>
        </w:rPr>
        <w:t xml:space="preserve">) о составе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E6F47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7</w:t>
      </w:r>
      <w:r w:rsidR="00F377CB" w:rsidRPr="00D06BDA">
        <w:rPr>
          <w:rFonts w:ascii="Times New Roman" w:hAnsi="Times New Roman"/>
          <w:sz w:val="28"/>
          <w:szCs w:val="28"/>
        </w:rPr>
        <w:t xml:space="preserve">) о Регламенте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7. По предложению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повестку дня первого заседания (пленарного заседания) могут быть включены и иные вопросы.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 xml:space="preserve">8. Решения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 первом заседании (пленарном заседании) принимаются в порядке, предусмотренном настоящим Регламентом.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9. Решения первого заседания (пленарного заседания)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оформляются протоколом.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11. Внеочередные заседания (пленарные заседания)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Внеочередное </w:t>
      </w:r>
      <w:r w:rsidR="002633F6" w:rsidRPr="00D06BDA">
        <w:rPr>
          <w:rFonts w:ascii="Times New Roman" w:hAnsi="Times New Roman"/>
          <w:sz w:val="28"/>
          <w:szCs w:val="28"/>
        </w:rPr>
        <w:t>пленарное заседание</w:t>
      </w:r>
      <w:r w:rsidRPr="00D06BDA">
        <w:rPr>
          <w:rFonts w:ascii="Times New Roman" w:hAnsi="Times New Roman"/>
          <w:sz w:val="28"/>
          <w:szCs w:val="28"/>
        </w:rPr>
        <w:t xml:space="preserve">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может быть проведено по решению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по предложению главы администрации </w:t>
      </w:r>
      <w:r w:rsidR="005A0A3D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, по инициативе не менее одной трети от общего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Инициатор внеочередного заседания (пленарного заседания)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вносит на рассмотрение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перечень вопросов для обсуждения и проекты решений по ним.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3. 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определяет порядок работы внеочередного пленарного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назначает его дату.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>Статья 12. Порядок проведения очередных</w:t>
      </w:r>
      <w:r w:rsidR="002633F6" w:rsidRPr="00D06BDA">
        <w:rPr>
          <w:rFonts w:ascii="Times New Roman" w:hAnsi="Times New Roman"/>
          <w:b/>
          <w:sz w:val="28"/>
          <w:szCs w:val="28"/>
        </w:rPr>
        <w:t xml:space="preserve"> пленарных</w:t>
      </w:r>
      <w:r w:rsidRPr="00D06BDA">
        <w:rPr>
          <w:rFonts w:ascii="Times New Roman" w:hAnsi="Times New Roman"/>
          <w:b/>
          <w:sz w:val="28"/>
          <w:szCs w:val="28"/>
        </w:rPr>
        <w:t xml:space="preserve"> заседаний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pStyle w:val="1"/>
        <w:widowControl w:val="0"/>
        <w:tabs>
          <w:tab w:val="left" w:pos="993"/>
        </w:tabs>
        <w:ind w:left="0" w:firstLine="540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уведомляются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 дате и повестке дня очередного пленарного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не позднее  трех дней от предполагаемой даты, срок может быть сокращен до одних суток. В случае сокращения сроков голосования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уведомляются оперативным сообщением (позволяющим удостовериться в его получении).</w:t>
      </w:r>
    </w:p>
    <w:p w:rsidR="00F377CB" w:rsidRPr="00D06BDA" w:rsidRDefault="002633F6" w:rsidP="00D06B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</w:t>
      </w:r>
      <w:r w:rsidR="00F377CB" w:rsidRPr="00D06BDA">
        <w:rPr>
          <w:rFonts w:ascii="Times New Roman" w:hAnsi="Times New Roman"/>
          <w:sz w:val="28"/>
          <w:szCs w:val="28"/>
        </w:rPr>
        <w:t xml:space="preserve">Проекты решений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и иные материалы по вопросам, включенным в повестку заседания (пленарного заседания)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, направляются членам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не позднее, чем за один день до их рассмотрения на заседании (пленарном заседании)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2633F6" w:rsidP="00D06B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 3</w:t>
      </w:r>
      <w:r w:rsidR="00F377CB" w:rsidRPr="00D06B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77CB" w:rsidRPr="00D06BDA">
        <w:rPr>
          <w:rFonts w:ascii="Times New Roman" w:hAnsi="Times New Roman"/>
          <w:sz w:val="28"/>
          <w:szCs w:val="28"/>
        </w:rPr>
        <w:t xml:space="preserve">Дополнительные документы или материалы, подготовленные членами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, комиссиями и рабочими группами, могут распространяться непосредственно в день проведения заседания при условии их надлежащего оформления (протоколы, решения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, комиссии; подпись (подписи)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(членов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>), инициирующего (инициирующих) распространение данных документов или материалов).</w:t>
      </w:r>
      <w:proofErr w:type="gramEnd"/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</w:r>
      <w:r w:rsidR="002633F6" w:rsidRPr="00D06BDA">
        <w:rPr>
          <w:rFonts w:ascii="Times New Roman" w:hAnsi="Times New Roman"/>
          <w:sz w:val="28"/>
          <w:szCs w:val="28"/>
        </w:rPr>
        <w:t>4</w:t>
      </w:r>
      <w:r w:rsidRPr="00D06BDA">
        <w:rPr>
          <w:rFonts w:ascii="Times New Roman" w:hAnsi="Times New Roman"/>
          <w:sz w:val="28"/>
          <w:szCs w:val="28"/>
        </w:rPr>
        <w:t xml:space="preserve">. Повестка дня заседания (пленарного заседания)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формируется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 основании предложений комиссий и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поступивших в 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D06BDA">
        <w:rPr>
          <w:rFonts w:ascii="Times New Roman" w:hAnsi="Times New Roman"/>
          <w:sz w:val="28"/>
          <w:szCs w:val="28"/>
        </w:rPr>
        <w:t>позднее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чем за семь дней до начала </w:t>
      </w:r>
      <w:r w:rsidRPr="00D06BDA">
        <w:rPr>
          <w:rFonts w:ascii="Times New Roman" w:hAnsi="Times New Roman"/>
          <w:sz w:val="28"/>
          <w:szCs w:val="28"/>
        </w:rPr>
        <w:lastRenderedPageBreak/>
        <w:t xml:space="preserve">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и утверждается Общественной палатой в день его проведения после обсуждения, за исключением внеочередных заседаний. 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</w:r>
      <w:r w:rsidR="002633F6" w:rsidRPr="00D06BDA">
        <w:rPr>
          <w:rFonts w:ascii="Times New Roman" w:hAnsi="Times New Roman"/>
          <w:sz w:val="28"/>
          <w:szCs w:val="28"/>
        </w:rPr>
        <w:t>5</w:t>
      </w:r>
      <w:r w:rsidRPr="00D06BDA">
        <w:rPr>
          <w:rFonts w:ascii="Times New Roman" w:hAnsi="Times New Roman"/>
          <w:sz w:val="28"/>
          <w:szCs w:val="28"/>
        </w:rPr>
        <w:t xml:space="preserve">. Пленарное заседание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начинается с регистрации присутствующих на заседании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В случае необходимости проведения голосования по вопросам, включенным в повестку дня, регистрация присутствующих на заседании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осуществляется после каждого перерыва в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  <w:proofErr w:type="gramEnd"/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</w:r>
      <w:r w:rsidR="002633F6" w:rsidRPr="00D06BDA">
        <w:rPr>
          <w:rFonts w:ascii="Times New Roman" w:hAnsi="Times New Roman"/>
          <w:sz w:val="28"/>
          <w:szCs w:val="28"/>
        </w:rPr>
        <w:t>6</w:t>
      </w:r>
      <w:r w:rsidRPr="00D06BDA">
        <w:rPr>
          <w:rFonts w:ascii="Times New Roman" w:hAnsi="Times New Roman"/>
          <w:sz w:val="28"/>
          <w:szCs w:val="28"/>
        </w:rPr>
        <w:t xml:space="preserve">. Председательствующим на пленарном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является 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либо заместитель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а в их отсутствие уполномоченное ими лицо.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</w:r>
      <w:r w:rsidR="002633F6" w:rsidRPr="00D06BDA">
        <w:rPr>
          <w:rFonts w:ascii="Times New Roman" w:hAnsi="Times New Roman"/>
          <w:sz w:val="28"/>
          <w:szCs w:val="28"/>
        </w:rPr>
        <w:t>7</w:t>
      </w:r>
      <w:r w:rsidRPr="00D06BDA">
        <w:rPr>
          <w:rFonts w:ascii="Times New Roman" w:hAnsi="Times New Roman"/>
          <w:sz w:val="28"/>
          <w:szCs w:val="28"/>
        </w:rPr>
        <w:t xml:space="preserve">. Пленарное заседание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правомочно, если в его работе принимают участие более двух третей от общего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</w:r>
      <w:r w:rsidR="002633F6" w:rsidRPr="00D06BDA">
        <w:rPr>
          <w:rFonts w:ascii="Times New Roman" w:hAnsi="Times New Roman"/>
          <w:sz w:val="28"/>
          <w:szCs w:val="28"/>
        </w:rPr>
        <w:t>8</w:t>
      </w:r>
      <w:r w:rsidRPr="00D06BDA">
        <w:rPr>
          <w:rFonts w:ascii="Times New Roman" w:hAnsi="Times New Roman"/>
          <w:sz w:val="28"/>
          <w:szCs w:val="28"/>
        </w:rPr>
        <w:t xml:space="preserve">. Повестка дня и порядок работы пленарного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могут быть изменены по предложению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Решение о дополнениях и изменениях, вносимых в повестку дня и порядок работы пленарного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принимается большинством голосов от общего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присутствующих на пленарном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  <w:proofErr w:type="gramEnd"/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</w:r>
      <w:r w:rsidR="002633F6" w:rsidRPr="00D06BDA">
        <w:rPr>
          <w:rFonts w:ascii="Times New Roman" w:hAnsi="Times New Roman"/>
          <w:sz w:val="28"/>
          <w:szCs w:val="28"/>
        </w:rPr>
        <w:t>9</w:t>
      </w:r>
      <w:r w:rsidRPr="00D06BDA">
        <w:rPr>
          <w:rFonts w:ascii="Times New Roman" w:hAnsi="Times New Roman"/>
          <w:sz w:val="28"/>
          <w:szCs w:val="28"/>
        </w:rPr>
        <w:t xml:space="preserve">. В случае возникновения разногласий при обсуждении проектов решений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ходе пленарного заседания  может быть создана согласительная комиссия, в которую должны войти 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 Согласительная комиссия дорабатывает те</w:t>
      </w:r>
      <w:proofErr w:type="gramStart"/>
      <w:r w:rsidRPr="00D06BDA">
        <w:rPr>
          <w:rFonts w:ascii="Times New Roman" w:hAnsi="Times New Roman"/>
          <w:sz w:val="28"/>
          <w:szCs w:val="28"/>
        </w:rPr>
        <w:t>кст пр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оекта решения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 учетом предлагаемых членами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изменений и дополнений и вносит его на дальнейшее обсуждение и голосование.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Если проект решения, подготовленный согласительной комиссией, не был рассмотрен на том же пленарном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проект решения может быть рассмотрен на следующем очередном пленарном заседании или внеочередном пленарном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 Голосование по проекту решения, </w:t>
      </w:r>
      <w:proofErr w:type="gramStart"/>
      <w:r w:rsidRPr="00D06BDA">
        <w:rPr>
          <w:rFonts w:ascii="Times New Roman" w:hAnsi="Times New Roman"/>
          <w:sz w:val="28"/>
          <w:szCs w:val="28"/>
        </w:rPr>
        <w:t>подготовленном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согласительной комиссией может быть проведено в заочной форме (методом опроса) по средствам электронной почты.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Решение о виде заседания (очередное или внеочередное), а также о голосовании в заочной форме (методом опроса) принимается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</w:r>
    </w:p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13. Права и обязанности председательствующего на заседании (пленарном заседании)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1. Председательствующий на пленарном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: 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ab/>
        <w:t>1) руководит общим ходом пленарного заседания в соответствии с настоящим Регламентом и утвержденной повесткой дня пленарного заседания;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2) предоставляет слово по мере поступления и регистрации заявок в соответствии с порядком пленарного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требованиями настоящего Регламента либо в ином порядке, определенном решением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3) предоставляет слово вне порядка работы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только для внесения процедурного вопроса либо по порядку ведения пленарного заседания;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4) ставит на голосование каждое предложение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порядке их поступления;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>5) проводит голосование и оглашает его результаты;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6) контролирует ведение протокола и стенограммы пленарного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подписывает указанный протокол.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2. Председательствующий на пленарном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вправе: 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1) в случае нарушения членом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положений настоящего Регламента и Кодекса этики предупреждать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а при повторном нарушении лишать его слова.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допустивший грубые, оскорбительные выражения, лишается слова без предупреждения; 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2) предупреждать выступающего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 лишении его слова в случае отклонения от темы выступления и лишать его слова при повторном нарушении;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3) указывать на допущенные в ходе </w:t>
      </w:r>
      <w:proofErr w:type="gramStart"/>
      <w:r w:rsidRPr="00D06BDA">
        <w:rPr>
          <w:rFonts w:ascii="Times New Roman" w:hAnsi="Times New Roman"/>
          <w:sz w:val="28"/>
          <w:szCs w:val="28"/>
        </w:rPr>
        <w:t>заседания нарушения положений действующего законодательства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и настоящего Регламента; 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4) принимать решения об удалении из зала заседаний приглашенных лиц, мешающих работе пленарного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3. По просьбе председательствующего или в связи с нарушением председательствующим требований настоящего Регламента, 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вправе большинством голосов от общего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присутствующих на заседании, назначить другого председательствующего.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14. Порядок участия в пленарных заседаниях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  <w:r w:rsidRPr="00D06BDA">
        <w:rPr>
          <w:rFonts w:ascii="Times New Roman" w:hAnsi="Times New Roman"/>
          <w:b/>
          <w:sz w:val="28"/>
          <w:szCs w:val="28"/>
        </w:rPr>
        <w:t xml:space="preserve"> приглашенных и иных лиц</w:t>
      </w:r>
    </w:p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ab/>
      </w:r>
      <w:r w:rsidRPr="00D06BDA">
        <w:rPr>
          <w:rFonts w:ascii="Times New Roman" w:hAnsi="Times New Roman"/>
          <w:sz w:val="28"/>
          <w:szCs w:val="28"/>
        </w:rPr>
        <w:t xml:space="preserve">1. По решению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 пленарные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могут быть приглашены представители государственных органов, общественных объединений, научных учреждений, эксперты и другие специалисты для предоставления необходимых сведений и информации по рассматриваемым Общественной палатой вопросам.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5A0A3D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, председатель </w:t>
      </w:r>
      <w:r w:rsidR="005A0A3D" w:rsidRPr="00D06BDA">
        <w:rPr>
          <w:rFonts w:ascii="Times New Roman" w:hAnsi="Times New Roman"/>
          <w:sz w:val="28"/>
          <w:szCs w:val="28"/>
        </w:rPr>
        <w:t>Совета 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, председатель </w:t>
      </w:r>
      <w:r w:rsidR="005A0A3D" w:rsidRPr="00D06BDA">
        <w:rPr>
          <w:rFonts w:ascii="Times New Roman" w:hAnsi="Times New Roman"/>
          <w:sz w:val="28"/>
          <w:szCs w:val="28"/>
        </w:rPr>
        <w:t>Мостовского районного суда,</w:t>
      </w:r>
      <w:r w:rsidRPr="00D06BDA">
        <w:rPr>
          <w:rFonts w:ascii="Times New Roman" w:hAnsi="Times New Roman"/>
          <w:sz w:val="28"/>
          <w:szCs w:val="28"/>
        </w:rPr>
        <w:t xml:space="preserve"> руководители органов исполнительной власти </w:t>
      </w:r>
      <w:r w:rsidR="005A0A3D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, прокурор </w:t>
      </w:r>
      <w:r w:rsidR="005A0A3D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, Председатель контрольно-счетной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</w:t>
      </w:r>
      <w:r w:rsidR="005A0A3D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, председатель избирательной комиссии </w:t>
      </w:r>
      <w:r w:rsidR="00B74BF5" w:rsidRPr="00D06BDA">
        <w:rPr>
          <w:rFonts w:ascii="Times New Roman" w:hAnsi="Times New Roman"/>
          <w:sz w:val="28"/>
          <w:szCs w:val="28"/>
        </w:rPr>
        <w:t xml:space="preserve">Мостовского района </w:t>
      </w:r>
      <w:r w:rsidRPr="00D06BDA">
        <w:rPr>
          <w:rFonts w:ascii="Times New Roman" w:hAnsi="Times New Roman"/>
          <w:sz w:val="28"/>
          <w:szCs w:val="28"/>
        </w:rPr>
        <w:t xml:space="preserve">вправе присутствовать на любом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  <w:proofErr w:type="gramEnd"/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по предложению членов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комиссий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вправе пригласить на свое заседание руководителей органов государственной власти </w:t>
      </w:r>
      <w:r w:rsidR="00B74BF5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>, территориальных органов федеральных органов исполнительной власти, а также органов местного самоуправления.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В приглашении на заседание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должностного лица 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указывает дату заседания и время, на которое приглашается должностное лицо, а также определяет содержание рассматриваемого вопроса.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Принятое Общественной палатой постановление по этому вопросу, а также приглашение за подписью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направляются приглашенному должностному лицу не </w:t>
      </w:r>
      <w:proofErr w:type="gramStart"/>
      <w:r w:rsidRPr="00D06BDA">
        <w:rPr>
          <w:rFonts w:ascii="Times New Roman" w:hAnsi="Times New Roman"/>
          <w:sz w:val="28"/>
          <w:szCs w:val="28"/>
        </w:rPr>
        <w:t>позднее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чем за три дня до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на которое приглашено должностное лицо.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4. Рассмотрение вопроса с участием приглашенных лиц осуществляется в следующем порядке: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1) время для основной информации по рассматриваемому вопросу предоставляется приглашенному лицу в объеме, определяемом председательствующим на пленарном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2)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вправе задавать вопросы приглашенному лицу по рассматриваемому вопросу;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3)  приглашенное лицо вправе выступить с заключительным словом.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15. Продолжительность проведения пленарного заседания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  <w:r w:rsidRPr="00D06BDA">
        <w:rPr>
          <w:rFonts w:ascii="Times New Roman" w:hAnsi="Times New Roman"/>
          <w:b/>
          <w:sz w:val="28"/>
          <w:szCs w:val="28"/>
        </w:rPr>
        <w:t xml:space="preserve"> 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Заседание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проводится до полного рассмотрения вопросов, включенных в повестку дня. Продолжительность пленарного заседания не должна превышать нормальной продолжительности рабочего времени (8 часов).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Председательствующий на пленарном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не вправе без голосования продлевать заседание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до принятия окончательного решения по вопросу, обсуждение которого было начато.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16. Порядок выступления на пленарных заседаниях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 xml:space="preserve">1. Председательствующий перед началом рассмотрения вопросов, внесенных в повестку дня, по существу, вносит предложение о порядке выступления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 пленарных заседаниях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Решение о порядке выступления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 пленарных заседаниях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принимается большинством голосов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от количества присутствующих на заседании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3. Каждый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должен придерживаться темы обсуждаемого вопроса и порядка выступления, принятого Общественной палатой. Если выступающий отклоняется от темы выступления или порядка выступления, председательствующий вправе напомнить ему об этом. Если замечание не принимается </w:t>
      </w:r>
      <w:proofErr w:type="gramStart"/>
      <w:r w:rsidRPr="00D06BDA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во внимание, председательствующий может прервать выступление.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4. Никто не вправе выступать на пленарном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без разрешения председательствующего. </w:t>
      </w:r>
      <w:proofErr w:type="gramStart"/>
      <w:r w:rsidRPr="00D06BDA">
        <w:rPr>
          <w:rFonts w:ascii="Times New Roman" w:hAnsi="Times New Roman"/>
          <w:sz w:val="28"/>
          <w:szCs w:val="28"/>
        </w:rPr>
        <w:t>Нарушивший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данное правило лишается председательствующим слова без предупреждения.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5.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вправе приобщить заверенные своей подписью тексты выступлений к стенограмме пленарного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06BDA">
        <w:rPr>
          <w:rFonts w:ascii="Times New Roman" w:hAnsi="Times New Roman"/>
          <w:sz w:val="28"/>
          <w:szCs w:val="28"/>
        </w:rPr>
        <w:t>Пленарное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ведутся на русском языке.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желающий выступить на ином языке народов Российской Федерации, заблаговременно уведомляет об этом 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 Такое выступление обеспечивается переводом на русский язык.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>Статья 17. Порядок проведения голосований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Решения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 ее пленарных заседаниях</w:t>
      </w:r>
      <w:r w:rsidR="000845E8" w:rsidRPr="00D06BDA">
        <w:rPr>
          <w:rFonts w:ascii="Times New Roman" w:hAnsi="Times New Roman"/>
          <w:sz w:val="28"/>
          <w:szCs w:val="28"/>
        </w:rPr>
        <w:t xml:space="preserve"> принимаются открытым</w:t>
      </w:r>
      <w:r w:rsidR="00FE6F47" w:rsidRPr="00D06BDA">
        <w:rPr>
          <w:rFonts w:ascii="Times New Roman" w:hAnsi="Times New Roman"/>
          <w:sz w:val="28"/>
          <w:szCs w:val="28"/>
        </w:rPr>
        <w:t xml:space="preserve"> голосованием или тайным голосованием.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Тайное голосование проводится по решению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принимаемому большинством голосов от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присутствующих на  пленарном заседании.</w:t>
      </w:r>
    </w:p>
    <w:p w:rsidR="00FE6F47" w:rsidRPr="00D06BDA" w:rsidRDefault="00FE6F47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3. При проведении тайного голосования избирается счетная комиссия;</w:t>
      </w:r>
    </w:p>
    <w:p w:rsidR="00F377CB" w:rsidRPr="00D06BDA" w:rsidRDefault="00FE6F47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4</w:t>
      </w:r>
      <w:r w:rsidR="00F377CB" w:rsidRPr="00D06BDA">
        <w:rPr>
          <w:rFonts w:ascii="Times New Roman" w:hAnsi="Times New Roman"/>
          <w:sz w:val="28"/>
          <w:szCs w:val="28"/>
        </w:rPr>
        <w:t>. Голосование может быть количественным или рейтинговым.</w:t>
      </w:r>
    </w:p>
    <w:p w:rsidR="00F377CB" w:rsidRPr="00D06BDA" w:rsidRDefault="00FE6F47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5</w:t>
      </w:r>
      <w:r w:rsidR="00F377CB" w:rsidRPr="00D06BDA">
        <w:rPr>
          <w:rFonts w:ascii="Times New Roman" w:hAnsi="Times New Roman"/>
          <w:sz w:val="28"/>
          <w:szCs w:val="28"/>
        </w:rPr>
        <w:t>. Количественное голосование представляет собой выбор варианта ответа из трех предложенных: «за», «против» или «воздержался». Подсчет голосов и предъявление результатов голосования в абсолютном и процентном выражениях производятся по каждому голосованию.</w:t>
      </w:r>
    </w:p>
    <w:p w:rsidR="00F377CB" w:rsidRPr="00D06BDA" w:rsidRDefault="00FE6F47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6</w:t>
      </w:r>
      <w:r w:rsidR="00F377CB" w:rsidRPr="00D06BDA">
        <w:rPr>
          <w:rFonts w:ascii="Times New Roman" w:hAnsi="Times New Roman"/>
          <w:sz w:val="28"/>
          <w:szCs w:val="28"/>
        </w:rPr>
        <w:t xml:space="preserve">. Рейтинговое голосование представляет собой ряд последовательных количественных голосований по каждому из вопросов, в которых может принять участие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. При рейтинговом голосовании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голосует только «за» и не голосует «против» и «воздержался». </w:t>
      </w:r>
    </w:p>
    <w:p w:rsidR="00F377CB" w:rsidRPr="00D06BDA" w:rsidRDefault="00FE6F47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>7</w:t>
      </w:r>
      <w:r w:rsidR="00F377CB" w:rsidRPr="00D06BDA">
        <w:rPr>
          <w:rFonts w:ascii="Times New Roman" w:hAnsi="Times New Roman"/>
          <w:sz w:val="28"/>
          <w:szCs w:val="28"/>
        </w:rPr>
        <w:t>. Принятым при рейтинговом голосовании признается вариант решения (решений), набравший (набравших) наибольшее число голосов.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>Статья 18. Порядок принятия решений Общественной палатой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Решения Общественной </w:t>
      </w:r>
      <w:proofErr w:type="gramStart"/>
      <w:r w:rsidR="00D06BDA" w:rsidRPr="00D06BDA">
        <w:rPr>
          <w:rFonts w:ascii="Times New Roman" w:hAnsi="Times New Roman"/>
          <w:sz w:val="28"/>
          <w:szCs w:val="28"/>
        </w:rPr>
        <w:t>Палаты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в том числе по процедурным вопросам принимаются простым большинством голосов от общего числа членов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присутствующих на пленарном заседании, если иное не предусмотрено настоящим Регламентом.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К </w:t>
      </w:r>
      <w:proofErr w:type="gramStart"/>
      <w:r w:rsidRPr="00D06BDA">
        <w:rPr>
          <w:rFonts w:ascii="Times New Roman" w:hAnsi="Times New Roman"/>
          <w:sz w:val="28"/>
          <w:szCs w:val="28"/>
        </w:rPr>
        <w:t>процедурным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относятся вопросы: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1) о перерыве в заседании или переносе заседания;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2) о предоставлении дополнительного времени для выступления;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3) о продолжительности времени для ответов на вопросы по существу обсуждаемого вопроса;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4) о переносе или прекращении прений по обсуждаемому вопросу;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5) о передаче вопроса на рассмотрение соответствующей комиссии или рабочей группе;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6) о голосовании без обсуждения;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7) об изменении способа проведения голосования;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8) об изменении очередности выступлений;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9) о проведении дополнительной регистрации;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10) о пересчете голосов;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11) о проведении письменного голосования.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>Статья 19. Порядок принятия решений Общественной палатой заочным голосованием (методом опроса)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По предложению комиссий и рабочих групп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 вопросам, относящимся к компетенции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в период между ее заседаниями 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вправе осуществлять процедуру принятия решений Общественной палатой путем проведения заочного голосования (методом опроса)</w:t>
      </w:r>
      <w:r w:rsidR="005E22E6" w:rsidRPr="00D06BDA">
        <w:rPr>
          <w:rFonts w:ascii="Times New Roman" w:hAnsi="Times New Roman"/>
          <w:sz w:val="28"/>
          <w:szCs w:val="28"/>
        </w:rPr>
        <w:t>.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установленный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срок должны выразить свое мнение по каждому вопросу, направив</w:t>
      </w:r>
      <w:r w:rsidR="005E22E6" w:rsidRPr="00D06BDA">
        <w:rPr>
          <w:rFonts w:ascii="Times New Roman" w:hAnsi="Times New Roman"/>
          <w:sz w:val="28"/>
          <w:szCs w:val="28"/>
        </w:rPr>
        <w:t xml:space="preserve"> по средствам электронной </w:t>
      </w:r>
      <w:proofErr w:type="gramStart"/>
      <w:r w:rsidR="005E22E6" w:rsidRPr="00D06BDA">
        <w:rPr>
          <w:rFonts w:ascii="Times New Roman" w:hAnsi="Times New Roman"/>
          <w:sz w:val="28"/>
          <w:szCs w:val="28"/>
        </w:rPr>
        <w:t>почты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заполненные опросные листы. Если в установленный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срок член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не направил заполненные опросные листы, считается, что он не участвовал в голосовании.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По решению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внеочередные пленарные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могут в заочной форме путем заочного голосования (методом опроса)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утверждает проект повестки дня внеочередного пленарного заседания и опросного листа и направляет их вместе с материалами засед</w:t>
      </w:r>
      <w:r w:rsidR="005E22E6" w:rsidRPr="00D06BDA">
        <w:rPr>
          <w:rFonts w:ascii="Times New Roman" w:hAnsi="Times New Roman"/>
          <w:sz w:val="28"/>
          <w:szCs w:val="28"/>
        </w:rPr>
        <w:t xml:space="preserve">ания членам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5E22E6" w:rsidRPr="00D06BDA">
        <w:rPr>
          <w:rFonts w:ascii="Times New Roman" w:hAnsi="Times New Roman"/>
          <w:sz w:val="28"/>
          <w:szCs w:val="28"/>
        </w:rPr>
        <w:t xml:space="preserve"> по средствам электронной почты.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 xml:space="preserve">3.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установленный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срок должны выразить свое мнение по каждому вопросу, направив</w:t>
      </w:r>
      <w:r w:rsidR="005E22E6" w:rsidRPr="00D06BDA">
        <w:rPr>
          <w:rFonts w:ascii="Times New Roman" w:hAnsi="Times New Roman"/>
          <w:sz w:val="28"/>
          <w:szCs w:val="28"/>
        </w:rPr>
        <w:t xml:space="preserve"> по средствам электронной </w:t>
      </w:r>
      <w:proofErr w:type="gramStart"/>
      <w:r w:rsidR="005E22E6" w:rsidRPr="00D06BDA">
        <w:rPr>
          <w:rFonts w:ascii="Times New Roman" w:hAnsi="Times New Roman"/>
          <w:sz w:val="28"/>
          <w:szCs w:val="28"/>
        </w:rPr>
        <w:t>почты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заполненные опросные листы. Если в установленный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срок член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не направил заполненные опросные листы, считается, что он не участвовал в голосовании.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4. Подсчет опросных листов и подготовка проекта решения осуществляются </w:t>
      </w:r>
      <w:r w:rsidR="00FE6F47" w:rsidRPr="00D06BDA">
        <w:rPr>
          <w:rFonts w:ascii="Times New Roman" w:hAnsi="Times New Roman"/>
          <w:sz w:val="28"/>
          <w:szCs w:val="28"/>
        </w:rPr>
        <w:t>секретарем</w:t>
      </w:r>
      <w:r w:rsidRPr="00D06BDA">
        <w:rPr>
          <w:rFonts w:ascii="Times New Roman" w:hAnsi="Times New Roman"/>
          <w:sz w:val="28"/>
          <w:szCs w:val="28"/>
        </w:rPr>
        <w:t xml:space="preserve">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течение одного рабочего дня по истечении срока голосования.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5. Решение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считается принятым, если в установленный срок за него проголосовало более половины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от установленного количества. Если по поступившему от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опросному листу невозможно установить его волеизъявление, опросный лист признается недействительным.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6. Копии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протоколов заочного голосования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направляются членам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течение трех дней со дня оформления решения.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7. Решения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 вопросам, персонально касающимся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принимаются заочным голосованием (методом опроса), в случаях, предусмотренных настоящим Регламентом.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20. Оформление решений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Во время пленарных заседаний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ведутся протоколы. Протокол подписывается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В случае отсутствия на пленарных заседаниях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протокол подписывается председательствующим. Протокол пленарного за</w:t>
      </w:r>
      <w:r w:rsidR="00DB072B" w:rsidRPr="00D06BDA">
        <w:rPr>
          <w:rFonts w:ascii="Times New Roman" w:hAnsi="Times New Roman"/>
          <w:sz w:val="28"/>
          <w:szCs w:val="28"/>
        </w:rPr>
        <w:t>седания передаются на хранение секретарю</w:t>
      </w:r>
      <w:r w:rsidRPr="00D06BDA">
        <w:rPr>
          <w:rFonts w:ascii="Times New Roman" w:hAnsi="Times New Roman"/>
          <w:sz w:val="28"/>
          <w:szCs w:val="28"/>
        </w:rPr>
        <w:t xml:space="preserve">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вправе знакомиться с протоколом и стенограммой.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По результатам рассмотрения вопросов повестки дня пленарного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могут быть приняты решения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форме заключений, предложений и обращений. 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Решения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заносятся в протокол и направляются для исполнения (рассмотрения) в виде выписок из протокола, которые подписываются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или его заместителем.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3. Решения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заверяются печатью аппарата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Статья 21. Поручения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  <w:r w:rsidRPr="00D06BDA">
        <w:rPr>
          <w:rFonts w:ascii="Times New Roman" w:hAnsi="Times New Roman"/>
          <w:b/>
          <w:sz w:val="28"/>
          <w:szCs w:val="28"/>
        </w:rPr>
        <w:t xml:space="preserve"> 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Для подготовки вопроса к рассмотрению Общественной палатой в ходе ее заседания 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вправе дать поручение </w:t>
      </w:r>
      <w:r w:rsidRPr="00D06BDA">
        <w:rPr>
          <w:rFonts w:ascii="Times New Roman" w:hAnsi="Times New Roman"/>
          <w:sz w:val="28"/>
          <w:szCs w:val="28"/>
        </w:rPr>
        <w:lastRenderedPageBreak/>
        <w:t xml:space="preserve">председателю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комиссиям, рабочим группам, руководителю аппарата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Такие поручения даются по предложению председательствующего на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а также по предложениям комиссий, рабочих групп, групп или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целях предоставления дополнительной информации по интересующему их вопросу.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Текст поручения, внесенный в письменной форме и подписанный инициатором поручения, оглашается на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инициатором поручения или председательствующим.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3. При наличии возражений предложение дать поручение ставится на голосование. Решение принимается большинством голосов от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участвовавших в голосовании.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4. Информация о данных в ходе заседания (пленарного заседания)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поручениях вносится в протокол заседания (пленарного заседания).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Выписка из протокола в течение трех дней со дня оформления решения направляется аппаратом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исполнителю поручения, который не позднее чем через тридцать дней или в иной установленный Общественной палатой срок со дня получения поручения информирует председательствующего и инициатора поручения о результатах его выполнения.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Председательствующий на очередном заседании доводит эту информацию до сведения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ГЛАВА 4. СОВЕТ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>Статья 2</w:t>
      </w:r>
      <w:r w:rsidR="00BF5998" w:rsidRPr="00D06BDA">
        <w:rPr>
          <w:rFonts w:ascii="Times New Roman" w:hAnsi="Times New Roman"/>
          <w:b/>
          <w:sz w:val="28"/>
          <w:szCs w:val="28"/>
        </w:rPr>
        <w:t>2</w:t>
      </w:r>
      <w:r w:rsidRPr="00D06BDA">
        <w:rPr>
          <w:rFonts w:ascii="Times New Roman" w:hAnsi="Times New Roman"/>
          <w:b/>
          <w:sz w:val="28"/>
          <w:szCs w:val="28"/>
        </w:rPr>
        <w:t xml:space="preserve">. Состав Совета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В состав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входят: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1) 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; </w:t>
      </w:r>
    </w:p>
    <w:p w:rsidR="00F377CB" w:rsidRPr="00D06BDA" w:rsidRDefault="007B177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2) заместитель </w:t>
      </w:r>
      <w:r w:rsidR="00F377CB" w:rsidRPr="00D06BDA">
        <w:rPr>
          <w:rFonts w:ascii="Times New Roman" w:hAnsi="Times New Roman"/>
          <w:sz w:val="28"/>
          <w:szCs w:val="28"/>
        </w:rPr>
        <w:t xml:space="preserve">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;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3) председатели комиссий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; </w:t>
      </w:r>
    </w:p>
    <w:p w:rsidR="00F377CB" w:rsidRPr="00D06BDA" w:rsidRDefault="007B177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4) секретарь</w:t>
      </w:r>
      <w:r w:rsidR="00F377CB" w:rsidRPr="00D06BDA">
        <w:rPr>
          <w:rFonts w:ascii="Times New Roman" w:hAnsi="Times New Roman"/>
          <w:sz w:val="28"/>
          <w:szCs w:val="28"/>
        </w:rPr>
        <w:t xml:space="preserve">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Председателем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является 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>Статья 2</w:t>
      </w:r>
      <w:r w:rsidR="00BF5998" w:rsidRPr="00D06BDA">
        <w:rPr>
          <w:rFonts w:ascii="Times New Roman" w:hAnsi="Times New Roman"/>
          <w:b/>
          <w:sz w:val="28"/>
          <w:szCs w:val="28"/>
        </w:rPr>
        <w:t>3</w:t>
      </w:r>
      <w:r w:rsidRPr="00D06BDA">
        <w:rPr>
          <w:rFonts w:ascii="Times New Roman" w:hAnsi="Times New Roman"/>
          <w:b/>
          <w:sz w:val="28"/>
          <w:szCs w:val="28"/>
        </w:rPr>
        <w:t xml:space="preserve">. Заседания Совета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собирается, как правило, один раз в месяц. По предложению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а также не менее чем половины членов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может быть назначено внеочередное заседание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На заседании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председательствует 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а в его отсутствие уполномоченное им лицо.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 xml:space="preserve">3. В заседаниях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без права совещательного голоса могут принимать участие: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1)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предложения которых внесены в план очередного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2) уполномоченные представители территориальных органов федеральных органов исполнительной власти, органов исполнительной власти Краснодарского края и органов местного самоуправления;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3) иные лица по приглашению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4. Материалы для рассмотрения на очередном заседании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а также проекты его решений готовит 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 представлению комиссий, рабочих групп и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5. Повестка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дня заседания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и материалы к ней направляются членам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до заседания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6. Член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вправе выдать другому члену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доверенность на голосование по вопросам, входящим в компетенцию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7. Заседание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правомочно, если на нем присутствует </w:t>
      </w:r>
      <w:proofErr w:type="gramStart"/>
      <w:r w:rsidRPr="00D06BDA">
        <w:rPr>
          <w:rFonts w:ascii="Times New Roman" w:hAnsi="Times New Roman"/>
          <w:sz w:val="28"/>
          <w:szCs w:val="28"/>
        </w:rPr>
        <w:t>лично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либо через представителей, действующих на основании доверенности, более половины от общего числа его членов.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Решение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принимается большинством голосов членов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присутствующих на заседании лично либо через представителей, действующих на основании доверенности.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8. Во время заседаний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ведутся протоколы. Протокол подписывается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В случае отсутствия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протокол подписывается председательствующим на заседании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Протокол </w:t>
      </w:r>
      <w:r w:rsidR="00C61D89" w:rsidRPr="00D06BDA">
        <w:rPr>
          <w:rFonts w:ascii="Times New Roman" w:hAnsi="Times New Roman"/>
          <w:sz w:val="28"/>
          <w:szCs w:val="28"/>
        </w:rPr>
        <w:t>храни</w:t>
      </w:r>
      <w:r w:rsidRPr="00D06BDA">
        <w:rPr>
          <w:rFonts w:ascii="Times New Roman" w:hAnsi="Times New Roman"/>
          <w:sz w:val="28"/>
          <w:szCs w:val="28"/>
        </w:rPr>
        <w:t xml:space="preserve">тся </w:t>
      </w:r>
      <w:r w:rsidR="00C61D89" w:rsidRPr="00D06BDA">
        <w:rPr>
          <w:rFonts w:ascii="Times New Roman" w:hAnsi="Times New Roman"/>
          <w:sz w:val="28"/>
          <w:szCs w:val="28"/>
        </w:rPr>
        <w:t>у секретаря</w:t>
      </w:r>
      <w:r w:rsidRPr="00D06BDA">
        <w:rPr>
          <w:rFonts w:ascii="Times New Roman" w:hAnsi="Times New Roman"/>
          <w:sz w:val="28"/>
          <w:szCs w:val="28"/>
        </w:rPr>
        <w:t xml:space="preserve">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>Статья 2</w:t>
      </w:r>
      <w:r w:rsidR="00BF5998" w:rsidRPr="00D06BDA">
        <w:rPr>
          <w:rFonts w:ascii="Times New Roman" w:hAnsi="Times New Roman"/>
          <w:b/>
          <w:sz w:val="28"/>
          <w:szCs w:val="28"/>
        </w:rPr>
        <w:t>4</w:t>
      </w:r>
      <w:r w:rsidRPr="00D06BDA">
        <w:rPr>
          <w:rFonts w:ascii="Times New Roman" w:hAnsi="Times New Roman"/>
          <w:b/>
          <w:sz w:val="28"/>
          <w:szCs w:val="28"/>
        </w:rPr>
        <w:t>. Порядок принятия решений Советом Общественной палатой заочным голосованием (методом опроса)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Заседание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может быть проведено в заочной форме путем заочного голосования членов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(методом опроса).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Решение о проведении заседания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заочной форме принимается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3. 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утверждает перечень вопросов, поставленных на заочное голосование членов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а также опросный лист.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4. Члены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установленный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срок должны выразить свое мнение по каждому вопросу, направив</w:t>
      </w:r>
      <w:r w:rsidR="005E22E6" w:rsidRPr="00D06BDA">
        <w:rPr>
          <w:rFonts w:ascii="Times New Roman" w:hAnsi="Times New Roman"/>
          <w:sz w:val="28"/>
          <w:szCs w:val="28"/>
        </w:rPr>
        <w:t xml:space="preserve"> по средствам электронной </w:t>
      </w:r>
      <w:proofErr w:type="gramStart"/>
      <w:r w:rsidR="005E22E6" w:rsidRPr="00D06BDA">
        <w:rPr>
          <w:rFonts w:ascii="Times New Roman" w:hAnsi="Times New Roman"/>
          <w:sz w:val="28"/>
          <w:szCs w:val="28"/>
        </w:rPr>
        <w:t>почты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заполненные </w:t>
      </w:r>
      <w:r w:rsidRPr="00D06BDA">
        <w:rPr>
          <w:rFonts w:ascii="Times New Roman" w:hAnsi="Times New Roman"/>
          <w:sz w:val="28"/>
          <w:szCs w:val="28"/>
        </w:rPr>
        <w:lastRenderedPageBreak/>
        <w:t xml:space="preserve">ими опросные листы. Если в установленный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срок член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не направил заполненные опросные листы, считается, что он не участвовал в голосовании.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5. Решение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считается принятым, если по истечении срока, установленного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за него проголосовало более половины членов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Если по поступившему от члена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опросному листу невозможно установить его волеизъявление, опросный лист признается недействительным.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Решения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принятые путем заочного голосования членов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оформляются протоколом заочного голосования членов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который подписывается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>Статья 2</w:t>
      </w:r>
      <w:r w:rsidR="00BF5998" w:rsidRPr="00D06BDA">
        <w:rPr>
          <w:rFonts w:ascii="Times New Roman" w:hAnsi="Times New Roman"/>
          <w:b/>
          <w:sz w:val="28"/>
          <w:szCs w:val="28"/>
        </w:rPr>
        <w:t>5</w:t>
      </w:r>
      <w:r w:rsidRPr="00D06BDA">
        <w:rPr>
          <w:rFonts w:ascii="Times New Roman" w:hAnsi="Times New Roman"/>
          <w:b/>
          <w:sz w:val="28"/>
          <w:szCs w:val="28"/>
        </w:rPr>
        <w:t xml:space="preserve">. Полномочия Совета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: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1) утверждает план работы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 год и вносит в него изменения;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2) определяет дату проведения и утверждает проект повестки дня и программы очередного заседания (пленарного заседания)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3) принимает решение о проведении внеочередного заседания (пленарного заседания)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определяет дату и проект повестки дня и программы внеочередного заседания (пленарного заседания)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4) осуществляет процедуру принятия решения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путем заочного голосования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порядке, установленном настоящим Регламентом;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5) уведомляет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 проведении очередного заседания (пленарного заседания)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6) приглашает представителей органов государственной власти и органов местного самоуправления, общественных объединений, научных учреждений, экспертов и других специалистов для предоставления на заседаниях (пленарных заседаниях)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необходимых сведений и информации по рассматриваемым Общественной палатой вопросам;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7) уполномочивает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участвовать в заседаниях территориальных органов федеральных органов исполнительной власти в Краснодарском крае, в пленарных заседаниях </w:t>
      </w:r>
      <w:r w:rsidR="003D274C" w:rsidRPr="00D06BDA">
        <w:rPr>
          <w:rFonts w:ascii="Times New Roman" w:hAnsi="Times New Roman"/>
          <w:sz w:val="28"/>
          <w:szCs w:val="28"/>
        </w:rPr>
        <w:t>Совета 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 и заседаниях постоянных комитетов </w:t>
      </w:r>
      <w:r w:rsidR="003D274C" w:rsidRPr="00D06BDA">
        <w:rPr>
          <w:rFonts w:ascii="Times New Roman" w:hAnsi="Times New Roman"/>
          <w:sz w:val="28"/>
          <w:szCs w:val="28"/>
        </w:rPr>
        <w:t>Совета 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, заседаниях коллегий исполнительных органов </w:t>
      </w:r>
      <w:r w:rsidR="003D274C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 и общественных советов при исполнительных органах государственной власти </w:t>
      </w:r>
      <w:r w:rsidR="003D274C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, органов местного самоуправления в </w:t>
      </w:r>
      <w:r w:rsidR="003D274C" w:rsidRPr="00D06BDA">
        <w:rPr>
          <w:rFonts w:ascii="Times New Roman" w:hAnsi="Times New Roman"/>
          <w:sz w:val="28"/>
          <w:szCs w:val="28"/>
        </w:rPr>
        <w:t>Мостовском районе</w:t>
      </w:r>
      <w:r w:rsidRPr="00D06BDA">
        <w:rPr>
          <w:rFonts w:ascii="Times New Roman" w:hAnsi="Times New Roman"/>
          <w:sz w:val="28"/>
          <w:szCs w:val="28"/>
        </w:rPr>
        <w:t>;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 xml:space="preserve">8) в период между заседаниями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направляет запрос</w:t>
      </w:r>
      <w:r w:rsidR="00C61D89" w:rsidRPr="00D06BDA">
        <w:rPr>
          <w:rFonts w:ascii="Times New Roman" w:hAnsi="Times New Roman"/>
          <w:sz w:val="28"/>
          <w:szCs w:val="28"/>
        </w:rPr>
        <w:t xml:space="preserve">ы от имени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C61D89"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C61D89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9</w:t>
      </w:r>
      <w:r w:rsidR="00F377CB" w:rsidRPr="00D06BDA">
        <w:rPr>
          <w:rFonts w:ascii="Times New Roman" w:hAnsi="Times New Roman"/>
          <w:sz w:val="28"/>
          <w:szCs w:val="28"/>
        </w:rPr>
        <w:t xml:space="preserve">) принимает решение и направляет руководителю исполнительного органа государственной власти </w:t>
      </w:r>
      <w:r w:rsidR="003D274C" w:rsidRPr="00D06BDA">
        <w:rPr>
          <w:rFonts w:ascii="Times New Roman" w:hAnsi="Times New Roman"/>
          <w:sz w:val="28"/>
          <w:szCs w:val="28"/>
        </w:rPr>
        <w:t>Мостовского района</w:t>
      </w:r>
      <w:r w:rsidR="00F377CB" w:rsidRPr="00D06BDA">
        <w:rPr>
          <w:rFonts w:ascii="Times New Roman" w:hAnsi="Times New Roman"/>
          <w:sz w:val="28"/>
          <w:szCs w:val="28"/>
        </w:rPr>
        <w:t xml:space="preserve"> предложение о создании общественного совета при данном органе;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</w:t>
      </w:r>
      <w:r w:rsidR="00C61D89" w:rsidRPr="00D06BDA">
        <w:rPr>
          <w:rFonts w:ascii="Times New Roman" w:hAnsi="Times New Roman"/>
          <w:sz w:val="28"/>
          <w:szCs w:val="28"/>
        </w:rPr>
        <w:t>0</w:t>
      </w:r>
      <w:r w:rsidRPr="00D06BDA">
        <w:rPr>
          <w:rFonts w:ascii="Times New Roman" w:hAnsi="Times New Roman"/>
          <w:sz w:val="28"/>
          <w:szCs w:val="28"/>
        </w:rPr>
        <w:t xml:space="preserve">) принимает решение о привлечении к работе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граждан и некоммерческих организаций, представители которых не вошли в ее состав;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</w:t>
      </w:r>
      <w:r w:rsidR="00C61D89" w:rsidRPr="00D06BDA">
        <w:rPr>
          <w:rFonts w:ascii="Times New Roman" w:hAnsi="Times New Roman"/>
          <w:sz w:val="28"/>
          <w:szCs w:val="28"/>
        </w:rPr>
        <w:t>1</w:t>
      </w:r>
      <w:r w:rsidRPr="00D06BDA">
        <w:rPr>
          <w:rFonts w:ascii="Times New Roman" w:hAnsi="Times New Roman"/>
          <w:sz w:val="28"/>
          <w:szCs w:val="28"/>
        </w:rPr>
        <w:t xml:space="preserve">) по предложению комиссий,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заместителей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принимает решение о проведении слушаний по общественно важным проблемам, гражданских форумов и иных публичных мероприятий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</w:t>
      </w:r>
      <w:r w:rsidR="00C61D89" w:rsidRPr="00D06BDA">
        <w:rPr>
          <w:rFonts w:ascii="Times New Roman" w:hAnsi="Times New Roman"/>
          <w:sz w:val="28"/>
          <w:szCs w:val="28"/>
        </w:rPr>
        <w:t>2</w:t>
      </w:r>
      <w:r w:rsidRPr="00D06BDA">
        <w:rPr>
          <w:rFonts w:ascii="Times New Roman" w:hAnsi="Times New Roman"/>
          <w:sz w:val="28"/>
          <w:szCs w:val="28"/>
        </w:rPr>
        <w:t xml:space="preserve">) разрабатывает и представляет на утверждение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Кодекс этики и проекты изменений к нему;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</w:t>
      </w:r>
      <w:r w:rsidR="00C61D89" w:rsidRPr="00D06BDA">
        <w:rPr>
          <w:rFonts w:ascii="Times New Roman" w:hAnsi="Times New Roman"/>
          <w:sz w:val="28"/>
          <w:szCs w:val="28"/>
        </w:rPr>
        <w:t>3</w:t>
      </w:r>
      <w:r w:rsidRPr="00D06BDA">
        <w:rPr>
          <w:rFonts w:ascii="Times New Roman" w:hAnsi="Times New Roman"/>
          <w:sz w:val="28"/>
          <w:szCs w:val="28"/>
        </w:rPr>
        <w:t xml:space="preserve">) дает поручения председателю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комиссиям, председателям комиссий, руководителям рабочих групп, решает иные вопросы работы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не отнесенные к компетенции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в соответствии с настоящим Регламентом;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</w:t>
      </w:r>
      <w:r w:rsidR="00C61D89" w:rsidRPr="00D06BDA">
        <w:rPr>
          <w:rFonts w:ascii="Times New Roman" w:hAnsi="Times New Roman"/>
          <w:sz w:val="28"/>
          <w:szCs w:val="28"/>
        </w:rPr>
        <w:t>4</w:t>
      </w:r>
      <w:r w:rsidRPr="00D06BDA">
        <w:rPr>
          <w:rFonts w:ascii="Times New Roman" w:hAnsi="Times New Roman"/>
          <w:sz w:val="28"/>
          <w:szCs w:val="28"/>
        </w:rPr>
        <w:t xml:space="preserve">) принимает решение о выдвижении и поддержке гражданских инициатив, имеющих </w:t>
      </w:r>
      <w:r w:rsidR="003D274C" w:rsidRPr="00D06BDA">
        <w:rPr>
          <w:rFonts w:ascii="Times New Roman" w:hAnsi="Times New Roman"/>
          <w:sz w:val="28"/>
          <w:szCs w:val="28"/>
        </w:rPr>
        <w:t>районное</w:t>
      </w:r>
      <w:r w:rsidRPr="00D06BDA">
        <w:rPr>
          <w:rFonts w:ascii="Times New Roman" w:hAnsi="Times New Roman"/>
          <w:sz w:val="28"/>
          <w:szCs w:val="28"/>
        </w:rPr>
        <w:t xml:space="preserve"> значение и направленных на реализацию конституционных прав, свобод и законных интересов граждан, прав и интересов общественных объединений и иных некоммерческих организаций;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>1</w:t>
      </w:r>
      <w:r w:rsidR="00C61D89" w:rsidRPr="00D06BDA">
        <w:rPr>
          <w:rFonts w:ascii="Times New Roman" w:hAnsi="Times New Roman"/>
          <w:sz w:val="28"/>
          <w:szCs w:val="28"/>
        </w:rPr>
        <w:t>5</w:t>
      </w:r>
      <w:r w:rsidRPr="00D06BDA">
        <w:rPr>
          <w:rFonts w:ascii="Times New Roman" w:hAnsi="Times New Roman"/>
          <w:sz w:val="28"/>
          <w:szCs w:val="28"/>
        </w:rPr>
        <w:t xml:space="preserve">) создает рабочие группы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рабочие группы при комиссиях, принимает решения об утверждении руководителей и персонального состава рабочих групп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руководителей рабочих групп при комиссиях, об изменении персонального состава рабочих групп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о прекращении деятельности рабочих групп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рабочих групп при комиссиях;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</w:t>
      </w:r>
      <w:r w:rsidR="00C61D89" w:rsidRPr="00D06BDA">
        <w:rPr>
          <w:rFonts w:ascii="Times New Roman" w:hAnsi="Times New Roman"/>
          <w:sz w:val="28"/>
          <w:szCs w:val="28"/>
        </w:rPr>
        <w:t>6</w:t>
      </w:r>
      <w:r w:rsidRPr="00D06BDA">
        <w:rPr>
          <w:rFonts w:ascii="Times New Roman" w:hAnsi="Times New Roman"/>
          <w:sz w:val="28"/>
          <w:szCs w:val="28"/>
        </w:rPr>
        <w:t xml:space="preserve">) утверждает и вносит изменения в персональный состав комиссий и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межкомиссионных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рабочих групп;</w:t>
      </w:r>
    </w:p>
    <w:p w:rsidR="00F377CB" w:rsidRPr="00D06BDA" w:rsidRDefault="00C61D89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17</w:t>
      </w:r>
      <w:r w:rsidR="00F377CB" w:rsidRPr="00D06BDA">
        <w:rPr>
          <w:rFonts w:ascii="Times New Roman" w:hAnsi="Times New Roman"/>
          <w:sz w:val="28"/>
          <w:szCs w:val="28"/>
        </w:rPr>
        <w:t xml:space="preserve">) вносит на рассмотрение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предложение об изменении количественного состава комиссий и </w:t>
      </w:r>
      <w:proofErr w:type="spellStart"/>
      <w:r w:rsidR="00F377CB" w:rsidRPr="00D06BDA">
        <w:rPr>
          <w:rFonts w:ascii="Times New Roman" w:hAnsi="Times New Roman"/>
          <w:sz w:val="28"/>
          <w:szCs w:val="28"/>
        </w:rPr>
        <w:t>межкомиссионных</w:t>
      </w:r>
      <w:proofErr w:type="spellEnd"/>
      <w:r w:rsidR="00F377CB" w:rsidRPr="00D06BDA">
        <w:rPr>
          <w:rFonts w:ascii="Times New Roman" w:hAnsi="Times New Roman"/>
          <w:sz w:val="28"/>
          <w:szCs w:val="28"/>
        </w:rPr>
        <w:t xml:space="preserve"> рабочих групп;</w:t>
      </w:r>
    </w:p>
    <w:p w:rsidR="00F377CB" w:rsidRPr="00D06BDA" w:rsidRDefault="00C61D89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18</w:t>
      </w:r>
      <w:r w:rsidR="00F377CB" w:rsidRPr="00D06BDA">
        <w:rPr>
          <w:rFonts w:ascii="Times New Roman" w:hAnsi="Times New Roman"/>
          <w:sz w:val="28"/>
          <w:szCs w:val="28"/>
        </w:rPr>
        <w:t xml:space="preserve">) вносит на рассмотрение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предложения по изменению настоящего Регламента;</w:t>
      </w:r>
    </w:p>
    <w:p w:rsidR="00F377CB" w:rsidRPr="00D06BDA" w:rsidRDefault="00C61D89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19</w:t>
      </w:r>
      <w:r w:rsidR="00F377CB" w:rsidRPr="00D06BDA">
        <w:rPr>
          <w:rFonts w:ascii="Times New Roman" w:hAnsi="Times New Roman"/>
          <w:sz w:val="28"/>
          <w:szCs w:val="28"/>
        </w:rPr>
        <w:t xml:space="preserve">) утверждает План мероприятий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C61D89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20</w:t>
      </w:r>
      <w:r w:rsidR="00F377CB" w:rsidRPr="00D06BDA">
        <w:rPr>
          <w:rFonts w:ascii="Times New Roman" w:hAnsi="Times New Roman"/>
          <w:sz w:val="28"/>
          <w:szCs w:val="28"/>
        </w:rPr>
        <w:t xml:space="preserve">) принимает решение о проведении внепланового мероприятия и включает такое мероприятие в План мероприятий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C61D89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21</w:t>
      </w:r>
      <w:r w:rsidR="00F377CB" w:rsidRPr="00D06BDA">
        <w:rPr>
          <w:rFonts w:ascii="Times New Roman" w:hAnsi="Times New Roman"/>
          <w:sz w:val="28"/>
          <w:szCs w:val="28"/>
        </w:rPr>
        <w:t>) утверждает и вносит в План общественной экспертизы изменения, в том числе о прекращении процедуры общественной экспертизы либо о повторном проведении общественной экспертизы;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2</w:t>
      </w:r>
      <w:r w:rsidR="00C61D89" w:rsidRPr="00D06BDA">
        <w:rPr>
          <w:rFonts w:ascii="Times New Roman" w:hAnsi="Times New Roman"/>
          <w:sz w:val="28"/>
          <w:szCs w:val="28"/>
        </w:rPr>
        <w:t>4</w:t>
      </w:r>
      <w:r w:rsidRPr="00D06BDA">
        <w:rPr>
          <w:rFonts w:ascii="Times New Roman" w:hAnsi="Times New Roman"/>
          <w:sz w:val="28"/>
          <w:szCs w:val="28"/>
        </w:rPr>
        <w:t xml:space="preserve">) принимает решение о делегировании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для участия в пленарных заседаниях, заседаниях постоянных комитетов </w:t>
      </w:r>
      <w:r w:rsidR="003D274C" w:rsidRPr="00D06BDA">
        <w:rPr>
          <w:rFonts w:ascii="Times New Roman" w:hAnsi="Times New Roman"/>
          <w:sz w:val="28"/>
          <w:szCs w:val="28"/>
        </w:rPr>
        <w:t>Совета Мостовского района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lastRenderedPageBreak/>
        <w:t>2</w:t>
      </w:r>
      <w:r w:rsidR="00C61D89" w:rsidRPr="00D06BDA">
        <w:rPr>
          <w:rFonts w:ascii="Times New Roman" w:hAnsi="Times New Roman"/>
          <w:sz w:val="28"/>
          <w:szCs w:val="28"/>
        </w:rPr>
        <w:t>5</w:t>
      </w:r>
      <w:r w:rsidRPr="00D06BDA">
        <w:rPr>
          <w:rFonts w:ascii="Times New Roman" w:hAnsi="Times New Roman"/>
          <w:sz w:val="28"/>
          <w:szCs w:val="28"/>
        </w:rPr>
        <w:t xml:space="preserve">) принимает решение о приглашении руководителя территориального органа федерального органа исполнительной власти в </w:t>
      </w:r>
      <w:r w:rsidR="003D274C" w:rsidRPr="00D06BDA">
        <w:rPr>
          <w:rFonts w:ascii="Times New Roman" w:hAnsi="Times New Roman"/>
          <w:sz w:val="28"/>
          <w:szCs w:val="28"/>
        </w:rPr>
        <w:t>Мостовском районе</w:t>
      </w:r>
      <w:r w:rsidRPr="00D06BDA">
        <w:rPr>
          <w:rFonts w:ascii="Times New Roman" w:hAnsi="Times New Roman"/>
          <w:sz w:val="28"/>
          <w:szCs w:val="28"/>
        </w:rPr>
        <w:t xml:space="preserve">, руководителя исполнительного органа государственной власти </w:t>
      </w:r>
      <w:r w:rsidR="003D274C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, руководителя органа местного самоуправления в </w:t>
      </w:r>
      <w:r w:rsidR="003D274C" w:rsidRPr="00D06BDA">
        <w:rPr>
          <w:rFonts w:ascii="Times New Roman" w:hAnsi="Times New Roman"/>
          <w:sz w:val="28"/>
          <w:szCs w:val="28"/>
        </w:rPr>
        <w:t>Мостовском районе</w:t>
      </w:r>
      <w:r w:rsidR="00A55CEF">
        <w:rPr>
          <w:rFonts w:ascii="Times New Roman" w:hAnsi="Times New Roman"/>
          <w:sz w:val="28"/>
          <w:szCs w:val="28"/>
        </w:rPr>
        <w:t xml:space="preserve"> </w:t>
      </w:r>
      <w:r w:rsidRPr="00D06BDA">
        <w:rPr>
          <w:rFonts w:ascii="Times New Roman" w:hAnsi="Times New Roman"/>
          <w:sz w:val="28"/>
          <w:szCs w:val="28"/>
        </w:rPr>
        <w:t xml:space="preserve">принять участие в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2</w:t>
      </w:r>
      <w:r w:rsidR="00C61D89" w:rsidRPr="00D06BDA">
        <w:rPr>
          <w:rFonts w:ascii="Times New Roman" w:hAnsi="Times New Roman"/>
          <w:sz w:val="28"/>
          <w:szCs w:val="28"/>
        </w:rPr>
        <w:t>6</w:t>
      </w:r>
      <w:r w:rsidRPr="00D06BDA">
        <w:rPr>
          <w:rFonts w:ascii="Times New Roman" w:hAnsi="Times New Roman"/>
          <w:sz w:val="28"/>
          <w:szCs w:val="28"/>
        </w:rPr>
        <w:t xml:space="preserve">) принимает решение о награждении наградами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C61D89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27</w:t>
      </w:r>
      <w:r w:rsidR="00F377CB" w:rsidRPr="00D06BDA">
        <w:rPr>
          <w:rFonts w:ascii="Times New Roman" w:hAnsi="Times New Roman"/>
          <w:sz w:val="28"/>
          <w:szCs w:val="28"/>
        </w:rPr>
        <w:t xml:space="preserve">) утверждает нормативные документы, регулирующие деятельность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C61D89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28</w:t>
      </w:r>
      <w:r w:rsidR="00F377CB" w:rsidRPr="00D06BDA">
        <w:rPr>
          <w:rFonts w:ascii="Times New Roman" w:hAnsi="Times New Roman"/>
          <w:sz w:val="28"/>
          <w:szCs w:val="28"/>
        </w:rPr>
        <w:t xml:space="preserve">) принимает решение о заключении с соглашений о сотрудничестве, об участии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в работе международных организаций, а также в работе международных конференций, совещаний и других мероприятиях;</w:t>
      </w:r>
    </w:p>
    <w:p w:rsidR="00F377CB" w:rsidRPr="00D06BDA" w:rsidRDefault="00C61D89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>29</w:t>
      </w:r>
      <w:r w:rsidR="00F377CB" w:rsidRPr="00D06BDA">
        <w:rPr>
          <w:rFonts w:ascii="Times New Roman" w:hAnsi="Times New Roman"/>
          <w:sz w:val="28"/>
          <w:szCs w:val="28"/>
        </w:rPr>
        <w:t xml:space="preserve">) вносит предложения по кандидатурам председателя комиссии в случае досрочного освобождения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от обязанностей председателя комиссии, а также в случае изменения количества комиссий;</w:t>
      </w:r>
      <w:proofErr w:type="gramEnd"/>
    </w:p>
    <w:p w:rsidR="00F377CB" w:rsidRPr="00D06BDA" w:rsidRDefault="00C61D89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30</w:t>
      </w:r>
      <w:r w:rsidR="00F377CB" w:rsidRPr="00D06BDA">
        <w:rPr>
          <w:rFonts w:ascii="Times New Roman" w:hAnsi="Times New Roman"/>
          <w:sz w:val="28"/>
          <w:szCs w:val="28"/>
        </w:rPr>
        <w:t xml:space="preserve">) согласовывает состав общественного совета при исполнительном органе государственной власти </w:t>
      </w:r>
      <w:r w:rsidR="003D274C" w:rsidRPr="00D06BDA">
        <w:rPr>
          <w:rFonts w:ascii="Times New Roman" w:hAnsi="Times New Roman"/>
          <w:sz w:val="28"/>
          <w:szCs w:val="28"/>
        </w:rPr>
        <w:t>Мостовского района</w:t>
      </w:r>
      <w:r w:rsidR="00F377CB"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3</w:t>
      </w:r>
      <w:r w:rsidR="00C61D89" w:rsidRPr="00D06BDA">
        <w:rPr>
          <w:rFonts w:ascii="Times New Roman" w:hAnsi="Times New Roman"/>
          <w:sz w:val="28"/>
          <w:szCs w:val="28"/>
        </w:rPr>
        <w:t>1</w:t>
      </w:r>
      <w:r w:rsidRPr="00D06BDA">
        <w:rPr>
          <w:rFonts w:ascii="Times New Roman" w:hAnsi="Times New Roman"/>
          <w:sz w:val="28"/>
          <w:szCs w:val="28"/>
        </w:rPr>
        <w:t xml:space="preserve">) в соответствии с Федеральным законом от 10.06.2008 г. 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дает рекомендации кандидатам в состав </w:t>
      </w:r>
      <w:proofErr w:type="gramStart"/>
      <w:r w:rsidRPr="00D06BDA">
        <w:rPr>
          <w:rFonts w:ascii="Times New Roman" w:hAnsi="Times New Roman"/>
          <w:sz w:val="28"/>
          <w:szCs w:val="28"/>
        </w:rPr>
        <w:t>общественной наблюдательной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комиссии </w:t>
      </w:r>
      <w:r w:rsidR="003D274C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3</w:t>
      </w:r>
      <w:r w:rsidR="00C61D89" w:rsidRPr="00D06BDA">
        <w:rPr>
          <w:rFonts w:ascii="Times New Roman" w:hAnsi="Times New Roman"/>
          <w:sz w:val="28"/>
          <w:szCs w:val="28"/>
        </w:rPr>
        <w:t>2</w:t>
      </w:r>
      <w:r w:rsidRPr="00D06BDA">
        <w:rPr>
          <w:rFonts w:ascii="Times New Roman" w:hAnsi="Times New Roman"/>
          <w:sz w:val="28"/>
          <w:szCs w:val="28"/>
        </w:rPr>
        <w:t xml:space="preserve">) по предложению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комиссий, рабочих групп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принимает решение о проведении общественного контроля, утверждает документы, регламентирующие порядок проведения общественного контроля;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>3</w:t>
      </w:r>
      <w:r w:rsidR="00C61D89" w:rsidRPr="00D06BDA">
        <w:rPr>
          <w:rFonts w:ascii="Times New Roman" w:hAnsi="Times New Roman"/>
          <w:sz w:val="28"/>
          <w:szCs w:val="28"/>
        </w:rPr>
        <w:t>3</w:t>
      </w:r>
      <w:r w:rsidRPr="00D06BDA">
        <w:rPr>
          <w:rFonts w:ascii="Times New Roman" w:hAnsi="Times New Roman"/>
          <w:sz w:val="28"/>
          <w:szCs w:val="28"/>
        </w:rPr>
        <w:t xml:space="preserve">) принимает решение о проведении и прекращении «горячих линий» по общественно важным проблемам, а также о проведении мониторинга обращений граждан Российской Федерации, проживающих на территории </w:t>
      </w:r>
      <w:r w:rsidR="00E53410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, в том числе в федеральные органы государственной власти, органы государственной власти </w:t>
      </w:r>
      <w:r w:rsidR="00E53410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 и органы местного самоуправления;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3</w:t>
      </w:r>
      <w:r w:rsidR="00C61D89" w:rsidRPr="00D06BDA">
        <w:rPr>
          <w:rFonts w:ascii="Times New Roman" w:hAnsi="Times New Roman"/>
          <w:sz w:val="28"/>
          <w:szCs w:val="28"/>
        </w:rPr>
        <w:t>4</w:t>
      </w:r>
      <w:r w:rsidRPr="00D06BDA">
        <w:rPr>
          <w:rFonts w:ascii="Times New Roman" w:hAnsi="Times New Roman"/>
          <w:sz w:val="28"/>
          <w:szCs w:val="28"/>
        </w:rPr>
        <w:t xml:space="preserve">) принимает решение о символике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дает поручения о ее государственной регистрации и использовании;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3</w:t>
      </w:r>
      <w:r w:rsidR="00C61D89" w:rsidRPr="00D06BDA">
        <w:rPr>
          <w:rFonts w:ascii="Times New Roman" w:hAnsi="Times New Roman"/>
          <w:sz w:val="28"/>
          <w:szCs w:val="28"/>
        </w:rPr>
        <w:t>5</w:t>
      </w:r>
      <w:r w:rsidRPr="00D06BDA">
        <w:rPr>
          <w:rFonts w:ascii="Times New Roman" w:hAnsi="Times New Roman"/>
          <w:sz w:val="28"/>
          <w:szCs w:val="28"/>
        </w:rPr>
        <w:t>) принимает решение о наделении гражданина статусом эксперта комиссии;</w:t>
      </w:r>
    </w:p>
    <w:p w:rsidR="00F377CB" w:rsidRPr="00D06BDA" w:rsidRDefault="00C61D89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36</w:t>
      </w:r>
      <w:r w:rsidR="00F377CB" w:rsidRPr="00D06BDA">
        <w:rPr>
          <w:rFonts w:ascii="Times New Roman" w:hAnsi="Times New Roman"/>
          <w:sz w:val="28"/>
          <w:szCs w:val="28"/>
        </w:rPr>
        <w:t>) принимает решение в отношении гражданина о прекращении его статуса в качестве эксперта комиссии;</w:t>
      </w:r>
    </w:p>
    <w:p w:rsidR="00F377CB" w:rsidRPr="00D06BDA" w:rsidRDefault="00C61D89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37</w:t>
      </w:r>
      <w:r w:rsidR="00F377CB" w:rsidRPr="00D06BDA">
        <w:rPr>
          <w:rFonts w:ascii="Times New Roman" w:hAnsi="Times New Roman"/>
          <w:sz w:val="28"/>
          <w:szCs w:val="28"/>
        </w:rPr>
        <w:t>) устанавливает и вносит изменения в количественный состав экспертов комиссии;</w:t>
      </w:r>
    </w:p>
    <w:p w:rsidR="00F377CB" w:rsidRPr="00D06BDA" w:rsidRDefault="00C61D89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38</w:t>
      </w:r>
      <w:r w:rsidR="00F377CB" w:rsidRPr="00D06BDA">
        <w:rPr>
          <w:rFonts w:ascii="Times New Roman" w:hAnsi="Times New Roman"/>
          <w:sz w:val="28"/>
          <w:szCs w:val="28"/>
        </w:rPr>
        <w:t xml:space="preserve">) в соответствии с законодательством Российской Федерации и в порядке, установленном настоящим Регламентом, при проведении выборов Президента Российской Федерации принимает решение о назначении либо </w:t>
      </w:r>
      <w:r w:rsidR="00F377CB" w:rsidRPr="00D06BDA">
        <w:rPr>
          <w:rFonts w:ascii="Times New Roman" w:hAnsi="Times New Roman"/>
          <w:sz w:val="28"/>
          <w:szCs w:val="28"/>
        </w:rPr>
        <w:lastRenderedPageBreak/>
        <w:t xml:space="preserve">отклонении наблюдателей в избирательные комиссии, расположенные на территории </w:t>
      </w:r>
      <w:r w:rsidR="001373C8" w:rsidRPr="00D06BDA">
        <w:rPr>
          <w:rFonts w:ascii="Times New Roman" w:hAnsi="Times New Roman"/>
          <w:sz w:val="28"/>
          <w:szCs w:val="28"/>
        </w:rPr>
        <w:t>Мостовского района</w:t>
      </w:r>
      <w:r w:rsidR="00F377CB" w:rsidRPr="00D06B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77CB" w:rsidRPr="00D06BDA">
        <w:rPr>
          <w:rFonts w:ascii="Times New Roman" w:hAnsi="Times New Roman"/>
          <w:sz w:val="28"/>
          <w:szCs w:val="28"/>
        </w:rPr>
        <w:t>В случаях, предусмотренных законодательством Краснодарского края при проведении выборов в органы государственной власти, органы местного самоуправления и в порядке, установленном настоящим Регламентом, принимает решение о назначении либо отклонении наблюдателей в соответствующие избирательные комиссии;</w:t>
      </w:r>
      <w:proofErr w:type="gramEnd"/>
    </w:p>
    <w:p w:rsidR="00F377CB" w:rsidRPr="00D06BDA" w:rsidRDefault="00C61D89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39</w:t>
      </w:r>
      <w:r w:rsidR="00F377CB" w:rsidRPr="00D06BDA">
        <w:rPr>
          <w:rFonts w:ascii="Times New Roman" w:hAnsi="Times New Roman"/>
          <w:sz w:val="28"/>
          <w:szCs w:val="28"/>
        </w:rPr>
        <w:t xml:space="preserve">) уполномочивает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подписывать направление, выдаваемое назначенному наблюдателю от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при проведении выборов Президента Российской Федерации. В случаях, предусмотренных законодательством Российской Федерации при проведении выборов в органы государственной власти, органы местного самоуправления и в порядке, установленном настоящим Регламентом, уполномочивает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подписывать направление, выдаваемое назначенному наблюдателю от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Полномочия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прекращаются с истечением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срока полномочий очередного состава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proofErr w:type="gramEnd"/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 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 xml:space="preserve">ГЛАВА 5. ПРЕДСЕДАТЕЛЬ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  <w:r w:rsidRPr="00D06BDA">
        <w:rPr>
          <w:rFonts w:ascii="Times New Roman" w:hAnsi="Times New Roman"/>
          <w:b/>
          <w:sz w:val="28"/>
          <w:szCs w:val="28"/>
        </w:rPr>
        <w:t xml:space="preserve">. ЗАМЕСТИТЕЛИ ПРЕДСЕДАТЕЛЯ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>Статья 2</w:t>
      </w:r>
      <w:r w:rsidR="00BF5998" w:rsidRPr="00D06BDA">
        <w:rPr>
          <w:rFonts w:ascii="Times New Roman" w:hAnsi="Times New Roman"/>
          <w:b/>
          <w:sz w:val="28"/>
          <w:szCs w:val="28"/>
        </w:rPr>
        <w:t>6</w:t>
      </w:r>
      <w:r w:rsidRPr="00D06BDA">
        <w:rPr>
          <w:rFonts w:ascii="Times New Roman" w:hAnsi="Times New Roman"/>
          <w:b/>
          <w:sz w:val="28"/>
          <w:szCs w:val="28"/>
        </w:rPr>
        <w:t xml:space="preserve">. Порядок избрания председателя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избирается из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открытым голосованием на первом заседании (пленарное заседание)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порядке, предусмотренном статьей 10 настоящего Регламента. В иных случаях кандидатуру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предлагают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При этом каждый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вправе предложить только одну кандидатуру. 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может принять решение о проведении тайного голосования с использованием бюллетеней.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2.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выдвинутый для избрания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имеет право заявить о самоотводе. Самоотвод принимается без обсуждения и голосования.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3. В ходе обсуждения, которое проводится по всем кандидатам, давшим согласие на избрание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кандидаты выступают на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отвечают на вопросы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имеют право высказаться «за» или «против» кандидата, после чего обсуждение прекращается.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4. В список для голосования вносятся все кандидаты, выдвинутые для избрания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за исключением лиц, взявших самоотвод.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 xml:space="preserve">5.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считается избранным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если за него проголосовало более половины от общего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6. В случае</w:t>
      </w:r>
      <w:proofErr w:type="gramStart"/>
      <w:r w:rsidRPr="00D06BDA">
        <w:rPr>
          <w:rFonts w:ascii="Times New Roman" w:hAnsi="Times New Roman"/>
          <w:sz w:val="28"/>
          <w:szCs w:val="28"/>
        </w:rPr>
        <w:t>,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если для избрания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было выдвинуто более двух кандидатов,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 При этом каждый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может голосовать только за одного кандидата.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7. Избранным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 итогам второго тура голосования считается тот кандидат, который получил более половины голосов от общего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8. 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избирается на срок его полномочий в качестве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Вопрос о досрочном освобождении от обязанностей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 основаниям, указанным в статье 12 Закона Краснодарского края «Об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 xml:space="preserve"> Краснодарского края и о внесении изменений в отдельные законодательные акты Краснодарского края», рассматривается на заседании (пленарном заседании) по его личному заявлению, по представлению не менее одной пятой от общего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или по представлению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proofErr w:type="gramEnd"/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10. Решение об освобождении от обязанностей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считается принятым, если за него проголосовало более половины от общего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Решение об освобождении от обязанностей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оформляется протоколом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секретаря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 заседании (пленарном заседании) избирается новый 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из числа кандидатур, предложенных членами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порядке, предусмотренном настоящей статьей.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2</w:t>
      </w:r>
      <w:r w:rsidR="00BF5998" w:rsidRPr="00D06BDA">
        <w:rPr>
          <w:rFonts w:ascii="Times New Roman" w:hAnsi="Times New Roman"/>
          <w:szCs w:val="28"/>
        </w:rPr>
        <w:t>7</w:t>
      </w:r>
      <w:r w:rsidRPr="00D06BDA">
        <w:rPr>
          <w:rFonts w:ascii="Times New Roman" w:hAnsi="Times New Roman"/>
          <w:szCs w:val="28"/>
        </w:rPr>
        <w:t xml:space="preserve">. Полномочия председателя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:</w:t>
      </w:r>
    </w:p>
    <w:p w:rsidR="00F377CB" w:rsidRPr="00D06BDA" w:rsidRDefault="00F377CB" w:rsidP="00D06BD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Ведает вопросами внутреннего распорядка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соответствии с Законом Краснодарском края «Об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 xml:space="preserve"> Краснодарского края и о внесении изменений в отдельные законодательные акты Краснодарского края» и полномочиями, предоставленными ему настоящим Регламентом;</w:t>
      </w:r>
    </w:p>
    <w:p w:rsidR="00F377CB" w:rsidRPr="00D06BDA" w:rsidRDefault="00F377CB" w:rsidP="00D06BD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Организует работу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председательствует на его заседаниях;</w:t>
      </w:r>
    </w:p>
    <w:p w:rsidR="00F377CB" w:rsidRPr="00D06BDA" w:rsidRDefault="00F377CB" w:rsidP="00D06BD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Определяет обязанности заместителей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 согласованию с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 xml:space="preserve">Представляет Общественную </w:t>
      </w:r>
      <w:r w:rsidR="00D06BDA" w:rsidRPr="00D06BDA">
        <w:rPr>
          <w:rFonts w:ascii="Times New Roman" w:hAnsi="Times New Roman"/>
          <w:sz w:val="28"/>
          <w:szCs w:val="28"/>
        </w:rPr>
        <w:t>Палату</w:t>
      </w:r>
      <w:r w:rsidRPr="00D06BDA">
        <w:rPr>
          <w:rFonts w:ascii="Times New Roman" w:hAnsi="Times New Roman"/>
          <w:sz w:val="28"/>
          <w:szCs w:val="28"/>
        </w:rPr>
        <w:t xml:space="preserve"> в отношениях с территориальными органами федеральных органов исполнительной власти в Краснодарском крае, государственными органами Краснодарского края, органами местного самоуправления в Краснодарском крае, некоммерческими организациями, гражданами;</w:t>
      </w:r>
    </w:p>
    <w:p w:rsidR="00F377CB" w:rsidRPr="00D06BDA" w:rsidRDefault="00F377CB" w:rsidP="00D06BD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Выступает с предложениями о проведении внеочередного заседания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Подписывает решения, постановления, заключения, обращения и иные документы, принятые Общественной палатой,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а также запросы и ответы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На основании решений Совета и предложений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формирует проект повестки дня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вносит его на рассмотрение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направляет членам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одобренный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проект повестки дня заседания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  <w:proofErr w:type="gramEnd"/>
    </w:p>
    <w:p w:rsidR="00F377CB" w:rsidRPr="00D06BDA" w:rsidRDefault="00F377CB" w:rsidP="00D06BD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Готовит к рассмотрению на заседании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поступившие законопроекты и иные документы;</w:t>
      </w:r>
    </w:p>
    <w:p w:rsidR="00F377CB" w:rsidRPr="00D06BDA" w:rsidRDefault="00F377CB" w:rsidP="00D06BDA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Направляет поступившие в Общественную </w:t>
      </w:r>
      <w:r w:rsidR="00D06BDA" w:rsidRPr="00D06BDA">
        <w:rPr>
          <w:rFonts w:ascii="Times New Roman" w:hAnsi="Times New Roman"/>
          <w:sz w:val="28"/>
          <w:szCs w:val="28"/>
        </w:rPr>
        <w:t>Палату</w:t>
      </w:r>
      <w:r w:rsidRPr="00D06BDA">
        <w:rPr>
          <w:rFonts w:ascii="Times New Roman" w:hAnsi="Times New Roman"/>
          <w:sz w:val="28"/>
          <w:szCs w:val="28"/>
        </w:rPr>
        <w:t xml:space="preserve"> законопроекты и иные документы в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(далее –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комиссии) в соответствии с тем кругом вопросов, которые входят в их компетенцию;</w:t>
      </w:r>
    </w:p>
    <w:p w:rsidR="00F377CB" w:rsidRPr="00D06BDA" w:rsidRDefault="00F377CB" w:rsidP="00D06BDA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Направляет заключения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 результатам экспертизы проектов правовых актов органов местного самоуправления в </w:t>
      </w:r>
      <w:r w:rsidR="00551919" w:rsidRPr="00D06BDA">
        <w:rPr>
          <w:rFonts w:ascii="Times New Roman" w:hAnsi="Times New Roman"/>
          <w:sz w:val="28"/>
          <w:szCs w:val="28"/>
        </w:rPr>
        <w:t>Мостовского района</w:t>
      </w:r>
      <w:r w:rsidR="004A1DD7">
        <w:rPr>
          <w:rFonts w:ascii="Times New Roman" w:hAnsi="Times New Roman"/>
          <w:sz w:val="28"/>
          <w:szCs w:val="28"/>
        </w:rPr>
        <w:t xml:space="preserve"> </w:t>
      </w:r>
      <w:r w:rsidRPr="00D06BDA">
        <w:rPr>
          <w:rFonts w:ascii="Times New Roman" w:hAnsi="Times New Roman"/>
          <w:sz w:val="28"/>
          <w:szCs w:val="28"/>
        </w:rPr>
        <w:t xml:space="preserve">соответственно главе администрации </w:t>
      </w:r>
      <w:r w:rsidR="00551919" w:rsidRPr="00D06BDA">
        <w:rPr>
          <w:rFonts w:ascii="Times New Roman" w:hAnsi="Times New Roman"/>
          <w:sz w:val="28"/>
          <w:szCs w:val="28"/>
        </w:rPr>
        <w:t>Мостовского района</w:t>
      </w:r>
      <w:r w:rsidR="004A1DD7">
        <w:rPr>
          <w:rFonts w:ascii="Times New Roman" w:hAnsi="Times New Roman"/>
          <w:sz w:val="28"/>
          <w:szCs w:val="28"/>
        </w:rPr>
        <w:t xml:space="preserve"> </w:t>
      </w:r>
      <w:r w:rsidRPr="00D06BDA">
        <w:rPr>
          <w:rFonts w:ascii="Times New Roman" w:hAnsi="Times New Roman"/>
          <w:sz w:val="28"/>
          <w:szCs w:val="28"/>
        </w:rPr>
        <w:t xml:space="preserve">председателю </w:t>
      </w:r>
      <w:r w:rsidR="00551919" w:rsidRPr="00D06BDA">
        <w:rPr>
          <w:rFonts w:ascii="Times New Roman" w:hAnsi="Times New Roman"/>
          <w:sz w:val="28"/>
          <w:szCs w:val="28"/>
        </w:rPr>
        <w:t>Совета</w:t>
      </w:r>
      <w:r w:rsidR="004A1DD7">
        <w:rPr>
          <w:rFonts w:ascii="Times New Roman" w:hAnsi="Times New Roman"/>
          <w:sz w:val="28"/>
          <w:szCs w:val="28"/>
        </w:rPr>
        <w:t xml:space="preserve"> </w:t>
      </w:r>
      <w:r w:rsidR="00551919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>;</w:t>
      </w:r>
      <w:proofErr w:type="gramEnd"/>
    </w:p>
    <w:p w:rsidR="00F377CB" w:rsidRPr="00D06BDA" w:rsidRDefault="00F377CB" w:rsidP="00D06BDA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Направляет заключения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 нарушениях законодательства Российской Федерации территориальными органами федеральных органов исполнительной власти, органами исполнительной власти Краснодарского края, органами местного самоуправления в компетентные государственные органы или должностным лицам;</w:t>
      </w:r>
    </w:p>
    <w:p w:rsidR="00F377CB" w:rsidRPr="00D06BDA" w:rsidRDefault="00F377CB" w:rsidP="00D06BDA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Дает поручения по вопросам, относящимся к его компетенции;</w:t>
      </w:r>
    </w:p>
    <w:p w:rsidR="00F377CB" w:rsidRPr="00D06BDA" w:rsidRDefault="00F377CB" w:rsidP="00D06BDA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Осуществляет иные полномочия в соответствии с законодательством Краснодарского края и настоящим Регламентом. </w:t>
      </w:r>
    </w:p>
    <w:p w:rsidR="00F377CB" w:rsidRPr="00D06BDA" w:rsidRDefault="00F377CB" w:rsidP="00D06BD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или по поручению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член Совета Общественной палат представляет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 xml:space="preserve"> доклад о деятельности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за истекший период со дня предыдущего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о проекте примерной программы работы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 текущий период. </w:t>
      </w:r>
      <w:proofErr w:type="gramEnd"/>
    </w:p>
    <w:p w:rsidR="00F377CB" w:rsidRPr="00D06BDA" w:rsidRDefault="00F377CB" w:rsidP="00D06BD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является руководителем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межкомиссионной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рабочей группы по подготовке ежегодного доклада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 состоянии гражданского общества в </w:t>
      </w:r>
      <w:r w:rsidR="001373C8" w:rsidRPr="00D06BDA">
        <w:rPr>
          <w:rFonts w:ascii="Times New Roman" w:hAnsi="Times New Roman"/>
          <w:sz w:val="28"/>
          <w:szCs w:val="28"/>
        </w:rPr>
        <w:t>Мостовском районе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подписывает соглашения о сотрудничестве. 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lastRenderedPageBreak/>
        <w:t>Статья 2</w:t>
      </w:r>
      <w:r w:rsidR="00BF5998" w:rsidRPr="00D06BDA">
        <w:rPr>
          <w:rFonts w:ascii="Times New Roman" w:hAnsi="Times New Roman"/>
          <w:szCs w:val="28"/>
        </w:rPr>
        <w:t>8</w:t>
      </w:r>
      <w:r w:rsidR="00D44B6D" w:rsidRPr="00D06BDA">
        <w:rPr>
          <w:rFonts w:ascii="Times New Roman" w:hAnsi="Times New Roman"/>
          <w:szCs w:val="28"/>
        </w:rPr>
        <w:t>. Заместитель</w:t>
      </w:r>
      <w:r w:rsidRPr="00D06BDA">
        <w:rPr>
          <w:rFonts w:ascii="Times New Roman" w:hAnsi="Times New Roman"/>
          <w:szCs w:val="28"/>
        </w:rPr>
        <w:t xml:space="preserve"> председателя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Заместител</w:t>
      </w:r>
      <w:r w:rsidR="00D44B6D" w:rsidRPr="00D06BDA">
        <w:rPr>
          <w:rFonts w:ascii="Times New Roman" w:hAnsi="Times New Roman"/>
          <w:sz w:val="28"/>
          <w:szCs w:val="28"/>
        </w:rPr>
        <w:t>ь</w:t>
      </w:r>
      <w:r w:rsidRPr="00D06BDA">
        <w:rPr>
          <w:rFonts w:ascii="Times New Roman" w:hAnsi="Times New Roman"/>
          <w:sz w:val="28"/>
          <w:szCs w:val="28"/>
        </w:rPr>
        <w:t xml:space="preserve">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избираются на пленарном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большинством голосов от общего числа членов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Вопрос о досрочном освобождении от обязанностей заместителя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</w:t>
      </w:r>
      <w:r w:rsidRPr="00D06BDA">
        <w:rPr>
          <w:rFonts w:ascii="Times New Roman" w:hAnsi="Times New Roman"/>
          <w:iCs/>
          <w:sz w:val="28"/>
          <w:szCs w:val="28"/>
        </w:rPr>
        <w:t xml:space="preserve">по основаниям статьи 12 </w:t>
      </w:r>
      <w:r w:rsidRPr="00D06BDA">
        <w:rPr>
          <w:rFonts w:ascii="Times New Roman" w:hAnsi="Times New Roman"/>
          <w:sz w:val="28"/>
          <w:szCs w:val="28"/>
        </w:rPr>
        <w:t xml:space="preserve">Закона Краснодарском края «Об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 xml:space="preserve"> Краснодарского края и о внесении изменений в отдельные законодательные акты Краснодарского края</w:t>
      </w:r>
      <w:proofErr w:type="gramStart"/>
      <w:r w:rsidRPr="00D06BDA">
        <w:rPr>
          <w:rFonts w:ascii="Times New Roman" w:hAnsi="Times New Roman"/>
          <w:sz w:val="28"/>
          <w:szCs w:val="28"/>
        </w:rPr>
        <w:t>»р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ассматривается на пленарном заседании по его личному заявлению, по представлению более одной трети от общего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или по представлению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Решение об освобождении от обязанностей заместителя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принимается, если за него проголосовало более половины от общего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оформляется постановлением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iCs/>
          <w:sz w:val="28"/>
          <w:szCs w:val="28"/>
        </w:rPr>
        <w:t xml:space="preserve">В случае досрочного прекращения полномочий заместителя председателя Общественной </w:t>
      </w:r>
      <w:r w:rsidR="00D06BDA" w:rsidRPr="00D06BDA">
        <w:rPr>
          <w:rFonts w:ascii="Times New Roman" w:hAnsi="Times New Roman"/>
          <w:iCs/>
          <w:sz w:val="28"/>
          <w:szCs w:val="28"/>
        </w:rPr>
        <w:t>Палаты</w:t>
      </w:r>
      <w:r w:rsidRPr="00D06BDA">
        <w:rPr>
          <w:rFonts w:ascii="Times New Roman" w:hAnsi="Times New Roman"/>
          <w:iCs/>
          <w:sz w:val="28"/>
          <w:szCs w:val="28"/>
        </w:rPr>
        <w:t xml:space="preserve"> на пленарном заседании избирается новый заместитель председателя Общественной </w:t>
      </w:r>
      <w:r w:rsidR="00D06BDA" w:rsidRPr="00D06BDA">
        <w:rPr>
          <w:rFonts w:ascii="Times New Roman" w:hAnsi="Times New Roman"/>
          <w:iCs/>
          <w:sz w:val="28"/>
          <w:szCs w:val="28"/>
        </w:rPr>
        <w:t>Палаты</w:t>
      </w:r>
      <w:r w:rsidRPr="00D06BDA">
        <w:rPr>
          <w:rFonts w:ascii="Times New Roman" w:hAnsi="Times New Roman"/>
          <w:iCs/>
          <w:sz w:val="28"/>
          <w:szCs w:val="28"/>
        </w:rPr>
        <w:t xml:space="preserve"> из числа кандидатур, предложенных председателем Общественной </w:t>
      </w:r>
      <w:r w:rsidR="00D06BDA" w:rsidRPr="00D06BDA">
        <w:rPr>
          <w:rFonts w:ascii="Times New Roman" w:hAnsi="Times New Roman"/>
          <w:iCs/>
          <w:sz w:val="28"/>
          <w:szCs w:val="28"/>
        </w:rPr>
        <w:t>Палаты</w:t>
      </w:r>
      <w:r w:rsidRPr="00D06BDA">
        <w:rPr>
          <w:rFonts w:ascii="Times New Roman" w:hAnsi="Times New Roman"/>
          <w:iCs/>
          <w:sz w:val="28"/>
          <w:szCs w:val="28"/>
        </w:rPr>
        <w:t xml:space="preserve">. </w:t>
      </w:r>
      <w:proofErr w:type="gramEnd"/>
    </w:p>
    <w:p w:rsidR="00F377CB" w:rsidRPr="00D06BDA" w:rsidRDefault="00F377CB" w:rsidP="00D06B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iCs/>
          <w:sz w:val="28"/>
          <w:szCs w:val="28"/>
        </w:rPr>
        <w:t>Заместитель председателя</w:t>
      </w:r>
      <w:r w:rsidRPr="00D06BDA">
        <w:rPr>
          <w:rFonts w:ascii="Times New Roman" w:hAnsi="Times New Roman"/>
          <w:sz w:val="28"/>
          <w:szCs w:val="28"/>
        </w:rPr>
        <w:t xml:space="preserve">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избирается на срок его полномочий в качестве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iCs/>
          <w:sz w:val="28"/>
          <w:szCs w:val="28"/>
        </w:rPr>
        <w:t xml:space="preserve">. </w:t>
      </w:r>
    </w:p>
    <w:p w:rsidR="00F377CB" w:rsidRPr="00D06BDA" w:rsidRDefault="00F377CB" w:rsidP="00D06B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На период отсутствия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 его поручению обязанности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исполняет один из его заместителей.</w:t>
      </w:r>
    </w:p>
    <w:p w:rsidR="00F377CB" w:rsidRPr="00D06BDA" w:rsidRDefault="00F377CB" w:rsidP="00D06BDA">
      <w:pPr>
        <w:pStyle w:val="a5"/>
        <w:spacing w:line="240" w:lineRule="auto"/>
        <w:ind w:firstLine="0"/>
        <w:jc w:val="both"/>
        <w:rPr>
          <w:rFonts w:ascii="Times New Roman" w:hAnsi="Times New Roman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 xml:space="preserve">ГЛАВА 6. КОМИССИИ, МЕЖКОМИССИОННЫЕ РАБОЧИЕ ГРУППЫ, СОЗДАННЫЕ ПО РЕШЕНИЮ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  <w:r w:rsidRPr="00D06BDA">
        <w:rPr>
          <w:rFonts w:ascii="Times New Roman" w:hAnsi="Times New Roman"/>
          <w:szCs w:val="28"/>
        </w:rPr>
        <w:t xml:space="preserve"> И РАБОЧИЕ ГРУППЫ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pStyle w:val="30"/>
        <w:spacing w:line="240" w:lineRule="auto"/>
        <w:ind w:firstLine="180"/>
        <w:rPr>
          <w:rFonts w:ascii="Times New Roman" w:hAnsi="Times New Roman"/>
          <w:i w:val="0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 xml:space="preserve">Статья </w:t>
      </w:r>
      <w:r w:rsidR="00BF5998" w:rsidRPr="00D06BDA">
        <w:rPr>
          <w:rFonts w:ascii="Times New Roman" w:hAnsi="Times New Roman"/>
          <w:szCs w:val="28"/>
        </w:rPr>
        <w:t>29</w:t>
      </w:r>
      <w:r w:rsidRPr="00D06BDA">
        <w:rPr>
          <w:rFonts w:ascii="Times New Roman" w:hAnsi="Times New Roman"/>
          <w:szCs w:val="28"/>
        </w:rPr>
        <w:t>. Общие положения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на первом пленарном заседании образует комиссии и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межкомиссионные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рабочие группы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из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Персональный состав комиссий и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межкомиссионных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рабочих групп, созданных по решению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утверждается на первом заседании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5"/>
        <w:spacing w:line="240" w:lineRule="auto"/>
        <w:jc w:val="both"/>
        <w:outlineLvl w:val="0"/>
        <w:rPr>
          <w:rFonts w:ascii="Times New Roman" w:hAnsi="Times New Roman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3</w:t>
      </w:r>
      <w:r w:rsidR="00BF5998" w:rsidRPr="00D06BDA">
        <w:rPr>
          <w:rFonts w:ascii="Times New Roman" w:hAnsi="Times New Roman"/>
          <w:szCs w:val="28"/>
        </w:rPr>
        <w:t>0</w:t>
      </w:r>
      <w:r w:rsidRPr="00D06BDA">
        <w:rPr>
          <w:rFonts w:ascii="Times New Roman" w:hAnsi="Times New Roman"/>
          <w:szCs w:val="28"/>
        </w:rPr>
        <w:t xml:space="preserve">. Полномочия комиссий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:</w:t>
      </w:r>
    </w:p>
    <w:p w:rsidR="00F377CB" w:rsidRPr="00D06BDA" w:rsidRDefault="00F377CB" w:rsidP="00D06BDA">
      <w:pPr>
        <w:pStyle w:val="a3"/>
        <w:tabs>
          <w:tab w:val="left" w:pos="54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1) формируют планы комиссий и на их основании вносят предложения по формированию плана работы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pStyle w:val="a3"/>
        <w:tabs>
          <w:tab w:val="left" w:pos="54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 xml:space="preserve">2) осуществляют предварительное изучение материалов и их подготовку к рассмотрению Общественной палатой и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pStyle w:val="a3"/>
        <w:tabs>
          <w:tab w:val="left" w:pos="54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3) осуществляют подготовку проектов решений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4) осуществляют подготовку проектов заключений о нарушениях законодательства Российской Федерации для направления их в компетентные государственные органы или должностным лицам;</w:t>
      </w:r>
    </w:p>
    <w:p w:rsidR="00F377CB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5) в пределах своей компетенции направляют в 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предложения о создании рабочих групп для иных целей и кандидатуры их руководителей;</w:t>
      </w:r>
    </w:p>
    <w:p w:rsidR="00F377CB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6) представляют проекты экспертных заключений в 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7) в соответствии с решениями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готовят проекты запросов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органы государственной власти Краснодарского края и органы местного самоуправления;</w:t>
      </w:r>
    </w:p>
    <w:p w:rsidR="00F377CB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8) в соответствии с решением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4A1DD7">
        <w:rPr>
          <w:rFonts w:ascii="Times New Roman" w:hAnsi="Times New Roman"/>
          <w:sz w:val="28"/>
          <w:szCs w:val="28"/>
        </w:rPr>
        <w:t xml:space="preserve"> </w:t>
      </w:r>
      <w:r w:rsidRPr="00D06BDA">
        <w:rPr>
          <w:rFonts w:ascii="Times New Roman" w:hAnsi="Times New Roman"/>
          <w:sz w:val="28"/>
          <w:szCs w:val="28"/>
        </w:rPr>
        <w:t xml:space="preserve">представляют кандидатуры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для участия в работе комитетов и комиссий </w:t>
      </w:r>
      <w:r w:rsidR="001373C8" w:rsidRPr="00D06BDA">
        <w:rPr>
          <w:rFonts w:ascii="Times New Roman" w:hAnsi="Times New Roman"/>
          <w:sz w:val="28"/>
          <w:szCs w:val="28"/>
        </w:rPr>
        <w:t>Со</w:t>
      </w:r>
      <w:r w:rsidR="004A1DD7">
        <w:rPr>
          <w:rFonts w:ascii="Times New Roman" w:hAnsi="Times New Roman"/>
          <w:sz w:val="28"/>
          <w:szCs w:val="28"/>
        </w:rPr>
        <w:t>в</w:t>
      </w:r>
      <w:r w:rsidR="001373C8" w:rsidRPr="00D06BDA">
        <w:rPr>
          <w:rFonts w:ascii="Times New Roman" w:hAnsi="Times New Roman"/>
          <w:sz w:val="28"/>
          <w:szCs w:val="28"/>
        </w:rPr>
        <w:t>ета 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, Советов при органах государственной власти </w:t>
      </w:r>
      <w:r w:rsidR="001373C8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 и осуществляют подготовку проектов решений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  <w:proofErr w:type="gramEnd"/>
    </w:p>
    <w:p w:rsidR="00F377CB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9) в соответствии с решением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организуют публичные мероприятия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10) проводят анализ состояния дел в различных сферах общественной жизни в рамках своей компетенции;</w:t>
      </w:r>
    </w:p>
    <w:p w:rsidR="00F377CB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11) в соответствии с решением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привлекают к участию в своей работе граждан, некоммерческие организации, общественные объединения и иные объединения граждан Российской Федерации, представители которых не вошли в состав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определяют формы такого участия, извещают об этом указанные организации и объединения и направляют им необходимые материалы;</w:t>
      </w:r>
      <w:proofErr w:type="gramEnd"/>
    </w:p>
    <w:p w:rsidR="00F377CB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12) вносят предложения о проведении мероприятий 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13) вправе образовывать подкомиссии и другие структурные образования по направлениям своей работы;</w:t>
      </w:r>
    </w:p>
    <w:p w:rsidR="00F377CB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14) решают вопросы организации своей деятельности;</w:t>
      </w:r>
    </w:p>
    <w:p w:rsidR="00F377CB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15) предлагают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 xml:space="preserve">, Совету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направить запросы в органы государственной власти Краснодарского кр</w:t>
      </w:r>
      <w:r w:rsidR="00D06BDA">
        <w:rPr>
          <w:rFonts w:ascii="Times New Roman" w:hAnsi="Times New Roman"/>
          <w:sz w:val="28"/>
          <w:szCs w:val="28"/>
        </w:rPr>
        <w:t xml:space="preserve">ая </w:t>
      </w:r>
      <w:r w:rsidR="001373C8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>, органы местного самоуправления и организации по вопросам, связанным с получением информации, документов и материалов, необходимых для осуществления деятельности комиссии;</w:t>
      </w:r>
      <w:proofErr w:type="gramEnd"/>
    </w:p>
    <w:p w:rsidR="006320A1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16) рассматривают и утверждают на заседании комиссии кандидатуру ответственного секретаря комиссии, а также кандидатуры иных лиц для оказания услуг по организации работы комиссии</w:t>
      </w:r>
      <w:r w:rsidR="006320A1"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 xml:space="preserve">17) рассматривают обращения граждан и организаций, поступающие в адрес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осуществляют сбор и обработку информации об инициативах граждан Российской Федерации, некоммерческих организаций и общественных объединений.</w:t>
      </w:r>
    </w:p>
    <w:p w:rsidR="00F377CB" w:rsidRPr="00D06BDA" w:rsidRDefault="00F377CB" w:rsidP="00D06B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К работе с обращениями граждан и организаций, поступающими в адрес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могут привлекаться общественные объединения, иные некоммерческие организации;</w:t>
      </w:r>
    </w:p>
    <w:p w:rsidR="00F377CB" w:rsidRPr="00D06BDA" w:rsidRDefault="00F377CB" w:rsidP="00D06BDA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18) избирают (освобождают) заместителя (заместителей) председателя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вносят соответствующее решение на утверждение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5"/>
        <w:spacing w:line="240" w:lineRule="auto"/>
        <w:jc w:val="both"/>
        <w:outlineLvl w:val="0"/>
        <w:rPr>
          <w:rFonts w:ascii="Times New Roman" w:hAnsi="Times New Roman"/>
          <w:b w:val="0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3</w:t>
      </w:r>
      <w:r w:rsidR="00BF5998" w:rsidRPr="00D06BDA">
        <w:rPr>
          <w:rFonts w:ascii="Times New Roman" w:hAnsi="Times New Roman"/>
          <w:szCs w:val="28"/>
        </w:rPr>
        <w:t>1</w:t>
      </w:r>
      <w:r w:rsidRPr="00D06BDA">
        <w:rPr>
          <w:rFonts w:ascii="Times New Roman" w:hAnsi="Times New Roman"/>
          <w:szCs w:val="28"/>
        </w:rPr>
        <w:t xml:space="preserve">. Формирование комиссий и </w:t>
      </w:r>
      <w:proofErr w:type="spellStart"/>
      <w:r w:rsidRPr="00D06BDA">
        <w:rPr>
          <w:rFonts w:ascii="Times New Roman" w:hAnsi="Times New Roman"/>
          <w:szCs w:val="28"/>
        </w:rPr>
        <w:t>межкомиссионных</w:t>
      </w:r>
      <w:proofErr w:type="spellEnd"/>
      <w:r w:rsidRPr="00D06BDA">
        <w:rPr>
          <w:rFonts w:ascii="Times New Roman" w:hAnsi="Times New Roman"/>
          <w:szCs w:val="28"/>
        </w:rPr>
        <w:t xml:space="preserve"> рабочих групп, созданных по решению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pStyle w:val="a5"/>
        <w:spacing w:line="240" w:lineRule="auto"/>
        <w:jc w:val="both"/>
        <w:outlineLvl w:val="0"/>
        <w:rPr>
          <w:rFonts w:ascii="Times New Roman" w:hAnsi="Times New Roman"/>
          <w:szCs w:val="28"/>
        </w:rPr>
      </w:pPr>
    </w:p>
    <w:p w:rsidR="00F377CB" w:rsidRPr="00D06BDA" w:rsidRDefault="00F377CB" w:rsidP="00D06BDA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Комиссии и </w:t>
      </w:r>
      <w:proofErr w:type="spellStart"/>
      <w:r w:rsidRPr="00D06BDA">
        <w:rPr>
          <w:rFonts w:ascii="Times New Roman" w:hAnsi="Times New Roman"/>
          <w:b w:val="0"/>
          <w:szCs w:val="28"/>
        </w:rPr>
        <w:t>межкомиссионные</w:t>
      </w:r>
      <w:proofErr w:type="spellEnd"/>
      <w:r w:rsidRPr="00D06BDA">
        <w:rPr>
          <w:rFonts w:ascii="Times New Roman" w:hAnsi="Times New Roman"/>
          <w:b w:val="0"/>
          <w:szCs w:val="28"/>
        </w:rPr>
        <w:t xml:space="preserve"> рабочие группы, созданные по решению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, образуются на срок, не превышающий срока полномочий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очередного состава.</w:t>
      </w:r>
    </w:p>
    <w:p w:rsidR="00F377CB" w:rsidRPr="00D06BDA" w:rsidRDefault="00F377CB" w:rsidP="00D06BDA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Участие члена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в работе комиссии, </w:t>
      </w:r>
      <w:proofErr w:type="spellStart"/>
      <w:r w:rsidRPr="00D06BDA">
        <w:rPr>
          <w:rFonts w:ascii="Times New Roman" w:hAnsi="Times New Roman"/>
          <w:b w:val="0"/>
          <w:szCs w:val="28"/>
        </w:rPr>
        <w:t>межкомиссионной</w:t>
      </w:r>
      <w:proofErr w:type="spellEnd"/>
      <w:r w:rsidRPr="00D06BDA">
        <w:rPr>
          <w:rFonts w:ascii="Times New Roman" w:hAnsi="Times New Roman"/>
          <w:b w:val="0"/>
          <w:szCs w:val="28"/>
        </w:rPr>
        <w:t xml:space="preserve"> рабочей группе, созданной по решению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>, осуществляется на основе добровольного выбора.</w:t>
      </w:r>
    </w:p>
    <w:p w:rsidR="00F377CB" w:rsidRPr="00D06BDA" w:rsidRDefault="00F377CB" w:rsidP="00D06BDA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Численный состав каждой комиссии и </w:t>
      </w:r>
      <w:proofErr w:type="spellStart"/>
      <w:r w:rsidRPr="00D06BDA">
        <w:rPr>
          <w:rFonts w:ascii="Times New Roman" w:hAnsi="Times New Roman"/>
          <w:b w:val="0"/>
          <w:szCs w:val="28"/>
        </w:rPr>
        <w:t>межкомиссионной</w:t>
      </w:r>
      <w:proofErr w:type="spellEnd"/>
      <w:r w:rsidRPr="00D06BDA">
        <w:rPr>
          <w:rFonts w:ascii="Times New Roman" w:hAnsi="Times New Roman"/>
          <w:b w:val="0"/>
          <w:szCs w:val="28"/>
        </w:rPr>
        <w:t xml:space="preserve"> рабочей группы определяется Советом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. </w:t>
      </w:r>
    </w:p>
    <w:p w:rsidR="00F377CB" w:rsidRPr="00D06BDA" w:rsidRDefault="00F377CB" w:rsidP="00D06BDA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В состав комиссии не могут быть входить председатель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и заместители председателя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>.</w:t>
      </w:r>
    </w:p>
    <w:p w:rsidR="00F377CB" w:rsidRPr="00D06BDA" w:rsidRDefault="00F377CB" w:rsidP="00D06BDA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Член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может быть членом только одной комиссии. </w:t>
      </w:r>
    </w:p>
    <w:p w:rsidR="00F377CB" w:rsidRPr="00D06BDA" w:rsidRDefault="00F377CB" w:rsidP="00D06BDA">
      <w:pPr>
        <w:pStyle w:val="a5"/>
        <w:tabs>
          <w:tab w:val="left" w:pos="1134"/>
        </w:tabs>
        <w:spacing w:line="240" w:lineRule="auto"/>
        <w:ind w:firstLine="0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ab/>
        <w:t xml:space="preserve">Член комиссии вправе принимать участие в работе других комиссий с правом совещательного голоса и в работе </w:t>
      </w:r>
      <w:r w:rsidR="006320A1" w:rsidRPr="00D06BDA">
        <w:rPr>
          <w:rFonts w:ascii="Times New Roman" w:hAnsi="Times New Roman"/>
          <w:b w:val="0"/>
          <w:szCs w:val="28"/>
        </w:rPr>
        <w:t>других рабочих групп</w:t>
      </w:r>
      <w:r w:rsidRPr="00D06BDA">
        <w:rPr>
          <w:rFonts w:ascii="Times New Roman" w:hAnsi="Times New Roman"/>
          <w:b w:val="0"/>
          <w:szCs w:val="28"/>
        </w:rPr>
        <w:t>.</w:t>
      </w:r>
    </w:p>
    <w:p w:rsidR="00F377CB" w:rsidRPr="00D06BDA" w:rsidRDefault="00F377CB" w:rsidP="00D06BDA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>Общественной палатой могут быть образованы комиссии по следующим направлениям: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безопасности;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взаимодействию с ОНК;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вопросам благотворительности;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гражданскому просвещению;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социальной ответственности;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вопросам развития культуры и сохранению духовного наследия;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гармонизации межнациональных и межрелигиозных отношений;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делам молодежи и развитию добровольчества;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патриотическому воспитанию;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ЖКХ;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строительству;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дорогам;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общественному контролю и взаимодействию с общественными советами;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>по охране здоровья граждан и развитию здравоохранения;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поддержке семьи, материнства и детства;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развитию агропромышленного комплекса и сельских территорий;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развитию информационного сообщества, СМИ и массовых коммуникаций;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развитию некоммерческого сектора и поддержке социально ориентированных НКО;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развитию образования и науки;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развитию общественной дипломатии, гуманитарному сотрудничеству и сохранению традиционных ценностей;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развитию экономики, предпринимательства, сферы услуг и потребительского рынка;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социальной политике;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трудовым отношениям и взаимодействию с профсоюзами;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поддержке ветеранов;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территориальному развитию и местному самоуправлению;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физической культуре и популяризации здорового образа жизни;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экологии и охране окружающей среды;</w:t>
      </w:r>
    </w:p>
    <w:p w:rsidR="00F377CB" w:rsidRPr="00D06BDA" w:rsidRDefault="00F377CB" w:rsidP="00D06BDA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Общественной палатой могут быть образованы </w:t>
      </w:r>
      <w:proofErr w:type="spellStart"/>
      <w:r w:rsidRPr="00D06BDA">
        <w:rPr>
          <w:rFonts w:ascii="Times New Roman" w:hAnsi="Times New Roman"/>
          <w:b w:val="0"/>
          <w:szCs w:val="28"/>
        </w:rPr>
        <w:t>межкомиссионные</w:t>
      </w:r>
      <w:proofErr w:type="spellEnd"/>
      <w:r w:rsidRPr="00D06BDA">
        <w:rPr>
          <w:rFonts w:ascii="Times New Roman" w:hAnsi="Times New Roman"/>
          <w:b w:val="0"/>
          <w:szCs w:val="28"/>
        </w:rPr>
        <w:t xml:space="preserve"> рабочие группы по следующим направлениям: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по этике и регламенту;</w:t>
      </w:r>
    </w:p>
    <w:p w:rsidR="00F377CB" w:rsidRPr="00D06BDA" w:rsidRDefault="00F377CB" w:rsidP="00D06BD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по подготовке ежегодного доклада о состоянии гражданского общества;  </w:t>
      </w:r>
    </w:p>
    <w:p w:rsidR="00F377CB" w:rsidRPr="00D06BDA" w:rsidRDefault="00F377CB" w:rsidP="00D06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Общественной палатой могут быть образованы иные комиссии и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межкомиссионные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рабочие группы.</w:t>
      </w:r>
    </w:p>
    <w:p w:rsidR="00F377CB" w:rsidRPr="00D06BDA" w:rsidRDefault="00F377CB" w:rsidP="00D06BDA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Решение об образовании и (или) о ликвидации комиссии и </w:t>
      </w:r>
      <w:proofErr w:type="spellStart"/>
      <w:r w:rsidRPr="00D06BDA">
        <w:rPr>
          <w:rFonts w:ascii="Times New Roman" w:hAnsi="Times New Roman"/>
          <w:b w:val="0"/>
          <w:szCs w:val="28"/>
        </w:rPr>
        <w:t>межкомиссионной</w:t>
      </w:r>
      <w:proofErr w:type="spellEnd"/>
      <w:r w:rsidRPr="00D06BDA">
        <w:rPr>
          <w:rFonts w:ascii="Times New Roman" w:hAnsi="Times New Roman"/>
          <w:b w:val="0"/>
          <w:szCs w:val="28"/>
        </w:rPr>
        <w:t xml:space="preserve"> рабочей группы, созданной по решению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, принимается большинством голосов от общего числа членов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и оформляется постановлением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. </w:t>
      </w:r>
    </w:p>
    <w:p w:rsidR="00F377CB" w:rsidRPr="00D06BDA" w:rsidRDefault="00F377CB" w:rsidP="00D06BDA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Деятельность </w:t>
      </w:r>
      <w:proofErr w:type="spellStart"/>
      <w:r w:rsidRPr="00D06BDA">
        <w:rPr>
          <w:rFonts w:ascii="Times New Roman" w:hAnsi="Times New Roman"/>
          <w:b w:val="0"/>
          <w:szCs w:val="28"/>
        </w:rPr>
        <w:t>межкомиссионной</w:t>
      </w:r>
      <w:proofErr w:type="spellEnd"/>
      <w:r w:rsidRPr="00D06BDA">
        <w:rPr>
          <w:rFonts w:ascii="Times New Roman" w:hAnsi="Times New Roman"/>
          <w:b w:val="0"/>
          <w:szCs w:val="28"/>
        </w:rPr>
        <w:t xml:space="preserve"> рабочей группы, созданной по решению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>, осуществляется в порядке, определенном статьями 33-36 настоящего Регламента.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3</w:t>
      </w:r>
      <w:r w:rsidR="00BF5998" w:rsidRPr="00D06BDA">
        <w:rPr>
          <w:rFonts w:ascii="Times New Roman" w:hAnsi="Times New Roman"/>
          <w:szCs w:val="28"/>
        </w:rPr>
        <w:t>2</w:t>
      </w:r>
      <w:r w:rsidRPr="00D06BDA">
        <w:rPr>
          <w:rFonts w:ascii="Times New Roman" w:hAnsi="Times New Roman"/>
          <w:szCs w:val="28"/>
        </w:rPr>
        <w:t xml:space="preserve">. Порядок избрания и освобождения от обязанностей председателя комиссии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pStyle w:val="30"/>
        <w:spacing w:line="240" w:lineRule="auto"/>
        <w:rPr>
          <w:rFonts w:ascii="Times New Roman" w:hAnsi="Times New Roman"/>
          <w:i w:val="0"/>
          <w:sz w:val="28"/>
          <w:szCs w:val="28"/>
        </w:rPr>
      </w:pPr>
    </w:p>
    <w:p w:rsidR="00F377CB" w:rsidRPr="00D06BDA" w:rsidRDefault="00F377CB" w:rsidP="00D06BDA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На первом пленарном заседании Общественной </w:t>
      </w:r>
      <w:proofErr w:type="gramStart"/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кандидатуры председателей комиссий</w:t>
      </w:r>
      <w:proofErr w:type="gramEnd"/>
      <w:r w:rsidRPr="00D06BDA">
        <w:rPr>
          <w:rFonts w:ascii="Times New Roman" w:hAnsi="Times New Roman"/>
          <w:b w:val="0"/>
          <w:szCs w:val="28"/>
        </w:rPr>
        <w:t xml:space="preserve"> предлагаются Советом старейших членов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>.</w:t>
      </w:r>
    </w:p>
    <w:p w:rsidR="00F377CB" w:rsidRPr="00D06BDA" w:rsidRDefault="00F377CB" w:rsidP="00D06BDA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Председатели комиссий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избираются большинством голосов от общего числа членов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. Голосование может проводиться по единому списку кандидатур. Решение об </w:t>
      </w:r>
      <w:r w:rsidRPr="00D06BDA">
        <w:rPr>
          <w:rFonts w:ascii="Times New Roman" w:hAnsi="Times New Roman"/>
          <w:b w:val="0"/>
          <w:szCs w:val="28"/>
        </w:rPr>
        <w:lastRenderedPageBreak/>
        <w:t xml:space="preserve">избрании председателей комиссий оформляется постановлением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>.</w:t>
      </w:r>
    </w:p>
    <w:p w:rsidR="00F377CB" w:rsidRPr="00D06BDA" w:rsidRDefault="00F377CB" w:rsidP="00D06BDA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Вопрос о досрочном освобождении от обязанностей председателя комиссии рассматривается на пленарном заседании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по представлению Совета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>.</w:t>
      </w:r>
    </w:p>
    <w:p w:rsidR="00F377CB" w:rsidRPr="00D06BDA" w:rsidRDefault="00F377CB" w:rsidP="00D06BDA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Решение о досрочном освобождении от обязанностей председателя комиссии принимается большинством голосов от общего числа членов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и оформляется постановлением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>.</w:t>
      </w:r>
    </w:p>
    <w:p w:rsidR="00F377CB" w:rsidRPr="00D06BDA" w:rsidRDefault="00F377CB" w:rsidP="00D06BDA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06BDA">
        <w:rPr>
          <w:rFonts w:ascii="Times New Roman" w:hAnsi="Times New Roman"/>
          <w:b w:val="0"/>
          <w:szCs w:val="28"/>
        </w:rPr>
        <w:t xml:space="preserve">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Совета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на пленарном заседании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большинством голосов от общего числа членов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>.</w:t>
      </w:r>
      <w:proofErr w:type="gramEnd"/>
      <w:r w:rsidRPr="00D06BDA">
        <w:rPr>
          <w:rFonts w:ascii="Times New Roman" w:hAnsi="Times New Roman"/>
          <w:b w:val="0"/>
          <w:szCs w:val="28"/>
        </w:rPr>
        <w:t xml:space="preserve"> Решение об избрании председателя комиссии оформляется постановлением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3</w:t>
      </w:r>
      <w:r w:rsidR="00BF5998" w:rsidRPr="00D06BDA">
        <w:rPr>
          <w:rFonts w:ascii="Times New Roman" w:hAnsi="Times New Roman"/>
          <w:szCs w:val="28"/>
        </w:rPr>
        <w:t>3</w:t>
      </w:r>
      <w:r w:rsidRPr="00D06BDA">
        <w:rPr>
          <w:rFonts w:ascii="Times New Roman" w:hAnsi="Times New Roman"/>
          <w:szCs w:val="28"/>
        </w:rPr>
        <w:t>. Полномочия и функции председателя комиссии, заместителя (заместителей) председателя комиссии и ответственного секретаря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Председатель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:</w:t>
      </w:r>
    </w:p>
    <w:p w:rsidR="00F377CB" w:rsidRPr="00D06BDA" w:rsidRDefault="00F377CB" w:rsidP="00D06BDA">
      <w:pPr>
        <w:pStyle w:val="a5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>Вносит предложения о порядке работы комиссии;</w:t>
      </w:r>
    </w:p>
    <w:p w:rsidR="00F377CB" w:rsidRPr="00D06BDA" w:rsidRDefault="00F377CB" w:rsidP="00D06BDA">
      <w:pPr>
        <w:pStyle w:val="a5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>Направляет членам комиссии документы и материалы, поступившие в комиссию, для рассмотрения и подготовки предложений;</w:t>
      </w:r>
    </w:p>
    <w:p w:rsidR="00F377CB" w:rsidRPr="00D06BDA" w:rsidRDefault="00F377CB" w:rsidP="00D06BDA">
      <w:pPr>
        <w:pStyle w:val="a5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Уведомляет членов данной комиссии о месте и времени очередного заседания комиссии в течение двух дней до предполагаемой даты, но не менее чем за одни сутки, а также заблаговременно информирует об этом других членов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и иных участников заседания;</w:t>
      </w:r>
    </w:p>
    <w:p w:rsidR="00F377CB" w:rsidRPr="00D06BDA" w:rsidRDefault="00F377CB" w:rsidP="00D06BDA">
      <w:pPr>
        <w:pStyle w:val="a5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>Созывает внеочередное заседание комиссии по своей инициативе или по инициативе не менее одной четверти от общего числа членов комиссии;</w:t>
      </w:r>
    </w:p>
    <w:p w:rsidR="00F377CB" w:rsidRPr="00D06BDA" w:rsidRDefault="00F377CB" w:rsidP="00D06BDA">
      <w:pPr>
        <w:pStyle w:val="a5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Формирует проект повестки дня комиссии;   </w:t>
      </w:r>
    </w:p>
    <w:p w:rsidR="00F377CB" w:rsidRPr="00D06BDA" w:rsidRDefault="00F377CB" w:rsidP="00D06BDA">
      <w:pPr>
        <w:pStyle w:val="a5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>Вносит предложения о включении в проект плана экспертной деятельности законопроектов и иных нормативных правовых актов и (или) об исключении из плана проведения общественной экспертизы законопроектов и иных нормативных правовых актов;</w:t>
      </w:r>
    </w:p>
    <w:p w:rsidR="00F377CB" w:rsidRPr="00D06BDA" w:rsidRDefault="00F377CB" w:rsidP="00D06BDA">
      <w:pPr>
        <w:pStyle w:val="a5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>Сообщает о формировании и составе рабочей группы по проведению общественной экспертизы, а также для иных целей;</w:t>
      </w:r>
    </w:p>
    <w:p w:rsidR="00F377CB" w:rsidRPr="00D06BDA" w:rsidRDefault="00F377CB" w:rsidP="00D06BDA">
      <w:pPr>
        <w:pStyle w:val="a5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>Направляет проекты заключений по результатам общественной экспертизы соответствующего законопроекта и (или) нормативного правового акта;</w:t>
      </w:r>
    </w:p>
    <w:p w:rsidR="00F377CB" w:rsidRPr="00D06BDA" w:rsidRDefault="00F377CB" w:rsidP="00D06BDA">
      <w:pPr>
        <w:pStyle w:val="a5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>Ведет заседания комиссии, подписывает протоколы заседаний и решения комиссии;</w:t>
      </w:r>
    </w:p>
    <w:p w:rsidR="00F377CB" w:rsidRPr="00D06BDA" w:rsidRDefault="00F377CB" w:rsidP="00D06BDA">
      <w:pPr>
        <w:pStyle w:val="a5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>В случае своего отсутствия поручает исполнение обязанностей председателя комиссии заместителю председателя комиссии (одному из заместителей председателя комиссии);</w:t>
      </w:r>
    </w:p>
    <w:p w:rsidR="00F377CB" w:rsidRPr="00D06BDA" w:rsidRDefault="00F377CB" w:rsidP="00D06BDA">
      <w:pPr>
        <w:pStyle w:val="a5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proofErr w:type="gramStart"/>
      <w:r w:rsidRPr="00D06BDA">
        <w:rPr>
          <w:rFonts w:ascii="Times New Roman" w:hAnsi="Times New Roman"/>
          <w:b w:val="0"/>
          <w:szCs w:val="28"/>
        </w:rPr>
        <w:lastRenderedPageBreak/>
        <w:t xml:space="preserve">По вопросам, относящимся к компетенции комиссии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, в период между ее заседаниями председатель комиссии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вправе осуществлять процедуру принятия решения комиссией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методом опроса ее членов.</w:t>
      </w:r>
      <w:proofErr w:type="gramEnd"/>
      <w:r w:rsidRPr="00D06BDA">
        <w:rPr>
          <w:rFonts w:ascii="Times New Roman" w:hAnsi="Times New Roman"/>
          <w:b w:val="0"/>
          <w:szCs w:val="28"/>
        </w:rPr>
        <w:t xml:space="preserve"> Решение комиссии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считается принятым, если более половины ее членов по истечении установленного председателем комиссии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срока высказались «за» по соответствующему вопросу;</w:t>
      </w:r>
    </w:p>
    <w:p w:rsidR="00F377CB" w:rsidRPr="00D06BDA" w:rsidRDefault="00F377CB" w:rsidP="00D06BDA">
      <w:pPr>
        <w:pStyle w:val="a5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Обеспечивает подготовку информационных материалов по вопросам деятельности комиссии, размещаемых на сайте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>;</w:t>
      </w:r>
    </w:p>
    <w:p w:rsidR="00F377CB" w:rsidRPr="00D06BDA" w:rsidRDefault="00F377CB" w:rsidP="00D06BDA">
      <w:pPr>
        <w:pStyle w:val="a5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>Координирует работу членов комиссии, решает другие вопросы внутреннего распорядка деятельности комиссии в соответствии с настоящим Регламентом;</w:t>
      </w:r>
    </w:p>
    <w:p w:rsidR="00F377CB" w:rsidRPr="00D06BDA" w:rsidRDefault="00F377CB" w:rsidP="00D06BDA">
      <w:pPr>
        <w:pStyle w:val="a5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 Вносит на рассмотрение комиссии предложения по кандидатуре своего заместителя (заместителей);</w:t>
      </w:r>
    </w:p>
    <w:p w:rsidR="00F377CB" w:rsidRPr="00D06BDA" w:rsidRDefault="006320A1" w:rsidP="00D06BD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Заместитель</w:t>
      </w:r>
      <w:r w:rsidR="00F377CB" w:rsidRPr="00D06BDA">
        <w:rPr>
          <w:rFonts w:ascii="Times New Roman" w:hAnsi="Times New Roman"/>
          <w:sz w:val="28"/>
          <w:szCs w:val="28"/>
        </w:rPr>
        <w:t xml:space="preserve"> председателя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осуществляют функции председателя комиссии в период его отсутствия или по его поручению. </w:t>
      </w:r>
    </w:p>
    <w:p w:rsidR="00F377CB" w:rsidRPr="00D06BDA" w:rsidRDefault="00F377CB" w:rsidP="00D06BDA">
      <w:pPr>
        <w:pStyle w:val="a5"/>
        <w:spacing w:line="240" w:lineRule="auto"/>
        <w:jc w:val="both"/>
        <w:outlineLvl w:val="0"/>
        <w:rPr>
          <w:rFonts w:ascii="Times New Roman" w:hAnsi="Times New Roman"/>
          <w:b w:val="0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3</w:t>
      </w:r>
      <w:r w:rsidR="00BF5998" w:rsidRPr="00D06BDA">
        <w:rPr>
          <w:rFonts w:ascii="Times New Roman" w:hAnsi="Times New Roman"/>
          <w:szCs w:val="28"/>
        </w:rPr>
        <w:t>4</w:t>
      </w:r>
      <w:r w:rsidRPr="00D06BDA">
        <w:rPr>
          <w:rFonts w:ascii="Times New Roman" w:hAnsi="Times New Roman"/>
          <w:szCs w:val="28"/>
        </w:rPr>
        <w:t xml:space="preserve">. Порядок деятельности комиссий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Основной формой работы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является заседание.</w:t>
      </w:r>
    </w:p>
    <w:p w:rsidR="00F377CB" w:rsidRPr="00D06BDA" w:rsidRDefault="00F377CB" w:rsidP="00D06BD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Деятельность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основана на принципах свободы обсуждения, гласности и коллегиального принятия решений.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вправе знакомиться с протоколами заседаний комиссий.</w:t>
      </w:r>
    </w:p>
    <w:p w:rsidR="00F377CB" w:rsidRPr="00D06BDA" w:rsidRDefault="00F377CB" w:rsidP="00D06BD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Заседания комиссии проводятся по мере необходимости, но не реже одного раза в месяц. Информация о работе комиссии размещается на сайте </w:t>
      </w:r>
      <w:r w:rsidR="00DD091D" w:rsidRPr="00D06BDA">
        <w:rPr>
          <w:rFonts w:ascii="Times New Roman" w:hAnsi="Times New Roman"/>
          <w:sz w:val="28"/>
          <w:szCs w:val="28"/>
        </w:rPr>
        <w:t xml:space="preserve">администрации Мостовского района, в разделе «Общественная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="00DD091D" w:rsidRPr="00D06BDA">
        <w:rPr>
          <w:rFonts w:ascii="Times New Roman" w:hAnsi="Times New Roman"/>
          <w:sz w:val="28"/>
          <w:szCs w:val="28"/>
        </w:rPr>
        <w:t>»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Заседание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правомочно, если на нем присутствует более половины от общего числа членов комиссии. </w:t>
      </w:r>
    </w:p>
    <w:p w:rsidR="00F377CB" w:rsidRPr="00D06BDA" w:rsidRDefault="00F377CB" w:rsidP="00D06BD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Заседание комиссии проводит председатель комиссии. В период отсутствия председателя комиссии заседание комиссии по его поручению проводит заместитель председателя комиссии (или один из его заместителей).</w:t>
      </w:r>
    </w:p>
    <w:p w:rsidR="00F377CB" w:rsidRPr="00D06BDA" w:rsidRDefault="00F377CB" w:rsidP="00D06BD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обязан присутствовать на заседании комиссии либо заблаговременно проинформировать председателя комиссии о своем отсутствии по уважительной причине.</w:t>
      </w:r>
    </w:p>
    <w:p w:rsidR="00F377CB" w:rsidRPr="00D06BDA" w:rsidRDefault="00F377CB" w:rsidP="00D06BD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форме. </w:t>
      </w:r>
    </w:p>
    <w:p w:rsidR="00F377CB" w:rsidRPr="00D06BDA" w:rsidRDefault="00F377CB" w:rsidP="00D06BD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Комиссия своим решением вправе установить порядок передачи членом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своего голоса другому члену Общественной </w:t>
      </w:r>
      <w:r w:rsidR="00D06BDA" w:rsidRPr="00D06BDA">
        <w:rPr>
          <w:rFonts w:ascii="Times New Roman" w:hAnsi="Times New Roman"/>
          <w:sz w:val="28"/>
          <w:szCs w:val="28"/>
        </w:rPr>
        <w:lastRenderedPageBreak/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– члену данной комиссии в связи с отсутствием на заседании комиссии по уважительной причине.</w:t>
      </w:r>
      <w:proofErr w:type="gramEnd"/>
    </w:p>
    <w:p w:rsidR="00F377CB" w:rsidRPr="00D06BDA" w:rsidRDefault="00F377CB" w:rsidP="00D06BD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Решение комиссии принимается большинством голосов от общего числа членов комиссии, присутствующих на заседании, и членов комиссии, оформивших свои голоса в письменном виде, если иное не предусмотрено настоящим Регламентом.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3</w:t>
      </w:r>
      <w:r w:rsidR="00BF5998" w:rsidRPr="00D06BDA">
        <w:rPr>
          <w:rFonts w:ascii="Times New Roman" w:hAnsi="Times New Roman"/>
          <w:szCs w:val="28"/>
        </w:rPr>
        <w:t>5</w:t>
      </w:r>
      <w:r w:rsidRPr="00D06BDA">
        <w:rPr>
          <w:rFonts w:ascii="Times New Roman" w:hAnsi="Times New Roman"/>
          <w:szCs w:val="28"/>
        </w:rPr>
        <w:t xml:space="preserve">. Порядок </w:t>
      </w:r>
      <w:proofErr w:type="gramStart"/>
      <w:r w:rsidRPr="00D06BDA">
        <w:rPr>
          <w:rFonts w:ascii="Times New Roman" w:hAnsi="Times New Roman"/>
          <w:szCs w:val="28"/>
        </w:rPr>
        <w:t xml:space="preserve">принятия решений комиссии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  <w:proofErr w:type="gramEnd"/>
      <w:r w:rsidRPr="00D06BDA">
        <w:rPr>
          <w:rFonts w:ascii="Times New Roman" w:hAnsi="Times New Roman"/>
          <w:szCs w:val="28"/>
        </w:rPr>
        <w:t xml:space="preserve"> методом опроса членов комиссии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В период между заседаниями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 решению председателя комиссия вправе принимать решения по вопросам, входящим в ее компетенцию, методом опроса членов соответствующей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 средствам электронной </w:t>
      </w:r>
      <w:r w:rsidR="005E22E6" w:rsidRPr="00D06BDA">
        <w:rPr>
          <w:rFonts w:ascii="Times New Roman" w:hAnsi="Times New Roman"/>
          <w:sz w:val="28"/>
          <w:szCs w:val="28"/>
        </w:rPr>
        <w:t>почты</w:t>
      </w:r>
      <w:r w:rsidRPr="00D06BDA">
        <w:rPr>
          <w:rFonts w:ascii="Times New Roman" w:hAnsi="Times New Roman"/>
          <w:sz w:val="28"/>
          <w:szCs w:val="28"/>
        </w:rPr>
        <w:t>.</w:t>
      </w:r>
      <w:proofErr w:type="gramEnd"/>
    </w:p>
    <w:p w:rsidR="00F377CB" w:rsidRPr="00D06BDA" w:rsidRDefault="00F377CB" w:rsidP="00D06BD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Председатель комиссии утверждает проект перечня вопросов, предлагаемых членам комиссии для рассмотрения и принятия решения, и проект опросного листа. Утвержденные председателем комиссии проекты указанных документов, законопроекты с прилагаемыми к ним материалами направляются членам соответствующей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 указанную электронную почту члена комиссии.</w:t>
      </w:r>
    </w:p>
    <w:p w:rsidR="00F377CB" w:rsidRPr="00D06BDA" w:rsidRDefault="00F377CB" w:rsidP="00D06BD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вопросу, направив председателю </w:t>
      </w:r>
      <w:proofErr w:type="gramStart"/>
      <w:r w:rsidRPr="00D06BDA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заполненные ими опросные листы на электронную почту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Пр</w:t>
      </w:r>
      <w:r w:rsidR="00B91EF1">
        <w:rPr>
          <w:rFonts w:ascii="Times New Roman" w:hAnsi="Times New Roman"/>
          <w:sz w:val="28"/>
          <w:szCs w:val="28"/>
        </w:rPr>
        <w:t xml:space="preserve">едседатель комиссии совместно с </w:t>
      </w:r>
      <w:r w:rsidR="00BC0BC8" w:rsidRPr="00D06BDA">
        <w:rPr>
          <w:rFonts w:ascii="Times New Roman" w:hAnsi="Times New Roman"/>
          <w:sz w:val="28"/>
          <w:szCs w:val="28"/>
        </w:rPr>
        <w:t xml:space="preserve">секретарем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течение 3 дней со дня получения последнего опросного листа, направленного с соблюдением установленного им срока, подсчитывает число поданных голосов и оформляет решения по каждому вопросу, включенному в опросный лист.</w:t>
      </w:r>
    </w:p>
    <w:p w:rsidR="00F377CB" w:rsidRPr="00D06BDA" w:rsidRDefault="00F377CB" w:rsidP="00D06BD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Решение по каждому вопросу считается принятым, если за него высказалось большинство от общего числа членов комиссии. Если число голосов, поданных «за» и «против», является равным, решение считается непринятым.</w:t>
      </w:r>
    </w:p>
    <w:p w:rsidR="00F377CB" w:rsidRPr="00D06BDA" w:rsidRDefault="00F377CB" w:rsidP="00D06BD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Копии решений по каждому вопросу, включенному в опросный лист, в течение 3 дней со дня оформления решений направляются членам соответствующей комиссии по средствам электронной связи.</w:t>
      </w:r>
    </w:p>
    <w:p w:rsidR="00F377CB" w:rsidRPr="00D06BDA" w:rsidRDefault="00F377CB" w:rsidP="00D06BDA">
      <w:pPr>
        <w:pStyle w:val="a5"/>
        <w:spacing w:line="240" w:lineRule="auto"/>
        <w:ind w:firstLine="0"/>
        <w:jc w:val="both"/>
        <w:outlineLvl w:val="0"/>
        <w:rPr>
          <w:rFonts w:ascii="Times New Roman" w:hAnsi="Times New Roman"/>
          <w:b w:val="0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3</w:t>
      </w:r>
      <w:r w:rsidR="00BF5998" w:rsidRPr="00D06BDA">
        <w:rPr>
          <w:rFonts w:ascii="Times New Roman" w:hAnsi="Times New Roman"/>
          <w:szCs w:val="28"/>
        </w:rPr>
        <w:t>6</w:t>
      </w:r>
      <w:r w:rsidRPr="00D06BDA">
        <w:rPr>
          <w:rFonts w:ascii="Times New Roman" w:hAnsi="Times New Roman"/>
          <w:szCs w:val="28"/>
        </w:rPr>
        <w:t xml:space="preserve">. Рабочие группы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Для проведения общественной экспертизы проектов нормативных правовых актов, а также для иных целей могут быть образованы рабочие группы, которые являются временными рабочими органами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 xml:space="preserve">Рабочая группа для проведения общественной экспертизы формируется комиссией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ответственной за проведение общественной экспертизы. Состав такой рабочей группы утверждается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Решение об образовании рабочих групп для иных целей принимает 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 предложению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Руководители таких рабочих групп утверждаются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Рабочая группа вправе:</w:t>
      </w:r>
    </w:p>
    <w:p w:rsidR="00F377CB" w:rsidRPr="00D06BDA" w:rsidRDefault="00F377CB" w:rsidP="00D06BDA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- привлекать экспертов;</w:t>
      </w:r>
    </w:p>
    <w:p w:rsidR="00F377CB" w:rsidRPr="00D06BDA" w:rsidRDefault="00F377CB" w:rsidP="00D06BDA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- запрашивать документы и материалы, необходимые для ее деятельности, у руководителей органов власти и иных организаций в порядке, определенном для комиссий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- привлекать к участию в своей деятельности некоммерческие организации, общественные объединения и граждан Российской Федерации;</w:t>
      </w:r>
    </w:p>
    <w:p w:rsidR="00F377CB" w:rsidRPr="00D06BDA" w:rsidRDefault="00F377CB" w:rsidP="00D06BDA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- вносить на рассмотрение комиссии предложения о проведении мероприятий 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- решать вопросы организации своей деятельности;</w:t>
      </w:r>
    </w:p>
    <w:p w:rsidR="00F377CB" w:rsidRPr="00D06BDA" w:rsidRDefault="00F377CB" w:rsidP="00D06BDA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- участвовать в проведении экспертизы проектов федеральных законов, проектов законов Краснодарского края, проектов нормативных правовых актов органов исполнительной власти Краснодарского края и органов местного самоуправления, готовить аналитические материалы и разрабатывать предложения для проектов заключений по указанным документам на заседаниях соответствующих комиссий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  <w:proofErr w:type="gramEnd"/>
    </w:p>
    <w:p w:rsidR="00F377CB" w:rsidRPr="00D06BDA" w:rsidRDefault="00F377CB" w:rsidP="00D06BDA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3</w:t>
      </w:r>
      <w:r w:rsidR="00BF5998" w:rsidRPr="00D06BDA">
        <w:rPr>
          <w:rFonts w:ascii="Times New Roman" w:hAnsi="Times New Roman"/>
          <w:szCs w:val="28"/>
        </w:rPr>
        <w:t>7</w:t>
      </w:r>
      <w:r w:rsidRPr="00D06BDA">
        <w:rPr>
          <w:rFonts w:ascii="Times New Roman" w:hAnsi="Times New Roman"/>
          <w:szCs w:val="28"/>
        </w:rPr>
        <w:t xml:space="preserve">. Порядок участия членов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  <w:r w:rsidRPr="00D06BDA">
        <w:rPr>
          <w:rFonts w:ascii="Times New Roman" w:hAnsi="Times New Roman"/>
          <w:szCs w:val="28"/>
        </w:rPr>
        <w:t xml:space="preserve"> в заседаниях комиссий и рабочих групп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В заседании комиссии и рабочей группы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 правом совещательного голоса могут принимать участие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не входящие в их состав. Председатель комиссии или руководитель рабочей группы обязан обеспечивать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желающих принять участие в заседании комиссии или рабочей группы, необходимыми материалами на основании их заявления.</w:t>
      </w:r>
    </w:p>
    <w:p w:rsidR="00F377CB" w:rsidRPr="00D06BDA" w:rsidRDefault="00F377CB" w:rsidP="00D06BD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На заседание комиссии и рабочей группы могут быть приглашены эксперты, а также представители заинтересованных государственных органов и общественных объединений, средств массовой информации.</w:t>
      </w:r>
    </w:p>
    <w:p w:rsidR="00F377CB" w:rsidRPr="00D06BDA" w:rsidRDefault="00F377CB" w:rsidP="00D06BD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Комиссии и рабочие группы вправе проводить совместные заседания, однако решения на таких заседаниях принимаются комиссиями и рабочими группами раздельно.</w:t>
      </w:r>
    </w:p>
    <w:p w:rsidR="00F377CB" w:rsidRPr="00D06BDA" w:rsidRDefault="00F377CB" w:rsidP="00D06BDA">
      <w:pPr>
        <w:pStyle w:val="a5"/>
        <w:spacing w:line="240" w:lineRule="auto"/>
        <w:ind w:firstLine="0"/>
        <w:jc w:val="both"/>
        <w:rPr>
          <w:rFonts w:ascii="Times New Roman" w:hAnsi="Times New Roman"/>
          <w:b w:val="0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 xml:space="preserve">ГЛАВА 7. ФОРМИРОВАНИЕ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pStyle w:val="a5"/>
        <w:spacing w:line="240" w:lineRule="auto"/>
        <w:ind w:firstLine="0"/>
        <w:jc w:val="both"/>
        <w:outlineLvl w:val="0"/>
        <w:rPr>
          <w:rFonts w:ascii="Times New Roman" w:hAnsi="Times New Roman"/>
          <w:b w:val="0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3</w:t>
      </w:r>
      <w:r w:rsidR="00BF5998" w:rsidRPr="00D06BDA">
        <w:rPr>
          <w:rFonts w:ascii="Times New Roman" w:hAnsi="Times New Roman"/>
          <w:szCs w:val="28"/>
        </w:rPr>
        <w:t>8</w:t>
      </w:r>
      <w:r w:rsidRPr="00D06BDA">
        <w:rPr>
          <w:rFonts w:ascii="Times New Roman" w:hAnsi="Times New Roman"/>
          <w:szCs w:val="28"/>
        </w:rPr>
        <w:t xml:space="preserve">. Общий порядок формирования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pStyle w:val="ConsPlusNormal"/>
        <w:numPr>
          <w:ilvl w:val="3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Формирование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главой 2 Закона Краснодарского края «Об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Палате</w:t>
      </w:r>
      <w:r w:rsidRPr="00D06BDA">
        <w:rPr>
          <w:rFonts w:ascii="Times New Roman" w:hAnsi="Times New Roman" w:cs="Times New Roman"/>
          <w:sz w:val="28"/>
          <w:szCs w:val="28"/>
        </w:rPr>
        <w:t xml:space="preserve"> Краснодарского края и о внесении изменений в отдельные законодательные акты Краснодарского края» и настоящим Регламентом. </w:t>
      </w:r>
      <w:bookmarkStart w:id="0" w:name="Par87"/>
      <w:bookmarkEnd w:id="0"/>
    </w:p>
    <w:p w:rsidR="00F377CB" w:rsidRPr="00D06BDA" w:rsidRDefault="00F377CB" w:rsidP="00D06BDA">
      <w:pPr>
        <w:pStyle w:val="ConsPlusNormal"/>
        <w:numPr>
          <w:ilvl w:val="3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Одна треть состава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 утверждается главой администрации </w:t>
      </w:r>
      <w:r w:rsidR="00DD091D" w:rsidRPr="00D06BDA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A55CEF">
        <w:rPr>
          <w:rFonts w:ascii="Times New Roman" w:hAnsi="Times New Roman" w:cs="Times New Roman"/>
          <w:sz w:val="28"/>
          <w:szCs w:val="28"/>
        </w:rPr>
        <w:t xml:space="preserve"> </w:t>
      </w:r>
      <w:r w:rsidRPr="00D06BDA">
        <w:rPr>
          <w:rFonts w:ascii="Times New Roman" w:hAnsi="Times New Roman" w:cs="Times New Roman"/>
          <w:sz w:val="28"/>
          <w:szCs w:val="28"/>
        </w:rPr>
        <w:t xml:space="preserve">по представлению зарегистрированных на территории </w:t>
      </w:r>
      <w:r w:rsidR="00DD091D" w:rsidRPr="00D06BDA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 w:cs="Times New Roman"/>
          <w:sz w:val="28"/>
          <w:szCs w:val="28"/>
        </w:rPr>
        <w:t xml:space="preserve"> общественных объединений.</w:t>
      </w:r>
      <w:bookmarkStart w:id="1" w:name="Par88"/>
      <w:bookmarkEnd w:id="1"/>
    </w:p>
    <w:p w:rsidR="00F377CB" w:rsidRPr="00D06BDA" w:rsidRDefault="00F377CB" w:rsidP="00D06BDA">
      <w:pPr>
        <w:pStyle w:val="ConsPlusNormal"/>
        <w:numPr>
          <w:ilvl w:val="3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Одна треть состава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642DED" w:rsidRPr="00D06BDA">
        <w:rPr>
          <w:rFonts w:ascii="Times New Roman" w:hAnsi="Times New Roman" w:cs="Times New Roman"/>
          <w:sz w:val="28"/>
          <w:szCs w:val="28"/>
        </w:rPr>
        <w:t>Советом Мостовского района</w:t>
      </w:r>
      <w:r w:rsidRPr="00D06BDA">
        <w:rPr>
          <w:rFonts w:ascii="Times New Roman" w:hAnsi="Times New Roman" w:cs="Times New Roman"/>
          <w:sz w:val="28"/>
          <w:szCs w:val="28"/>
        </w:rPr>
        <w:t xml:space="preserve"> по представлению зарегистрированных на территории </w:t>
      </w:r>
      <w:r w:rsidR="00642DED" w:rsidRPr="00D06BDA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в том числе </w:t>
      </w:r>
      <w:r w:rsidR="00642DED" w:rsidRPr="00D06BDA">
        <w:rPr>
          <w:rFonts w:ascii="Times New Roman" w:hAnsi="Times New Roman" w:cs="Times New Roman"/>
          <w:sz w:val="28"/>
          <w:szCs w:val="28"/>
        </w:rPr>
        <w:t>о</w:t>
      </w:r>
      <w:r w:rsidRPr="00D06BDA">
        <w:rPr>
          <w:rFonts w:ascii="Times New Roman" w:hAnsi="Times New Roman" w:cs="Times New Roman"/>
          <w:sz w:val="28"/>
          <w:szCs w:val="28"/>
        </w:rPr>
        <w:t xml:space="preserve">бщественных объединений. </w:t>
      </w:r>
      <w:bookmarkStart w:id="2" w:name="Par89"/>
      <w:bookmarkEnd w:id="2"/>
    </w:p>
    <w:p w:rsidR="00F377CB" w:rsidRPr="00D06BDA" w:rsidRDefault="00F377CB" w:rsidP="00D06BDA">
      <w:pPr>
        <w:pStyle w:val="ConsPlusNormal"/>
        <w:numPr>
          <w:ilvl w:val="3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DA">
        <w:rPr>
          <w:rFonts w:ascii="Times New Roman" w:hAnsi="Times New Roman" w:cs="Times New Roman"/>
          <w:sz w:val="28"/>
          <w:szCs w:val="28"/>
        </w:rPr>
        <w:t xml:space="preserve">Члены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, утвержденные главой администрации </w:t>
      </w:r>
      <w:r w:rsidR="00642DED" w:rsidRPr="00D06BDA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 w:cs="Times New Roman"/>
          <w:sz w:val="28"/>
          <w:szCs w:val="28"/>
        </w:rPr>
        <w:t xml:space="preserve"> и </w:t>
      </w:r>
      <w:r w:rsidR="00642DED" w:rsidRPr="00D06BDA">
        <w:rPr>
          <w:rFonts w:ascii="Times New Roman" w:hAnsi="Times New Roman" w:cs="Times New Roman"/>
          <w:sz w:val="28"/>
          <w:szCs w:val="28"/>
        </w:rPr>
        <w:t>Советом Мостовского района</w:t>
      </w:r>
      <w:r w:rsidRPr="00D06BDA">
        <w:rPr>
          <w:rFonts w:ascii="Times New Roman" w:hAnsi="Times New Roman" w:cs="Times New Roman"/>
          <w:sz w:val="28"/>
          <w:szCs w:val="28"/>
        </w:rPr>
        <w:t xml:space="preserve">, на основании конкурсного отбора определяют состав остальной одной трети членов Общественной платы из числа кандидатур, представленных местными общественными объединениями, зарегистрированными на территории </w:t>
      </w:r>
      <w:r w:rsidR="00642DED" w:rsidRPr="00D06BDA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 xml:space="preserve">Статья </w:t>
      </w:r>
      <w:r w:rsidR="00BF5998" w:rsidRPr="00D06BDA">
        <w:rPr>
          <w:rFonts w:ascii="Times New Roman" w:hAnsi="Times New Roman"/>
          <w:szCs w:val="28"/>
        </w:rPr>
        <w:t>39</w:t>
      </w:r>
      <w:r w:rsidRPr="00D06BDA">
        <w:rPr>
          <w:rFonts w:ascii="Times New Roman" w:hAnsi="Times New Roman"/>
          <w:szCs w:val="28"/>
        </w:rPr>
        <w:t xml:space="preserve">. Прием в члены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  <w:r w:rsidRPr="00D06BDA">
        <w:rPr>
          <w:rFonts w:ascii="Times New Roman" w:hAnsi="Times New Roman"/>
          <w:szCs w:val="28"/>
        </w:rPr>
        <w:t xml:space="preserve"> представителей местных общественных объединений</w:t>
      </w:r>
    </w:p>
    <w:p w:rsidR="00F377CB" w:rsidRPr="00D06BDA" w:rsidRDefault="00F377CB" w:rsidP="00D06B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7CB" w:rsidRPr="00D06BDA" w:rsidRDefault="00F377CB" w:rsidP="00D06BDA">
      <w:pPr>
        <w:pStyle w:val="ConsNormal"/>
        <w:widowControl/>
        <w:numPr>
          <w:ilvl w:val="0"/>
          <w:numId w:val="1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Прием в члены Общественной </w:t>
      </w:r>
      <w:proofErr w:type="gramStart"/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 представителей местных общественных объединений </w:t>
      </w:r>
      <w:r w:rsidR="00642DED" w:rsidRPr="00D06BDA">
        <w:rPr>
          <w:rFonts w:ascii="Times New Roman" w:hAnsi="Times New Roman" w:cs="Times New Roman"/>
          <w:sz w:val="28"/>
          <w:szCs w:val="28"/>
        </w:rPr>
        <w:t>Мостовского района</w:t>
      </w:r>
      <w:proofErr w:type="gramEnd"/>
      <w:r w:rsidR="00A55CEF">
        <w:rPr>
          <w:rFonts w:ascii="Times New Roman" w:hAnsi="Times New Roman" w:cs="Times New Roman"/>
          <w:sz w:val="28"/>
          <w:szCs w:val="28"/>
        </w:rPr>
        <w:t xml:space="preserve"> </w:t>
      </w:r>
      <w:r w:rsidRPr="00D06BD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ст.ст. 7-9 Закона Краснодарского края «Об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Палате</w:t>
      </w:r>
      <w:r w:rsidRPr="00D06BDA">
        <w:rPr>
          <w:rFonts w:ascii="Times New Roman" w:hAnsi="Times New Roman" w:cs="Times New Roman"/>
          <w:sz w:val="28"/>
          <w:szCs w:val="28"/>
        </w:rPr>
        <w:t xml:space="preserve"> Краснодарского края и о внесении изменений в отдельные законодательные акты Краснодарского края», на основе конкурсного отбора.</w:t>
      </w:r>
    </w:p>
    <w:p w:rsidR="00F377CB" w:rsidRPr="00D06BDA" w:rsidRDefault="00F377CB" w:rsidP="00D06BDA">
      <w:pPr>
        <w:pStyle w:val="ConsNormal"/>
        <w:widowControl/>
        <w:numPr>
          <w:ilvl w:val="0"/>
          <w:numId w:val="1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Члены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, утвержденные главой администрации </w:t>
      </w:r>
      <w:r w:rsidR="00642DED" w:rsidRPr="00D06BDA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 w:cs="Times New Roman"/>
          <w:sz w:val="28"/>
          <w:szCs w:val="28"/>
        </w:rPr>
        <w:t xml:space="preserve"> и </w:t>
      </w:r>
      <w:r w:rsidR="00642DED" w:rsidRPr="00D06BDA">
        <w:rPr>
          <w:rFonts w:ascii="Times New Roman" w:hAnsi="Times New Roman" w:cs="Times New Roman"/>
          <w:sz w:val="28"/>
          <w:szCs w:val="28"/>
        </w:rPr>
        <w:t>Советом Мостовского района, не позднее истечения 4</w:t>
      </w:r>
      <w:r w:rsidRPr="00D06BDA">
        <w:rPr>
          <w:rFonts w:ascii="Times New Roman" w:hAnsi="Times New Roman" w:cs="Times New Roman"/>
          <w:sz w:val="28"/>
          <w:szCs w:val="28"/>
        </w:rPr>
        <w:t xml:space="preserve"> рабочих дней со дня своего утверждения:</w:t>
      </w:r>
    </w:p>
    <w:p w:rsidR="00F377CB" w:rsidRPr="00D06BDA" w:rsidRDefault="00F377CB" w:rsidP="00D06BDA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утверждают положение о конкурсном отборе в состав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 </w:t>
      </w:r>
      <w:r w:rsidR="00642DED" w:rsidRPr="00D06BDA">
        <w:rPr>
          <w:rFonts w:ascii="Times New Roman" w:hAnsi="Times New Roman" w:cs="Times New Roman"/>
          <w:sz w:val="28"/>
          <w:szCs w:val="28"/>
        </w:rPr>
        <w:t>5</w:t>
      </w:r>
      <w:r w:rsidRPr="00D06BDA">
        <w:rPr>
          <w:rFonts w:ascii="Times New Roman" w:hAnsi="Times New Roman" w:cs="Times New Roman"/>
          <w:sz w:val="28"/>
          <w:szCs w:val="28"/>
        </w:rPr>
        <w:t xml:space="preserve"> членов из числа кандидатур, представленных местными общественными объединениями, зарегистрированными на территории </w:t>
      </w:r>
      <w:r w:rsidR="00642DED" w:rsidRPr="00D06BDA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7CB" w:rsidRPr="00D06BDA" w:rsidRDefault="00F377CB" w:rsidP="00D06BDA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Образуют </w:t>
      </w:r>
      <w:proofErr w:type="gramStart"/>
      <w:r w:rsidRPr="00D06BDA">
        <w:rPr>
          <w:rFonts w:ascii="Times New Roman" w:hAnsi="Times New Roman" w:cs="Times New Roman"/>
          <w:sz w:val="28"/>
          <w:szCs w:val="28"/>
        </w:rPr>
        <w:t>из своего числа рабочую группу по подготовке к проведению конкурсного отбора в состав</w:t>
      </w:r>
      <w:proofErr w:type="gramEnd"/>
      <w:r w:rsidRPr="00D06BDA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>;</w:t>
      </w:r>
    </w:p>
    <w:p w:rsidR="00F377CB" w:rsidRPr="00D06BDA" w:rsidRDefault="00F377CB" w:rsidP="00D06BDA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Определяют дату проведения конкурсного отбора в состав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 </w:t>
      </w:r>
      <w:r w:rsidR="00642DED" w:rsidRPr="00D06BDA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 w:cs="Times New Roman"/>
          <w:sz w:val="28"/>
          <w:szCs w:val="28"/>
        </w:rPr>
        <w:t>.</w:t>
      </w:r>
    </w:p>
    <w:p w:rsidR="00F377CB" w:rsidRPr="00D06BDA" w:rsidRDefault="00F377CB" w:rsidP="00D06BDA">
      <w:pPr>
        <w:pStyle w:val="ConsNormal"/>
        <w:widowControl/>
        <w:numPr>
          <w:ilvl w:val="0"/>
          <w:numId w:val="1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Рабочая группа по проведению конкурсного отбора в состав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 </w:t>
      </w:r>
      <w:r w:rsidR="00642DED" w:rsidRPr="00D06BDA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 w:cs="Times New Roman"/>
          <w:sz w:val="28"/>
          <w:szCs w:val="28"/>
        </w:rPr>
        <w:t>:</w:t>
      </w:r>
    </w:p>
    <w:p w:rsidR="00F377CB" w:rsidRPr="00D06BDA" w:rsidRDefault="00F377CB" w:rsidP="00D06BDA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DA">
        <w:rPr>
          <w:rFonts w:ascii="Times New Roman" w:hAnsi="Times New Roman" w:cs="Times New Roman"/>
          <w:sz w:val="28"/>
          <w:szCs w:val="28"/>
        </w:rPr>
        <w:t xml:space="preserve">Организует прием заявлений от местных общественных объединений, зарегистрированных на территории </w:t>
      </w:r>
      <w:r w:rsidR="00642DED" w:rsidRPr="00D06BDA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 w:cs="Times New Roman"/>
          <w:sz w:val="28"/>
          <w:szCs w:val="28"/>
        </w:rPr>
        <w:t xml:space="preserve"> о желании включить своих представителей в состав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, которые направляются общественными объединениями в Общественную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Палату</w:t>
      </w:r>
      <w:r w:rsidRPr="00D06BDA">
        <w:rPr>
          <w:rFonts w:ascii="Times New Roman" w:hAnsi="Times New Roman" w:cs="Times New Roman"/>
          <w:sz w:val="28"/>
          <w:szCs w:val="28"/>
        </w:rPr>
        <w:t xml:space="preserve"> не позднее 20 дней со дня размещения на официальном сайте </w:t>
      </w:r>
      <w:r w:rsidRPr="00D06BDA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конкурсного отбора.</w:t>
      </w:r>
      <w:proofErr w:type="gramEnd"/>
    </w:p>
    <w:p w:rsidR="00F377CB" w:rsidRPr="00D06BDA" w:rsidRDefault="00F377CB" w:rsidP="00D06BDA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в Общественную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Палату</w:t>
      </w:r>
      <w:r w:rsidRPr="00D06BDA">
        <w:rPr>
          <w:rFonts w:ascii="Times New Roman" w:hAnsi="Times New Roman" w:cs="Times New Roman"/>
          <w:sz w:val="28"/>
          <w:szCs w:val="28"/>
        </w:rPr>
        <w:t xml:space="preserve"> заявлений и документов на предмет их соответствия требованиям Закона Краснодарского края «Об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Палате</w:t>
      </w:r>
      <w:r w:rsidRPr="00D06BDA">
        <w:rPr>
          <w:rFonts w:ascii="Times New Roman" w:hAnsi="Times New Roman" w:cs="Times New Roman"/>
          <w:sz w:val="28"/>
          <w:szCs w:val="28"/>
        </w:rPr>
        <w:t xml:space="preserve"> Краснодарского края и о внесении изменений в отдельные законодательные акты Краснодарского края»;</w:t>
      </w:r>
    </w:p>
    <w:p w:rsidR="00F377CB" w:rsidRPr="00D06BDA" w:rsidRDefault="00F377CB" w:rsidP="00D06BDA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Составляет списки кандидатов - представителей общественных объединений, для приема в члены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>;</w:t>
      </w:r>
    </w:p>
    <w:p w:rsidR="00F377CB" w:rsidRPr="00D06BDA" w:rsidRDefault="00F377CB" w:rsidP="00D06BDA">
      <w:pPr>
        <w:pStyle w:val="ConsNormal"/>
        <w:widowControl/>
        <w:numPr>
          <w:ilvl w:val="0"/>
          <w:numId w:val="1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местные общественные объединения, зарегистрированные на территории </w:t>
      </w:r>
      <w:r w:rsidR="00B93C82" w:rsidRPr="00D06BDA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 w:cs="Times New Roman"/>
          <w:sz w:val="28"/>
          <w:szCs w:val="28"/>
        </w:rPr>
        <w:t>, представляют следующие документы:</w:t>
      </w:r>
    </w:p>
    <w:p w:rsidR="00F377CB" w:rsidRPr="00D06BDA" w:rsidRDefault="00F377CB" w:rsidP="00D06BDA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заявление о выдвижении своего представителя в состав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 с указанием направления общественной деятельности, по которому выдвигается представитель;</w:t>
      </w:r>
    </w:p>
    <w:p w:rsidR="00F377CB" w:rsidRPr="00D06BDA" w:rsidRDefault="00F377CB" w:rsidP="00D06BDA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решение руководящего коллегиального органа общественного объединения о выдвижении своего представителя в члены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 с указанием направления общественной деятельности, по которому выдвигается представитель; </w:t>
      </w:r>
    </w:p>
    <w:p w:rsidR="00F377CB" w:rsidRPr="00D06BDA" w:rsidRDefault="00F377CB" w:rsidP="00D06BDA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>копию устава, заверенную общественным объединением;</w:t>
      </w:r>
    </w:p>
    <w:p w:rsidR="00F377CB" w:rsidRPr="00D06BDA" w:rsidRDefault="00F377CB" w:rsidP="00D06BDA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>сведения (анкета) о представителе общественного объединения;</w:t>
      </w:r>
    </w:p>
    <w:p w:rsidR="00F377CB" w:rsidRPr="00D06BDA" w:rsidRDefault="00F377CB" w:rsidP="00D06BDA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заявление кандидата о согласии войти в состав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>;</w:t>
      </w:r>
    </w:p>
    <w:p w:rsidR="00F377CB" w:rsidRPr="00D06BDA" w:rsidRDefault="00F377CB" w:rsidP="00D06BDA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>заявление кандидата о согласии на обработку персональных данных;</w:t>
      </w:r>
    </w:p>
    <w:p w:rsidR="00F377CB" w:rsidRPr="00D06BDA" w:rsidRDefault="00F377CB" w:rsidP="00D06BDA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>сведения (анкета) об общественном объединении;</w:t>
      </w:r>
    </w:p>
    <w:p w:rsidR="00F377CB" w:rsidRPr="00D06BDA" w:rsidRDefault="00F377CB" w:rsidP="00D06BDA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иные документы, которые общественное объединение посчитает необходимым представить. </w:t>
      </w:r>
    </w:p>
    <w:p w:rsidR="00F377CB" w:rsidRPr="00D06BDA" w:rsidRDefault="00F377CB" w:rsidP="00D06BDA">
      <w:pPr>
        <w:pStyle w:val="ConsNormal"/>
        <w:widowControl/>
        <w:numPr>
          <w:ilvl w:val="0"/>
          <w:numId w:val="1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При проведении процедуры конкурсного отбора членами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 принимаются во внимание:</w:t>
      </w:r>
    </w:p>
    <w:p w:rsidR="00F377CB" w:rsidRPr="00D06BDA" w:rsidRDefault="00F377CB" w:rsidP="00D06BD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деятельность общественного объединения на территории </w:t>
      </w:r>
      <w:r w:rsidR="00B93C82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позитивный вклад общественного объединения в развитие гражданского общества в </w:t>
      </w:r>
      <w:r w:rsidR="00B93C82" w:rsidRPr="00D06BDA">
        <w:rPr>
          <w:rFonts w:ascii="Times New Roman" w:hAnsi="Times New Roman"/>
          <w:sz w:val="28"/>
          <w:szCs w:val="28"/>
        </w:rPr>
        <w:t>Мостовском районе</w:t>
      </w:r>
      <w:r w:rsidRPr="00D06BDA">
        <w:rPr>
          <w:rFonts w:ascii="Times New Roman" w:hAnsi="Times New Roman"/>
          <w:sz w:val="28"/>
          <w:szCs w:val="28"/>
        </w:rPr>
        <w:t xml:space="preserve">, защиту прав и законных интересов жителей </w:t>
      </w:r>
      <w:r w:rsidR="00B93C82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, социально-экономическое развитие </w:t>
      </w:r>
      <w:r w:rsidR="00B93C82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F377CB" w:rsidRPr="00D06BDA" w:rsidRDefault="00F377CB" w:rsidP="00D06BD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опыт работы представителя общественного объединения, выдвинутого в качестве кандидата в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в социальной и иных сферах деятельности, в общественных объединениях, его участие в законотворческой деятельности, наличие научных и тематических публикаций, рекомендательных писем, дипломов, сертификатов, наград и т.п.</w:t>
      </w:r>
      <w:proofErr w:type="gramEnd"/>
    </w:p>
    <w:p w:rsidR="00F377CB" w:rsidRPr="00D06BDA" w:rsidRDefault="00F377CB" w:rsidP="00D06BDA">
      <w:pPr>
        <w:pStyle w:val="ConsNormal"/>
        <w:widowControl/>
        <w:numPr>
          <w:ilvl w:val="0"/>
          <w:numId w:val="1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Решение о приеме в члены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 общественных объединений (по одному представителю от общественного объединения) </w:t>
      </w:r>
      <w:r w:rsidRPr="00D06BDA">
        <w:rPr>
          <w:rFonts w:ascii="Times New Roman" w:hAnsi="Times New Roman" w:cs="Times New Roman"/>
          <w:sz w:val="28"/>
          <w:szCs w:val="28"/>
        </w:rPr>
        <w:lastRenderedPageBreak/>
        <w:t>принимается тайным рейтинговым голосованием с использованием бюллетеней.</w:t>
      </w:r>
    </w:p>
    <w:p w:rsidR="00F377CB" w:rsidRPr="00D06BDA" w:rsidRDefault="00F377CB" w:rsidP="00D06BDA">
      <w:pPr>
        <w:pStyle w:val="ConsNormal"/>
        <w:widowControl/>
        <w:numPr>
          <w:ilvl w:val="0"/>
          <w:numId w:val="1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Решение о приеме в члены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 </w:t>
      </w:r>
      <w:r w:rsidR="00B93C82" w:rsidRPr="00D06BDA">
        <w:rPr>
          <w:rFonts w:ascii="Times New Roman" w:hAnsi="Times New Roman" w:cs="Times New Roman"/>
          <w:sz w:val="28"/>
          <w:szCs w:val="28"/>
        </w:rPr>
        <w:t>5</w:t>
      </w:r>
      <w:r w:rsidRPr="00D06BDA">
        <w:rPr>
          <w:rFonts w:ascii="Times New Roman" w:hAnsi="Times New Roman" w:cs="Times New Roman"/>
          <w:sz w:val="28"/>
          <w:szCs w:val="28"/>
        </w:rPr>
        <w:t xml:space="preserve"> представителей местных общественных объединений оформляется протоколом. </w:t>
      </w:r>
    </w:p>
    <w:p w:rsidR="00F377CB" w:rsidRPr="00D06BDA" w:rsidRDefault="00F377CB" w:rsidP="00D06BDA">
      <w:pPr>
        <w:pStyle w:val="ConsNormal"/>
        <w:widowControl/>
        <w:numPr>
          <w:ilvl w:val="0"/>
          <w:numId w:val="1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Информация об избрании </w:t>
      </w:r>
      <w:r w:rsidR="00B93C82" w:rsidRPr="00D06BDA">
        <w:rPr>
          <w:rFonts w:ascii="Times New Roman" w:hAnsi="Times New Roman" w:cs="Times New Roman"/>
          <w:sz w:val="28"/>
          <w:szCs w:val="28"/>
        </w:rPr>
        <w:t>5</w:t>
      </w:r>
      <w:r w:rsidRPr="00D06BDA">
        <w:rPr>
          <w:rFonts w:ascii="Times New Roman" w:hAnsi="Times New Roman" w:cs="Times New Roman"/>
          <w:sz w:val="28"/>
          <w:szCs w:val="28"/>
        </w:rPr>
        <w:t xml:space="preserve"> представителей местных общественных объединений и формировании полного состава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</w:t>
      </w:r>
      <w:r w:rsidR="00B93C82" w:rsidRPr="00D06BDA">
        <w:rPr>
          <w:rFonts w:ascii="Times New Roman" w:hAnsi="Times New Roman" w:cs="Times New Roman"/>
          <w:sz w:val="28"/>
          <w:szCs w:val="28"/>
        </w:rPr>
        <w:t xml:space="preserve"> администрации Мостовского района, в разделе</w:t>
      </w:r>
      <w:proofErr w:type="gramStart"/>
      <w:r w:rsidR="00B93C82" w:rsidRPr="00D06BDA">
        <w:rPr>
          <w:rFonts w:ascii="Times New Roman" w:hAnsi="Times New Roman" w:cs="Times New Roman"/>
          <w:sz w:val="28"/>
          <w:szCs w:val="28"/>
        </w:rPr>
        <w:t>«</w:t>
      </w:r>
      <w:r w:rsidRPr="00D06B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06BDA">
        <w:rPr>
          <w:rFonts w:ascii="Times New Roman" w:hAnsi="Times New Roman" w:cs="Times New Roman"/>
          <w:sz w:val="28"/>
          <w:szCs w:val="28"/>
        </w:rPr>
        <w:t>бщественн</w:t>
      </w:r>
      <w:r w:rsidR="00B93C82" w:rsidRPr="00D06BDA">
        <w:rPr>
          <w:rFonts w:ascii="Times New Roman" w:hAnsi="Times New Roman" w:cs="Times New Roman"/>
          <w:sz w:val="28"/>
          <w:szCs w:val="28"/>
        </w:rPr>
        <w:t>ая</w:t>
      </w:r>
      <w:r w:rsidRPr="00D06BDA">
        <w:rPr>
          <w:rFonts w:ascii="Times New Roman" w:hAnsi="Times New Roman" w:cs="Times New Roman"/>
          <w:sz w:val="28"/>
          <w:szCs w:val="28"/>
        </w:rPr>
        <w:t xml:space="preserve">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Палата</w:t>
      </w:r>
      <w:r w:rsidR="00B93C82" w:rsidRPr="00D06BDA">
        <w:rPr>
          <w:rFonts w:ascii="Times New Roman" w:hAnsi="Times New Roman" w:cs="Times New Roman"/>
          <w:sz w:val="28"/>
          <w:szCs w:val="28"/>
        </w:rPr>
        <w:t>»</w:t>
      </w:r>
      <w:r w:rsidRPr="00D06B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а также может быть опубликовано в средствах массовой информации.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tabs>
          <w:tab w:val="left" w:pos="1280"/>
          <w:tab w:val="center" w:pos="3527"/>
        </w:tabs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4</w:t>
      </w:r>
      <w:r w:rsidR="00BF5998" w:rsidRPr="00D06BDA">
        <w:rPr>
          <w:rFonts w:ascii="Times New Roman" w:hAnsi="Times New Roman"/>
          <w:szCs w:val="28"/>
        </w:rPr>
        <w:t>0</w:t>
      </w:r>
      <w:r w:rsidRPr="00D06BDA">
        <w:rPr>
          <w:rFonts w:ascii="Times New Roman" w:hAnsi="Times New Roman"/>
          <w:szCs w:val="28"/>
        </w:rPr>
        <w:t xml:space="preserve">. Прием в члены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  <w:r w:rsidRPr="00D06BDA">
        <w:rPr>
          <w:rFonts w:ascii="Times New Roman" w:hAnsi="Times New Roman"/>
          <w:szCs w:val="28"/>
        </w:rPr>
        <w:t xml:space="preserve"> в случае формирования в неполном составе либо досрочного прекращения полномочий члена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pStyle w:val="a5"/>
        <w:tabs>
          <w:tab w:val="left" w:pos="1280"/>
          <w:tab w:val="center" w:pos="3527"/>
        </w:tabs>
        <w:spacing w:line="240" w:lineRule="auto"/>
        <w:jc w:val="both"/>
        <w:outlineLvl w:val="0"/>
        <w:rPr>
          <w:rFonts w:ascii="Times New Roman" w:hAnsi="Times New Roman"/>
          <w:szCs w:val="28"/>
        </w:rPr>
      </w:pPr>
    </w:p>
    <w:p w:rsidR="00F377CB" w:rsidRPr="00D06BDA" w:rsidRDefault="00F377CB" w:rsidP="00D06BD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В случае если 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нового созыва будет сформирована в порядке, установленном статьей 8 Закона Краснодарского края «Об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 xml:space="preserve"> Краснодарского края и о внесении изменений в отдельные законодательные акты Краснодарского края» в правомочном составе, но не в количестве, установленном частью 1 статьи 7 указанного закона, утверждение (принятие решения о приеме) новых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производится в порядке, предусмотренном частями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2 – 4 статьи 8 указанного закона, при этом сроки формирования, предусмотренные в них, сокращаются вдвое. </w:t>
      </w:r>
    </w:p>
    <w:p w:rsidR="00F377CB" w:rsidRPr="00D06BDA" w:rsidRDefault="00F377CB" w:rsidP="00D06BD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утверждение (принятие решения о приеме) нового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взамен выбывшего производится в порядке, предусмотренном частями 2 – 4 статьи 8 Закона Краснодарского края «Об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 xml:space="preserve"> Краснодарского края и о внесении изменений в отдельные законодательные акты Краснодарского края», тем субъектом, который утверждал (принимал решение о приеме)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полномочия которого были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досрочно прекращены, при этом срок утверждения (принятия решения о приеме) сокращается вдвое. </w:t>
      </w:r>
    </w:p>
    <w:p w:rsidR="00F377CB" w:rsidRPr="00D06BDA" w:rsidRDefault="00F377CB" w:rsidP="00D06BD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color w:val="000000"/>
          <w:sz w:val="28"/>
          <w:szCs w:val="28"/>
        </w:rPr>
        <w:t xml:space="preserve">В случае прекращения полномочий хотя бы одного члена Общественной </w:t>
      </w:r>
      <w:r w:rsidR="00D06BDA" w:rsidRPr="00D06BDA">
        <w:rPr>
          <w:rFonts w:ascii="Times New Roman" w:hAnsi="Times New Roman"/>
          <w:color w:val="000000"/>
          <w:sz w:val="28"/>
          <w:szCs w:val="28"/>
        </w:rPr>
        <w:t>Палаты</w:t>
      </w:r>
      <w:r w:rsidRPr="00D06BDA">
        <w:rPr>
          <w:rFonts w:ascii="Times New Roman" w:hAnsi="Times New Roman"/>
          <w:color w:val="000000"/>
          <w:sz w:val="28"/>
          <w:szCs w:val="28"/>
        </w:rPr>
        <w:t xml:space="preserve"> из числа представителей местных общественных объединений члены Общественной </w:t>
      </w:r>
      <w:r w:rsidR="00D06BDA" w:rsidRPr="00D06BDA">
        <w:rPr>
          <w:rFonts w:ascii="Times New Roman" w:hAnsi="Times New Roman"/>
          <w:color w:val="000000"/>
          <w:sz w:val="28"/>
          <w:szCs w:val="28"/>
        </w:rPr>
        <w:t>Палаты</w:t>
      </w:r>
      <w:r w:rsidRPr="00D06BDA">
        <w:rPr>
          <w:rFonts w:ascii="Times New Roman" w:hAnsi="Times New Roman"/>
          <w:color w:val="000000"/>
          <w:sz w:val="28"/>
          <w:szCs w:val="28"/>
        </w:rPr>
        <w:t xml:space="preserve">, утвержденные главой администрации </w:t>
      </w:r>
      <w:r w:rsidR="00B93C82" w:rsidRPr="00D06BDA">
        <w:rPr>
          <w:rFonts w:ascii="Times New Roman" w:hAnsi="Times New Roman"/>
          <w:sz w:val="28"/>
          <w:szCs w:val="28"/>
        </w:rPr>
        <w:t>Мостовского района</w:t>
      </w:r>
      <w:r w:rsidR="00A55CEF">
        <w:rPr>
          <w:rFonts w:ascii="Times New Roman" w:hAnsi="Times New Roman"/>
          <w:sz w:val="28"/>
          <w:szCs w:val="28"/>
        </w:rPr>
        <w:t xml:space="preserve"> </w:t>
      </w:r>
      <w:r w:rsidRPr="00D06BD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93C82" w:rsidRPr="00D06BDA">
        <w:rPr>
          <w:rFonts w:ascii="Times New Roman" w:hAnsi="Times New Roman"/>
          <w:color w:val="000000"/>
          <w:sz w:val="28"/>
          <w:szCs w:val="28"/>
        </w:rPr>
        <w:t xml:space="preserve">Советом </w:t>
      </w:r>
      <w:r w:rsidR="00B93C82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color w:val="000000"/>
          <w:sz w:val="28"/>
          <w:szCs w:val="28"/>
        </w:rPr>
        <w:t xml:space="preserve">, принимают в члены Общественной </w:t>
      </w:r>
      <w:r w:rsidR="00D06BDA" w:rsidRPr="00D06BDA">
        <w:rPr>
          <w:rFonts w:ascii="Times New Roman" w:hAnsi="Times New Roman"/>
          <w:color w:val="000000"/>
          <w:sz w:val="28"/>
          <w:szCs w:val="28"/>
        </w:rPr>
        <w:t>Палаты</w:t>
      </w:r>
      <w:r w:rsidRPr="00D06BDA">
        <w:rPr>
          <w:rFonts w:ascii="Times New Roman" w:hAnsi="Times New Roman"/>
          <w:color w:val="000000"/>
          <w:sz w:val="28"/>
          <w:szCs w:val="28"/>
        </w:rPr>
        <w:t xml:space="preserve"> представителя местного общественного объединения, набравшего наибольшее число голосов в момент рейтингового голосования, но не прошедшего в Общественную </w:t>
      </w:r>
      <w:r w:rsidR="00D06BDA" w:rsidRPr="00D06BDA">
        <w:rPr>
          <w:rFonts w:ascii="Times New Roman" w:hAnsi="Times New Roman"/>
          <w:color w:val="000000"/>
          <w:sz w:val="28"/>
          <w:szCs w:val="28"/>
        </w:rPr>
        <w:t>Палату</w:t>
      </w:r>
      <w:r w:rsidRPr="00D06BD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F377CB" w:rsidRPr="00D06BDA" w:rsidRDefault="00F377CB" w:rsidP="00D06B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6BDA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нескольких представителей местных общественных объединений, набравших наибольшее и при этом равное число голосов, избрание нового члена осуществляется путем голосования членов </w:t>
      </w:r>
      <w:r w:rsidRPr="00D06B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Общественной </w:t>
      </w:r>
      <w:r w:rsidR="00D06BDA" w:rsidRPr="00D06BDA">
        <w:rPr>
          <w:rFonts w:ascii="Times New Roman" w:hAnsi="Times New Roman" w:cs="Times New Roman"/>
          <w:color w:val="000000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состава, утвержденных главой администрации </w:t>
      </w:r>
      <w:r w:rsidR="00B93C82" w:rsidRPr="00D06BDA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A55CEF">
        <w:rPr>
          <w:rFonts w:ascii="Times New Roman" w:hAnsi="Times New Roman" w:cs="Times New Roman"/>
          <w:sz w:val="28"/>
          <w:szCs w:val="28"/>
        </w:rPr>
        <w:t xml:space="preserve"> </w:t>
      </w:r>
      <w:r w:rsidRPr="00D06BD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93C82" w:rsidRPr="00D06BDA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r w:rsidR="00B93C82" w:rsidRPr="00D06BDA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F377CB" w:rsidRPr="00D06BDA" w:rsidRDefault="00F377CB" w:rsidP="00D06B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BDA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нового члена принимается кандидат, набравший наибольшее количество голосов членов Общественной </w:t>
      </w:r>
      <w:r w:rsidR="00D06BDA" w:rsidRPr="00D06BDA">
        <w:rPr>
          <w:rFonts w:ascii="Times New Roman" w:hAnsi="Times New Roman" w:cs="Times New Roman"/>
          <w:color w:val="000000"/>
          <w:sz w:val="28"/>
          <w:szCs w:val="28"/>
        </w:rPr>
        <w:t>Палаты</w:t>
      </w:r>
      <w:r w:rsidRPr="00D06BDA">
        <w:rPr>
          <w:rFonts w:ascii="Times New Roman" w:hAnsi="Times New Roman" w:cs="Times New Roman"/>
          <w:color w:val="000000"/>
          <w:sz w:val="28"/>
          <w:szCs w:val="28"/>
        </w:rPr>
        <w:t>, принявших участие в голосовании.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 xml:space="preserve">ГЛАВА 8. ПОРЯДОК ПРЕКРАЩЕНИЯ И ПРИОСТАНОВЛЕНИЯ ПОЛНОМОЧИЙ ЧЛЕНОВ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4</w:t>
      </w:r>
      <w:r w:rsidR="00BF5998" w:rsidRPr="00D06BDA">
        <w:rPr>
          <w:rFonts w:ascii="Times New Roman" w:hAnsi="Times New Roman"/>
          <w:szCs w:val="28"/>
        </w:rPr>
        <w:t>1</w:t>
      </w:r>
      <w:r w:rsidRPr="00D06BDA">
        <w:rPr>
          <w:rFonts w:ascii="Times New Roman" w:hAnsi="Times New Roman"/>
          <w:szCs w:val="28"/>
        </w:rPr>
        <w:t>. Общие положения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Полномочия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прекращаются или приостанавливаются в случаях, предусмотренных Законом Краснодарского края «Об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 xml:space="preserve"> Краснодарского края и о внесении изменений в отдельные законодательные акты Краснодарского края» в порядке, установленном настоящим Регламентом. 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4</w:t>
      </w:r>
      <w:r w:rsidR="00BF5998" w:rsidRPr="00D06BDA">
        <w:rPr>
          <w:rFonts w:ascii="Times New Roman" w:hAnsi="Times New Roman"/>
          <w:szCs w:val="28"/>
        </w:rPr>
        <w:t>2</w:t>
      </w:r>
      <w:r w:rsidRPr="00D06BDA">
        <w:rPr>
          <w:rFonts w:ascii="Times New Roman" w:hAnsi="Times New Roman"/>
          <w:szCs w:val="28"/>
        </w:rPr>
        <w:t xml:space="preserve">. Порядок и процедура прекращения или приостановления полномочий члена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Вопрос о прекращении или приостановлении полномочий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рассматривается Общественной палатой по представлению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О внесенном представлении 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извещает членов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Подготовку материалов для рассмотрения осуществляет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межкомиссионная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рабочая группа по этике и Регламенту. Материалы, подготовленные группой, передаются на рассмотрение в 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для последующего рассмотрения на очередном (ближайшем) пленарном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В случае прекращения оснований, предусмотренных пунктом 3 части 2 статьи 12 Закона Краснодарского края «Об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Палате</w:t>
      </w:r>
      <w:r w:rsidRPr="00D06BDA">
        <w:rPr>
          <w:rFonts w:ascii="Times New Roman" w:hAnsi="Times New Roman"/>
          <w:sz w:val="28"/>
          <w:szCs w:val="28"/>
        </w:rPr>
        <w:t xml:space="preserve"> Краснодарского края и о внесении изменений в отдельные законодательные акты Краснодарского края», по которым были приостановлены полномочия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их восстановление осуществляется на основании заявления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направленного председателю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  <w:proofErr w:type="gramEnd"/>
    </w:p>
    <w:p w:rsidR="00F377CB" w:rsidRPr="00D06BDA" w:rsidRDefault="00F377CB" w:rsidP="00D06BD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извещает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 восстановлении полномочий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направившего заявление.</w:t>
      </w:r>
    </w:p>
    <w:p w:rsidR="00F377CB" w:rsidRPr="00D06BDA" w:rsidRDefault="00F377CB" w:rsidP="00D06BD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Представление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рассматривается Общественной палатой на ближайшем заседании. Представление на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зачитывает 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    </w:t>
      </w:r>
    </w:p>
    <w:p w:rsidR="00F377CB" w:rsidRPr="00D06BDA" w:rsidRDefault="00F377CB" w:rsidP="00D06BD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 По решению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от территориальных органов федеральных органов исполнительной власти, органов государственной </w:t>
      </w:r>
      <w:r w:rsidRPr="00D06BDA">
        <w:rPr>
          <w:rFonts w:ascii="Times New Roman" w:hAnsi="Times New Roman"/>
          <w:sz w:val="28"/>
          <w:szCs w:val="28"/>
        </w:rPr>
        <w:lastRenderedPageBreak/>
        <w:t xml:space="preserve">власти </w:t>
      </w:r>
      <w:r w:rsidR="00B93C82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>, органов местного самоуправления, государственных и муниципальных организаций, иных организаций могут быть истребованы необходимые для принятия решения материалы.</w:t>
      </w:r>
    </w:p>
    <w:p w:rsidR="00F377CB" w:rsidRPr="00D06BDA" w:rsidRDefault="00F377CB" w:rsidP="00D06BD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Вопрос о прекращении или приостановлении полномочий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рассматривается на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 участием члена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в отношении которого внесено представление.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Отсутствие на заседании без уважительной причины члена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в отношении которого внесено представление, не является препятствием для рассмотрения данного вопроса Общественной палатой.</w:t>
      </w:r>
    </w:p>
    <w:p w:rsidR="00F377CB" w:rsidRPr="00D06BDA" w:rsidRDefault="00F377CB" w:rsidP="00D06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Члену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в отношении которого внесено представление, предоставляется слово для выступления и ответов на вопросы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течение времени, установленного Палатой. </w:t>
      </w:r>
    </w:p>
    <w:p w:rsidR="00F377CB" w:rsidRPr="00D06BDA" w:rsidRDefault="00F377CB" w:rsidP="00D06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По окончании ответов на вопросы перед голосованием выступают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4</w:t>
      </w:r>
      <w:r w:rsidR="00BF5998" w:rsidRPr="00D06BDA">
        <w:rPr>
          <w:rFonts w:ascii="Times New Roman" w:hAnsi="Times New Roman"/>
          <w:szCs w:val="28"/>
        </w:rPr>
        <w:t>3</w:t>
      </w:r>
      <w:r w:rsidRPr="00D06BDA">
        <w:rPr>
          <w:rFonts w:ascii="Times New Roman" w:hAnsi="Times New Roman"/>
          <w:szCs w:val="28"/>
        </w:rPr>
        <w:t xml:space="preserve">. Порядок принятия решения о прекращении или приостановлении полномочий члена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Решение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 прекращении или приостановлении полномочий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принимается по усмотрению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тайным либо открытым голосованием, если соответствующее решение будет принято большинством голосов от общего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  <w:proofErr w:type="gramEnd"/>
    </w:p>
    <w:p w:rsidR="00F377CB" w:rsidRPr="00D06BDA" w:rsidRDefault="00F377CB" w:rsidP="00D06BDA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Решение  о прекращении полномочий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связи с его заявлением о выходе из состава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может приниматься методом опроса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  <w:proofErr w:type="gramEnd"/>
    </w:p>
    <w:p w:rsidR="00F377CB" w:rsidRPr="00D06BDA" w:rsidRDefault="00F377CB" w:rsidP="00D06BDA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Решение о прекращении или приостановлении полномочий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считается принятым, если за него проголосовало две трети от общего числа членов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Решение о прекращении или приостановлении полномочий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оформляется постановлением. Данное постановление размещается на сайте</w:t>
      </w:r>
      <w:r w:rsidR="00B93C82" w:rsidRPr="00D06BDA">
        <w:rPr>
          <w:rFonts w:ascii="Times New Roman" w:hAnsi="Times New Roman"/>
          <w:sz w:val="28"/>
          <w:szCs w:val="28"/>
        </w:rPr>
        <w:t xml:space="preserve"> администрации Мостовского района, в разделе</w:t>
      </w:r>
      <w:proofErr w:type="gramStart"/>
      <w:r w:rsidR="00B93C82" w:rsidRPr="00D06BDA">
        <w:rPr>
          <w:rFonts w:ascii="Times New Roman" w:hAnsi="Times New Roman"/>
          <w:sz w:val="28"/>
          <w:szCs w:val="28"/>
        </w:rPr>
        <w:t>«</w:t>
      </w:r>
      <w:r w:rsidRPr="00D06BDA">
        <w:rPr>
          <w:rFonts w:ascii="Times New Roman" w:hAnsi="Times New Roman"/>
          <w:sz w:val="28"/>
          <w:szCs w:val="28"/>
        </w:rPr>
        <w:t>О</w:t>
      </w:r>
      <w:proofErr w:type="gramEnd"/>
      <w:r w:rsidRPr="00D06BDA">
        <w:rPr>
          <w:rFonts w:ascii="Times New Roman" w:hAnsi="Times New Roman"/>
          <w:sz w:val="28"/>
          <w:szCs w:val="28"/>
        </w:rPr>
        <w:t>бщественн</w:t>
      </w:r>
      <w:r w:rsidR="00B93C82" w:rsidRPr="00D06BDA">
        <w:rPr>
          <w:rFonts w:ascii="Times New Roman" w:hAnsi="Times New Roman"/>
          <w:sz w:val="28"/>
          <w:szCs w:val="28"/>
        </w:rPr>
        <w:t>ая</w:t>
      </w:r>
      <w:r w:rsidRPr="00D06BDA">
        <w:rPr>
          <w:rFonts w:ascii="Times New Roman" w:hAnsi="Times New Roman"/>
          <w:sz w:val="28"/>
          <w:szCs w:val="28"/>
        </w:rPr>
        <w:t xml:space="preserve">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="00B93C82" w:rsidRPr="00D06BDA">
        <w:rPr>
          <w:rFonts w:ascii="Times New Roman" w:hAnsi="Times New Roman"/>
          <w:sz w:val="28"/>
          <w:szCs w:val="28"/>
        </w:rPr>
        <w:t>»</w:t>
      </w:r>
      <w:r w:rsidRPr="00D06BDA">
        <w:rPr>
          <w:rFonts w:ascii="Times New Roman" w:hAnsi="Times New Roman"/>
          <w:sz w:val="28"/>
          <w:szCs w:val="28"/>
        </w:rPr>
        <w:t xml:space="preserve"> и публикуется в периодическом издании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F377CB" w:rsidRPr="00D06BDA" w:rsidRDefault="00F377CB" w:rsidP="00D06BDA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В случае поступления в Общественную </w:t>
      </w:r>
      <w:r w:rsidR="00D06BDA" w:rsidRPr="00D06BDA">
        <w:rPr>
          <w:rFonts w:ascii="Times New Roman" w:hAnsi="Times New Roman"/>
          <w:sz w:val="28"/>
          <w:szCs w:val="28"/>
        </w:rPr>
        <w:t>Палату</w:t>
      </w:r>
      <w:r w:rsidRPr="00D06BDA">
        <w:rPr>
          <w:rFonts w:ascii="Times New Roman" w:hAnsi="Times New Roman"/>
          <w:sz w:val="28"/>
          <w:szCs w:val="28"/>
        </w:rPr>
        <w:t xml:space="preserve"> сообщения о прекращении уголовного дела или о прекращении производства по делу об административном правонарушении, а также об отказе в возбуждении уголовного дела в отношении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в отношении которого было вынесено решение о приостановлении полномочий, 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на своем ближайшем заседании принимает внесенное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постановление о признании ранее принятого постановления Общественной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6BDA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силу. </w:t>
      </w:r>
    </w:p>
    <w:p w:rsidR="00F377CB" w:rsidRPr="00D06BDA" w:rsidRDefault="00F377CB" w:rsidP="00D06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Принятое постановление в трехдневный срок размещается на </w:t>
      </w:r>
      <w:r w:rsidR="00F35C4E" w:rsidRPr="00D06BDA">
        <w:rPr>
          <w:rFonts w:ascii="Times New Roman" w:hAnsi="Times New Roman"/>
          <w:sz w:val="28"/>
          <w:szCs w:val="28"/>
        </w:rPr>
        <w:t>сайте администрации Мостовского района, в разделе</w:t>
      </w:r>
      <w:proofErr w:type="gramStart"/>
      <w:r w:rsidR="00F35C4E" w:rsidRPr="00D06BDA">
        <w:rPr>
          <w:rFonts w:ascii="Times New Roman" w:hAnsi="Times New Roman"/>
          <w:sz w:val="28"/>
          <w:szCs w:val="28"/>
        </w:rPr>
        <w:t>«О</w:t>
      </w:r>
      <w:proofErr w:type="gramEnd"/>
      <w:r w:rsidR="00F35C4E" w:rsidRPr="00D06BDA">
        <w:rPr>
          <w:rFonts w:ascii="Times New Roman" w:hAnsi="Times New Roman"/>
          <w:sz w:val="28"/>
          <w:szCs w:val="28"/>
        </w:rPr>
        <w:t xml:space="preserve">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="00F35C4E" w:rsidRPr="00D06BDA">
        <w:rPr>
          <w:rFonts w:ascii="Times New Roman" w:hAnsi="Times New Roman"/>
          <w:sz w:val="28"/>
          <w:szCs w:val="28"/>
        </w:rPr>
        <w:t>»</w:t>
      </w:r>
      <w:r w:rsidRPr="00D06BDA">
        <w:rPr>
          <w:rFonts w:ascii="Times New Roman" w:hAnsi="Times New Roman"/>
          <w:sz w:val="28"/>
          <w:szCs w:val="28"/>
        </w:rPr>
        <w:t xml:space="preserve"> и публикуется в периодическом издании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 xml:space="preserve">ГЛАВА 9. КОДЕКС ЭТИКИ ЧЛЕНОВ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4</w:t>
      </w:r>
      <w:r w:rsidR="00BF5998" w:rsidRPr="00D06BDA">
        <w:rPr>
          <w:rFonts w:ascii="Times New Roman" w:hAnsi="Times New Roman"/>
          <w:szCs w:val="28"/>
        </w:rPr>
        <w:t>4</w:t>
      </w:r>
      <w:r w:rsidRPr="00D06BDA">
        <w:rPr>
          <w:rFonts w:ascii="Times New Roman" w:hAnsi="Times New Roman"/>
          <w:szCs w:val="28"/>
        </w:rPr>
        <w:t xml:space="preserve">. Порядок </w:t>
      </w:r>
      <w:proofErr w:type="gramStart"/>
      <w:r w:rsidRPr="00D06BDA">
        <w:rPr>
          <w:rFonts w:ascii="Times New Roman" w:hAnsi="Times New Roman"/>
          <w:szCs w:val="28"/>
        </w:rPr>
        <w:t xml:space="preserve">принятия Кодекса этики членов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  <w:proofErr w:type="gramEnd"/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Кодекс этики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(далее – Кодекс этики) устанавливает общие положения по этическим нормам, которыми должны руководствоваться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при осуществлении своих полномочий.</w:t>
      </w:r>
    </w:p>
    <w:p w:rsidR="00F377CB" w:rsidRPr="00D06BDA" w:rsidRDefault="00F377CB" w:rsidP="00D06B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В соответствии с настоящим Регламентом проект Кодекса этики и поправки к Кодексу этики разрабатывает 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представляет его на утверждение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в течение не более 90 дней со дня формирования полномочного состава на своем заседании рассматривает и принимает Кодекс этики. Рассмотрение и принятие Кодекса этики методом опроса членов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F377CB" w:rsidRPr="00D06BDA" w:rsidRDefault="00F377CB" w:rsidP="00D06B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Для подготовки проекта Кодекса этики 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соответствии с настоящим Регламентом образует рабочую группу, устанавливает срок представления проекта Кодекса этики на заседание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  <w:proofErr w:type="gramEnd"/>
    </w:p>
    <w:p w:rsidR="00F377CB" w:rsidRPr="00D06BDA" w:rsidRDefault="00F377CB" w:rsidP="00D06B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Решение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 вынесении проекта Кодекса этики на заседание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принимается не менее чем двумя третями голосов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  <w:proofErr w:type="gramEnd"/>
    </w:p>
    <w:p w:rsidR="00F377CB" w:rsidRPr="00D06BDA" w:rsidRDefault="00F377CB" w:rsidP="00D06B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Проект Кодекса этики должен быть представлен членам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не менее чем за 7 дней до заседания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на котором предполагается рассматривать Кодекс этики.</w:t>
      </w:r>
    </w:p>
    <w:p w:rsidR="00F377CB" w:rsidRPr="00D06BDA" w:rsidRDefault="00F377CB" w:rsidP="00D06B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Разработанный проект Кодекса этики рассматривается на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порядке, предусмотренном для рассмотрения заключений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 проектам нормативных правовых актов. Кодекс этики считается утвержденным, если за него проголосовало не менее двух третей от общего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Утвержденный Кодекс этики подлежит опубликованию на официальном сайте </w:t>
      </w:r>
      <w:r w:rsidR="00F35C4E" w:rsidRPr="00D06BDA">
        <w:rPr>
          <w:rFonts w:ascii="Times New Roman" w:hAnsi="Times New Roman"/>
          <w:sz w:val="28"/>
          <w:szCs w:val="28"/>
        </w:rPr>
        <w:t>администрации Мостовского района, в разделе</w:t>
      </w:r>
      <w:proofErr w:type="gramStart"/>
      <w:r w:rsidR="00F35C4E" w:rsidRPr="00D06BDA">
        <w:rPr>
          <w:rFonts w:ascii="Times New Roman" w:hAnsi="Times New Roman"/>
          <w:sz w:val="28"/>
          <w:szCs w:val="28"/>
        </w:rPr>
        <w:t>«О</w:t>
      </w:r>
      <w:proofErr w:type="gramEnd"/>
      <w:r w:rsidR="00F35C4E" w:rsidRPr="00D06BDA">
        <w:rPr>
          <w:rFonts w:ascii="Times New Roman" w:hAnsi="Times New Roman"/>
          <w:sz w:val="28"/>
          <w:szCs w:val="28"/>
        </w:rPr>
        <w:t xml:space="preserve">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="00F35C4E" w:rsidRPr="00D06BDA">
        <w:rPr>
          <w:rFonts w:ascii="Times New Roman" w:hAnsi="Times New Roman"/>
          <w:sz w:val="28"/>
          <w:szCs w:val="28"/>
        </w:rPr>
        <w:t>»</w:t>
      </w:r>
      <w:r w:rsidRPr="00D06BDA">
        <w:rPr>
          <w:rFonts w:ascii="Times New Roman" w:hAnsi="Times New Roman"/>
          <w:sz w:val="28"/>
          <w:szCs w:val="28"/>
        </w:rPr>
        <w:t xml:space="preserve"> в течение трех рабочих дней со дня его принятия. </w:t>
      </w:r>
    </w:p>
    <w:p w:rsidR="00F377CB" w:rsidRPr="00D06BDA" w:rsidRDefault="00F377CB" w:rsidP="00D06BDA">
      <w:pPr>
        <w:pStyle w:val="a5"/>
        <w:spacing w:line="240" w:lineRule="auto"/>
        <w:ind w:firstLine="0"/>
        <w:jc w:val="both"/>
        <w:outlineLvl w:val="0"/>
        <w:rPr>
          <w:rFonts w:ascii="Times New Roman" w:hAnsi="Times New Roman"/>
          <w:b w:val="0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4</w:t>
      </w:r>
      <w:r w:rsidR="00BF5998" w:rsidRPr="00D06BDA">
        <w:rPr>
          <w:rFonts w:ascii="Times New Roman" w:hAnsi="Times New Roman"/>
          <w:szCs w:val="28"/>
        </w:rPr>
        <w:t>5</w:t>
      </w:r>
      <w:r w:rsidRPr="00D06BDA">
        <w:rPr>
          <w:rFonts w:ascii="Times New Roman" w:hAnsi="Times New Roman"/>
          <w:szCs w:val="28"/>
        </w:rPr>
        <w:t xml:space="preserve">. Ответственность членов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  <w:r w:rsidRPr="00D06BDA">
        <w:rPr>
          <w:rFonts w:ascii="Times New Roman" w:hAnsi="Times New Roman"/>
          <w:szCs w:val="28"/>
        </w:rPr>
        <w:t xml:space="preserve"> за нарушение Кодекса этики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D06BDA">
        <w:rPr>
          <w:rFonts w:ascii="Times New Roman" w:hAnsi="Times New Roman"/>
          <w:sz w:val="28"/>
          <w:szCs w:val="28"/>
        </w:rPr>
        <w:t>нарушения требований Кодекса этики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членами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ходе пленарного заседания, заседания Совета, комиссии, рабочей группы, председательствующий на заседании, </w:t>
      </w:r>
      <w:r w:rsidRPr="00D06BDA">
        <w:rPr>
          <w:rFonts w:ascii="Times New Roman" w:hAnsi="Times New Roman"/>
          <w:sz w:val="28"/>
          <w:szCs w:val="28"/>
        </w:rPr>
        <w:lastRenderedPageBreak/>
        <w:t>предупреждает выступающего, а в случае повторного нарушения лишает его права выступления в течение всего дня заседания.</w:t>
      </w:r>
    </w:p>
    <w:p w:rsidR="00F377CB" w:rsidRPr="00D06BDA" w:rsidRDefault="00F377CB" w:rsidP="00D06BDA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В случае грубого или неоднократного нарушения требований Кодекса этики членом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его полномочия могут быть прекращены в соответствии с законом и в порядке, установленном Кодексом этики.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ГЛАВА 10. ОСУЩЕСТВЛЕНИЕ ОБЩЕСТВЕННОГО КОНТРОЛЯ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4</w:t>
      </w:r>
      <w:r w:rsidR="00BF5998" w:rsidRPr="00D06BDA">
        <w:rPr>
          <w:rFonts w:ascii="Times New Roman" w:hAnsi="Times New Roman"/>
          <w:szCs w:val="28"/>
        </w:rPr>
        <w:t>6</w:t>
      </w:r>
      <w:r w:rsidRPr="00D06BDA">
        <w:rPr>
          <w:rFonts w:ascii="Times New Roman" w:hAnsi="Times New Roman"/>
          <w:szCs w:val="28"/>
        </w:rPr>
        <w:t>. Порядок осуществления Общественной палатой общественного контроля</w:t>
      </w:r>
    </w:p>
    <w:p w:rsidR="00F377CB" w:rsidRPr="00D06BDA" w:rsidRDefault="00F377CB" w:rsidP="00D06BDA">
      <w:pPr>
        <w:pStyle w:val="a5"/>
        <w:spacing w:line="240" w:lineRule="auto"/>
        <w:jc w:val="both"/>
        <w:outlineLvl w:val="0"/>
        <w:rPr>
          <w:rFonts w:ascii="Times New Roman" w:hAnsi="Times New Roman"/>
          <w:szCs w:val="28"/>
        </w:rPr>
      </w:pPr>
    </w:p>
    <w:p w:rsidR="00F377CB" w:rsidRPr="00D06BDA" w:rsidRDefault="00F377CB" w:rsidP="00D06BDA">
      <w:pPr>
        <w:pStyle w:val="a5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proofErr w:type="gramStart"/>
      <w:r w:rsidRPr="00D06BDA">
        <w:rPr>
          <w:rFonts w:ascii="Times New Roman" w:hAnsi="Times New Roman"/>
          <w:b w:val="0"/>
          <w:szCs w:val="28"/>
        </w:rPr>
        <w:t xml:space="preserve">Общественная </w:t>
      </w:r>
      <w:r w:rsidR="00D06BDA" w:rsidRPr="00D06BDA">
        <w:rPr>
          <w:rFonts w:ascii="Times New Roman" w:hAnsi="Times New Roman"/>
          <w:b w:val="0"/>
          <w:szCs w:val="28"/>
        </w:rPr>
        <w:t>Палата</w:t>
      </w:r>
      <w:r w:rsidRPr="00D06BDA">
        <w:rPr>
          <w:rFonts w:ascii="Times New Roman" w:hAnsi="Times New Roman"/>
          <w:b w:val="0"/>
          <w:szCs w:val="28"/>
        </w:rPr>
        <w:t xml:space="preserve"> осуществляет общественный контроль в форме общественного мониторинга, общественной проверки, общественной экспертизы, в иных формах, не противоречащих Федеральному закону от 21 июля 2014 г. № 212-ФЗ «Об основах общественного контроля в Российской Федерации»,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 </w:t>
      </w:r>
      <w:proofErr w:type="gramEnd"/>
    </w:p>
    <w:p w:rsidR="00F377CB" w:rsidRPr="00D06BDA" w:rsidRDefault="00F377CB" w:rsidP="00D06BDA">
      <w:pPr>
        <w:pStyle w:val="a5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proofErr w:type="gramStart"/>
      <w:r w:rsidRPr="00D06BDA">
        <w:rPr>
          <w:rFonts w:ascii="Times New Roman" w:hAnsi="Times New Roman"/>
          <w:b w:val="0"/>
          <w:szCs w:val="28"/>
        </w:rPr>
        <w:t xml:space="preserve">Поводами для проведения общественного контроля могут быть: обращения граждан, некоммерческих организаций и общественных объединений, иных юридических лиц, инициатива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>, общественных палат муниципальных образований, обращения органов государственной власти и органов местного самоуправления, публикации в средствах массовой информации, в том числе электронных средствах массовой информации.</w:t>
      </w:r>
      <w:proofErr w:type="gramEnd"/>
    </w:p>
    <w:p w:rsidR="00F377CB" w:rsidRPr="00D06BDA" w:rsidRDefault="00F377CB" w:rsidP="00D06BDA">
      <w:pPr>
        <w:pStyle w:val="a5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>Основаниями для проведения общественного контроля являются:</w:t>
      </w:r>
    </w:p>
    <w:p w:rsidR="00F377CB" w:rsidRPr="00D06BDA" w:rsidRDefault="00F377CB" w:rsidP="00D06BDA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1) наличие достаточных данных, позволяющих установить признаки нарушения прав и законных интересов заявителей, граждан, некоммерческих организаций и общественных объединений, иных юридических лиц либо неопределенного круга лиц;</w:t>
      </w:r>
    </w:p>
    <w:p w:rsidR="00F377CB" w:rsidRPr="00D06BDA" w:rsidRDefault="00F377CB" w:rsidP="00D06BDA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2) наличие обстоятельств, имеющих особую общественную значимость либо затрагивающих права и законные интересы общественных объединений и иных негосударственных некоммерческих организаций.</w:t>
      </w:r>
    </w:p>
    <w:p w:rsidR="00F377CB" w:rsidRPr="00D06BDA" w:rsidRDefault="00F377CB" w:rsidP="00D06BDA">
      <w:pPr>
        <w:pStyle w:val="a5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Член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может выступить с инициативой проведения общественного контроля. </w:t>
      </w:r>
    </w:p>
    <w:p w:rsidR="00F377CB" w:rsidRPr="00D06BDA" w:rsidRDefault="00F377CB" w:rsidP="00D06BDA">
      <w:pPr>
        <w:pStyle w:val="a5"/>
        <w:spacing w:line="240" w:lineRule="auto"/>
        <w:ind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Предложение члена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о проведении общественного контроля должно быть рассмотрено на заседании комиссии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, к чьей компетенции относится затрагиваемый вопрос. </w:t>
      </w:r>
    </w:p>
    <w:p w:rsidR="00F377CB" w:rsidRPr="00D06BDA" w:rsidRDefault="00F377CB" w:rsidP="00D06BDA">
      <w:pPr>
        <w:pStyle w:val="a5"/>
        <w:spacing w:line="240" w:lineRule="auto"/>
        <w:ind w:firstLine="709"/>
        <w:jc w:val="both"/>
        <w:outlineLvl w:val="0"/>
        <w:rPr>
          <w:rFonts w:ascii="Times New Roman" w:hAnsi="Times New Roman"/>
          <w:b w:val="0"/>
          <w:szCs w:val="28"/>
        </w:rPr>
      </w:pPr>
      <w:proofErr w:type="gramStart"/>
      <w:r w:rsidRPr="00D06BDA">
        <w:rPr>
          <w:rFonts w:ascii="Times New Roman" w:hAnsi="Times New Roman"/>
          <w:b w:val="0"/>
          <w:szCs w:val="28"/>
        </w:rPr>
        <w:t xml:space="preserve">Если предложение члена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о необходимости проведения общественного контроля признано обоснованным, комиссия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вносит в Совет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представление </w:t>
      </w:r>
      <w:r w:rsidRPr="00D06BDA">
        <w:rPr>
          <w:rFonts w:ascii="Times New Roman" w:hAnsi="Times New Roman"/>
          <w:b w:val="0"/>
          <w:szCs w:val="28"/>
        </w:rPr>
        <w:lastRenderedPageBreak/>
        <w:t xml:space="preserve">о необходимости проведения общественного контроля в порядке, предусмотренном пунктом 6 настоящей статьи. </w:t>
      </w:r>
      <w:proofErr w:type="gramEnd"/>
    </w:p>
    <w:p w:rsidR="00F377CB" w:rsidRPr="00D06BDA" w:rsidRDefault="00F377CB" w:rsidP="00D06BDA">
      <w:pPr>
        <w:pStyle w:val="a5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Рабочая группа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, при наличии поводов и оснований, предусмотренных пунктами 2 и 3 настоящей статьи, может внести в Совет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представление о необходимости проведения общественного контроля. Представление вносится в порядке, предусмотренном пунктом 6 настоящей статьи.  </w:t>
      </w:r>
    </w:p>
    <w:p w:rsidR="00F377CB" w:rsidRPr="00D06BDA" w:rsidRDefault="00F377CB" w:rsidP="00D06BDA">
      <w:pPr>
        <w:pStyle w:val="a5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Решение о проведении общественного контроля принимается Советом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по представлению комиссий и рабочих групп</w:t>
      </w:r>
      <w:proofErr w:type="gramStart"/>
      <w:r w:rsidRPr="00D06BDA">
        <w:rPr>
          <w:rFonts w:ascii="Times New Roman" w:hAnsi="Times New Roman"/>
          <w:b w:val="0"/>
          <w:szCs w:val="28"/>
        </w:rPr>
        <w:t xml:space="preserve"> .</w:t>
      </w:r>
      <w:proofErr w:type="gramEnd"/>
    </w:p>
    <w:p w:rsidR="00F377CB" w:rsidRPr="00D06BDA" w:rsidRDefault="00F377CB" w:rsidP="00D06BDA">
      <w:pPr>
        <w:pStyle w:val="a5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Комиссия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или рабочая группа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, вносящие представление в Совет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о необходимости проведения общественного контроля, вместе с представлением вносят проекты документов, определяющих:</w:t>
      </w:r>
    </w:p>
    <w:p w:rsidR="00F377CB" w:rsidRPr="00D06BDA" w:rsidRDefault="00F377CB" w:rsidP="00D06BDA">
      <w:pPr>
        <w:pStyle w:val="a5"/>
        <w:numPr>
          <w:ilvl w:val="0"/>
          <w:numId w:val="24"/>
        </w:numPr>
        <w:tabs>
          <w:tab w:val="left" w:pos="1134"/>
        </w:tabs>
        <w:spacing w:line="240" w:lineRule="auto"/>
        <w:ind w:left="0" w:firstLine="720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>форму общественного контроля;</w:t>
      </w:r>
    </w:p>
    <w:p w:rsidR="00F377CB" w:rsidRPr="00D06BDA" w:rsidRDefault="00F377CB" w:rsidP="00D06BDA">
      <w:pPr>
        <w:pStyle w:val="a5"/>
        <w:numPr>
          <w:ilvl w:val="0"/>
          <w:numId w:val="24"/>
        </w:numPr>
        <w:tabs>
          <w:tab w:val="left" w:pos="1134"/>
        </w:tabs>
        <w:spacing w:line="240" w:lineRule="auto"/>
        <w:ind w:left="0" w:firstLine="720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 порядок его проведения;</w:t>
      </w:r>
    </w:p>
    <w:p w:rsidR="00F377CB" w:rsidRPr="00D06BDA" w:rsidRDefault="00F377CB" w:rsidP="00D06BDA">
      <w:pPr>
        <w:pStyle w:val="a5"/>
        <w:numPr>
          <w:ilvl w:val="0"/>
          <w:numId w:val="24"/>
        </w:numPr>
        <w:tabs>
          <w:tab w:val="left" w:pos="1134"/>
        </w:tabs>
        <w:spacing w:line="240" w:lineRule="auto"/>
        <w:ind w:left="0" w:firstLine="720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 предложения о составе лиц, участвующих в проведении общественного контроля. </w:t>
      </w:r>
    </w:p>
    <w:p w:rsidR="00F377CB" w:rsidRPr="00D06BDA" w:rsidRDefault="00F377CB" w:rsidP="00D06BDA">
      <w:pPr>
        <w:pStyle w:val="a5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Вопрос о проведении общественного контроля рассматривается Советом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не позднее 5 дней со дня поступления в Совет соответствующего представления. </w:t>
      </w:r>
    </w:p>
    <w:p w:rsidR="00F377CB" w:rsidRPr="00D06BDA" w:rsidRDefault="00F377CB" w:rsidP="00D06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На заседании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 вопросу необходимости проведения общественного контроля в обязательном порядке присутствует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выступивший с инициативой о проведении общественного контроля и председатель комиссии или рабочей группы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вносящей представление (либо уполномоченный ими член комиссии или рабочей группы).</w:t>
      </w:r>
      <w:proofErr w:type="gramEnd"/>
    </w:p>
    <w:p w:rsidR="00F377CB" w:rsidRPr="00D06BDA" w:rsidRDefault="00F377CB" w:rsidP="00D06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При рассмотрении вопроса о необходимости осуществления общественного контроля член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выступивший с инициативой о проведении общественного контроля, представитель комиссии или рабочей группы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вносящих представление, делают доклад по обстоятельствам, требующим проведения общественного контроля. </w:t>
      </w:r>
      <w:proofErr w:type="gramEnd"/>
    </w:p>
    <w:p w:rsidR="00F377CB" w:rsidRPr="00D06BDA" w:rsidRDefault="00F377CB" w:rsidP="00D06BDA">
      <w:pPr>
        <w:pStyle w:val="a5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b w:val="0"/>
          <w:szCs w:val="28"/>
        </w:rPr>
      </w:pPr>
      <w:r w:rsidRPr="00D06BDA">
        <w:rPr>
          <w:rFonts w:ascii="Times New Roman" w:hAnsi="Times New Roman"/>
          <w:b w:val="0"/>
          <w:szCs w:val="28"/>
        </w:rPr>
        <w:t xml:space="preserve">Решение о проведении общественного контроля принимается Советом Общественной </w:t>
      </w:r>
      <w:r w:rsidR="00D06BDA" w:rsidRPr="00D06BDA">
        <w:rPr>
          <w:rFonts w:ascii="Times New Roman" w:hAnsi="Times New Roman"/>
          <w:b w:val="0"/>
          <w:szCs w:val="28"/>
        </w:rPr>
        <w:t>Палаты</w:t>
      </w:r>
      <w:r w:rsidRPr="00D06BDA">
        <w:rPr>
          <w:rFonts w:ascii="Times New Roman" w:hAnsi="Times New Roman"/>
          <w:b w:val="0"/>
          <w:szCs w:val="28"/>
        </w:rPr>
        <w:t xml:space="preserve"> путем голосования. </w:t>
      </w:r>
    </w:p>
    <w:p w:rsidR="00F377CB" w:rsidRPr="00D06BDA" w:rsidRDefault="00F377CB" w:rsidP="00D06BDA">
      <w:pPr>
        <w:pStyle w:val="30"/>
        <w:spacing w:line="240" w:lineRule="auto"/>
        <w:rPr>
          <w:rFonts w:ascii="Times New Roman" w:hAnsi="Times New Roman"/>
          <w:i w:val="0"/>
          <w:color w:val="FF0000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t>Статья 4</w:t>
      </w:r>
      <w:r w:rsidR="00BF5998" w:rsidRPr="00D06BDA">
        <w:rPr>
          <w:rFonts w:ascii="Times New Roman" w:hAnsi="Times New Roman"/>
          <w:b/>
          <w:sz w:val="28"/>
          <w:szCs w:val="28"/>
        </w:rPr>
        <w:t>7</w:t>
      </w:r>
      <w:r w:rsidRPr="00D06BDA">
        <w:rPr>
          <w:rFonts w:ascii="Times New Roman" w:hAnsi="Times New Roman"/>
          <w:b/>
          <w:sz w:val="28"/>
          <w:szCs w:val="28"/>
        </w:rPr>
        <w:t xml:space="preserve"> Порядок рассмотрения обращений, поступивших в Общественную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Палату</w:t>
      </w:r>
      <w:r w:rsidRPr="00D06BDA">
        <w:rPr>
          <w:rFonts w:ascii="Times New Roman" w:hAnsi="Times New Roman"/>
          <w:b/>
          <w:sz w:val="28"/>
          <w:szCs w:val="28"/>
        </w:rPr>
        <w:t xml:space="preserve"> </w:t>
      </w:r>
      <w:r w:rsidR="00B57EA2" w:rsidRPr="00D06BDA">
        <w:rPr>
          <w:rFonts w:ascii="Times New Roman" w:hAnsi="Times New Roman"/>
          <w:b/>
          <w:sz w:val="28"/>
          <w:szCs w:val="28"/>
        </w:rPr>
        <w:t>Мостовского района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1. Письменные обращения физических и юридических лиц, поступающие в Общественную </w:t>
      </w:r>
      <w:r w:rsidR="00D06BDA" w:rsidRPr="00D06BDA">
        <w:rPr>
          <w:rFonts w:ascii="Times New Roman" w:hAnsi="Times New Roman"/>
          <w:sz w:val="28"/>
          <w:szCs w:val="28"/>
        </w:rPr>
        <w:t>Палату</w:t>
      </w:r>
      <w:r w:rsidRPr="00D06BDA">
        <w:rPr>
          <w:rFonts w:ascii="Times New Roman" w:hAnsi="Times New Roman"/>
          <w:sz w:val="28"/>
          <w:szCs w:val="28"/>
        </w:rPr>
        <w:t xml:space="preserve"> </w:t>
      </w:r>
      <w:r w:rsidR="00B20C3F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, регистрируются Аппаратом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журнале регистрации обращений в день их поступления. 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2. Граждане могут подать устные обращения в Общественную </w:t>
      </w:r>
      <w:r w:rsidR="00D06BDA" w:rsidRPr="00D06BDA">
        <w:rPr>
          <w:rFonts w:ascii="Times New Roman" w:hAnsi="Times New Roman"/>
          <w:sz w:val="28"/>
          <w:szCs w:val="28"/>
        </w:rPr>
        <w:t>Палату</w:t>
      </w:r>
      <w:r w:rsidRPr="00D06BDA">
        <w:rPr>
          <w:rFonts w:ascii="Times New Roman" w:hAnsi="Times New Roman"/>
          <w:sz w:val="28"/>
          <w:szCs w:val="28"/>
        </w:rPr>
        <w:t xml:space="preserve"> на личном приеме члена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либо в случае открытия горячей линии. 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ab/>
        <w:t xml:space="preserve">Содержание устного обращения заносится в карточку личного приема гражданина или карточку поступления обращения на горячую линию.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06BDA">
        <w:rPr>
          <w:rFonts w:ascii="Times New Roman" w:hAnsi="Times New Roman"/>
          <w:sz w:val="28"/>
          <w:szCs w:val="28"/>
        </w:rPr>
        <w:t>,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либо в ходе работы горячей линии, о чем делается запись в карточке личного приема гражданина или карточке поступления обращения на горячую линию.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ab/>
        <w:t xml:space="preserve">Поступившие устные обращения, по которым невозможно дать ответ в ходе личного приема или в ходе работы горячей линии, регистрируются Аппаратом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журнале регистрации обращений не позднее 1 дня, следующего за днем поступления обращения.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3. В течение одного рабочего дня со дня регистрации обращения в журнале, Аппарат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изучает поступившее обращение, определяет к </w:t>
      </w:r>
      <w:proofErr w:type="gramStart"/>
      <w:r w:rsidRPr="00D06BDA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какой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относится рассмотрение поступившего обращения и не позднее следующего дня передает поступившее обращение председателю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для подготовки поручения соответствующей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 рассмотрении обращения. Поступившее обращение вместе с поручением председателя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не позднее дня, следующего за днем дачи поручения, передается председателю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4. Председатель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несет персональную ответственность за рассмотрение поступившего обращения.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Рассмотрение обращений, поступивших в Общественную </w:t>
      </w:r>
      <w:r w:rsidR="00D06BDA" w:rsidRPr="00D06BDA">
        <w:rPr>
          <w:rFonts w:ascii="Times New Roman" w:hAnsi="Times New Roman"/>
          <w:sz w:val="28"/>
          <w:szCs w:val="28"/>
        </w:rPr>
        <w:t>Палату</w:t>
      </w:r>
      <w:r w:rsidRPr="00D06BDA">
        <w:rPr>
          <w:rFonts w:ascii="Times New Roman" w:hAnsi="Times New Roman"/>
          <w:sz w:val="28"/>
          <w:szCs w:val="28"/>
        </w:rPr>
        <w:t xml:space="preserve"> </w:t>
      </w:r>
      <w:r w:rsidR="00B20C3F" w:rsidRPr="00D06BDA">
        <w:rPr>
          <w:rFonts w:ascii="Times New Roman" w:hAnsi="Times New Roman"/>
          <w:sz w:val="28"/>
          <w:szCs w:val="28"/>
        </w:rPr>
        <w:t>Мостовского района</w:t>
      </w:r>
      <w:r w:rsidRPr="00D06BDA">
        <w:rPr>
          <w:rFonts w:ascii="Times New Roman" w:hAnsi="Times New Roman"/>
          <w:sz w:val="28"/>
          <w:szCs w:val="28"/>
        </w:rPr>
        <w:t xml:space="preserve"> осуществляется комиссией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 течение тридцати дней, со дня регистрации обращения в журнале регистрации.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В случае необходимости, срок рассмотрения может быть продлен по решению комиссии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не более чем на 30 дней, о чем в письменной форме уведомляется заявитель. Продление рассмотрения обращения на более продолжительный срок осуществляется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 обязательным уведомлением заявителя. 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Обращения, содержащие вопросы, решение которых входит в компетенцию органов государственной власти и органов местного самоуправления, и по которым отсутствуют сведения об обращении заявителей в соответствующие органы государственной власти и органы местного самоуправления, направляются в органы государственной власти или органы местного самоуправления для рассмотрения по существу и принятия решения, с уведомлением заявителей о переадресации обращений. 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Переадресация обращения осуществляется в течение 7 дней со дня регистрации обращения.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7. В случае</w:t>
      </w:r>
      <w:proofErr w:type="gramStart"/>
      <w:r w:rsidRPr="00D06BDA">
        <w:rPr>
          <w:rFonts w:ascii="Times New Roman" w:hAnsi="Times New Roman"/>
          <w:sz w:val="28"/>
          <w:szCs w:val="28"/>
        </w:rPr>
        <w:t>,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рассмотрению, </w:t>
      </w:r>
      <w:r w:rsidRPr="00D06BDA">
        <w:rPr>
          <w:rFonts w:ascii="Times New Roman" w:hAnsi="Times New Roman"/>
          <w:sz w:val="28"/>
          <w:szCs w:val="28"/>
        </w:rPr>
        <w:lastRenderedPageBreak/>
        <w:t xml:space="preserve">о чем в течение 7 дней со дня регистрации сообщается заявителю, направившему обращение.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8. В случае</w:t>
      </w:r>
      <w:proofErr w:type="gramStart"/>
      <w:r w:rsidRPr="00D06BDA">
        <w:rPr>
          <w:rFonts w:ascii="Times New Roman" w:hAnsi="Times New Roman"/>
          <w:sz w:val="28"/>
          <w:szCs w:val="28"/>
        </w:rPr>
        <w:t>,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9.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10. Обращение, в котором обсуждается определенное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Комиссия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при подготовке ответа на такое обращение, вправе дать дополнительные разъяснения и консультацию по существу поставленных вопросов. 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6BDA">
        <w:rPr>
          <w:rFonts w:ascii="Times New Roman" w:hAnsi="Times New Roman"/>
          <w:sz w:val="28"/>
          <w:szCs w:val="28"/>
        </w:rPr>
        <w:t>Оказывание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на судебные органы </w:t>
      </w:r>
      <w:proofErr w:type="gramStart"/>
      <w:r w:rsidRPr="00D06BDA">
        <w:rPr>
          <w:rFonts w:ascii="Times New Roman" w:hAnsi="Times New Roman"/>
          <w:sz w:val="28"/>
          <w:szCs w:val="28"/>
        </w:rPr>
        <w:t>какого-либо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влияние, в том числе Общественной палатой при вынесении решений, постановлений и определений недопустимо согласно ст. 120 Конституции РФ.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11. В случае</w:t>
      </w:r>
      <w:proofErr w:type="gramStart"/>
      <w:r w:rsidRPr="00D06BDA">
        <w:rPr>
          <w:rFonts w:ascii="Times New Roman" w:hAnsi="Times New Roman"/>
          <w:sz w:val="28"/>
          <w:szCs w:val="28"/>
        </w:rPr>
        <w:t>,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комиссия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Комиссия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при получении обращения, в котором содержатся нецензурные либо оскорбительные выражения, угрозы жизни, здоровью и имуществу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а также членов их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13. В случае</w:t>
      </w:r>
      <w:proofErr w:type="gramStart"/>
      <w:r w:rsidRPr="00D06BDA">
        <w:rPr>
          <w:rFonts w:ascii="Times New Roman" w:hAnsi="Times New Roman"/>
          <w:sz w:val="28"/>
          <w:szCs w:val="28"/>
        </w:rPr>
        <w:t>,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если для разрешения обращения возникает необходимость проведения общественного контроля, поступившее обращение рассматривается в порядке, предусмотренном Федеральным законом от 21 июля 2014 г. № 212-ФЗ «Об основах общественного контроля в Российской Федерации», законом Краснодарского края от 25 декабря 2015 г. № 3305 - КЗ «Об общественном контроле в Краснодарском крае» и статьей 48 настоящего Регламента.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В случае возникновения необходимости для рассмотрения обращения по существу получения дополнительных документов, сведений и информации, комиссия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рассматривающая обращение, готовит проект запроса соответствующих документов, сведений и информации, который подписывается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 xml:space="preserve">15. По результатам рассмотрения обращения комиссией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рассмотревшей обращение, готовится письменный ответ по существу поставленных в обращении вопросов, который подписывается председателем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D06BDA">
        <w:rPr>
          <w:rFonts w:ascii="Times New Roman" w:hAnsi="Times New Roman"/>
          <w:sz w:val="28"/>
          <w:szCs w:val="28"/>
        </w:rPr>
        <w:t xml:space="preserve">Ответ на обращение, поступившее в Общественную </w:t>
      </w:r>
      <w:r w:rsidR="00D06BDA" w:rsidRPr="00D06BDA">
        <w:rPr>
          <w:rFonts w:ascii="Times New Roman" w:hAnsi="Times New Roman"/>
          <w:sz w:val="28"/>
          <w:szCs w:val="28"/>
        </w:rPr>
        <w:t>Палату</w:t>
      </w:r>
      <w:r w:rsidRPr="00D06BDA">
        <w:rPr>
          <w:rFonts w:ascii="Times New Roman" w:hAnsi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  <w:proofErr w:type="gramEnd"/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17. Ответ на обращение, по которому проведен общественный </w:t>
      </w:r>
      <w:proofErr w:type="gramStart"/>
      <w:r w:rsidRPr="00D06BDA">
        <w:rPr>
          <w:rFonts w:ascii="Times New Roman" w:hAnsi="Times New Roman"/>
          <w:sz w:val="28"/>
          <w:szCs w:val="28"/>
        </w:rPr>
        <w:t>контроль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готовится в порядке, предусмотренном Федеральным законом от 21 июля 2014 г. № 212-ФЗ «Об основах общественного контроля в Российской Федерации», законом Краснодарского края от 25 декабря 2015 г. № 3305-КЗ «Об общественном контроле в Краснодарском крае» и статьей 48 настоящего Регламента. </w:t>
      </w: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color w:val="000000"/>
          <w:szCs w:val="28"/>
        </w:rPr>
      </w:pPr>
      <w:r w:rsidRPr="00D06BDA">
        <w:rPr>
          <w:rFonts w:ascii="Times New Roman" w:hAnsi="Times New Roman"/>
          <w:color w:val="000000"/>
          <w:szCs w:val="28"/>
        </w:rPr>
        <w:t>ГЛАВА 11. ГРАЖДАНСКИЕ ФОРУМЫ, ОБЩЕСТВЕННЫЕ</w:t>
      </w:r>
    </w:p>
    <w:p w:rsidR="00F377CB" w:rsidRPr="00D06BDA" w:rsidRDefault="00F377CB" w:rsidP="00D06BDA">
      <w:pPr>
        <w:pStyle w:val="a5"/>
        <w:spacing w:line="240" w:lineRule="auto"/>
        <w:ind w:firstLine="0"/>
        <w:jc w:val="both"/>
        <w:rPr>
          <w:rFonts w:ascii="Times New Roman" w:hAnsi="Times New Roman"/>
          <w:color w:val="000000"/>
          <w:szCs w:val="28"/>
        </w:rPr>
      </w:pPr>
      <w:r w:rsidRPr="00D06BDA">
        <w:rPr>
          <w:rFonts w:ascii="Times New Roman" w:hAnsi="Times New Roman"/>
          <w:color w:val="000000"/>
          <w:szCs w:val="28"/>
        </w:rPr>
        <w:t xml:space="preserve">СЛУШАНИЯ И ИНЫЕ МЕРОПРИЯТИЯ ОБЩЕСТВЕННОЙ </w:t>
      </w:r>
      <w:r w:rsidR="00D06BDA" w:rsidRPr="00D06BDA">
        <w:rPr>
          <w:rFonts w:ascii="Times New Roman" w:hAnsi="Times New Roman"/>
          <w:color w:val="000000"/>
          <w:szCs w:val="28"/>
        </w:rPr>
        <w:t>ПАЛАТЫ</w:t>
      </w:r>
    </w:p>
    <w:p w:rsidR="00F377CB" w:rsidRPr="00D06BDA" w:rsidRDefault="00F377CB" w:rsidP="00D06BDA">
      <w:pPr>
        <w:pStyle w:val="30"/>
        <w:spacing w:line="240" w:lineRule="auto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color w:val="000000"/>
          <w:szCs w:val="28"/>
        </w:rPr>
      </w:pPr>
      <w:r w:rsidRPr="00D06BDA">
        <w:rPr>
          <w:rFonts w:ascii="Times New Roman" w:hAnsi="Times New Roman"/>
          <w:color w:val="000000"/>
          <w:szCs w:val="28"/>
        </w:rPr>
        <w:t xml:space="preserve">Статья </w:t>
      </w:r>
      <w:r w:rsidR="00BF5998" w:rsidRPr="00D06BDA">
        <w:rPr>
          <w:rFonts w:ascii="Times New Roman" w:hAnsi="Times New Roman"/>
          <w:color w:val="000000"/>
          <w:szCs w:val="28"/>
        </w:rPr>
        <w:t>48</w:t>
      </w:r>
      <w:r w:rsidRPr="00D06BDA">
        <w:rPr>
          <w:rFonts w:ascii="Times New Roman" w:hAnsi="Times New Roman"/>
          <w:color w:val="000000"/>
          <w:szCs w:val="28"/>
        </w:rPr>
        <w:t xml:space="preserve">. Организация гражданских форумов, общественных слушаний и иных мероприятий Общественной </w:t>
      </w:r>
      <w:r w:rsidR="00D06BDA" w:rsidRPr="00D06BDA">
        <w:rPr>
          <w:rFonts w:ascii="Times New Roman" w:hAnsi="Times New Roman"/>
          <w:color w:val="000000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7CB" w:rsidRPr="00D06BDA" w:rsidRDefault="00F377CB" w:rsidP="00D06BDA">
      <w:pPr>
        <w:pStyle w:val="a3"/>
        <w:numPr>
          <w:ilvl w:val="0"/>
          <w:numId w:val="30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6BDA">
        <w:rPr>
          <w:rFonts w:ascii="Times New Roman" w:hAnsi="Times New Roman"/>
          <w:color w:val="000000"/>
          <w:sz w:val="28"/>
          <w:szCs w:val="28"/>
        </w:rPr>
        <w:t xml:space="preserve">Общественная </w:t>
      </w:r>
      <w:r w:rsidR="00D06BDA" w:rsidRPr="00D06BDA">
        <w:rPr>
          <w:rFonts w:ascii="Times New Roman" w:hAnsi="Times New Roman"/>
          <w:color w:val="000000"/>
          <w:sz w:val="28"/>
          <w:szCs w:val="28"/>
        </w:rPr>
        <w:t>Палата</w:t>
      </w:r>
      <w:r w:rsidRPr="00D06BDA">
        <w:rPr>
          <w:rFonts w:ascii="Times New Roman" w:hAnsi="Times New Roman"/>
          <w:color w:val="000000"/>
          <w:sz w:val="28"/>
          <w:szCs w:val="28"/>
        </w:rPr>
        <w:t xml:space="preserve"> проводит гражданские форумы, общественные слушания и иные мероприятия по общественно важным проблемам.</w:t>
      </w:r>
    </w:p>
    <w:p w:rsidR="00F377CB" w:rsidRPr="00D06BDA" w:rsidRDefault="00F377CB" w:rsidP="00D06BDA">
      <w:pPr>
        <w:pStyle w:val="a3"/>
        <w:numPr>
          <w:ilvl w:val="0"/>
          <w:numId w:val="30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6BDA">
        <w:rPr>
          <w:rFonts w:ascii="Times New Roman" w:hAnsi="Times New Roman"/>
          <w:color w:val="000000"/>
          <w:sz w:val="28"/>
          <w:szCs w:val="28"/>
        </w:rPr>
        <w:t>Гражданский форум – публичное, открытое мероприятие с участием представителей  институтов гражданского  общества, проводимое в целях обсуждения широкого круга вопросов общественной жизни, по итогам которого принимается резолюция.</w:t>
      </w:r>
    </w:p>
    <w:p w:rsidR="00F377CB" w:rsidRPr="00D06BDA" w:rsidRDefault="00F377CB" w:rsidP="00D06BDA">
      <w:pPr>
        <w:pStyle w:val="a3"/>
        <w:numPr>
          <w:ilvl w:val="0"/>
          <w:numId w:val="30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6BDA">
        <w:rPr>
          <w:rFonts w:ascii="Times New Roman" w:hAnsi="Times New Roman"/>
          <w:color w:val="000000"/>
          <w:sz w:val="28"/>
          <w:szCs w:val="28"/>
        </w:rPr>
        <w:t xml:space="preserve">Общественные слушания – форма работы Общественной </w:t>
      </w:r>
      <w:r w:rsidR="00D06BDA" w:rsidRPr="00D06BDA">
        <w:rPr>
          <w:rFonts w:ascii="Times New Roman" w:hAnsi="Times New Roman"/>
          <w:color w:val="000000"/>
          <w:sz w:val="28"/>
          <w:szCs w:val="28"/>
        </w:rPr>
        <w:t>Палаты</w:t>
      </w:r>
      <w:r w:rsidRPr="00D06BDA">
        <w:rPr>
          <w:rFonts w:ascii="Times New Roman" w:hAnsi="Times New Roman"/>
          <w:color w:val="000000"/>
          <w:sz w:val="28"/>
          <w:szCs w:val="28"/>
        </w:rPr>
        <w:t xml:space="preserve"> с привлечением широкого круга представителей общественных объединений  и граждан для обсуждения, как  правило, одной проблемы и выработки решений и рекомендаций. </w:t>
      </w:r>
      <w:proofErr w:type="gramEnd"/>
    </w:p>
    <w:p w:rsidR="00F377CB" w:rsidRPr="00D06BDA" w:rsidRDefault="00F377CB" w:rsidP="00D06BDA">
      <w:pPr>
        <w:pStyle w:val="a3"/>
        <w:numPr>
          <w:ilvl w:val="0"/>
          <w:numId w:val="30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6BDA">
        <w:rPr>
          <w:rFonts w:ascii="Times New Roman" w:hAnsi="Times New Roman"/>
          <w:color w:val="000000"/>
          <w:sz w:val="28"/>
          <w:szCs w:val="28"/>
        </w:rPr>
        <w:t xml:space="preserve">Иные мероприятия: конференции, совещания, круглые столы, семинары и др. – форма работы Общественной </w:t>
      </w:r>
      <w:r w:rsidR="00D06BDA" w:rsidRPr="00D06BDA">
        <w:rPr>
          <w:rFonts w:ascii="Times New Roman" w:hAnsi="Times New Roman"/>
          <w:color w:val="000000"/>
          <w:sz w:val="28"/>
          <w:szCs w:val="28"/>
        </w:rPr>
        <w:t>Палаты</w:t>
      </w:r>
      <w:r w:rsidRPr="00D06BDA">
        <w:rPr>
          <w:rFonts w:ascii="Times New Roman" w:hAnsi="Times New Roman"/>
          <w:color w:val="000000"/>
          <w:sz w:val="28"/>
          <w:szCs w:val="28"/>
        </w:rPr>
        <w:t xml:space="preserve"> и ее органов с привлечением широкого круга общественности и представителей институтов гражданского общества в целях выработки рекомендаций, а также оказании методической,  информационной и иной поддержки общественным формированиям, деятельность которых направлена на развитие гражданского общества.</w:t>
      </w:r>
      <w:proofErr w:type="gramEnd"/>
    </w:p>
    <w:p w:rsidR="00F377CB" w:rsidRPr="00D06BDA" w:rsidRDefault="00F377CB" w:rsidP="00D06BDA">
      <w:pPr>
        <w:pStyle w:val="a3"/>
        <w:numPr>
          <w:ilvl w:val="0"/>
          <w:numId w:val="30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6BDA">
        <w:rPr>
          <w:rFonts w:ascii="Times New Roman" w:hAnsi="Times New Roman"/>
          <w:color w:val="000000"/>
          <w:sz w:val="28"/>
          <w:szCs w:val="28"/>
        </w:rPr>
        <w:t xml:space="preserve">Проведение гражданских форумов, общественных слушаний и иных мероприятий в дни пленарных заседаний Общественной </w:t>
      </w:r>
      <w:r w:rsidR="00D06BDA" w:rsidRPr="00D06BDA">
        <w:rPr>
          <w:rFonts w:ascii="Times New Roman" w:hAnsi="Times New Roman"/>
          <w:color w:val="000000"/>
          <w:sz w:val="28"/>
          <w:szCs w:val="28"/>
        </w:rPr>
        <w:t>Палаты</w:t>
      </w:r>
      <w:r w:rsidRPr="00D06BDA">
        <w:rPr>
          <w:rFonts w:ascii="Times New Roman" w:hAnsi="Times New Roman"/>
          <w:color w:val="000000"/>
          <w:sz w:val="28"/>
          <w:szCs w:val="28"/>
        </w:rPr>
        <w:t xml:space="preserve"> не допускается, если Общественная </w:t>
      </w:r>
      <w:r w:rsidR="00D06BDA" w:rsidRPr="00D06BDA">
        <w:rPr>
          <w:rFonts w:ascii="Times New Roman" w:hAnsi="Times New Roman"/>
          <w:color w:val="000000"/>
          <w:sz w:val="28"/>
          <w:szCs w:val="28"/>
        </w:rPr>
        <w:t>Палата</w:t>
      </w:r>
      <w:r w:rsidRPr="00D06BDA">
        <w:rPr>
          <w:rFonts w:ascii="Times New Roman" w:hAnsi="Times New Roman"/>
          <w:color w:val="000000"/>
          <w:sz w:val="28"/>
          <w:szCs w:val="28"/>
        </w:rPr>
        <w:t xml:space="preserve"> не примет иного решения. </w:t>
      </w:r>
    </w:p>
    <w:p w:rsidR="00F377CB" w:rsidRPr="00D06BDA" w:rsidRDefault="00F377CB" w:rsidP="00D06BDA">
      <w:pPr>
        <w:pStyle w:val="a3"/>
        <w:numPr>
          <w:ilvl w:val="0"/>
          <w:numId w:val="30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6BDA">
        <w:rPr>
          <w:rFonts w:ascii="Times New Roman" w:hAnsi="Times New Roman"/>
          <w:color w:val="000000"/>
          <w:sz w:val="28"/>
          <w:szCs w:val="28"/>
        </w:rPr>
        <w:t xml:space="preserve">Решение о проведении гражданских форумов, общественных слушаний и иных мероприятий (конференций, совещаний, круглых столов, семинаров и др.)  принимает Совет Общественной </w:t>
      </w:r>
      <w:r w:rsidR="00D06BDA" w:rsidRPr="00D06BDA">
        <w:rPr>
          <w:rFonts w:ascii="Times New Roman" w:hAnsi="Times New Roman"/>
          <w:color w:val="000000"/>
          <w:sz w:val="28"/>
          <w:szCs w:val="28"/>
        </w:rPr>
        <w:t>Палаты</w:t>
      </w:r>
      <w:r w:rsidRPr="00D06BDA">
        <w:rPr>
          <w:rFonts w:ascii="Times New Roman" w:hAnsi="Times New Roman"/>
          <w:color w:val="000000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0"/>
          <w:numId w:val="30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6BDA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Информация о теме гражданских форумов, общественных слушаний и иных мероприятий (конференций, совещаний, круглых столов, семинаров и др.), времени и месте их проведения размещается на сайте Общественной </w:t>
      </w:r>
      <w:r w:rsidR="00D06BDA" w:rsidRPr="00D06BDA">
        <w:rPr>
          <w:rFonts w:ascii="Times New Roman" w:hAnsi="Times New Roman"/>
          <w:color w:val="000000"/>
          <w:sz w:val="28"/>
          <w:szCs w:val="28"/>
        </w:rPr>
        <w:t>Палаты</w:t>
      </w:r>
      <w:r w:rsidRPr="00D06BDA">
        <w:rPr>
          <w:rFonts w:ascii="Times New Roman" w:hAnsi="Times New Roman"/>
          <w:color w:val="000000"/>
          <w:sz w:val="28"/>
          <w:szCs w:val="28"/>
        </w:rPr>
        <w:t xml:space="preserve"> и доводится до участников соответствующего мероприятия, а также до средств массовой информации не позднее, чем за 7 дней до их начала. </w:t>
      </w:r>
      <w:proofErr w:type="gramEnd"/>
    </w:p>
    <w:p w:rsidR="00F377CB" w:rsidRPr="00D06BDA" w:rsidRDefault="00F377CB" w:rsidP="00D06BDA">
      <w:pPr>
        <w:pStyle w:val="a3"/>
        <w:numPr>
          <w:ilvl w:val="0"/>
          <w:numId w:val="30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6BDA">
        <w:rPr>
          <w:rFonts w:ascii="Times New Roman" w:hAnsi="Times New Roman"/>
          <w:color w:val="000000"/>
          <w:sz w:val="28"/>
          <w:szCs w:val="28"/>
        </w:rPr>
        <w:t xml:space="preserve">Решение об участии представителей средств массовой информации, общественных объединений и общественности в соответствующих мероприятиях принимают его организаторы. </w:t>
      </w:r>
    </w:p>
    <w:p w:rsidR="00F377CB" w:rsidRPr="00D06BDA" w:rsidRDefault="00F377CB" w:rsidP="00D06BDA">
      <w:pPr>
        <w:pStyle w:val="a3"/>
        <w:numPr>
          <w:ilvl w:val="0"/>
          <w:numId w:val="30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6BDA"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проведение гражданских форумов, общественных слушаний и иных мероприятий (конференций, совещаний, круглых столов, семинаров и др.)  осуществляется инициатором соответствующего мероприятия. </w:t>
      </w:r>
    </w:p>
    <w:p w:rsidR="00F377CB" w:rsidRPr="00D06BDA" w:rsidRDefault="00F377CB" w:rsidP="00D06BDA">
      <w:pPr>
        <w:pStyle w:val="a3"/>
        <w:numPr>
          <w:ilvl w:val="0"/>
          <w:numId w:val="30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6BDA">
        <w:rPr>
          <w:rFonts w:ascii="Times New Roman" w:hAnsi="Times New Roman"/>
          <w:color w:val="000000"/>
          <w:sz w:val="28"/>
          <w:szCs w:val="28"/>
        </w:rPr>
        <w:t xml:space="preserve">Решения (резолюции, рекомендаций и т.д.) по итогам мероприятий принимаются большинством участников в форме одобрения открытым голосованием. </w:t>
      </w:r>
    </w:p>
    <w:p w:rsidR="00F377CB" w:rsidRPr="00D06BDA" w:rsidRDefault="00F377CB" w:rsidP="00D06BDA">
      <w:pPr>
        <w:pStyle w:val="a3"/>
        <w:numPr>
          <w:ilvl w:val="0"/>
          <w:numId w:val="30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6BDA">
        <w:rPr>
          <w:rFonts w:ascii="Times New Roman" w:hAnsi="Times New Roman"/>
          <w:color w:val="000000"/>
          <w:sz w:val="28"/>
          <w:szCs w:val="28"/>
        </w:rPr>
        <w:t xml:space="preserve">Итоговые документы могут быть опубликованы в печати. </w:t>
      </w:r>
    </w:p>
    <w:p w:rsidR="00F377CB" w:rsidRPr="00D06BDA" w:rsidRDefault="00F377CB" w:rsidP="00D06BDA">
      <w:pPr>
        <w:pStyle w:val="a3"/>
        <w:numPr>
          <w:ilvl w:val="0"/>
          <w:numId w:val="30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6BDA">
        <w:rPr>
          <w:rFonts w:ascii="Times New Roman" w:hAnsi="Times New Roman"/>
          <w:color w:val="000000"/>
          <w:sz w:val="28"/>
          <w:szCs w:val="28"/>
        </w:rPr>
        <w:t xml:space="preserve">Итоговые документы, </w:t>
      </w:r>
      <w:r w:rsidR="00F304C0" w:rsidRPr="00D06BDA">
        <w:rPr>
          <w:rFonts w:ascii="Times New Roman" w:hAnsi="Times New Roman"/>
          <w:color w:val="000000"/>
          <w:sz w:val="28"/>
          <w:szCs w:val="28"/>
        </w:rPr>
        <w:t>протокол</w:t>
      </w:r>
      <w:r w:rsidRPr="00D06BDA">
        <w:rPr>
          <w:rFonts w:ascii="Times New Roman" w:hAnsi="Times New Roman"/>
          <w:color w:val="000000"/>
          <w:sz w:val="28"/>
          <w:szCs w:val="28"/>
        </w:rPr>
        <w:t xml:space="preserve">, проведенных мероприятий, в десятидневный срок передаются для хранения </w:t>
      </w:r>
      <w:r w:rsidR="00F304C0" w:rsidRPr="00D06BDA">
        <w:rPr>
          <w:rFonts w:ascii="Times New Roman" w:hAnsi="Times New Roman"/>
          <w:color w:val="000000"/>
          <w:sz w:val="28"/>
          <w:szCs w:val="28"/>
        </w:rPr>
        <w:t>секретарю</w:t>
      </w:r>
      <w:r w:rsidRPr="00D06BDA">
        <w:rPr>
          <w:rFonts w:ascii="Times New Roman" w:hAnsi="Times New Roman"/>
          <w:color w:val="000000"/>
          <w:sz w:val="28"/>
          <w:szCs w:val="28"/>
        </w:rPr>
        <w:t xml:space="preserve"> Общественной </w:t>
      </w:r>
      <w:r w:rsidR="00D06BDA" w:rsidRPr="00D06BDA">
        <w:rPr>
          <w:rFonts w:ascii="Times New Roman" w:hAnsi="Times New Roman"/>
          <w:color w:val="000000"/>
          <w:sz w:val="28"/>
          <w:szCs w:val="28"/>
        </w:rPr>
        <w:t>Палаты</w:t>
      </w:r>
      <w:r w:rsidRPr="00D06BDA">
        <w:rPr>
          <w:rFonts w:ascii="Times New Roman" w:hAnsi="Times New Roman"/>
          <w:color w:val="000000"/>
          <w:sz w:val="28"/>
          <w:szCs w:val="28"/>
        </w:rPr>
        <w:t>.</w:t>
      </w: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 xml:space="preserve">ГЛАВА 12.  ЕЖЕГОДНЫЙ ДОКЛАД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  <w:r w:rsidRPr="00D06BDA">
        <w:rPr>
          <w:rFonts w:ascii="Times New Roman" w:hAnsi="Times New Roman"/>
          <w:szCs w:val="28"/>
        </w:rPr>
        <w:t xml:space="preserve"> ОСОСТОЯНИИ ГРАЖДАНСКОГО ОБЩЕСТВА </w:t>
      </w:r>
      <w:r w:rsidR="00F35C4E" w:rsidRPr="00D06BDA">
        <w:rPr>
          <w:rFonts w:ascii="Times New Roman" w:hAnsi="Times New Roman"/>
          <w:szCs w:val="28"/>
        </w:rPr>
        <w:t>в Мостовском районе</w:t>
      </w:r>
    </w:p>
    <w:p w:rsidR="00F377CB" w:rsidRPr="00D06BDA" w:rsidRDefault="00F377CB" w:rsidP="00D06BDA">
      <w:pPr>
        <w:pStyle w:val="a5"/>
        <w:spacing w:line="240" w:lineRule="auto"/>
        <w:ind w:firstLine="0"/>
        <w:jc w:val="both"/>
        <w:outlineLvl w:val="0"/>
        <w:rPr>
          <w:rFonts w:ascii="Times New Roman" w:hAnsi="Times New Roman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jc w:val="both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 xml:space="preserve">Статья </w:t>
      </w:r>
      <w:r w:rsidR="00BF5998" w:rsidRPr="00D06BDA">
        <w:rPr>
          <w:rFonts w:ascii="Times New Roman" w:hAnsi="Times New Roman"/>
          <w:szCs w:val="28"/>
        </w:rPr>
        <w:t>49</w:t>
      </w:r>
      <w:r w:rsidRPr="00D06BDA">
        <w:rPr>
          <w:rFonts w:ascii="Times New Roman" w:hAnsi="Times New Roman"/>
          <w:szCs w:val="28"/>
        </w:rPr>
        <w:t>. Общие положения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ежегодно готовит и публикует доклад о состоянии гражданского общества в </w:t>
      </w:r>
      <w:r w:rsidR="00F35C4E" w:rsidRPr="00D06BDA">
        <w:rPr>
          <w:rFonts w:ascii="Times New Roman" w:hAnsi="Times New Roman"/>
          <w:sz w:val="28"/>
          <w:szCs w:val="28"/>
        </w:rPr>
        <w:t>Мостовском районе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jc w:val="both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 xml:space="preserve">Статья </w:t>
      </w:r>
      <w:r w:rsidR="00BF5998" w:rsidRPr="00D06BDA">
        <w:rPr>
          <w:rFonts w:ascii="Times New Roman" w:hAnsi="Times New Roman"/>
          <w:szCs w:val="28"/>
        </w:rPr>
        <w:t>50</w:t>
      </w:r>
      <w:r w:rsidRPr="00D06BDA">
        <w:rPr>
          <w:rFonts w:ascii="Times New Roman" w:hAnsi="Times New Roman"/>
          <w:szCs w:val="28"/>
        </w:rPr>
        <w:t xml:space="preserve">. Порядок подготовки, утверждения и опубликования ежегодного доклада 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Для подготовки ежегодного доклада Общественная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Pr="00D06BDA">
        <w:rPr>
          <w:rFonts w:ascii="Times New Roman" w:hAnsi="Times New Roman"/>
          <w:sz w:val="28"/>
          <w:szCs w:val="28"/>
        </w:rPr>
        <w:t xml:space="preserve"> создает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межкомиссионную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рабочую группу, которую возглавляет председатель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В состав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межкомиссионной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рабочей группы входят руководители всех комиссий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(или) члены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предложенные соответствующими комиссиями.</w:t>
      </w:r>
    </w:p>
    <w:p w:rsidR="00F377CB" w:rsidRPr="00D06BDA" w:rsidRDefault="00F377CB" w:rsidP="00D06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Проекты разделов доклада готовятся профильными комиссиями, утверждаются на их заседаниях и передаются в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межкомиссионную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рабочую группу по подготовке ежегодного доклада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Межкомиссионная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рабочая группа по подготовке ежегодного доклада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передает подготовленный проект доклада в 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рассматривает проект доклада и в случае его одобрения выносит его на пленарное заседание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определяет дату пленарного заседания по утверждению ежегодного доклада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lastRenderedPageBreak/>
        <w:t xml:space="preserve">Ежегодный доклад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утверждается большинством голосов от общего числа членов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По результатам голосования принимается постановление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Если проект ежегодного доклада не набрал необходимого количества голосов членов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то проект и замечания к нему, высказанные членами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на пленарном заседании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передаются в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межкомиссионную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рабочую группу для доработки. </w:t>
      </w:r>
    </w:p>
    <w:p w:rsidR="00F377CB" w:rsidRPr="00D06BDA" w:rsidRDefault="00F377CB" w:rsidP="00D06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Дата следующего рассмотрения проекта ежегодного доклада определяется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по согласованию с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межкомиссионной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рабочей группой по подготовке ежегодного доклада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8672EF" w:rsidRPr="00D06BDA" w:rsidRDefault="00F377CB" w:rsidP="00D06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Межкомиссионная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рабочая группа в течение 1</w:t>
      </w:r>
      <w:r w:rsidR="008672EF" w:rsidRPr="00D06BDA">
        <w:rPr>
          <w:rFonts w:ascii="Times New Roman" w:hAnsi="Times New Roman"/>
          <w:sz w:val="28"/>
          <w:szCs w:val="28"/>
        </w:rPr>
        <w:t>5</w:t>
      </w:r>
      <w:r w:rsidRPr="00D06BDA">
        <w:rPr>
          <w:rFonts w:ascii="Times New Roman" w:hAnsi="Times New Roman"/>
          <w:sz w:val="28"/>
          <w:szCs w:val="28"/>
        </w:rPr>
        <w:t xml:space="preserve"> дней рассматривает замечания, высказанные членами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утверждает те</w:t>
      </w:r>
      <w:proofErr w:type="gramStart"/>
      <w:r w:rsidRPr="00D06BDA">
        <w:rPr>
          <w:rFonts w:ascii="Times New Roman" w:hAnsi="Times New Roman"/>
          <w:sz w:val="28"/>
          <w:szCs w:val="28"/>
        </w:rPr>
        <w:t>кст пр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оекта ежегодного доклада и передает его в Совет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ConsPlusNormal"/>
        <w:numPr>
          <w:ilvl w:val="1"/>
          <w:numId w:val="25"/>
        </w:numPr>
        <w:tabs>
          <w:tab w:val="left" w:pos="993"/>
        </w:tabs>
        <w:ind w:firstLine="8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DA">
        <w:rPr>
          <w:rFonts w:ascii="Times New Roman" w:hAnsi="Times New Roman" w:cs="Times New Roman"/>
          <w:sz w:val="28"/>
          <w:szCs w:val="28"/>
        </w:rPr>
        <w:t xml:space="preserve">Доклад должен быть принят Общественной палатой </w:t>
      </w:r>
      <w:r w:rsidR="008672EF" w:rsidRPr="00D06BDA">
        <w:rPr>
          <w:rFonts w:ascii="Times New Roman" w:hAnsi="Times New Roman" w:cs="Times New Roman"/>
          <w:sz w:val="28"/>
          <w:szCs w:val="28"/>
        </w:rPr>
        <w:t>очным либо заочным голосованием</w:t>
      </w:r>
      <w:r w:rsidR="00974502" w:rsidRPr="00D06BDA">
        <w:rPr>
          <w:rFonts w:ascii="Times New Roman" w:hAnsi="Times New Roman" w:cs="Times New Roman"/>
          <w:sz w:val="28"/>
          <w:szCs w:val="28"/>
        </w:rPr>
        <w:t xml:space="preserve"> (методом опроса)</w:t>
      </w:r>
      <w:r w:rsidR="008672EF" w:rsidRPr="00D06BDA">
        <w:rPr>
          <w:rFonts w:ascii="Times New Roman" w:hAnsi="Times New Roman" w:cs="Times New Roman"/>
          <w:sz w:val="28"/>
          <w:szCs w:val="28"/>
        </w:rPr>
        <w:t xml:space="preserve"> не позднее чем </w:t>
      </w:r>
      <w:r w:rsidR="008672EF" w:rsidRPr="00D06BDA">
        <w:rPr>
          <w:rFonts w:ascii="Times New Roman" w:eastAsia="Calibri" w:hAnsi="Times New Roman" w:cs="Times New Roman"/>
          <w:sz w:val="28"/>
          <w:szCs w:val="28"/>
        </w:rPr>
        <w:t>через три месяца по окончани</w:t>
      </w:r>
      <w:proofErr w:type="gramStart"/>
      <w:r w:rsidR="008672EF" w:rsidRPr="00D06BDA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8672EF" w:rsidRPr="00D06BDA">
        <w:rPr>
          <w:rFonts w:ascii="Times New Roman" w:eastAsia="Calibri" w:hAnsi="Times New Roman" w:cs="Times New Roman"/>
          <w:sz w:val="28"/>
          <w:szCs w:val="28"/>
        </w:rPr>
        <w:t xml:space="preserve"> календарного года</w:t>
      </w:r>
      <w:r w:rsidR="00974502" w:rsidRPr="00D06BDA">
        <w:rPr>
          <w:rFonts w:ascii="Times New Roman" w:hAnsi="Times New Roman" w:cs="Times New Roman"/>
          <w:sz w:val="28"/>
          <w:szCs w:val="28"/>
        </w:rPr>
        <w:t xml:space="preserve"> с учетом соблюдения предельно-установленного срока размещения на сайте Общественной </w:t>
      </w:r>
      <w:r w:rsidR="00D06BDA" w:rsidRPr="00D06BDA">
        <w:rPr>
          <w:rFonts w:ascii="Times New Roman" w:hAnsi="Times New Roman" w:cs="Times New Roman"/>
          <w:sz w:val="28"/>
          <w:szCs w:val="28"/>
        </w:rPr>
        <w:t>Палаты</w:t>
      </w:r>
      <w:r w:rsidR="00974502" w:rsidRPr="00D06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Текст ежегодного доклада о состоянии гражданского общества в Российской Федерации после его утверждения Общественной палатой в течение 3 дней размещается на сайте </w:t>
      </w:r>
      <w:r w:rsidR="00F35C4E" w:rsidRPr="00D06BDA">
        <w:rPr>
          <w:rFonts w:ascii="Times New Roman" w:hAnsi="Times New Roman"/>
          <w:sz w:val="28"/>
          <w:szCs w:val="28"/>
        </w:rPr>
        <w:t>администрации Мостовского района, в разделе</w:t>
      </w:r>
      <w:proofErr w:type="gramStart"/>
      <w:r w:rsidR="00F35C4E" w:rsidRPr="00D06BDA">
        <w:rPr>
          <w:rFonts w:ascii="Times New Roman" w:hAnsi="Times New Roman"/>
          <w:sz w:val="28"/>
          <w:szCs w:val="28"/>
        </w:rPr>
        <w:t>«О</w:t>
      </w:r>
      <w:proofErr w:type="gramEnd"/>
      <w:r w:rsidR="00F35C4E" w:rsidRPr="00D06BDA">
        <w:rPr>
          <w:rFonts w:ascii="Times New Roman" w:hAnsi="Times New Roman"/>
          <w:sz w:val="28"/>
          <w:szCs w:val="28"/>
        </w:rPr>
        <w:t xml:space="preserve">бщественная </w:t>
      </w:r>
      <w:r w:rsidR="00D06BDA" w:rsidRPr="00D06BDA">
        <w:rPr>
          <w:rFonts w:ascii="Times New Roman" w:hAnsi="Times New Roman"/>
          <w:sz w:val="28"/>
          <w:szCs w:val="28"/>
        </w:rPr>
        <w:t>Палата</w:t>
      </w:r>
      <w:r w:rsidR="00F35C4E" w:rsidRPr="00D06BDA">
        <w:rPr>
          <w:rFonts w:ascii="Times New Roman" w:hAnsi="Times New Roman"/>
          <w:sz w:val="28"/>
          <w:szCs w:val="28"/>
        </w:rPr>
        <w:t>»</w:t>
      </w:r>
    </w:p>
    <w:p w:rsidR="00F377CB" w:rsidRPr="00D06BDA" w:rsidRDefault="00F377CB" w:rsidP="00D06BDA">
      <w:pPr>
        <w:pStyle w:val="a5"/>
        <w:spacing w:line="240" w:lineRule="auto"/>
        <w:ind w:firstLine="0"/>
        <w:jc w:val="both"/>
        <w:rPr>
          <w:rFonts w:ascii="Times New Roman" w:hAnsi="Times New Roman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 xml:space="preserve">ГЛАВА 13. </w:t>
      </w:r>
      <w:r w:rsidR="003E277A" w:rsidRPr="00D06BDA">
        <w:rPr>
          <w:rFonts w:ascii="Times New Roman" w:hAnsi="Times New Roman"/>
          <w:szCs w:val="28"/>
        </w:rPr>
        <w:t>Секретарь</w:t>
      </w:r>
      <w:r w:rsidRPr="00D06BDA">
        <w:rPr>
          <w:rFonts w:ascii="Times New Roman" w:hAnsi="Times New Roman"/>
          <w:szCs w:val="28"/>
        </w:rPr>
        <w:t xml:space="preserve">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jc w:val="both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 xml:space="preserve">Статья </w:t>
      </w:r>
      <w:r w:rsidR="00BF5998" w:rsidRPr="00D06BDA">
        <w:rPr>
          <w:rFonts w:ascii="Times New Roman" w:hAnsi="Times New Roman"/>
          <w:szCs w:val="28"/>
        </w:rPr>
        <w:t>51</w:t>
      </w:r>
      <w:r w:rsidRPr="00D06BDA">
        <w:rPr>
          <w:rFonts w:ascii="Times New Roman" w:hAnsi="Times New Roman"/>
          <w:szCs w:val="28"/>
        </w:rPr>
        <w:t xml:space="preserve">. Порядок деятельности </w:t>
      </w:r>
      <w:r w:rsidR="003E277A" w:rsidRPr="00D06BDA">
        <w:rPr>
          <w:rFonts w:ascii="Times New Roman" w:hAnsi="Times New Roman"/>
          <w:szCs w:val="28"/>
        </w:rPr>
        <w:t>Секретаря</w:t>
      </w:r>
      <w:r w:rsidRPr="00D06BDA">
        <w:rPr>
          <w:rFonts w:ascii="Times New Roman" w:hAnsi="Times New Roman"/>
          <w:szCs w:val="28"/>
        </w:rPr>
        <w:t xml:space="preserve">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3E277A" w:rsidP="00D06BDA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Секретарь </w:t>
      </w:r>
      <w:r w:rsidR="00F377CB" w:rsidRPr="00D06BDA">
        <w:rPr>
          <w:rFonts w:ascii="Times New Roman" w:hAnsi="Times New Roman"/>
          <w:sz w:val="28"/>
          <w:szCs w:val="28"/>
        </w:rPr>
        <w:t xml:space="preserve">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</w:t>
      </w:r>
      <w:r w:rsidRPr="00D06BDA">
        <w:rPr>
          <w:rFonts w:ascii="Times New Roman" w:hAnsi="Times New Roman"/>
          <w:sz w:val="28"/>
          <w:szCs w:val="28"/>
        </w:rPr>
        <w:t>избирается на первом пленарном организационном заседании.</w:t>
      </w:r>
    </w:p>
    <w:p w:rsidR="00F377CB" w:rsidRPr="00D06BDA" w:rsidRDefault="003E277A" w:rsidP="00D06BDA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>Секретарь</w:t>
      </w:r>
      <w:r w:rsidR="00A55CEF">
        <w:rPr>
          <w:rFonts w:ascii="Times New Roman" w:hAnsi="Times New Roman"/>
          <w:sz w:val="28"/>
          <w:szCs w:val="28"/>
        </w:rPr>
        <w:t xml:space="preserve"> </w:t>
      </w:r>
      <w:r w:rsidR="00F377CB" w:rsidRPr="00D06BDA">
        <w:rPr>
          <w:rFonts w:ascii="Times New Roman" w:hAnsi="Times New Roman"/>
          <w:sz w:val="28"/>
          <w:szCs w:val="28"/>
        </w:rPr>
        <w:t xml:space="preserve">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="00F377CB" w:rsidRPr="00D06BDA">
        <w:rPr>
          <w:rFonts w:ascii="Times New Roman" w:hAnsi="Times New Roman"/>
          <w:sz w:val="28"/>
          <w:szCs w:val="28"/>
        </w:rPr>
        <w:t xml:space="preserve"> </w:t>
      </w:r>
      <w:r w:rsidRPr="00D06BDA">
        <w:rPr>
          <w:rFonts w:ascii="Times New Roman" w:hAnsi="Times New Roman"/>
          <w:sz w:val="28"/>
          <w:szCs w:val="28"/>
        </w:rPr>
        <w:t xml:space="preserve">входит в состав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;</w:t>
      </w:r>
    </w:p>
    <w:p w:rsidR="003E277A" w:rsidRPr="00D06BDA" w:rsidRDefault="003E277A" w:rsidP="00D06BDA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Секретарь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ведет регистрацию участников пленарного совещания;</w:t>
      </w:r>
    </w:p>
    <w:p w:rsidR="003E277A" w:rsidRPr="00D06BDA" w:rsidRDefault="003E277A" w:rsidP="00D06BDA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Секретарь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ведет протокол пленарного совещания, рассылает для ознакомления повестку дня и материалы к ней.</w:t>
      </w:r>
    </w:p>
    <w:p w:rsidR="00F377CB" w:rsidRPr="00D06BDA" w:rsidRDefault="003E277A" w:rsidP="00D06BDA">
      <w:pPr>
        <w:numPr>
          <w:ilvl w:val="0"/>
          <w:numId w:val="26"/>
        </w:numPr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Секретарь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ведет окончательное оформление принятых документов, на пленарных заседаниях;</w:t>
      </w:r>
    </w:p>
    <w:p w:rsidR="003E277A" w:rsidRPr="00D06BDA" w:rsidRDefault="00C534FC" w:rsidP="00D06BDA">
      <w:pPr>
        <w:numPr>
          <w:ilvl w:val="0"/>
          <w:numId w:val="26"/>
        </w:numPr>
        <w:spacing w:after="0" w:line="240" w:lineRule="auto"/>
        <w:ind w:firstLine="65"/>
        <w:jc w:val="both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Секретарь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оформляет заключения, предложения и обращения, принимаемые Общественной Палатой;</w:t>
      </w:r>
    </w:p>
    <w:p w:rsidR="00C534FC" w:rsidRPr="00D06BDA" w:rsidRDefault="00C534FC" w:rsidP="00D06BDA">
      <w:pPr>
        <w:numPr>
          <w:ilvl w:val="0"/>
          <w:numId w:val="26"/>
        </w:numPr>
        <w:spacing w:after="0" w:line="240" w:lineRule="auto"/>
        <w:ind w:firstLine="65"/>
        <w:jc w:val="both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Секретарь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проводит рассылку опросных листов при проведении заочного голосования;</w:t>
      </w:r>
    </w:p>
    <w:p w:rsidR="00C534FC" w:rsidRPr="00D06BDA" w:rsidRDefault="00C534FC" w:rsidP="00D06BDA">
      <w:pPr>
        <w:numPr>
          <w:ilvl w:val="0"/>
          <w:numId w:val="26"/>
        </w:numPr>
        <w:spacing w:after="0" w:line="240" w:lineRule="auto"/>
        <w:ind w:firstLine="65"/>
        <w:jc w:val="both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Секретарь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обеспечивает хранение документов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C534FC" w:rsidRPr="00D06BDA" w:rsidRDefault="00C534FC" w:rsidP="00D06BD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34FC" w:rsidRPr="00D06BDA" w:rsidRDefault="00C534FC" w:rsidP="00D06BDA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p w:rsidR="00F377CB" w:rsidRPr="00D06BDA" w:rsidRDefault="00F377CB" w:rsidP="00D0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BDA">
        <w:rPr>
          <w:rFonts w:ascii="Times New Roman" w:hAnsi="Times New Roman"/>
          <w:b/>
          <w:sz w:val="28"/>
          <w:szCs w:val="28"/>
        </w:rPr>
        <w:lastRenderedPageBreak/>
        <w:t xml:space="preserve">ГЛАВА 14. РЕГЛАМЕНТ ОБЩЕСТВЕННОЙ </w:t>
      </w:r>
      <w:r w:rsidR="00D06BDA" w:rsidRPr="00D06BDA">
        <w:rPr>
          <w:rFonts w:ascii="Times New Roman" w:hAnsi="Times New Roman"/>
          <w:b/>
          <w:sz w:val="28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5</w:t>
      </w:r>
      <w:r w:rsidR="00BF5998" w:rsidRPr="00D06BDA">
        <w:rPr>
          <w:rFonts w:ascii="Times New Roman" w:hAnsi="Times New Roman"/>
          <w:szCs w:val="28"/>
        </w:rPr>
        <w:t>2</w:t>
      </w:r>
      <w:r w:rsidRPr="00D06BDA">
        <w:rPr>
          <w:rFonts w:ascii="Times New Roman" w:hAnsi="Times New Roman"/>
          <w:szCs w:val="28"/>
        </w:rPr>
        <w:t xml:space="preserve">. Порядок внесения изменений в Регламент Общественной </w:t>
      </w:r>
      <w:r w:rsidR="00D06BDA" w:rsidRPr="00D06BDA">
        <w:rPr>
          <w:rFonts w:ascii="Times New Roman" w:hAnsi="Times New Roman"/>
          <w:szCs w:val="28"/>
        </w:rPr>
        <w:t>Палаты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Предложения о внесении изменений в Регламент могут вноситься членами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органами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Инициаторы внесения изменений в Регламент направляют свои предложения на рассмотрение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межкомиссионной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рабочей группы по этике и Регламенту, которая готовит проект изменений в Регламент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вносит его на рассмотрение Совета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  <w:proofErr w:type="gramEnd"/>
    </w:p>
    <w:p w:rsidR="00F377CB" w:rsidRPr="00D06BDA" w:rsidRDefault="00F377CB" w:rsidP="00D06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Одобренный Советом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проект изменений в Регламент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выносится на рассмотрение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Решение об утверждении изменений в Регламент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могут приниматься на пленарных заседаниях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, а также методом опроса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Изменения в Регламент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утверждаются большинством голосов от общего числа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и оформляются постановлением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. </w:t>
      </w:r>
    </w:p>
    <w:p w:rsidR="00F377CB" w:rsidRPr="00D06BDA" w:rsidRDefault="00F377CB" w:rsidP="00D06BD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Решение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о внесении изменений в Регламент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вступают в силу со дня его утверждения, если Общественной палатой не принято иное решение.</w:t>
      </w:r>
    </w:p>
    <w:p w:rsidR="00F377CB" w:rsidRPr="00D06BDA" w:rsidRDefault="00F377CB" w:rsidP="00D06BDA">
      <w:pPr>
        <w:pStyle w:val="a5"/>
        <w:spacing w:line="240" w:lineRule="auto"/>
        <w:ind w:firstLine="0"/>
        <w:jc w:val="both"/>
        <w:outlineLvl w:val="0"/>
        <w:rPr>
          <w:rFonts w:ascii="Times New Roman" w:hAnsi="Times New Roman"/>
          <w:szCs w:val="28"/>
        </w:rPr>
      </w:pPr>
    </w:p>
    <w:p w:rsidR="00F377CB" w:rsidRPr="00D06BDA" w:rsidRDefault="00F377CB" w:rsidP="00D06BDA">
      <w:pPr>
        <w:pStyle w:val="a5"/>
        <w:spacing w:line="240" w:lineRule="auto"/>
        <w:ind w:firstLine="0"/>
        <w:outlineLvl w:val="0"/>
        <w:rPr>
          <w:rFonts w:ascii="Times New Roman" w:hAnsi="Times New Roman"/>
          <w:szCs w:val="28"/>
        </w:rPr>
      </w:pPr>
      <w:r w:rsidRPr="00D06BDA">
        <w:rPr>
          <w:rFonts w:ascii="Times New Roman" w:hAnsi="Times New Roman"/>
          <w:szCs w:val="28"/>
        </w:rPr>
        <w:t>Статья 5</w:t>
      </w:r>
      <w:r w:rsidR="00BF5998" w:rsidRPr="00D06BDA">
        <w:rPr>
          <w:rFonts w:ascii="Times New Roman" w:hAnsi="Times New Roman"/>
          <w:szCs w:val="28"/>
        </w:rPr>
        <w:t>3</w:t>
      </w:r>
      <w:r w:rsidRPr="00D06BDA">
        <w:rPr>
          <w:rFonts w:ascii="Times New Roman" w:hAnsi="Times New Roman"/>
          <w:szCs w:val="28"/>
        </w:rPr>
        <w:t>. Порядок разъяснения Регламента</w:t>
      </w:r>
    </w:p>
    <w:p w:rsidR="00F377CB" w:rsidRPr="00D06BDA" w:rsidRDefault="00F377CB" w:rsidP="00D06BD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7CB" w:rsidRPr="00D06BDA" w:rsidRDefault="00F377CB" w:rsidP="00D06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DA">
        <w:rPr>
          <w:rFonts w:ascii="Times New Roman" w:hAnsi="Times New Roman"/>
          <w:sz w:val="28"/>
          <w:szCs w:val="28"/>
        </w:rPr>
        <w:t xml:space="preserve">Разъяснение положений Регламента во время пленарного заседания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может осуществляться присутствующим на заседании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специально уполномоченным представителем (представителями)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межкомиссионной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рабочей группы по этике и Регламенту, который избирается большинством голосов от общего числа членов, входящих в состав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межкомиссионной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рабочей группы по этике и Регламенту.</w:t>
      </w:r>
    </w:p>
    <w:p w:rsidR="00F377CB" w:rsidRPr="00D06BDA" w:rsidRDefault="00F377CB" w:rsidP="00D06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BDA">
        <w:rPr>
          <w:rFonts w:ascii="Times New Roman" w:hAnsi="Times New Roman"/>
          <w:sz w:val="28"/>
          <w:szCs w:val="28"/>
        </w:rPr>
        <w:t xml:space="preserve">При наличии у членов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 xml:space="preserve"> либо у председательствующего возражений против приведенных разъяснений данный вопрос рассматривается на специальном заседании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межкомиссионной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рабочей группы по этике и Регламенту с обязательным приглашением на заседание членов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, имевших возражения против приведенных разъяснений.</w:t>
      </w:r>
      <w:proofErr w:type="gramEnd"/>
      <w:r w:rsidRPr="00D06BDA">
        <w:rPr>
          <w:rFonts w:ascii="Times New Roman" w:hAnsi="Times New Roman"/>
          <w:sz w:val="28"/>
          <w:szCs w:val="28"/>
        </w:rPr>
        <w:t xml:space="preserve"> Решение </w:t>
      </w:r>
      <w:proofErr w:type="spellStart"/>
      <w:r w:rsidRPr="00D06BDA">
        <w:rPr>
          <w:rFonts w:ascii="Times New Roman" w:hAnsi="Times New Roman"/>
          <w:sz w:val="28"/>
          <w:szCs w:val="28"/>
        </w:rPr>
        <w:t>межкомиссионной</w:t>
      </w:r>
      <w:proofErr w:type="spellEnd"/>
      <w:r w:rsidRPr="00D06BDA">
        <w:rPr>
          <w:rFonts w:ascii="Times New Roman" w:hAnsi="Times New Roman"/>
          <w:sz w:val="28"/>
          <w:szCs w:val="28"/>
        </w:rPr>
        <w:t xml:space="preserve"> рабочей группы по этике и Регламенту по указанному вопросу должно быть доведено до сведения членов Общественной </w:t>
      </w:r>
      <w:r w:rsidR="00D06BDA" w:rsidRPr="00D06BDA">
        <w:rPr>
          <w:rFonts w:ascii="Times New Roman" w:hAnsi="Times New Roman"/>
          <w:sz w:val="28"/>
          <w:szCs w:val="28"/>
        </w:rPr>
        <w:t>Палаты</w:t>
      </w:r>
      <w:r w:rsidRPr="00D06BDA">
        <w:rPr>
          <w:rFonts w:ascii="Times New Roman" w:hAnsi="Times New Roman"/>
          <w:sz w:val="28"/>
          <w:szCs w:val="28"/>
        </w:rPr>
        <w:t>.</w:t>
      </w:r>
    </w:p>
    <w:p w:rsidR="00F377CB" w:rsidRPr="00D06BDA" w:rsidRDefault="00F377CB" w:rsidP="00D06B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7CB" w:rsidRPr="00D06BDA" w:rsidRDefault="00F377CB" w:rsidP="00D06BD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F377CB" w:rsidRPr="00D06BDA" w:rsidSect="00BD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A1F"/>
    <w:multiLevelType w:val="hybridMultilevel"/>
    <w:tmpl w:val="064CF954"/>
    <w:lvl w:ilvl="0" w:tplc="910E49B0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97AABB42">
      <w:start w:val="1"/>
      <w:numFmt w:val="decimal"/>
      <w:lvlText w:val="%2."/>
      <w:lvlJc w:val="left"/>
      <w:pPr>
        <w:ind w:left="2142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B1B325B"/>
    <w:multiLevelType w:val="multilevel"/>
    <w:tmpl w:val="0D12B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DF4044E"/>
    <w:multiLevelType w:val="hybridMultilevel"/>
    <w:tmpl w:val="B4025E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3D17E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7FD0B4A"/>
    <w:multiLevelType w:val="multilevel"/>
    <w:tmpl w:val="4BD4779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5">
    <w:nsid w:val="1A0730D1"/>
    <w:multiLevelType w:val="hybridMultilevel"/>
    <w:tmpl w:val="936066BA"/>
    <w:lvl w:ilvl="0" w:tplc="A4528FD0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CC035FE"/>
    <w:multiLevelType w:val="hybridMultilevel"/>
    <w:tmpl w:val="D67E2728"/>
    <w:lvl w:ilvl="0" w:tplc="CCD45BEC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DAB5BD2"/>
    <w:multiLevelType w:val="hybridMultilevel"/>
    <w:tmpl w:val="D542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450536"/>
    <w:multiLevelType w:val="multilevel"/>
    <w:tmpl w:val="4BD4779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9">
    <w:nsid w:val="2CC41775"/>
    <w:multiLevelType w:val="multilevel"/>
    <w:tmpl w:val="0D12B73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FAE645C"/>
    <w:multiLevelType w:val="hybridMultilevel"/>
    <w:tmpl w:val="E4EA8948"/>
    <w:lvl w:ilvl="0" w:tplc="A0B60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125B6"/>
    <w:multiLevelType w:val="multilevel"/>
    <w:tmpl w:val="4BD4779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12">
    <w:nsid w:val="33127A52"/>
    <w:multiLevelType w:val="multilevel"/>
    <w:tmpl w:val="0D12B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5B81E99"/>
    <w:multiLevelType w:val="multilevel"/>
    <w:tmpl w:val="C9A2F364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-1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4">
    <w:nsid w:val="39D61881"/>
    <w:multiLevelType w:val="hybridMultilevel"/>
    <w:tmpl w:val="8D346578"/>
    <w:lvl w:ilvl="0" w:tplc="A0B60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06814"/>
    <w:multiLevelType w:val="multilevel"/>
    <w:tmpl w:val="0D12B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2F90D14"/>
    <w:multiLevelType w:val="multilevel"/>
    <w:tmpl w:val="4BD4779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17">
    <w:nsid w:val="442B638D"/>
    <w:multiLevelType w:val="hybridMultilevel"/>
    <w:tmpl w:val="BD28474A"/>
    <w:lvl w:ilvl="0" w:tplc="A0B60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C0745"/>
    <w:multiLevelType w:val="hybridMultilevel"/>
    <w:tmpl w:val="2382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7E091E"/>
    <w:multiLevelType w:val="multilevel"/>
    <w:tmpl w:val="4BD4779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20">
    <w:nsid w:val="4B4D7D1C"/>
    <w:multiLevelType w:val="multilevel"/>
    <w:tmpl w:val="0D12B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4B8C6D72"/>
    <w:multiLevelType w:val="multilevel"/>
    <w:tmpl w:val="0D12B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51707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2A977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8E46F21"/>
    <w:multiLevelType w:val="hybridMultilevel"/>
    <w:tmpl w:val="3F144A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BD96312"/>
    <w:multiLevelType w:val="hybridMultilevel"/>
    <w:tmpl w:val="423084C4"/>
    <w:lvl w:ilvl="0" w:tplc="320E90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72F4B8F"/>
    <w:multiLevelType w:val="hybridMultilevel"/>
    <w:tmpl w:val="3B22D46E"/>
    <w:lvl w:ilvl="0" w:tplc="6ED8B83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BFC6DCA"/>
    <w:multiLevelType w:val="hybridMultilevel"/>
    <w:tmpl w:val="2B3E4FB2"/>
    <w:lvl w:ilvl="0" w:tplc="EB66522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2C1C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1A7631A"/>
    <w:multiLevelType w:val="multilevel"/>
    <w:tmpl w:val="4BD4779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30">
    <w:nsid w:val="72213577"/>
    <w:multiLevelType w:val="multilevel"/>
    <w:tmpl w:val="4BD4779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31">
    <w:nsid w:val="73FF5613"/>
    <w:multiLevelType w:val="hybridMultilevel"/>
    <w:tmpl w:val="D8D61396"/>
    <w:lvl w:ilvl="0" w:tplc="A0B60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27606"/>
    <w:multiLevelType w:val="multilevel"/>
    <w:tmpl w:val="0D12B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70541BA"/>
    <w:multiLevelType w:val="hybridMultilevel"/>
    <w:tmpl w:val="948A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15"/>
  </w:num>
  <w:num w:numId="5">
    <w:abstractNumId w:val="21"/>
  </w:num>
  <w:num w:numId="6">
    <w:abstractNumId w:val="9"/>
  </w:num>
  <w:num w:numId="7">
    <w:abstractNumId w:val="10"/>
  </w:num>
  <w:num w:numId="8">
    <w:abstractNumId w:val="1"/>
  </w:num>
  <w:num w:numId="9">
    <w:abstractNumId w:val="23"/>
  </w:num>
  <w:num w:numId="10">
    <w:abstractNumId w:val="12"/>
  </w:num>
  <w:num w:numId="11">
    <w:abstractNumId w:val="32"/>
  </w:num>
  <w:num w:numId="12">
    <w:abstractNumId w:val="28"/>
  </w:num>
  <w:num w:numId="13">
    <w:abstractNumId w:val="3"/>
  </w:num>
  <w:num w:numId="14">
    <w:abstractNumId w:val="22"/>
  </w:num>
  <w:num w:numId="15">
    <w:abstractNumId w:val="19"/>
  </w:num>
  <w:num w:numId="16">
    <w:abstractNumId w:val="17"/>
  </w:num>
  <w:num w:numId="17">
    <w:abstractNumId w:val="31"/>
  </w:num>
  <w:num w:numId="18">
    <w:abstractNumId w:val="11"/>
  </w:num>
  <w:num w:numId="19">
    <w:abstractNumId w:val="29"/>
  </w:num>
  <w:num w:numId="20">
    <w:abstractNumId w:val="16"/>
  </w:num>
  <w:num w:numId="21">
    <w:abstractNumId w:val="30"/>
  </w:num>
  <w:num w:numId="22">
    <w:abstractNumId w:val="8"/>
  </w:num>
  <w:num w:numId="23">
    <w:abstractNumId w:val="4"/>
  </w:num>
  <w:num w:numId="24">
    <w:abstractNumId w:val="14"/>
  </w:num>
  <w:num w:numId="25">
    <w:abstractNumId w:val="13"/>
  </w:num>
  <w:num w:numId="26">
    <w:abstractNumId w:val="27"/>
  </w:num>
  <w:num w:numId="27">
    <w:abstractNumId w:val="7"/>
  </w:num>
  <w:num w:numId="28">
    <w:abstractNumId w:val="2"/>
  </w:num>
  <w:num w:numId="29">
    <w:abstractNumId w:val="33"/>
  </w:num>
  <w:num w:numId="30">
    <w:abstractNumId w:val="24"/>
  </w:num>
  <w:num w:numId="31">
    <w:abstractNumId w:val="5"/>
  </w:num>
  <w:num w:numId="32">
    <w:abstractNumId w:val="0"/>
  </w:num>
  <w:num w:numId="33">
    <w:abstractNumId w:val="26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2E5"/>
    <w:rsid w:val="00010D82"/>
    <w:rsid w:val="000845E8"/>
    <w:rsid w:val="000D0E90"/>
    <w:rsid w:val="000E23D6"/>
    <w:rsid w:val="000F47E2"/>
    <w:rsid w:val="000F6417"/>
    <w:rsid w:val="001373C8"/>
    <w:rsid w:val="001405F1"/>
    <w:rsid w:val="001420D5"/>
    <w:rsid w:val="00151793"/>
    <w:rsid w:val="00155A08"/>
    <w:rsid w:val="001A2A67"/>
    <w:rsid w:val="001B48D0"/>
    <w:rsid w:val="001B61E3"/>
    <w:rsid w:val="001C2E10"/>
    <w:rsid w:val="001C733A"/>
    <w:rsid w:val="001D28BD"/>
    <w:rsid w:val="002419C5"/>
    <w:rsid w:val="00260FB9"/>
    <w:rsid w:val="002633F6"/>
    <w:rsid w:val="00267B1B"/>
    <w:rsid w:val="0028679E"/>
    <w:rsid w:val="002900D0"/>
    <w:rsid w:val="002A07B3"/>
    <w:rsid w:val="002C3CDC"/>
    <w:rsid w:val="002C5E05"/>
    <w:rsid w:val="002E1320"/>
    <w:rsid w:val="00300441"/>
    <w:rsid w:val="00337FCA"/>
    <w:rsid w:val="003414D8"/>
    <w:rsid w:val="00391373"/>
    <w:rsid w:val="003D274C"/>
    <w:rsid w:val="003E277A"/>
    <w:rsid w:val="003F36C9"/>
    <w:rsid w:val="00400627"/>
    <w:rsid w:val="00407293"/>
    <w:rsid w:val="0041438B"/>
    <w:rsid w:val="004144ED"/>
    <w:rsid w:val="004372B6"/>
    <w:rsid w:val="00490507"/>
    <w:rsid w:val="004A1DD7"/>
    <w:rsid w:val="004A48BA"/>
    <w:rsid w:val="004B0788"/>
    <w:rsid w:val="00540FEC"/>
    <w:rsid w:val="00546DEC"/>
    <w:rsid w:val="00551919"/>
    <w:rsid w:val="0056524F"/>
    <w:rsid w:val="005703DC"/>
    <w:rsid w:val="0059393C"/>
    <w:rsid w:val="005A0A3D"/>
    <w:rsid w:val="005B01D7"/>
    <w:rsid w:val="005C63C3"/>
    <w:rsid w:val="005E22E6"/>
    <w:rsid w:val="006037DA"/>
    <w:rsid w:val="006320A1"/>
    <w:rsid w:val="00642DED"/>
    <w:rsid w:val="00661C92"/>
    <w:rsid w:val="00686920"/>
    <w:rsid w:val="006B612C"/>
    <w:rsid w:val="006F5765"/>
    <w:rsid w:val="007209F9"/>
    <w:rsid w:val="007235B9"/>
    <w:rsid w:val="00742364"/>
    <w:rsid w:val="00767C75"/>
    <w:rsid w:val="00774CEF"/>
    <w:rsid w:val="00797B68"/>
    <w:rsid w:val="007A056A"/>
    <w:rsid w:val="007A40D2"/>
    <w:rsid w:val="007B177B"/>
    <w:rsid w:val="007B476F"/>
    <w:rsid w:val="00832855"/>
    <w:rsid w:val="0084464A"/>
    <w:rsid w:val="00847299"/>
    <w:rsid w:val="008662F4"/>
    <w:rsid w:val="008672EF"/>
    <w:rsid w:val="00892F1B"/>
    <w:rsid w:val="008944C6"/>
    <w:rsid w:val="008B355E"/>
    <w:rsid w:val="009132E5"/>
    <w:rsid w:val="009605F1"/>
    <w:rsid w:val="009666C8"/>
    <w:rsid w:val="00974502"/>
    <w:rsid w:val="009934B6"/>
    <w:rsid w:val="009B5004"/>
    <w:rsid w:val="009D529C"/>
    <w:rsid w:val="009F08D0"/>
    <w:rsid w:val="009F1D90"/>
    <w:rsid w:val="00A11A23"/>
    <w:rsid w:val="00A13ECB"/>
    <w:rsid w:val="00A14F64"/>
    <w:rsid w:val="00A42DFF"/>
    <w:rsid w:val="00A55CEF"/>
    <w:rsid w:val="00A80B60"/>
    <w:rsid w:val="00A85F1F"/>
    <w:rsid w:val="00AA4AC0"/>
    <w:rsid w:val="00AA6104"/>
    <w:rsid w:val="00AC27C2"/>
    <w:rsid w:val="00AF690B"/>
    <w:rsid w:val="00B20C3F"/>
    <w:rsid w:val="00B405D6"/>
    <w:rsid w:val="00B4123B"/>
    <w:rsid w:val="00B57EA2"/>
    <w:rsid w:val="00B74BF5"/>
    <w:rsid w:val="00B91EF1"/>
    <w:rsid w:val="00B93C82"/>
    <w:rsid w:val="00B97823"/>
    <w:rsid w:val="00BC0BC8"/>
    <w:rsid w:val="00BD5C0D"/>
    <w:rsid w:val="00BD603E"/>
    <w:rsid w:val="00BE0962"/>
    <w:rsid w:val="00BE6B1B"/>
    <w:rsid w:val="00BF5998"/>
    <w:rsid w:val="00C0115B"/>
    <w:rsid w:val="00C03F6D"/>
    <w:rsid w:val="00C34F97"/>
    <w:rsid w:val="00C477FE"/>
    <w:rsid w:val="00C534FC"/>
    <w:rsid w:val="00C61D89"/>
    <w:rsid w:val="00CC0EB9"/>
    <w:rsid w:val="00CE026B"/>
    <w:rsid w:val="00D06BDA"/>
    <w:rsid w:val="00D077E3"/>
    <w:rsid w:val="00D44B6D"/>
    <w:rsid w:val="00D830B1"/>
    <w:rsid w:val="00D84F77"/>
    <w:rsid w:val="00D906E5"/>
    <w:rsid w:val="00D92FFE"/>
    <w:rsid w:val="00D963B1"/>
    <w:rsid w:val="00DB072B"/>
    <w:rsid w:val="00DC7880"/>
    <w:rsid w:val="00DD091D"/>
    <w:rsid w:val="00DD3B0E"/>
    <w:rsid w:val="00DE3E6B"/>
    <w:rsid w:val="00E02210"/>
    <w:rsid w:val="00E03381"/>
    <w:rsid w:val="00E134BB"/>
    <w:rsid w:val="00E378D2"/>
    <w:rsid w:val="00E53410"/>
    <w:rsid w:val="00E80190"/>
    <w:rsid w:val="00E94B6C"/>
    <w:rsid w:val="00EA2A77"/>
    <w:rsid w:val="00EC639A"/>
    <w:rsid w:val="00EF1590"/>
    <w:rsid w:val="00F033FD"/>
    <w:rsid w:val="00F22954"/>
    <w:rsid w:val="00F304C0"/>
    <w:rsid w:val="00F35C4E"/>
    <w:rsid w:val="00F377CB"/>
    <w:rsid w:val="00F41820"/>
    <w:rsid w:val="00F900A8"/>
    <w:rsid w:val="00FD1376"/>
    <w:rsid w:val="00FD64B1"/>
    <w:rsid w:val="00FE423C"/>
    <w:rsid w:val="00FE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1793"/>
    <w:pPr>
      <w:ind w:left="720"/>
      <w:contextualSpacing/>
    </w:pPr>
  </w:style>
  <w:style w:type="character" w:customStyle="1" w:styleId="a4">
    <w:name w:val="Палата Знак"/>
    <w:link w:val="a5"/>
    <w:uiPriority w:val="99"/>
    <w:locked/>
    <w:rsid w:val="006037DA"/>
    <w:rPr>
      <w:rFonts w:ascii="Calibri" w:hAnsi="Calibri"/>
      <w:b/>
      <w:sz w:val="28"/>
    </w:rPr>
  </w:style>
  <w:style w:type="paragraph" w:customStyle="1" w:styleId="a5">
    <w:name w:val="Палата"/>
    <w:basedOn w:val="a"/>
    <w:link w:val="a4"/>
    <w:uiPriority w:val="99"/>
    <w:rsid w:val="006037DA"/>
    <w:pPr>
      <w:spacing w:after="0" w:line="360" w:lineRule="auto"/>
      <w:ind w:firstLine="567"/>
      <w:jc w:val="center"/>
    </w:pPr>
    <w:rPr>
      <w:b/>
      <w:sz w:val="28"/>
      <w:szCs w:val="20"/>
      <w:lang w:eastAsia="ru-RU"/>
    </w:rPr>
  </w:style>
  <w:style w:type="character" w:customStyle="1" w:styleId="3">
    <w:name w:val="палата3 Знак"/>
    <w:link w:val="30"/>
    <w:uiPriority w:val="99"/>
    <w:locked/>
    <w:rsid w:val="006037DA"/>
    <w:rPr>
      <w:rFonts w:ascii="Calibri" w:hAnsi="Calibri"/>
      <w:i/>
      <w:sz w:val="24"/>
    </w:rPr>
  </w:style>
  <w:style w:type="paragraph" w:customStyle="1" w:styleId="30">
    <w:name w:val="палата3"/>
    <w:basedOn w:val="a"/>
    <w:link w:val="3"/>
    <w:uiPriority w:val="99"/>
    <w:rsid w:val="006037DA"/>
    <w:pPr>
      <w:spacing w:after="0" w:line="360" w:lineRule="auto"/>
      <w:ind w:firstLine="567"/>
      <w:jc w:val="both"/>
    </w:pPr>
    <w:rPr>
      <w:i/>
      <w:sz w:val="24"/>
      <w:szCs w:val="20"/>
      <w:lang w:eastAsia="ru-RU"/>
    </w:rPr>
  </w:style>
  <w:style w:type="paragraph" w:customStyle="1" w:styleId="ConsPlusNormal">
    <w:name w:val="ConsPlusNormal"/>
    <w:rsid w:val="006037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6037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CE026B"/>
    <w:pPr>
      <w:spacing w:after="0" w:line="240" w:lineRule="auto"/>
      <w:ind w:left="720" w:firstLine="567"/>
      <w:contextualSpacing/>
      <w:jc w:val="both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EA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A2A7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15267</Words>
  <Characters>87023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SPecialiST RePack</Company>
  <LinksUpToDate>false</LinksUpToDate>
  <CharactersWithSpaces>102086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Sergey</dc:creator>
  <cp:lastModifiedBy>Admin</cp:lastModifiedBy>
  <cp:revision>6</cp:revision>
  <cp:lastPrinted>2019-01-10T08:19:00Z</cp:lastPrinted>
  <dcterms:created xsi:type="dcterms:W3CDTF">2019-11-21T05:08:00Z</dcterms:created>
  <dcterms:modified xsi:type="dcterms:W3CDTF">2019-12-03T05:52:00Z</dcterms:modified>
</cp:coreProperties>
</file>