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700"/>
        <w:gridCol w:w="961"/>
      </w:tblGrid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D225B3" w:rsidRDefault="00382B1E" w:rsidP="00535EBC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Перечень </w:t>
            </w:r>
            <w:r w:rsidR="00E23056" w:rsidRPr="00D225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вопросов для проведения публичных консультаций</w:t>
            </w:r>
          </w:p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55E73" w:rsidRPr="00E55E73" w:rsidRDefault="006B3411" w:rsidP="00E55E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  <w:r w:rsidRPr="006B3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административного регламента по предоставлению администрацией муниципального образования Мостовский район муниципальной услуги « </w:t>
            </w:r>
            <w:r w:rsidR="00F54091">
              <w:rPr>
                <w:rFonts w:ascii="Times New Roman" w:hAnsi="Times New Roman" w:cs="Times New Roman"/>
                <w:bCs/>
                <w:sz w:val="24"/>
                <w:szCs w:val="24"/>
              </w:rPr>
              <w:t>Прием уведомлений о завершении сноса объекта капитального строительства</w:t>
            </w:r>
            <w:r w:rsidRPr="006B341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F5409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382B1E" w:rsidRPr="00D274EA" w:rsidRDefault="00382B1E" w:rsidP="007F07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EA">
              <w:rPr>
                <w:rFonts w:ascii="Times New Roman" w:hAnsi="Times New Roman" w:cs="Times New Roman"/>
                <w:sz w:val="24"/>
                <w:szCs w:val="24"/>
              </w:rPr>
              <w:t>Пожалуйста, заполните и направьте данную форму на адрес:</w:t>
            </w:r>
            <w:r w:rsidRPr="00D27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274EA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D27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Мостовской, ул. Горького, 139, </w:t>
            </w:r>
            <w:proofErr w:type="spellStart"/>
            <w:r w:rsidRPr="00D274EA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Pr="00D27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№ 319, а также по адресу электронной почты: </w:t>
            </w:r>
            <w:hyperlink r:id="rId7" w:history="1">
              <w:r w:rsidRPr="00D274EA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val="en-US"/>
                </w:rPr>
                <w:t>econom</w:t>
              </w:r>
              <w:r w:rsidRPr="00D274EA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_</w:t>
              </w:r>
              <w:r w:rsidRPr="00D274EA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val="en-US"/>
                </w:rPr>
                <w:t>most</w:t>
              </w:r>
              <w:r w:rsidRPr="00D274EA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Pr="00D274EA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val="en-US"/>
                </w:rPr>
                <w:t>mail</w:t>
              </w:r>
              <w:r w:rsidRPr="00D274EA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Pr="00D274EA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D274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382B1E" w:rsidRPr="00D274EA" w:rsidRDefault="00382B1E" w:rsidP="007F07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274EA">
              <w:rPr>
                <w:rFonts w:ascii="Times New Roman" w:hAnsi="Times New Roman" w:cs="Times New Roman"/>
                <w:bCs/>
              </w:rPr>
              <w:t xml:space="preserve">Сроки приема предложений: с </w:t>
            </w:r>
            <w:r w:rsidR="006B3411">
              <w:rPr>
                <w:rFonts w:ascii="Times New Roman" w:hAnsi="Times New Roman" w:cs="Times New Roman"/>
                <w:bCs/>
              </w:rPr>
              <w:t>22</w:t>
            </w:r>
            <w:r w:rsidR="00041539">
              <w:rPr>
                <w:rFonts w:ascii="Times New Roman" w:hAnsi="Times New Roman" w:cs="Times New Roman"/>
                <w:bCs/>
              </w:rPr>
              <w:t xml:space="preserve"> </w:t>
            </w:r>
            <w:r w:rsidR="006B3411">
              <w:rPr>
                <w:rFonts w:ascii="Times New Roman" w:hAnsi="Times New Roman" w:cs="Times New Roman"/>
                <w:bCs/>
              </w:rPr>
              <w:t>мая</w:t>
            </w:r>
            <w:r w:rsidR="00FA6CBA">
              <w:rPr>
                <w:rFonts w:ascii="Times New Roman" w:hAnsi="Times New Roman" w:cs="Times New Roman"/>
                <w:bCs/>
              </w:rPr>
              <w:t xml:space="preserve"> </w:t>
            </w:r>
            <w:r w:rsidR="00A921B2" w:rsidRPr="00D274EA">
              <w:rPr>
                <w:rFonts w:ascii="Times New Roman" w:hAnsi="Times New Roman" w:cs="Times New Roman"/>
                <w:bCs/>
              </w:rPr>
              <w:t xml:space="preserve">по </w:t>
            </w:r>
            <w:r w:rsidR="00041539">
              <w:rPr>
                <w:rFonts w:ascii="Times New Roman" w:hAnsi="Times New Roman" w:cs="Times New Roman"/>
                <w:bCs/>
              </w:rPr>
              <w:t>0</w:t>
            </w:r>
            <w:r w:rsidR="006B3411">
              <w:rPr>
                <w:rFonts w:ascii="Times New Roman" w:hAnsi="Times New Roman" w:cs="Times New Roman"/>
                <w:bCs/>
              </w:rPr>
              <w:t>4</w:t>
            </w:r>
            <w:r w:rsidR="00D274EA">
              <w:rPr>
                <w:rFonts w:ascii="Times New Roman" w:hAnsi="Times New Roman" w:cs="Times New Roman"/>
                <w:bCs/>
              </w:rPr>
              <w:t xml:space="preserve"> </w:t>
            </w:r>
            <w:r w:rsidR="006B3411">
              <w:rPr>
                <w:rFonts w:ascii="Times New Roman" w:hAnsi="Times New Roman" w:cs="Times New Roman"/>
                <w:bCs/>
              </w:rPr>
              <w:t>июня</w:t>
            </w:r>
            <w:r w:rsidR="00E55E73">
              <w:rPr>
                <w:rFonts w:ascii="Times New Roman" w:hAnsi="Times New Roman" w:cs="Times New Roman"/>
                <w:bCs/>
              </w:rPr>
              <w:t xml:space="preserve"> </w:t>
            </w:r>
            <w:r w:rsidRPr="00D274EA">
              <w:rPr>
                <w:rFonts w:ascii="Times New Roman" w:hAnsi="Times New Roman" w:cs="Times New Roman"/>
                <w:bCs/>
              </w:rPr>
              <w:t>20</w:t>
            </w:r>
            <w:r w:rsidR="006B3411">
              <w:rPr>
                <w:rFonts w:ascii="Times New Roman" w:hAnsi="Times New Roman" w:cs="Times New Roman"/>
                <w:bCs/>
              </w:rPr>
              <w:t>20</w:t>
            </w:r>
            <w:r w:rsidRPr="00D274EA">
              <w:rPr>
                <w:rFonts w:ascii="Times New Roman" w:hAnsi="Times New Roman" w:cs="Times New Roman"/>
                <w:bCs/>
              </w:rPr>
              <w:t xml:space="preserve"> года.</w:t>
            </w:r>
          </w:p>
          <w:p w:rsidR="00E23056" w:rsidRPr="00E23056" w:rsidRDefault="00382B1E" w:rsidP="007F0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4EA">
              <w:rPr>
                <w:rFonts w:ascii="Times New Roman" w:hAnsi="Times New Roman" w:cs="Times New Roman"/>
              </w:rPr>
              <w:t>Замечания  и  (или)  предложения,  направленные после  указанного  срока,  а  также  направленные  не  в  соответствии  с настоящей формой, рассмотрению не подлежат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4016FD" w:rsidRDefault="004016FD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1. На решение какой проблемы, на Ваш взгляд, направлено предлагаемое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правовое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регулирование? Актуальна ли данная проблема сегодня?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C170E5" w:rsidRPr="00C170E5" w:rsidRDefault="00C170E5" w:rsidP="006A429F">
            <w:pPr>
              <w:ind w:firstLine="0"/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2. Обосновал ли разработчик необходимость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вмешательства? Соответствует ли цель предлагаемого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проблеме, на решение которой оно направлено? Достигнет ли, на Ваш взгляд, предлагаемое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правовое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 тех целей, на которые оно направлено?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3. Является ли выбранный вариант решения проблемы оптимальным (в том числе с точки зрения выгод и издержек для общества в целом)?</w:t>
            </w:r>
          </w:p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Существуют ли иные варианты достижения заявленных целей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регулирования? Если да - выделите те из них, которые, по Вашему мнению, были бы менее </w:t>
            </w:r>
            <w:proofErr w:type="spellStart"/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затратны</w:t>
            </w:r>
            <w:proofErr w:type="spellEnd"/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401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(или) более эффективны?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4. Какие, по Вашей оценке, субъекты предпринимательской и инвестиционной деятельности будут затронуты предлагаемым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 xml:space="preserve">правовым 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регулированием (по видам субъектов, по отраслям, по количеству таких субъектов в Вашем районе или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поселении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и прочее)?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5. Повлияет ли введение предлагаемого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на конкурентную среду в отрасли, будет ли способствовать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6. Оцените, насколько полно и точно отражены обязанности, ответственность субъектов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регулирования, а также насколько понятно прописаны административные процедуры, реализуемые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органами местного самоуправления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 xml:space="preserve">. Существуют ли в предлагаемом </w:t>
            </w:r>
            <w:proofErr w:type="spellStart"/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правовмо</w:t>
            </w:r>
            <w:proofErr w:type="spellEnd"/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смысловое противоречие с целями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или существующей проблемой либо положение не способствует достижению целей регулирования;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к избыточным действиям или, наоборот, ограничивает действия физических и юридических лиц в сфере предпринимательской и инвестиционной деятельности;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положения к возникновению избыточных обязанностей для физических и юридических лиц в сфере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и юридических лиц в сфере предпринимательской и инвестиционной деятельности существующих или возможных поставщиков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потребителей;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исполнение положений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существенные риски ведения предпринимательской и инвестиционной деятельности, способствует ли возникновению необоснованных прав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органа местного самоуправления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и должностных лиц, допускает ли возможность избирательного применения норм;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или технических условий, технологий);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rPr>
          <w:trHeight w:val="190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6FD" w:rsidRPr="004016FD" w:rsidRDefault="00E23056" w:rsidP="00D225B3">
            <w:pPr>
              <w:pStyle w:val="a3"/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8. К каким последствиям может привести принятие нового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в части невозможности исполнения физическими и юридическими лицами дополнительных обязанностей, возникновения избыточных административных и иных ограничений и обязанностей в сфере предпринимательской и инвестиционной деятельности? Приведите конкретные примеры.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6FD" w:rsidRDefault="004016FD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9. Оцените издержки (упущенную выгоду) </w:t>
            </w:r>
            <w:proofErr w:type="spellStart"/>
            <w:r w:rsidR="006A429F">
              <w:rPr>
                <w:rFonts w:ascii="Times New Roman" w:hAnsi="Times New Roman" w:cs="Times New Roman"/>
                <w:sz w:val="28"/>
                <w:szCs w:val="28"/>
              </w:rPr>
              <w:t>сбъектов</w:t>
            </w:r>
            <w:proofErr w:type="spellEnd"/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предпринимательской и инвестиционной деятельности, возникающие при введении предлагаемого регулирования.</w:t>
            </w:r>
          </w:p>
          <w:p w:rsidR="00E23056" w:rsidRPr="00E23056" w:rsidRDefault="00E23056" w:rsidP="006A42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Отдельно укажите временные издержки, которые понесут </w:t>
            </w:r>
            <w:r w:rsidR="006A429F">
              <w:rPr>
                <w:rFonts w:ascii="Times New Roman" w:hAnsi="Times New Roman" w:cs="Times New Roman"/>
                <w:sz w:val="28"/>
                <w:szCs w:val="28"/>
              </w:rPr>
              <w:t>субъекты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10. Какие, на Ваш взгляд, могут возникнуть проблемы и трудности в осуществлении </w:t>
            </w:r>
            <w:proofErr w:type="gramStart"/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требований и норм, вводимых данным нормативным актом? Является ли предлагаемое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Существуют ли, на Ваш взгляд, особенности при контроле соблюдения требований вновь вводимого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различными группами адресатов регулирования?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11. Требуется ли переходный период для вступления в силу предлагаемого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(если да, какова его продолжительность), какие ограничения по срокам введения нового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необходимо учесть?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12. Какие, на Ваш взгляд, целесообразно применить исключения по введению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в отношении отдельных групп лиц? Приведите соответствующее обоснование.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13. Специальные вопросы, касающиеся конкретных положений и норм рассматриваемого проекта, которые разработчику необходимо прояснить.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E23056" w:rsidRPr="00E23056" w:rsidTr="006A429F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6A429F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056" w:rsidRDefault="00E23056"/>
    <w:p w:rsidR="00F714E6" w:rsidRDefault="00F714E6"/>
    <w:p w:rsidR="00F714E6" w:rsidRDefault="00F714E6"/>
    <w:sectPr w:rsidR="00F714E6" w:rsidSect="005B164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ABE" w:rsidRDefault="002F0ABE" w:rsidP="005B1647">
      <w:r>
        <w:separator/>
      </w:r>
    </w:p>
  </w:endnote>
  <w:endnote w:type="continuationSeparator" w:id="0">
    <w:p w:rsidR="002F0ABE" w:rsidRDefault="002F0ABE" w:rsidP="005B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ABE" w:rsidRDefault="002F0ABE" w:rsidP="005B1647">
      <w:r>
        <w:separator/>
      </w:r>
    </w:p>
  </w:footnote>
  <w:footnote w:type="continuationSeparator" w:id="0">
    <w:p w:rsidR="002F0ABE" w:rsidRDefault="002F0ABE" w:rsidP="005B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4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B1647" w:rsidRPr="004016FD" w:rsidRDefault="00C35955">
        <w:pPr>
          <w:pStyle w:val="a4"/>
          <w:jc w:val="center"/>
          <w:rPr>
            <w:rFonts w:ascii="Times New Roman" w:hAnsi="Times New Roman" w:cs="Times New Roman"/>
          </w:rPr>
        </w:pPr>
        <w:r w:rsidRPr="004016FD">
          <w:rPr>
            <w:rFonts w:ascii="Times New Roman" w:hAnsi="Times New Roman" w:cs="Times New Roman"/>
          </w:rPr>
          <w:fldChar w:fldCharType="begin"/>
        </w:r>
        <w:r w:rsidR="00A63963" w:rsidRPr="004016FD">
          <w:rPr>
            <w:rFonts w:ascii="Times New Roman" w:hAnsi="Times New Roman" w:cs="Times New Roman"/>
          </w:rPr>
          <w:instrText xml:space="preserve"> PAGE   \* MERGEFORMAT </w:instrText>
        </w:r>
        <w:r w:rsidRPr="004016FD">
          <w:rPr>
            <w:rFonts w:ascii="Times New Roman" w:hAnsi="Times New Roman" w:cs="Times New Roman"/>
          </w:rPr>
          <w:fldChar w:fldCharType="separate"/>
        </w:r>
        <w:r w:rsidR="00F54091">
          <w:rPr>
            <w:rFonts w:ascii="Times New Roman" w:hAnsi="Times New Roman" w:cs="Times New Roman"/>
            <w:noProof/>
          </w:rPr>
          <w:t>4</w:t>
        </w:r>
        <w:r w:rsidRPr="004016FD">
          <w:rPr>
            <w:rFonts w:ascii="Times New Roman" w:hAnsi="Times New Roman" w:cs="Times New Roman"/>
          </w:rPr>
          <w:fldChar w:fldCharType="end"/>
        </w:r>
      </w:p>
    </w:sdtContent>
  </w:sdt>
  <w:p w:rsidR="005B1647" w:rsidRDefault="005B16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056"/>
    <w:rsid w:val="00041539"/>
    <w:rsid w:val="00100BFC"/>
    <w:rsid w:val="001405F3"/>
    <w:rsid w:val="001B4C92"/>
    <w:rsid w:val="001D544D"/>
    <w:rsid w:val="002F0ABE"/>
    <w:rsid w:val="00382B1E"/>
    <w:rsid w:val="003D41E2"/>
    <w:rsid w:val="004016FD"/>
    <w:rsid w:val="005A6ABF"/>
    <w:rsid w:val="005B1647"/>
    <w:rsid w:val="005E0B5B"/>
    <w:rsid w:val="006A429F"/>
    <w:rsid w:val="006B3411"/>
    <w:rsid w:val="0075094E"/>
    <w:rsid w:val="007F074B"/>
    <w:rsid w:val="007F1C2E"/>
    <w:rsid w:val="00826B21"/>
    <w:rsid w:val="008628F2"/>
    <w:rsid w:val="008A32E4"/>
    <w:rsid w:val="008D16FB"/>
    <w:rsid w:val="00912A8C"/>
    <w:rsid w:val="009E3900"/>
    <w:rsid w:val="00A63963"/>
    <w:rsid w:val="00A921B2"/>
    <w:rsid w:val="00BC0178"/>
    <w:rsid w:val="00C170E5"/>
    <w:rsid w:val="00C27E5C"/>
    <w:rsid w:val="00C32A16"/>
    <w:rsid w:val="00C35955"/>
    <w:rsid w:val="00D225B3"/>
    <w:rsid w:val="00D274EA"/>
    <w:rsid w:val="00D51ED5"/>
    <w:rsid w:val="00E23056"/>
    <w:rsid w:val="00E55E73"/>
    <w:rsid w:val="00F12465"/>
    <w:rsid w:val="00F54091"/>
    <w:rsid w:val="00F714E6"/>
    <w:rsid w:val="00F9102F"/>
    <w:rsid w:val="00FA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30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0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2305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23056"/>
    <w:pPr>
      <w:ind w:firstLine="0"/>
    </w:pPr>
  </w:style>
  <w:style w:type="paragraph" w:styleId="a4">
    <w:name w:val="header"/>
    <w:basedOn w:val="a"/>
    <w:link w:val="a5"/>
    <w:uiPriority w:val="99"/>
    <w:unhideWhenUsed/>
    <w:rsid w:val="005B1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1647"/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B1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1647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1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6F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82B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2B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a">
    <w:name w:val="Hyperlink"/>
    <w:basedOn w:val="a0"/>
    <w:uiPriority w:val="99"/>
    <w:semiHidden/>
    <w:unhideWhenUsed/>
    <w:rsid w:val="00382B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nom_most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DNA7 X86</cp:lastModifiedBy>
  <cp:revision>25</cp:revision>
  <cp:lastPrinted>2020-05-25T06:03:00Z</cp:lastPrinted>
  <dcterms:created xsi:type="dcterms:W3CDTF">2015-07-24T14:58:00Z</dcterms:created>
  <dcterms:modified xsi:type="dcterms:W3CDTF">2020-05-25T06:04:00Z</dcterms:modified>
</cp:coreProperties>
</file>