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/>
    <w:p w14:paraId="02000000">
      <w:r>
        <mc:AlternateContent>
          <mc:Choice Requires="wps">
            <w:draw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03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4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5000000">
                            <w:pPr>
                              <w:ind/>
                              <w:jc w:val="center"/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  <w:t>ФОТО</w:t>
                            </w:r>
                          </w:p>
                          <w:p w14:paraId="06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7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</w:txbxContent>
                      </wps:txbx>
                      <wps:bodyPr anchor="t" bIns="45720" lIns="91440" rIns="91440" tIns="45720" vert="horz"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9000000">
      <w:pPr>
        <w:ind w:firstLine="708" w:left="5664"/>
        <w:rPr>
          <w:rFonts w:ascii="Times New Roman" w:hAnsi="Times New Roman"/>
          <w:b w:val="1"/>
          <w:sz w:val="40"/>
          <w:u w:val="single"/>
        </w:rPr>
      </w:pPr>
      <w:r>
        <w:rPr>
          <w:rFonts w:ascii="Times New Roman" w:hAnsi="Times New Roman"/>
          <w:b w:val="1"/>
          <w:sz w:val="40"/>
          <w:u w:val="single"/>
        </w:rPr>
        <w:t>Дробитько Алексей Иванович</w:t>
      </w:r>
    </w:p>
    <w:p w14:paraId="0A000000">
      <w:pPr>
        <w:ind/>
        <w:jc w:val="center"/>
      </w:pPr>
    </w:p>
    <w:p w14:paraId="0B000000"/>
    <w:p w14:paraId="0C000000"/>
    <w:p w14:paraId="0D000000"/>
    <w:tbl>
      <w:tblPr>
        <w:tblStyle w:val="Style_2"/>
        <w:tblLayout w:type="fixed"/>
      </w:tblPr>
      <w:tblGrid>
        <w:gridCol w:w="5140"/>
        <w:gridCol w:w="5141"/>
      </w:tblGrid>
      <w:tr>
        <w:tc>
          <w:tcPr>
            <w:tcW w:type="dxa" w:w="5140"/>
          </w:tcPr>
          <w:p w14:paraId="0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рождения</w:t>
            </w:r>
          </w:p>
        </w:tc>
        <w:tc>
          <w:tcPr>
            <w:tcW w:type="dxa" w:w="5141"/>
          </w:tcPr>
          <w:p w14:paraId="0F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1904 год</w:t>
            </w:r>
          </w:p>
        </w:tc>
      </w:tr>
      <w:tr>
        <w:tc>
          <w:tcPr>
            <w:tcW w:type="dxa" w:w="5140"/>
          </w:tcPr>
          <w:p w14:paraId="1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рождения</w:t>
            </w:r>
          </w:p>
        </w:tc>
        <w:tc>
          <w:tcPr>
            <w:tcW w:type="dxa" w:w="5141"/>
          </w:tcPr>
          <w:p w14:paraId="1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ст.Баговская</w:t>
            </w:r>
          </w:p>
        </w:tc>
      </w:tr>
      <w:tr>
        <w:tc>
          <w:tcPr>
            <w:tcW w:type="dxa" w:w="5140"/>
          </w:tcPr>
          <w:p w14:paraId="1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призыва в РККА</w:t>
            </w:r>
          </w:p>
        </w:tc>
        <w:tc>
          <w:tcPr>
            <w:tcW w:type="dxa" w:w="5141"/>
          </w:tcPr>
          <w:p w14:paraId="1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Сентябрь 1941 года</w:t>
            </w:r>
          </w:p>
        </w:tc>
      </w:tr>
      <w:tr>
        <w:tc>
          <w:tcPr>
            <w:tcW w:type="dxa" w:w="5140"/>
          </w:tcPr>
          <w:p w14:paraId="14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призыва (наименование городского (районн</w:t>
            </w:r>
            <w:r>
              <w:rPr>
                <w:rFonts w:ascii="Times New Roman" w:hAnsi="Times New Roman"/>
                <w:b w:val="1"/>
                <w:sz w:val="26"/>
              </w:rPr>
              <w:t>ого) военного комиссариата, осущ</w:t>
            </w:r>
            <w:r>
              <w:rPr>
                <w:rFonts w:ascii="Times New Roman" w:hAnsi="Times New Roman"/>
                <w:b w:val="1"/>
                <w:sz w:val="26"/>
              </w:rPr>
              <w:t>ествив</w:t>
            </w:r>
            <w:r>
              <w:rPr>
                <w:rFonts w:ascii="Times New Roman" w:hAnsi="Times New Roman"/>
                <w:b w:val="1"/>
                <w:sz w:val="26"/>
              </w:rPr>
              <w:t>шег</w:t>
            </w:r>
            <w:r>
              <w:rPr>
                <w:rFonts w:ascii="Times New Roman" w:hAnsi="Times New Roman"/>
                <w:b w:val="1"/>
                <w:sz w:val="26"/>
              </w:rPr>
              <w:t>о призыв)</w:t>
            </w:r>
          </w:p>
        </w:tc>
        <w:tc>
          <w:tcPr>
            <w:tcW w:type="dxa" w:w="5141"/>
          </w:tcPr>
          <w:p w14:paraId="15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Мостовской РВК</w:t>
            </w:r>
          </w:p>
        </w:tc>
      </w:tr>
      <w:tr>
        <w:tc>
          <w:tcPr>
            <w:tcW w:type="dxa" w:w="5140"/>
          </w:tcPr>
          <w:p w14:paraId="16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службы</w:t>
            </w:r>
          </w:p>
        </w:tc>
        <w:tc>
          <w:tcPr>
            <w:tcW w:type="dxa" w:w="5141"/>
          </w:tcPr>
          <w:p w14:paraId="17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8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Звание, должность</w:t>
            </w:r>
          </w:p>
        </w:tc>
        <w:tc>
          <w:tcPr>
            <w:tcW w:type="dxa" w:w="5141"/>
          </w:tcPr>
          <w:p w14:paraId="19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Старшина</w:t>
            </w:r>
          </w:p>
        </w:tc>
      </w:tr>
      <w:tr>
        <w:tc>
          <w:tcPr>
            <w:tcW w:type="dxa" w:w="5140"/>
          </w:tcPr>
          <w:p w14:paraId="1A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Участие в войне</w:t>
            </w:r>
            <w:r>
              <w:rPr>
                <w:rFonts w:ascii="Times New Roman" w:hAnsi="Times New Roman"/>
                <w:b w:val="1"/>
                <w:sz w:val="26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type="dxa" w:w="5141"/>
          </w:tcPr>
          <w:p w14:paraId="1B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C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Награды</w:t>
            </w:r>
          </w:p>
        </w:tc>
        <w:tc>
          <w:tcPr>
            <w:tcW w:type="dxa" w:w="5141"/>
          </w:tcPr>
          <w:p w14:paraId="1D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Краткая биография</w:t>
            </w:r>
          </w:p>
        </w:tc>
        <w:tc>
          <w:tcPr>
            <w:tcW w:type="dxa" w:w="5141"/>
          </w:tcPr>
          <w:p w14:paraId="1F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904 й артиллерийский полк 57 й Армии</w:t>
            </w:r>
          </w:p>
        </w:tc>
      </w:tr>
      <w:tr>
        <w:tc>
          <w:tcPr>
            <w:tcW w:type="dxa" w:w="5140"/>
          </w:tcPr>
          <w:p w14:paraId="2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и место гибели (пропажи без вести, смерти, пленения)</w:t>
            </w:r>
          </w:p>
        </w:tc>
        <w:tc>
          <w:tcPr>
            <w:tcW w:type="dxa" w:w="5141"/>
          </w:tcPr>
          <w:p w14:paraId="2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Значится в списках пропавших без вести с мая 1943 года</w:t>
            </w:r>
          </w:p>
        </w:tc>
      </w:tr>
      <w:tr>
        <w:tc>
          <w:tcPr>
            <w:tcW w:type="dxa" w:w="5140"/>
          </w:tcPr>
          <w:p w14:paraId="2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type="dxa" w:w="5141"/>
          </w:tcPr>
          <w:p w14:paraId="2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</w:t>
            </w:r>
          </w:p>
        </w:tc>
      </w:tr>
    </w:tbl>
    <w:p w14:paraId="24000000"/>
    <w:p w14:paraId="25000000">
      <w:bookmarkStart w:id="1" w:name="_GoBack"/>
      <w:bookmarkEnd w:id="1"/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rFonts w:ascii="Calibri" w:hAnsi="Calibri"/>
    </w:rPr>
  </w:style>
  <w:style w:default="1" w:styleId="Style_1_ch" w:type="character">
    <w:name w:val="Normal"/>
    <w:link w:val="Style_1"/>
    <w:rPr>
      <w:rFonts w:ascii="Calibri" w:hAnsi="Calibri"/>
    </w:rPr>
  </w:style>
  <w:style w:styleId="Style_3" w:type="paragraph">
    <w:name w:val="toc 2"/>
    <w:next w:val="Style_1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1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next w:val="Style_1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next w:val="Style_1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heading 3"/>
    <w:next w:val="Style_1"/>
    <w:link w:val="Style_7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7_ch" w:type="character">
    <w:name w:val="heading 3"/>
    <w:link w:val="Style_7"/>
    <w:rPr>
      <w:rFonts w:ascii="XO Thames" w:hAnsi="XO Thames"/>
      <w:b w:val="1"/>
      <w:i w:val="1"/>
      <w:color w:val="000000"/>
    </w:rPr>
  </w:style>
  <w:style w:styleId="Style_8" w:type="paragraph">
    <w:name w:val="toc 3"/>
    <w:next w:val="Style_1"/>
    <w:link w:val="Style_8_ch"/>
    <w:uiPriority w:val="39"/>
    <w:pPr>
      <w:ind w:firstLine="0" w:left="400"/>
    </w:pPr>
  </w:style>
  <w:style w:styleId="Style_8_ch" w:type="character">
    <w:name w:val="toc 3"/>
    <w:link w:val="Style_8"/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0_ch" w:type="character">
    <w:name w:val="heading 5"/>
    <w:link w:val="Style_10"/>
    <w:rPr>
      <w:rFonts w:ascii="XO Thames" w:hAnsi="XO Thames"/>
      <w:b w:val="1"/>
      <w:color w:val="000000"/>
      <w:sz w:val="22"/>
    </w:rPr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/>
      <w:jc w:val="left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</w:pPr>
    <w:rPr>
      <w:rFonts w:ascii="XO Thames" w:hAnsi="XO Thames"/>
      <w:b w:val="1"/>
    </w:rPr>
  </w:style>
  <w:style w:styleId="Style_14_ch" w:type="character">
    <w:name w:val="toc 1"/>
    <w:link w:val="Style_14"/>
    <w:rPr>
      <w:rFonts w:ascii="XO Thames" w:hAnsi="XO Thames"/>
      <w:b w:val="1"/>
    </w:rPr>
  </w:style>
  <w:style w:styleId="Style_15" w:type="paragraph">
    <w:name w:val="Header and Footer"/>
    <w:link w:val="Style_15_ch"/>
    <w:pPr>
      <w:spacing w:line="360" w:lineRule="auto"/>
      <w:ind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1"/>
    <w:link w:val="Style_16_ch"/>
    <w:uiPriority w:val="39"/>
    <w:pPr>
      <w:ind w:firstLine="0" w:left="1600"/>
    </w:pPr>
  </w:style>
  <w:style w:styleId="Style_16_ch" w:type="character">
    <w:name w:val="toc 9"/>
    <w:link w:val="Style_16"/>
  </w:style>
  <w:style w:styleId="Style_17" w:type="paragraph">
    <w:name w:val="toc 8"/>
    <w:next w:val="Style_1"/>
    <w:link w:val="Style_17_ch"/>
    <w:uiPriority w:val="39"/>
    <w:pPr>
      <w:ind w:firstLine="0" w:left="1400"/>
    </w:pPr>
  </w:style>
  <w:style w:styleId="Style_17_ch" w:type="character">
    <w:name w:val="toc 8"/>
    <w:link w:val="Style_17"/>
  </w:style>
  <w:style w:styleId="Style_18" w:type="paragraph">
    <w:name w:val="toc 5"/>
    <w:next w:val="Style_1"/>
    <w:link w:val="Style_18_ch"/>
    <w:uiPriority w:val="39"/>
    <w:pPr>
      <w:ind w:firstLine="0" w:left="800"/>
    </w:pPr>
  </w:style>
  <w:style w:styleId="Style_18_ch" w:type="character">
    <w:name w:val="toc 5"/>
    <w:link w:val="Style_18"/>
  </w:style>
  <w:style w:styleId="Style_19" w:type="paragraph">
    <w:name w:val="Subtitle"/>
    <w:next w:val="Style_1"/>
    <w:link w:val="Style_19_ch"/>
    <w:uiPriority w:val="11"/>
    <w:qFormat/>
    <w:rPr>
      <w:rFonts w:ascii="XO Thames" w:hAnsi="XO Thames"/>
      <w:i w:val="1"/>
      <w:color w:val="616161"/>
      <w:sz w:val="24"/>
    </w:rPr>
  </w:style>
  <w:style w:styleId="Style_19_ch" w:type="character">
    <w:name w:val="Subtitle"/>
    <w:link w:val="Style_19"/>
    <w:rPr>
      <w:rFonts w:ascii="XO Thames" w:hAnsi="XO Thames"/>
      <w:i w:val="1"/>
      <w:color w:val="616161"/>
      <w:sz w:val="24"/>
    </w:rPr>
  </w:style>
  <w:style w:styleId="Style_20" w:type="paragraph">
    <w:name w:val="toc 10"/>
    <w:next w:val="Style_1"/>
    <w:link w:val="Style_20_ch"/>
    <w:uiPriority w:val="39"/>
    <w:pPr>
      <w:ind w:firstLine="0" w:left="1800"/>
    </w:pPr>
  </w:style>
  <w:style w:styleId="Style_20_ch" w:type="character">
    <w:name w:val="toc 10"/>
    <w:link w:val="Style_20"/>
  </w:style>
  <w:style w:styleId="Style_21" w:type="paragraph">
    <w:name w:val="Title"/>
    <w:next w:val="Style_1"/>
    <w:link w:val="Style_21_ch"/>
    <w:uiPriority w:val="10"/>
    <w:qFormat/>
    <w:rPr>
      <w:rFonts w:ascii="XO Thames" w:hAnsi="XO Thames"/>
      <w:b w:val="1"/>
      <w:sz w:val="52"/>
    </w:rPr>
  </w:style>
  <w:style w:styleId="Style_21_ch" w:type="character">
    <w:name w:val="Title"/>
    <w:link w:val="Style_21"/>
    <w:rPr>
      <w:rFonts w:ascii="XO Thames" w:hAnsi="XO Thames"/>
      <w:b w:val="1"/>
      <w:sz w:val="52"/>
    </w:rPr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2_ch" w:type="character">
    <w:name w:val="heading 4"/>
    <w:link w:val="Style_22"/>
    <w:rPr>
      <w:rFonts w:ascii="XO Thames" w:hAnsi="XO Thames"/>
      <w:b w:val="1"/>
      <w:color w:val="595959"/>
      <w:sz w:val="26"/>
    </w:rPr>
  </w:style>
  <w:style w:styleId="Style_23" w:type="paragraph">
    <w:name w:val="heading 2"/>
    <w:next w:val="Style_1"/>
    <w:link w:val="Style_2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3_ch" w:type="character">
    <w:name w:val="heading 2"/>
    <w:link w:val="Style_23"/>
    <w:rPr>
      <w:rFonts w:ascii="XO Thames" w:hAnsi="XO Thames"/>
      <w:b w:val="1"/>
      <w:color w:val="00A0FF"/>
      <w:sz w:val="26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" w:type="table">
    <w:name w:val="Table Grid"/>
    <w:basedOn w:val="Style_24"/>
    <w:rPr>
      <w:rFonts w:ascii="Times New Roman" w:hAnsi="Times New Roman"/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MyOffice-CoreFramework-Android/23-942.521.5897.573.1@RELEASE-CORE-23.0-ST-2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2024-01-14T12:39:12Z</dcterms:modified>
</cp:coreProperties>
</file>