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74A5D" w:rsidRDefault="005A27B3" w:rsidP="00974A5D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74A5D" w:rsidRPr="00974A5D">
        <w:rPr>
          <w:rFonts w:ascii="Times New Roman" w:hAnsi="Times New Roman"/>
          <w:b/>
          <w:sz w:val="40"/>
          <w:szCs w:val="40"/>
        </w:rPr>
        <w:t>Колесниченко Григорий Андреевич</w:t>
      </w:r>
      <w:r w:rsidR="00974A5D">
        <w:rPr>
          <w:rFonts w:ascii="Times New Roman" w:hAnsi="Times New Roman"/>
          <w:b/>
          <w:sz w:val="40"/>
          <w:szCs w:val="40"/>
        </w:rPr>
        <w:t xml:space="preserve">                        </w:t>
      </w:r>
      <w:proofErr w:type="spellStart"/>
      <w:proofErr w:type="gramStart"/>
      <w:r w:rsidR="00974A5D">
        <w:rPr>
          <w:rFonts w:ascii="Times New Roman" w:hAnsi="Times New Roman"/>
          <w:b/>
          <w:sz w:val="40"/>
          <w:szCs w:val="40"/>
        </w:rPr>
        <w:t>Андреевич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74A5D" w:rsidRDefault="00974A5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74A5D">
              <w:rPr>
                <w:rFonts w:ascii="Times New Roman" w:hAnsi="Times New Roman"/>
                <w:sz w:val="24"/>
                <w:szCs w:val="24"/>
              </w:rPr>
              <w:t>03.01.1915 – 10.09.1983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74A5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74A5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74A5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74A5D" w:rsidRDefault="005A27B3" w:rsidP="00974A5D">
            <w:pPr>
              <w:rPr>
                <w:rFonts w:ascii="Times New Roman" w:hAnsi="Times New Roman"/>
                <w:sz w:val="24"/>
                <w:szCs w:val="24"/>
              </w:rPr>
            </w:pPr>
            <w:r w:rsidRPr="00974A5D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74A5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74A5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974A5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74A5D" w:rsidRDefault="00974A5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74A5D">
              <w:rPr>
                <w:rFonts w:ascii="Times New Roman" w:hAnsi="Times New Roman"/>
                <w:sz w:val="24"/>
                <w:szCs w:val="24"/>
              </w:rPr>
              <w:t>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74A5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FFC9-0A9F-474E-9677-3A06470B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2023-12-12T08:01:00Z</dcterms:created>
  <dcterms:modified xsi:type="dcterms:W3CDTF">2023-12-12T08:01:00Z</dcterms:modified>
</cp:coreProperties>
</file>