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190750"/>
                <wp:effectExtent l="0" t="0" r="15240" b="1905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19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68105D">
                            <w:r>
                              <w:rPr>
                                <w:rFonts w:ascii="Times New Roman" w:hAnsi="Times New Roman"/>
                                <w:noProof/>
                                <w:sz w:val="28"/>
                                <w:lang w:eastAsia="ru-RU"/>
                              </w:rPr>
                              <w:drawing>
                                <wp:inline distT="0" distB="0" distL="0" distR="0" wp14:anchorId="3BCBC644" wp14:editId="1381F94B">
                                  <wp:extent cx="1933575" cy="2066925"/>
                                  <wp:effectExtent l="0" t="0" r="9525" b="0"/>
                                  <wp:docPr id="12" name="Рисунок 12" descr="H:\ВОВ\Ветераны!!!\Братков Николай Иванович.t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H:\ВОВ\Ветераны!!!\Братков Николай Иванович.t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76" t="5882" r="-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34950" cy="20683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A0BDF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72.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">
                <v:textbox>
                  <w:txbxContent>
                    <w:p w:rsidR="00A0434C" w:rsidRDefault="0068105D">
                      <w:r>
                        <w:rPr>
                          <w:rFonts w:ascii="Times New Roman" w:hAnsi="Times New Roman"/>
                          <w:noProof/>
                          <w:sz w:val="28"/>
                          <w:lang w:eastAsia="ru-RU"/>
                        </w:rPr>
                        <w:drawing>
                          <wp:inline distT="0" distB="0" distL="0" distR="0" wp14:anchorId="3BCBC644" wp14:editId="1381F94B">
                            <wp:extent cx="1933575" cy="2066925"/>
                            <wp:effectExtent l="0" t="0" r="9525" b="0"/>
                            <wp:docPr id="12" name="Рисунок 12" descr="H:\ВОВ\Ветераны!!!\Братков Николай Иванович.t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H:\ВОВ\Ветераны!!!\Братков Николай Иванович.t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76" t="5882" r="-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34950" cy="20683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68105D" w:rsidRDefault="005A27B3" w:rsidP="00484B2B">
      <w:pPr>
        <w:rPr>
          <w:rFonts w:ascii="Times New Roman" w:hAnsi="Times New Roman"/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r w:rsidR="0068105D" w:rsidRPr="0068105D">
        <w:rPr>
          <w:rFonts w:ascii="Times New Roman" w:hAnsi="Times New Roman"/>
          <w:b/>
          <w:sz w:val="40"/>
          <w:szCs w:val="40"/>
        </w:rPr>
        <w:t>Братков Николай Иванович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68105D" w:rsidRDefault="0068105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8105D">
              <w:rPr>
                <w:rFonts w:ascii="Times New Roman" w:hAnsi="Times New Roman"/>
                <w:sz w:val="24"/>
                <w:szCs w:val="24"/>
              </w:rPr>
              <w:t>15.12.1924 – 17.04.2003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68105D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8105D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68105D" w:rsidRDefault="0068105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8105D">
              <w:rPr>
                <w:rFonts w:ascii="Times New Roman" w:hAnsi="Times New Roman"/>
                <w:sz w:val="24"/>
                <w:szCs w:val="24"/>
              </w:rPr>
              <w:t>март 1943 – март 1947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68105D" w:rsidRDefault="005128AB" w:rsidP="0068105D">
            <w:pPr>
              <w:rPr>
                <w:rFonts w:ascii="Times New Roman" w:hAnsi="Times New Roman"/>
                <w:sz w:val="24"/>
                <w:szCs w:val="24"/>
              </w:rPr>
            </w:pPr>
            <w:r w:rsidRPr="0068105D">
              <w:rPr>
                <w:rFonts w:ascii="Times New Roman" w:hAnsi="Times New Roman"/>
                <w:sz w:val="24"/>
                <w:szCs w:val="24"/>
              </w:rPr>
              <w:t xml:space="preserve">Мостовским </w:t>
            </w:r>
            <w:r w:rsidR="009E42EB" w:rsidRPr="0068105D">
              <w:rPr>
                <w:rFonts w:ascii="Times New Roman" w:hAnsi="Times New Roman"/>
                <w:sz w:val="24"/>
                <w:szCs w:val="24"/>
              </w:rPr>
              <w:t xml:space="preserve"> РВК</w:t>
            </w:r>
            <w:r w:rsidRPr="0068105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68105D" w:rsidRDefault="0068105D" w:rsidP="0068105D">
            <w:pPr>
              <w:rPr>
                <w:rFonts w:ascii="Times New Roman" w:hAnsi="Times New Roman"/>
                <w:sz w:val="24"/>
                <w:szCs w:val="24"/>
              </w:rPr>
            </w:pPr>
            <w:r w:rsidRPr="0068105D">
              <w:rPr>
                <w:rFonts w:ascii="Times New Roman" w:hAnsi="Times New Roman"/>
                <w:sz w:val="24"/>
                <w:szCs w:val="24"/>
              </w:rPr>
              <w:t>85 танк полк 6 танковая армия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68105D" w:rsidRDefault="0068105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8105D">
              <w:rPr>
                <w:rFonts w:ascii="Times New Roman" w:hAnsi="Times New Roman"/>
                <w:sz w:val="24"/>
                <w:szCs w:val="24"/>
              </w:rPr>
              <w:t>ст. сержант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68105D" w:rsidRDefault="00A0434C" w:rsidP="00A0434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68105D" w:rsidRDefault="0068105D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68105D">
              <w:rPr>
                <w:rFonts w:ascii="Times New Roman" w:hAnsi="Times New Roman"/>
                <w:sz w:val="24"/>
                <w:szCs w:val="24"/>
              </w:rPr>
              <w:t>медали «За оборону Кавказа», «За взятие Будапешта», «За Победу над Германией»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852D61" w:rsidRPr="00852D61" w:rsidRDefault="00852D61" w:rsidP="00852D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sz w:val="24"/>
                <w:szCs w:val="24"/>
              </w:rPr>
              <w:t xml:space="preserve">родился в 1924 году в ст.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Бесленеевской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>, где получил шестилетнее образование. В 1941 году пошел работать</w:t>
            </w:r>
          </w:p>
          <w:p w:rsidR="00852D61" w:rsidRPr="00852D61" w:rsidRDefault="00852D61" w:rsidP="00852D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sz w:val="24"/>
                <w:szCs w:val="24"/>
              </w:rPr>
              <w:t>прицепщиком, а потом ездовым в колхоз Большевик.14 февраля 1943 года Николай был призван Мостовским РВК на фронт, после чего сразу же был направлен в 1329-й действующий боевой горно-стрелковый полк, который базировался под ст.</w:t>
            </w:r>
          </w:p>
          <w:p w:rsidR="00852D61" w:rsidRPr="00852D61" w:rsidRDefault="00852D61" w:rsidP="00852D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sz w:val="24"/>
                <w:szCs w:val="24"/>
              </w:rPr>
              <w:t xml:space="preserve">Славянской. В этом же полку 10 марта 1943 года он принял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присягу.В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 апреле полк перебросили под ст.</w:t>
            </w:r>
          </w:p>
          <w:p w:rsidR="00852D61" w:rsidRPr="00852D61" w:rsidRDefault="00852D61" w:rsidP="00852D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sz w:val="24"/>
                <w:szCs w:val="24"/>
              </w:rPr>
              <w:t xml:space="preserve">Крымскую. Там, 29 апреля 1943 г., он был тяжело ранен в левую стопу, голень, ягодицу с повреждением прямой кишки. Осколок до сих пор Николай Иванович носит в себе. До 11 апреля 1944 г. он находился на излечении в городе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Азни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 (Армянская ССР), после чего был </w:t>
            </w:r>
            <w:r w:rsidRPr="00852D61">
              <w:rPr>
                <w:rFonts w:ascii="Times New Roman" w:hAnsi="Times New Roman"/>
                <w:sz w:val="24"/>
                <w:szCs w:val="24"/>
              </w:rPr>
              <w:lastRenderedPageBreak/>
              <w:t>направлен в 27-й учебно-танковый полк г. Баку. В качестве курсанта он был до сентября 1944 года, получил специальность радиста-заряжающего. После "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учебки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" его направили в маршевую роту, а затем - в 85-й танковый полк 6-й танковой армии радистом-заряжающим. В тот период времени полк находился в Венгрии (станция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Тишнекладань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>). С тяжелыми боями продвигались к Будапешту. В одном районе их полк послали в засаду, но по прибытии к назначенному месту обнаружили, что противник их опередил - их встретили танки</w:t>
            </w:r>
            <w:proofErr w:type="gramStart"/>
            <w:r w:rsidRPr="00852D61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тигры». Полк был расстрелян в упор. Мало кто уцелел в той бойне. Сгорела техника. Оставшихся в живых направили в запасной полк. Был уже март 1945 года. Вскоре Николай был послан на учебу во второй отдельный автомобильный учебный полк, а после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учебки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, в июне 1945 года, получил специальность командира автомобильного отделения. Так что день Победы он встретил в учебном отряде. В ночь с 8-е на 9 мая поднялась пальба. Все обнимались, радовались, плакали. Утром 9 мая под марш духового оркестра прошли парадом по селу Комарно, а после за селом было праздничное гулянье, танцы, игры.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Мадяры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 буквально засыпали воинов цветами.</w:t>
            </w:r>
          </w:p>
          <w:p w:rsidR="00852D61" w:rsidRPr="00852D61" w:rsidRDefault="00852D61" w:rsidP="00852D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sz w:val="24"/>
                <w:szCs w:val="24"/>
              </w:rPr>
              <w:t xml:space="preserve">В июне Николай Иванович был направлен в 379-й отдельный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автобатальон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, который находился в Киеве. Там он прослужил до марта 1947 года, а потом демобилизовался и прибыл </w:t>
            </w:r>
            <w:bookmarkStart w:id="0" w:name="_GoBack"/>
            <w:bookmarkEnd w:id="0"/>
            <w:r w:rsidRPr="00852D61">
              <w:rPr>
                <w:rFonts w:ascii="Times New Roman" w:hAnsi="Times New Roman"/>
                <w:sz w:val="24"/>
                <w:szCs w:val="24"/>
              </w:rPr>
              <w:t>в родную станицу.</w:t>
            </w:r>
          </w:p>
          <w:p w:rsidR="00852D61" w:rsidRPr="00852D61" w:rsidRDefault="00852D61" w:rsidP="00852D61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52D61">
              <w:rPr>
                <w:rFonts w:ascii="Times New Roman" w:hAnsi="Times New Roman"/>
                <w:sz w:val="24"/>
                <w:szCs w:val="24"/>
              </w:rPr>
              <w:t xml:space="preserve">После службы работал на Мостовском элеваторе, на консервном заводе, ездовым в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Бесленеевском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 сельпо, на Майкопском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стройучастке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, затем водителем. В 1984 году ушел на </w:t>
            </w:r>
            <w:proofErr w:type="spellStart"/>
            <w:r w:rsidRPr="00852D61">
              <w:rPr>
                <w:rFonts w:ascii="Times New Roman" w:hAnsi="Times New Roman"/>
                <w:sz w:val="24"/>
                <w:szCs w:val="24"/>
              </w:rPr>
              <w:t>пенсию.До</w:t>
            </w:r>
            <w:proofErr w:type="spellEnd"/>
            <w:r w:rsidRPr="00852D61">
              <w:rPr>
                <w:rFonts w:ascii="Times New Roman" w:hAnsi="Times New Roman"/>
                <w:sz w:val="24"/>
                <w:szCs w:val="24"/>
              </w:rPr>
              <w:t xml:space="preserve"> сих пор ветеран хранит свои награды: медаль "За победу над Германией", "За взятие Будапешта" «За оборону Кавказа"</w:t>
            </w:r>
          </w:p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3D296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Место и вид захоронения в годы войны и (или) перезахоронения послевоенное время (область (республика, край), район (округ), населённый пункт (город, 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деревня, поселок, село, станица, хутор)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3D296A"/>
    <w:rsid w:val="0041051E"/>
    <w:rsid w:val="004447E1"/>
    <w:rsid w:val="00484B2B"/>
    <w:rsid w:val="004C0D74"/>
    <w:rsid w:val="004F6511"/>
    <w:rsid w:val="005128AB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8105D"/>
    <w:rsid w:val="006B44D4"/>
    <w:rsid w:val="0072777B"/>
    <w:rsid w:val="007775C3"/>
    <w:rsid w:val="007C00FE"/>
    <w:rsid w:val="0080573F"/>
    <w:rsid w:val="00843A30"/>
    <w:rsid w:val="00852D61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9E42EB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68D013-3DB1-4343-B4C9-A4884EBC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F4D0-0422-4E1E-8C0A-4C079DBF1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12345</cp:lastModifiedBy>
  <cp:revision>4</cp:revision>
  <dcterms:created xsi:type="dcterms:W3CDTF">2023-11-28T05:50:00Z</dcterms:created>
  <dcterms:modified xsi:type="dcterms:W3CDTF">2024-01-04T10:41:00Z</dcterms:modified>
</cp:coreProperties>
</file>