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69B" w:rsidRPr="00E8469B" w:rsidRDefault="00E8469B" w:rsidP="00E8469B">
      <w:pPr>
        <w:jc w:val="both"/>
        <w:rPr>
          <w:b/>
        </w:rPr>
      </w:pPr>
      <w:r>
        <w:t xml:space="preserve"> </w:t>
      </w:r>
      <w:r w:rsidRPr="00E8469B">
        <w:rPr>
          <w:b/>
        </w:rPr>
        <w:t>Почему и кому надо платить взносы</w:t>
      </w:r>
      <w:r>
        <w:rPr>
          <w:b/>
        </w:rPr>
        <w:t xml:space="preserve"> на капремонт</w:t>
      </w:r>
      <w:r w:rsidRPr="00E8469B">
        <w:rPr>
          <w:b/>
        </w:rPr>
        <w:t>?</w:t>
      </w:r>
    </w:p>
    <w:p w:rsidR="00E8469B" w:rsidRDefault="00E8469B" w:rsidP="00E8469B">
      <w:pPr>
        <w:jc w:val="both"/>
        <w:rPr>
          <w:sz w:val="22"/>
        </w:rPr>
      </w:pPr>
      <w:r>
        <w:t>Взнос на капремонт – обязательный платеж (ст. 158, ст. 169 ЖК РФ). Уплачивать взносы на капитальный ремонт – прямая ОБЯЗАННОСТЬ ВСЕХ собственников жилых и нежилых помещений в многоквартирных домах, которые включены в региональную программу капремонта. Узнать, включен ли ваш дом в программу, можно на сайте КАПРЕМОНТ23.рф в разделе «Узнать всё о своём доме» - «Региональная программа».</w:t>
      </w:r>
    </w:p>
    <w:p w:rsidR="00E8469B" w:rsidRDefault="00E8469B" w:rsidP="00E8469B">
      <w:pPr>
        <w:jc w:val="both"/>
      </w:pPr>
      <w:r>
        <w:t>Обращаем внимание!!!</w:t>
      </w:r>
      <w:r>
        <w:t>Собственники нежилых помещений (парко-мест, расположенных в доме; коммерческой недвижимости и т.д.) также обязаны уплачивать взносы на капремонт!</w:t>
      </w:r>
      <w:r>
        <w:t xml:space="preserve"> Д</w:t>
      </w:r>
      <w:r>
        <w:t>ля своевременного получения квитанций необходимо обеспечить наличие почтового ящика в доступном месте</w:t>
      </w:r>
      <w:r>
        <w:t xml:space="preserve"> или </w:t>
      </w:r>
      <w:r>
        <w:t>подключить электронную квитанцию</w:t>
      </w:r>
      <w:r>
        <w:t xml:space="preserve"> в личном кабинете на сайте</w:t>
      </w:r>
      <w:r>
        <w:t xml:space="preserve">. </w:t>
      </w:r>
    </w:p>
    <w:p w:rsidR="00E8469B" w:rsidRDefault="00E8469B" w:rsidP="00E8469B">
      <w:pPr>
        <w:jc w:val="both"/>
      </w:pPr>
      <w:r>
        <w:t>Ежемесячный платеж рассчитывается по универсальной формуле: минимальный размер взноса, умноженный на общую площадь помещения, которое принадлежит собственнику. Минимальный размер взноса на капитальный ремонт в Краснодарском крае с 1 января 2026 года = 12 руб. 95 коп. за квадратный метр общей площади помещения, находящегося в собственности. </w:t>
      </w:r>
    </w:p>
    <w:p w:rsidR="00E8469B" w:rsidRDefault="00E8469B" w:rsidP="00E8469B">
      <w:pPr>
        <w:jc w:val="both"/>
        <w:rPr>
          <w:b/>
          <w:sz w:val="26"/>
          <w:szCs w:val="26"/>
        </w:rPr>
      </w:pPr>
    </w:p>
    <w:p w:rsidR="00E8469B" w:rsidRPr="00E8469B" w:rsidRDefault="00E8469B" w:rsidP="00E8469B">
      <w:pPr>
        <w:jc w:val="both"/>
        <w:rPr>
          <w:b/>
          <w:sz w:val="26"/>
          <w:szCs w:val="26"/>
        </w:rPr>
      </w:pPr>
      <w:r>
        <w:rPr>
          <w:b/>
          <w:sz w:val="26"/>
          <w:szCs w:val="26"/>
        </w:rPr>
        <w:t>Но п</w:t>
      </w:r>
      <w:r w:rsidRPr="00E8469B">
        <w:rPr>
          <w:b/>
          <w:sz w:val="26"/>
          <w:szCs w:val="26"/>
        </w:rPr>
        <w:t xml:space="preserve">очему мы должны платить </w:t>
      </w:r>
      <w:r>
        <w:rPr>
          <w:b/>
          <w:sz w:val="26"/>
          <w:szCs w:val="26"/>
        </w:rPr>
        <w:t xml:space="preserve">взносы на капремонт, если уже платим </w:t>
      </w:r>
      <w:r w:rsidRPr="00E8469B">
        <w:rPr>
          <w:b/>
          <w:sz w:val="26"/>
          <w:szCs w:val="26"/>
        </w:rPr>
        <w:t>управляющей компании за их услуги по ремонту и содержанию общего имущества</w:t>
      </w:r>
      <w:r>
        <w:rPr>
          <w:b/>
          <w:sz w:val="26"/>
          <w:szCs w:val="26"/>
        </w:rPr>
        <w:t>?</w:t>
      </w:r>
    </w:p>
    <w:p w:rsidR="00E8469B" w:rsidRDefault="00E8469B" w:rsidP="00E8469B">
      <w:pPr>
        <w:jc w:val="both"/>
        <w:rPr>
          <w:color w:val="444444"/>
          <w:szCs w:val="28"/>
        </w:rPr>
      </w:pPr>
      <w:r w:rsidRPr="00E8469B">
        <w:t>Управляющие организации занимаются содержанием</w:t>
      </w:r>
      <w:r>
        <w:t>,</w:t>
      </w:r>
      <w:r w:rsidRPr="00E8469B">
        <w:t xml:space="preserve"> обслуживанием общего имущества</w:t>
      </w:r>
      <w:r>
        <w:t xml:space="preserve"> и</w:t>
      </w:r>
      <w:r w:rsidRPr="00E8469B">
        <w:t xml:space="preserve"> его текущим ремонтом – на это требуются средства. </w:t>
      </w:r>
      <w:r>
        <w:t>При этом т</w:t>
      </w:r>
      <w:r w:rsidRPr="00E8469B">
        <w:t>екущий ремонт направлен на поддержание имущества в надлежащем состоянии</w:t>
      </w:r>
      <w:r>
        <w:t>. Текущий ремонт -</w:t>
      </w:r>
      <w:r w:rsidRPr="00E8469B">
        <w:t xml:space="preserve"> </w:t>
      </w:r>
      <w:r>
        <w:t xml:space="preserve">это </w:t>
      </w:r>
      <w:r w:rsidRPr="00E8469B">
        <w:t xml:space="preserve">локальное устранение проблем. </w:t>
      </w:r>
      <w:r w:rsidRPr="00E8469B">
        <w:t xml:space="preserve">Например, при текущем ремонте системы отопления </w:t>
      </w:r>
      <w:r>
        <w:t>заменят</w:t>
      </w:r>
      <w:r w:rsidRPr="00E8469B">
        <w:t xml:space="preserve"> </w:t>
      </w:r>
      <w:r>
        <w:t>небольшую</w:t>
      </w:r>
      <w:r w:rsidRPr="00E8469B">
        <w:t xml:space="preserve"> част</w:t>
      </w:r>
      <w:r>
        <w:t>ь</w:t>
      </w:r>
      <w:r w:rsidRPr="00E8469B">
        <w:t xml:space="preserve"> коммуникаций</w:t>
      </w:r>
      <w:r>
        <w:t xml:space="preserve"> или трубу</w:t>
      </w:r>
      <w:r w:rsidRPr="00E8469B">
        <w:t>, давших течь</w:t>
      </w:r>
      <w:r>
        <w:t>.</w:t>
      </w:r>
      <w:r w:rsidRPr="00E8469B">
        <w:t xml:space="preserve"> Капитальный ремонт подразумевает под собой масштабный, глобальный ремонт всего конструктива</w:t>
      </w:r>
      <w:r>
        <w:t>, а не части</w:t>
      </w:r>
      <w:r w:rsidRPr="00E8469B">
        <w:t xml:space="preserve"> (крыши, фасада, фундамента) или вообще замену, как в случае с лифтами</w:t>
      </w:r>
      <w:r>
        <w:t>.</w:t>
      </w:r>
      <w:r w:rsidRPr="00E8469B">
        <w:t xml:space="preserve"> </w:t>
      </w:r>
      <w:r>
        <w:t>Так п</w:t>
      </w:r>
      <w:r w:rsidRPr="00E8469B">
        <w:t xml:space="preserve">ри капитальном </w:t>
      </w:r>
      <w:r>
        <w:t xml:space="preserve">ремонте отопления </w:t>
      </w:r>
      <w:r w:rsidRPr="00E8469B">
        <w:t>система труб будет заменена полностью или в значительном объеме – более 50%.</w:t>
      </w:r>
      <w:r>
        <w:t xml:space="preserve"> </w:t>
      </w:r>
      <w:r w:rsidRPr="00E8469B">
        <w:t xml:space="preserve"> </w:t>
      </w:r>
      <w:r>
        <w:t>И</w:t>
      </w:r>
      <w:r w:rsidRPr="00E8469B">
        <w:t xml:space="preserve"> на это также требуются финансы. Только в отличие от текущего ремонта, финансы более значительные. </w:t>
      </w:r>
      <w:r>
        <w:t xml:space="preserve">Капремонт рано или поздно потребуется каждому дому. </w:t>
      </w:r>
      <w:r w:rsidRPr="00E8469B">
        <w:t>В</w:t>
      </w:r>
      <w:r w:rsidRPr="00E8469B">
        <w:t xml:space="preserve"> тот момент, когда через 10</w:t>
      </w:r>
      <w:r w:rsidRPr="00E8469B">
        <w:t xml:space="preserve"> </w:t>
      </w:r>
      <w:r w:rsidRPr="00E8469B">
        <w:t>-</w:t>
      </w:r>
      <w:r>
        <w:t xml:space="preserve"> </w:t>
      </w:r>
      <w:r w:rsidRPr="00E8469B">
        <w:t>15- лет нужно будет ремонтировать крышу, фасад, инженерные системы, через 25 лет менять лифты, очень сложно будет сразу одномоментно собрать большую сумму денег, чтобы эти работы по капитальному ремонту выполнить. Гораздо логичнее, менее накладно копить эту сумму ежемесячно.</w:t>
      </w:r>
      <w:r w:rsidRPr="00E8469B">
        <w:t xml:space="preserve"> </w:t>
      </w:r>
      <w:r>
        <w:t>Так что в</w:t>
      </w:r>
      <w:r w:rsidRPr="00E8469B">
        <w:t>зносы на капремонт – вклад/инвестиции в будущее вашего дома.</w:t>
      </w:r>
      <w:bookmarkStart w:id="0" w:name="_GoBack"/>
      <w:bookmarkEnd w:id="0"/>
    </w:p>
    <w:p w:rsidR="008F1FF9" w:rsidRDefault="008F1FF9"/>
    <w:sectPr w:rsidR="008F1FF9" w:rsidSect="00E8469B">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C810C6"/>
    <w:multiLevelType w:val="hybridMultilevel"/>
    <w:tmpl w:val="00400D6E"/>
    <w:lvl w:ilvl="0" w:tplc="38509C3A">
      <w:start w:val="7"/>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69B"/>
    <w:rsid w:val="008F1FF9"/>
    <w:rsid w:val="00E846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FBF29B-3DF2-4C54-9DB0-AB153F606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469B"/>
    <w:pPr>
      <w:spacing w:line="256"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46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357893">
      <w:bodyDiv w:val="1"/>
      <w:marLeft w:val="0"/>
      <w:marRight w:val="0"/>
      <w:marTop w:val="0"/>
      <w:marBottom w:val="0"/>
      <w:divBdr>
        <w:top w:val="none" w:sz="0" w:space="0" w:color="auto"/>
        <w:left w:val="none" w:sz="0" w:space="0" w:color="auto"/>
        <w:bottom w:val="none" w:sz="0" w:space="0" w:color="auto"/>
        <w:right w:val="none" w:sz="0" w:space="0" w:color="auto"/>
      </w:divBdr>
    </w:div>
    <w:div w:id="207391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365</Words>
  <Characters>2085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Яновская Светлана Сергеевна</dc:creator>
  <cp:keywords/>
  <dc:description/>
  <cp:lastModifiedBy>Яновская Светлана Сергеевна</cp:lastModifiedBy>
  <cp:revision>1</cp:revision>
  <dcterms:created xsi:type="dcterms:W3CDTF">2026-01-23T06:41:00Z</dcterms:created>
  <dcterms:modified xsi:type="dcterms:W3CDTF">2026-01-23T06:49:00Z</dcterms:modified>
</cp:coreProperties>
</file>