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82FD7" w:rsidRDefault="00713904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  <w:r w:rsidRPr="00582FD7">
        <w:rPr>
          <w:rFonts w:ascii="Times New Roman" w:hAnsi="Times New Roman"/>
          <w:b/>
          <w:sz w:val="40"/>
          <w:szCs w:val="40"/>
        </w:rPr>
        <w:t xml:space="preserve">Верещагин Григорий </w:t>
      </w:r>
      <w:proofErr w:type="spellStart"/>
      <w:r w:rsidRPr="00582FD7">
        <w:rPr>
          <w:rFonts w:ascii="Times New Roman" w:hAnsi="Times New Roman"/>
          <w:b/>
          <w:sz w:val="40"/>
          <w:szCs w:val="40"/>
        </w:rPr>
        <w:t>Макарович</w:t>
      </w:r>
      <w:proofErr w:type="spellEnd"/>
      <w:r w:rsidRPr="00582FD7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139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139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139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7139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860 </w:t>
            </w:r>
            <w:proofErr w:type="spellStart"/>
            <w:r>
              <w:rPr>
                <w:rFonts w:ascii="Times New Roman" w:hAnsi="Times New Roman"/>
                <w:sz w:val="24"/>
              </w:rPr>
              <w:t>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283 </w:t>
            </w:r>
            <w:proofErr w:type="spellStart"/>
            <w:r>
              <w:rPr>
                <w:rFonts w:ascii="Times New Roman" w:hAnsi="Times New Roman"/>
                <w:sz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</w:rPr>
              <w:t>, командир отд.,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139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1390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ран 21.08.1943г, похоронен с. </w:t>
            </w:r>
            <w:proofErr w:type="spellStart"/>
            <w:r>
              <w:rPr>
                <w:rFonts w:ascii="Times New Roman" w:hAnsi="Times New Roman"/>
                <w:sz w:val="24"/>
              </w:rPr>
              <w:t>Бандики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Арсеньевского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р-на Тульской области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82FD7"/>
    <w:rsid w:val="005A125C"/>
    <w:rsid w:val="005B7F74"/>
    <w:rsid w:val="005C68F2"/>
    <w:rsid w:val="005D7CEF"/>
    <w:rsid w:val="005E02B8"/>
    <w:rsid w:val="00677313"/>
    <w:rsid w:val="006B44D4"/>
    <w:rsid w:val="0071390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00BA-AF1C-444B-A62E-778F06C8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2023-10-30T12:54:00Z</dcterms:created>
  <dcterms:modified xsi:type="dcterms:W3CDTF">2023-10-31T11:47:00Z</dcterms:modified>
</cp:coreProperties>
</file>