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0652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0C359E" w:rsidRDefault="000C359E"/>
                <w:p w:rsidR="000C359E" w:rsidRDefault="000C359E"/>
                <w:p w:rsidR="000C359E" w:rsidRPr="00A0434C" w:rsidRDefault="000C359E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0C359E" w:rsidRDefault="000C359E"/>
                <w:p w:rsidR="000C359E" w:rsidRDefault="000C359E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C359E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Линник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                     Александр Тимофеевич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30.08.1912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Село Мостовое Мостовской район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21-я мотострелковая бригада с июня 1941 по июль 1942г. после ранения в левую руку находился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эвокогоспитале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июля 1942 по август1942г., затем был переведен в 85-й стрелковый полк, а с марта 1943г по сентябрь 1943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станковый пулеметчик. На войне был и шофером с сентября 1943г по декабрь 1945 в артполку ПВО.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Уволен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 демобилизации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C35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Медали</w:t>
            </w:r>
            <w:r w:rsidR="004D3A9E">
              <w:rPr>
                <w:rFonts w:ascii="Times New Roman" w:hAnsi="Times New Roman"/>
                <w:sz w:val="26"/>
                <w:szCs w:val="26"/>
              </w:rPr>
              <w:t>: «</w:t>
            </w:r>
            <w:r>
              <w:rPr>
                <w:rFonts w:ascii="Times New Roman" w:hAnsi="Times New Roman"/>
                <w:sz w:val="26"/>
                <w:szCs w:val="26"/>
              </w:rPr>
              <w:t>За Победу над Германией</w:t>
            </w:r>
            <w:r w:rsidR="004D3A9E">
              <w:rPr>
                <w:rFonts w:ascii="Times New Roman" w:hAnsi="Times New Roman"/>
                <w:sz w:val="26"/>
                <w:szCs w:val="26"/>
              </w:rPr>
              <w:t>», «За взятие Берлина», «За освобождение Варшавы», получил благодарность от маршала Советского Союза товарища Сталина, юбилейные 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вести,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смерти, пленения)</w:t>
            </w:r>
          </w:p>
        </w:tc>
        <w:tc>
          <w:tcPr>
            <w:tcW w:w="5141" w:type="dxa"/>
          </w:tcPr>
          <w:p w:rsidR="00A0434C" w:rsidRPr="00A0434C" w:rsidRDefault="004D3A9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21.02.1985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4D3A9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Мостовской, кладбище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Беноковской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горе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52D"/>
    <w:rsid w:val="000373F4"/>
    <w:rsid w:val="000B40A0"/>
    <w:rsid w:val="000C359E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D3A9E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5</cp:revision>
  <dcterms:created xsi:type="dcterms:W3CDTF">2023-11-10T05:47:00Z</dcterms:created>
  <dcterms:modified xsi:type="dcterms:W3CDTF">2023-12-26T05:19:00Z</dcterms:modified>
</cp:coreProperties>
</file>