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УТВЕРЖДЕН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Мостовский район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  <w:r w:rsidRPr="004A6F75">
        <w:rPr>
          <w:rFonts w:ascii="Times New Roman" w:hAnsi="Times New Roman" w:cs="Times New Roman"/>
          <w:sz w:val="28"/>
          <w:szCs w:val="28"/>
        </w:rPr>
        <w:t>от ____________ № _________</w:t>
      </w: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</w:p>
    <w:p w:rsidR="00366545" w:rsidRPr="004A6F75" w:rsidRDefault="00366545" w:rsidP="00366545">
      <w:pPr>
        <w:pStyle w:val="a4"/>
        <w:ind w:left="5387"/>
        <w:rPr>
          <w:rFonts w:ascii="Times New Roman" w:hAnsi="Times New Roman" w:cs="Times New Roman"/>
          <w:sz w:val="28"/>
          <w:szCs w:val="28"/>
        </w:rPr>
      </w:pPr>
    </w:p>
    <w:p w:rsidR="00972026" w:rsidRDefault="00972026" w:rsidP="00972026">
      <w:pPr>
        <w:pStyle w:val="10"/>
        <w:shd w:val="clear" w:color="auto" w:fill="auto"/>
        <w:spacing w:before="0"/>
        <w:ind w:left="20"/>
      </w:pPr>
      <w:bookmarkStart w:id="0" w:name="bookmark0"/>
      <w:r>
        <w:rPr>
          <w:color w:val="000000"/>
          <w:lang w:eastAsia="ru-RU" w:bidi="ru-RU"/>
        </w:rPr>
        <w:t>ПОЛОЖЕНИЕ</w:t>
      </w:r>
      <w:bookmarkEnd w:id="0"/>
    </w:p>
    <w:p w:rsidR="00972026" w:rsidRDefault="00972026" w:rsidP="00972026">
      <w:pPr>
        <w:pStyle w:val="30"/>
        <w:shd w:val="clear" w:color="auto" w:fill="auto"/>
        <w:spacing w:after="326"/>
        <w:ind w:left="20"/>
      </w:pPr>
      <w:r>
        <w:rPr>
          <w:color w:val="000000"/>
          <w:lang w:eastAsia="ru-RU" w:bidi="ru-RU"/>
        </w:rPr>
        <w:t>об отделе дошкольного образования Районного управления образованием администрации муниципального образования Мостовский район</w:t>
      </w:r>
    </w:p>
    <w:p w:rsidR="00972026" w:rsidRDefault="00972026" w:rsidP="00972026">
      <w:pPr>
        <w:pStyle w:val="10"/>
        <w:shd w:val="clear" w:color="auto" w:fill="auto"/>
        <w:spacing w:before="0" w:after="303" w:line="280" w:lineRule="exact"/>
        <w:ind w:left="20"/>
      </w:pPr>
      <w:bookmarkStart w:id="1" w:name="bookmark1"/>
      <w:r>
        <w:rPr>
          <w:color w:val="000000"/>
          <w:lang w:eastAsia="ru-RU" w:bidi="ru-RU"/>
        </w:rPr>
        <w:t>1. Общие положения</w:t>
      </w:r>
      <w:bookmarkEnd w:id="1"/>
    </w:p>
    <w:p w:rsidR="00972026" w:rsidRPr="005153D0" w:rsidRDefault="00972026" w:rsidP="005153D0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3D0">
        <w:rPr>
          <w:rFonts w:ascii="Times New Roman" w:hAnsi="Times New Roman" w:cs="Times New Roman"/>
          <w:sz w:val="28"/>
          <w:szCs w:val="28"/>
          <w:lang w:eastAsia="ru-RU" w:bidi="ru-RU"/>
        </w:rPr>
        <w:t>1.</w:t>
      </w:r>
      <w:r w:rsidR="00A51404">
        <w:rPr>
          <w:rFonts w:ascii="Times New Roman" w:hAnsi="Times New Roman" w:cs="Times New Roman"/>
          <w:sz w:val="28"/>
          <w:szCs w:val="28"/>
          <w:lang w:eastAsia="ru-RU" w:bidi="ru-RU"/>
        </w:rPr>
        <w:t>1.</w:t>
      </w:r>
      <w:bookmarkStart w:id="2" w:name="_GoBack"/>
      <w:bookmarkEnd w:id="2"/>
      <w:r w:rsidRPr="005153D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Отдел дошкольного образования Районного управления</w:t>
      </w:r>
      <w:r w:rsidR="00154806" w:rsidRPr="005153D0">
        <w:rPr>
          <w:rFonts w:ascii="Times New Roman" w:hAnsi="Times New Roman" w:cs="Times New Roman"/>
          <w:sz w:val="28"/>
          <w:szCs w:val="28"/>
        </w:rPr>
        <w:t xml:space="preserve"> </w:t>
      </w:r>
      <w:r w:rsidRPr="005153D0">
        <w:rPr>
          <w:rFonts w:ascii="Times New Roman" w:hAnsi="Times New Roman" w:cs="Times New Roman"/>
          <w:sz w:val="28"/>
          <w:szCs w:val="28"/>
          <w:lang w:eastAsia="ru-RU" w:bidi="ru-RU"/>
        </w:rPr>
        <w:t>образованием администрации муниципального образования Мостовский район (далее - Отдел) является структурным подразделением Районного управления образования администрации муниципального образования Мостовский район (далее - РУО).</w:t>
      </w:r>
    </w:p>
    <w:p w:rsidR="00972026" w:rsidRPr="005153D0" w:rsidRDefault="00972026" w:rsidP="005153D0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3D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1.2. </w:t>
      </w:r>
      <w:proofErr w:type="gramStart"/>
      <w:r w:rsidR="005153D0" w:rsidRPr="005153D0">
        <w:rPr>
          <w:rFonts w:ascii="Times New Roman" w:hAnsi="Times New Roman" w:cs="Times New Roman"/>
          <w:color w:val="000000" w:themeColor="text1"/>
          <w:sz w:val="28"/>
          <w:szCs w:val="28"/>
        </w:rPr>
        <w:t>Отдел в своей деятельности руководствуется Конституцией Российской Федерации, Трудовым кодексом Российской Федерации,</w:t>
      </w:r>
      <w:r w:rsidR="005153D0" w:rsidRPr="005153D0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="005153D0" w:rsidRPr="00515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Семейным кодексом Российской Федерации, Федеральным законом                          от 29 декабря 2012 г. № 273-ФЗ «Об образовании в Российской Федерации», </w:t>
      </w:r>
      <w:r w:rsidR="005153D0" w:rsidRPr="005153D0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>Федеральным законом</w:t>
      </w:r>
      <w:r w:rsidR="005153D0" w:rsidRPr="005153D0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от 6 октября 2003 г. № 131-ФЗ «Об общих принципах </w:t>
      </w:r>
      <w:r w:rsidR="005153D0" w:rsidRPr="005153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местного самоуправления в Российской Федерации», Федеральным законом от 27 июля 2006 г. № 152-ФЗ «О персональных данных», </w:t>
      </w:r>
      <w:r w:rsidR="005153D0" w:rsidRPr="005153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Законом Краснодарского края</w:t>
      </w:r>
      <w:proofErr w:type="gramEnd"/>
      <w:r w:rsidR="005153D0" w:rsidRPr="005153D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«Об образовании в Краснодарском крае»</w:t>
      </w:r>
      <w:r w:rsidR="005153D0" w:rsidRPr="005153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 июля 2013 г. №2770-КЗ, </w:t>
      </w:r>
      <w:r w:rsidR="005153D0" w:rsidRPr="005153D0">
        <w:rPr>
          <w:rFonts w:ascii="Times New Roman" w:hAnsi="Times New Roman" w:cs="Times New Roman"/>
          <w:sz w:val="28"/>
          <w:szCs w:val="28"/>
          <w:lang w:eastAsia="ru-RU" w:bidi="ru-RU"/>
        </w:rPr>
        <w:t>нормативными правовыми актами Краснодарского края и органа</w:t>
      </w:r>
      <w:r w:rsidR="005153D0" w:rsidRPr="005153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местного самоуправления - </w:t>
      </w:r>
      <w:r w:rsidR="005153D0" w:rsidRPr="005153D0">
        <w:rPr>
          <w:rFonts w:ascii="Times New Roman" w:hAnsi="Times New Roman" w:cs="Times New Roman"/>
          <w:sz w:val="28"/>
          <w:szCs w:val="28"/>
          <w:lang w:eastAsia="ru-RU" w:bidi="ru-RU"/>
        </w:rPr>
        <w:t>муниципального образования Мостовский район</w:t>
      </w:r>
      <w:r w:rsidR="005153D0" w:rsidRPr="005153D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Положением о РУО, л</w:t>
      </w:r>
      <w:r w:rsidR="005153D0" w:rsidRPr="005153D0">
        <w:rPr>
          <w:rFonts w:ascii="Times New Roman" w:hAnsi="Times New Roman" w:cs="Times New Roman"/>
          <w:color w:val="000000" w:themeColor="text1"/>
          <w:sz w:val="28"/>
          <w:szCs w:val="28"/>
        </w:rPr>
        <w:t>окальными правовыми актами РУО, а также настоящим Положением</w:t>
      </w:r>
      <w:r w:rsidRPr="005153D0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972026" w:rsidRPr="005153D0" w:rsidRDefault="00972026" w:rsidP="005153D0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3D0">
        <w:rPr>
          <w:rFonts w:ascii="Times New Roman" w:hAnsi="Times New Roman" w:cs="Times New Roman"/>
          <w:sz w:val="28"/>
          <w:szCs w:val="28"/>
          <w:lang w:eastAsia="ru-RU" w:bidi="ru-RU"/>
        </w:rPr>
        <w:t>1.3. Отдел находится в непосредственном подчинении начальника РУО и в подчинении главы муниципального образования Мостовский район.</w:t>
      </w:r>
    </w:p>
    <w:p w:rsidR="00972026" w:rsidRPr="005153D0" w:rsidRDefault="00972026" w:rsidP="005153D0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3D0">
        <w:rPr>
          <w:rFonts w:ascii="Times New Roman" w:hAnsi="Times New Roman" w:cs="Times New Roman"/>
          <w:sz w:val="28"/>
          <w:szCs w:val="28"/>
        </w:rPr>
        <w:t xml:space="preserve">1.4. </w:t>
      </w:r>
      <w:r w:rsidRPr="005153D0">
        <w:rPr>
          <w:rFonts w:ascii="Times New Roman" w:hAnsi="Times New Roman" w:cs="Times New Roman"/>
          <w:sz w:val="28"/>
          <w:szCs w:val="28"/>
          <w:lang w:eastAsia="ru-RU" w:bidi="ru-RU"/>
        </w:rPr>
        <w:t>При осуществлении своих функций Отдел взаимодействует с органами местного самоуправления (в том числе здравоохранения), органами государственной власти, муниципальными, государственными учреждениями, гражданами и организациями независимо от их организационно-правовых форм.</w:t>
      </w:r>
    </w:p>
    <w:p w:rsidR="00972026" w:rsidRDefault="00972026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1.5. Финансирование расходов на содержание Отдела осуществляется </w:t>
      </w:r>
      <w:r>
        <w:rPr>
          <w:color w:val="000000"/>
          <w:lang w:eastAsia="ru-RU" w:bidi="ru-RU"/>
        </w:rPr>
        <w:lastRenderedPageBreak/>
        <w:t>за счет средств бюджета муниципального образования Мостовский район.</w:t>
      </w:r>
    </w:p>
    <w:p w:rsidR="00972026" w:rsidRDefault="00972026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>1.6. Оплата труда сотрудников отдела производится по должностным окладам согласно штатному расписанию администрации муниципального образования Мостовский район.</w:t>
      </w:r>
    </w:p>
    <w:p w:rsidR="00972026" w:rsidRDefault="00972026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>1.7. Отдел ведет делопроизводство в соответствии с номенклатурой дел РУО. Отдел использует бланки служебных документов РУО.</w:t>
      </w:r>
    </w:p>
    <w:p w:rsidR="00972026" w:rsidRDefault="00972026" w:rsidP="005153D0">
      <w:pPr>
        <w:pStyle w:val="20"/>
        <w:shd w:val="clear" w:color="auto" w:fill="auto"/>
        <w:spacing w:before="0" w:line="276" w:lineRule="auto"/>
        <w:ind w:firstLine="709"/>
      </w:pPr>
      <w:r>
        <w:t xml:space="preserve">1.8. </w:t>
      </w:r>
      <w:r>
        <w:rPr>
          <w:color w:val="000000"/>
          <w:lang w:eastAsia="ru-RU" w:bidi="ru-RU"/>
        </w:rPr>
        <w:t>Право подписи служебных документов предоставляется начальнику</w:t>
      </w:r>
      <w:r>
        <w:t xml:space="preserve"> </w:t>
      </w:r>
      <w:r>
        <w:rPr>
          <w:color w:val="000000"/>
          <w:lang w:eastAsia="ru-RU" w:bidi="ru-RU"/>
        </w:rPr>
        <w:t>РУО.</w:t>
      </w:r>
    </w:p>
    <w:p w:rsidR="00972026" w:rsidRDefault="00972026" w:rsidP="005153D0">
      <w:pPr>
        <w:pStyle w:val="20"/>
        <w:shd w:val="clear" w:color="auto" w:fill="auto"/>
        <w:spacing w:before="0" w:line="276" w:lineRule="auto"/>
        <w:ind w:firstLine="709"/>
      </w:pPr>
      <w:r>
        <w:t xml:space="preserve">1.9. </w:t>
      </w:r>
      <w:r>
        <w:rPr>
          <w:color w:val="000000"/>
          <w:lang w:eastAsia="ru-RU" w:bidi="ru-RU"/>
        </w:rPr>
        <w:t>Положение об Отделе утверждается постановлением администрации муниципального образования Мостовский район. В положении закреплены статус, задачи, функции Отдела и полномочия по руководству Отделом.</w:t>
      </w:r>
    </w:p>
    <w:p w:rsidR="00972026" w:rsidRDefault="00972026" w:rsidP="005153D0">
      <w:pPr>
        <w:pStyle w:val="20"/>
        <w:shd w:val="clear" w:color="auto" w:fill="auto"/>
        <w:spacing w:before="0" w:line="276" w:lineRule="auto"/>
        <w:ind w:firstLine="709"/>
      </w:pPr>
      <w:r>
        <w:t xml:space="preserve">1.10. </w:t>
      </w:r>
      <w:r w:rsidR="00EE4011" w:rsidRPr="00611FF0">
        <w:t>Должностную инструкцию начальника Отдела утверждает глава муниципального образования Мостовский район.</w:t>
      </w:r>
    </w:p>
    <w:p w:rsidR="00972026" w:rsidRDefault="00972026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>1.11. Отдел использует печать РУО.</w:t>
      </w:r>
    </w:p>
    <w:p w:rsidR="00366545" w:rsidRPr="004A6F75" w:rsidRDefault="00366545" w:rsidP="005153D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72026" w:rsidRDefault="00972026" w:rsidP="005153D0">
      <w:pPr>
        <w:pStyle w:val="10"/>
        <w:shd w:val="clear" w:color="auto" w:fill="auto"/>
        <w:tabs>
          <w:tab w:val="left" w:pos="3414"/>
        </w:tabs>
        <w:spacing w:before="0" w:after="243" w:line="276" w:lineRule="auto"/>
      </w:pPr>
      <w:bookmarkStart w:id="3" w:name="bookmark2"/>
      <w:r>
        <w:rPr>
          <w:color w:val="000000"/>
          <w:lang w:eastAsia="ru-RU" w:bidi="ru-RU"/>
        </w:rPr>
        <w:t>2. Основные задачи отдела</w:t>
      </w:r>
      <w:bookmarkEnd w:id="3"/>
    </w:p>
    <w:p w:rsidR="00972026" w:rsidRDefault="00972026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>2.1. Основными задачами отдела являются:</w:t>
      </w:r>
    </w:p>
    <w:p w:rsidR="00972026" w:rsidRDefault="00972026" w:rsidP="005153D0">
      <w:pPr>
        <w:pStyle w:val="20"/>
        <w:shd w:val="clear" w:color="auto" w:fill="auto"/>
        <w:tabs>
          <w:tab w:val="left" w:pos="1271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>2.1.1. Формирование и реализация муниципальной политики в сфере образования, направленной на удовлетворение потребности граждан в получении доступного и качественного дошкольного образования.</w:t>
      </w:r>
    </w:p>
    <w:p w:rsidR="00972026" w:rsidRDefault="00972026" w:rsidP="005153D0">
      <w:pPr>
        <w:pStyle w:val="20"/>
        <w:shd w:val="clear" w:color="auto" w:fill="auto"/>
        <w:tabs>
          <w:tab w:val="left" w:pos="1271"/>
        </w:tabs>
        <w:spacing w:before="0" w:line="276" w:lineRule="auto"/>
        <w:ind w:firstLine="709"/>
      </w:pPr>
      <w:r>
        <w:t xml:space="preserve">2.1.2. </w:t>
      </w:r>
      <w:r>
        <w:rPr>
          <w:color w:val="000000"/>
          <w:lang w:eastAsia="ru-RU" w:bidi="ru-RU"/>
        </w:rPr>
        <w:t xml:space="preserve">Выявление, изучение и обеспечение условий для реализации и </w:t>
      </w:r>
      <w:proofErr w:type="gramStart"/>
      <w:r>
        <w:rPr>
          <w:color w:val="000000"/>
          <w:lang w:eastAsia="ru-RU" w:bidi="ru-RU"/>
        </w:rPr>
        <w:t>защиты</w:t>
      </w:r>
      <w:proofErr w:type="gramEnd"/>
      <w:r>
        <w:rPr>
          <w:color w:val="000000"/>
          <w:lang w:eastAsia="ru-RU" w:bidi="ru-RU"/>
        </w:rPr>
        <w:t xml:space="preserve"> конституционных прав несовершеннолетних граждан на получение дошкольного образования.</w:t>
      </w:r>
    </w:p>
    <w:p w:rsidR="00972026" w:rsidRDefault="00972026" w:rsidP="005153D0">
      <w:pPr>
        <w:pStyle w:val="20"/>
        <w:shd w:val="clear" w:color="auto" w:fill="auto"/>
        <w:tabs>
          <w:tab w:val="left" w:pos="1271"/>
        </w:tabs>
        <w:spacing w:before="0" w:line="276" w:lineRule="auto"/>
        <w:ind w:firstLine="709"/>
      </w:pPr>
      <w:r>
        <w:t xml:space="preserve">2.1.3. </w:t>
      </w:r>
      <w:r>
        <w:rPr>
          <w:color w:val="000000"/>
          <w:lang w:eastAsia="ru-RU" w:bidi="ru-RU"/>
        </w:rPr>
        <w:t xml:space="preserve">Информирование и инструктирование руководителей дошкольных образовательных </w:t>
      </w:r>
      <w:proofErr w:type="gramStart"/>
      <w:r>
        <w:rPr>
          <w:color w:val="000000"/>
          <w:lang w:eastAsia="ru-RU" w:bidi="ru-RU"/>
        </w:rPr>
        <w:t>учреждений</w:t>
      </w:r>
      <w:proofErr w:type="gramEnd"/>
      <w:r>
        <w:rPr>
          <w:color w:val="000000"/>
          <w:lang w:eastAsia="ru-RU" w:bidi="ru-RU"/>
        </w:rPr>
        <w:t xml:space="preserve"> по вопросам применения действующих в дошкольном образовании норм и правил, законодательных актов.</w:t>
      </w:r>
    </w:p>
    <w:p w:rsidR="00972026" w:rsidRDefault="00972026" w:rsidP="005153D0">
      <w:pPr>
        <w:pStyle w:val="20"/>
        <w:shd w:val="clear" w:color="auto" w:fill="auto"/>
        <w:tabs>
          <w:tab w:val="left" w:pos="1271"/>
        </w:tabs>
        <w:spacing w:before="0" w:line="276" w:lineRule="auto"/>
        <w:ind w:firstLine="709"/>
      </w:pPr>
      <w:r>
        <w:t xml:space="preserve">2.1.4. </w:t>
      </w:r>
      <w:r>
        <w:rPr>
          <w:color w:val="000000"/>
          <w:lang w:eastAsia="ru-RU" w:bidi="ru-RU"/>
        </w:rPr>
        <w:t>Осуществление контрольно-инспекционной деятельности:</w:t>
      </w:r>
    </w:p>
    <w:p w:rsidR="00972026" w:rsidRDefault="00972026" w:rsidP="005153D0">
      <w:pPr>
        <w:pStyle w:val="20"/>
        <w:shd w:val="clear" w:color="auto" w:fill="auto"/>
        <w:tabs>
          <w:tab w:val="left" w:pos="1098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>2.1.4.1. За соблюдением руководителями подведомственных образовательных учреждений законодательства РФ;</w:t>
      </w:r>
    </w:p>
    <w:p w:rsidR="00972026" w:rsidRDefault="00972026" w:rsidP="005153D0">
      <w:pPr>
        <w:pStyle w:val="20"/>
        <w:shd w:val="clear" w:color="auto" w:fill="auto"/>
        <w:tabs>
          <w:tab w:val="left" w:pos="1098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за реализацией подведомственными образовательными учреждениями прав </w:t>
      </w:r>
      <w:proofErr w:type="gramStart"/>
      <w:r>
        <w:rPr>
          <w:color w:val="000000"/>
          <w:lang w:eastAsia="ru-RU" w:bidi="ru-RU"/>
        </w:rPr>
        <w:t>граждан</w:t>
      </w:r>
      <w:proofErr w:type="gramEnd"/>
      <w:r>
        <w:rPr>
          <w:color w:val="000000"/>
          <w:lang w:eastAsia="ru-RU" w:bidi="ru-RU"/>
        </w:rPr>
        <w:t xml:space="preserve"> на получение установленного законом дошкольного образования, обеспечение гражданам возможности выбора образовательного учреждения;</w:t>
      </w:r>
    </w:p>
    <w:p w:rsidR="00972026" w:rsidRDefault="00972026" w:rsidP="005153D0">
      <w:pPr>
        <w:pStyle w:val="20"/>
        <w:shd w:val="clear" w:color="auto" w:fill="auto"/>
        <w:tabs>
          <w:tab w:val="left" w:pos="1098"/>
        </w:tabs>
        <w:spacing w:before="0" w:line="276" w:lineRule="auto"/>
        <w:ind w:firstLine="709"/>
      </w:pPr>
      <w:r>
        <w:t xml:space="preserve">2.1.4.2. </w:t>
      </w:r>
      <w:r>
        <w:rPr>
          <w:color w:val="000000"/>
          <w:lang w:eastAsia="ru-RU" w:bidi="ru-RU"/>
        </w:rPr>
        <w:t>За соответствием нормативной правовой базы образовательных учреждений действующему законодательству;</w:t>
      </w:r>
    </w:p>
    <w:p w:rsidR="003F482E" w:rsidRDefault="00972026" w:rsidP="005153D0">
      <w:pPr>
        <w:pStyle w:val="20"/>
        <w:shd w:val="clear" w:color="auto" w:fill="auto"/>
        <w:tabs>
          <w:tab w:val="left" w:pos="1098"/>
        </w:tabs>
        <w:spacing w:before="0" w:line="276" w:lineRule="auto"/>
        <w:ind w:firstLine="709"/>
      </w:pPr>
      <w:r>
        <w:t xml:space="preserve">2.1.4.3. За </w:t>
      </w:r>
      <w:r>
        <w:rPr>
          <w:color w:val="000000"/>
          <w:lang w:eastAsia="ru-RU" w:bidi="ru-RU"/>
        </w:rPr>
        <w:t xml:space="preserve">соблюдением условий, необходимых для организации </w:t>
      </w:r>
      <w:r>
        <w:rPr>
          <w:color w:val="000000"/>
          <w:lang w:eastAsia="ru-RU" w:bidi="ru-RU"/>
        </w:rPr>
        <w:lastRenderedPageBreak/>
        <w:t>образовательного процесса.</w:t>
      </w:r>
    </w:p>
    <w:p w:rsidR="00972026" w:rsidRDefault="003F482E" w:rsidP="005153D0">
      <w:pPr>
        <w:pStyle w:val="20"/>
        <w:shd w:val="clear" w:color="auto" w:fill="auto"/>
        <w:tabs>
          <w:tab w:val="left" w:pos="1098"/>
        </w:tabs>
        <w:spacing w:before="0" w:line="276" w:lineRule="auto"/>
        <w:ind w:firstLine="709"/>
      </w:pPr>
      <w:r>
        <w:t xml:space="preserve">2.2. </w:t>
      </w:r>
      <w:r w:rsidR="00972026">
        <w:rPr>
          <w:color w:val="000000"/>
          <w:lang w:eastAsia="ru-RU" w:bidi="ru-RU"/>
        </w:rPr>
        <w:t>Изучение состояния управления качеством образования в дошкольных образовательных учреждениях, выявление отрицательных и положительных тенденций в их развитии.</w:t>
      </w:r>
    </w:p>
    <w:p w:rsidR="00972026" w:rsidRDefault="003F482E" w:rsidP="005153D0">
      <w:pPr>
        <w:pStyle w:val="20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 xml:space="preserve">2.3. </w:t>
      </w:r>
      <w:r w:rsidR="00972026">
        <w:rPr>
          <w:color w:val="000000"/>
          <w:lang w:eastAsia="ru-RU" w:bidi="ru-RU"/>
        </w:rPr>
        <w:t>Обеспечение развития кадровой политики в области образования, направленной на повышение квалификации руководящих и педагогических работников дошкольных образовательных учреждений.</w:t>
      </w:r>
    </w:p>
    <w:p w:rsidR="00972026" w:rsidRDefault="003F482E" w:rsidP="005153D0">
      <w:pPr>
        <w:pStyle w:val="20"/>
        <w:shd w:val="clear" w:color="auto" w:fill="auto"/>
        <w:spacing w:before="0" w:line="276" w:lineRule="auto"/>
        <w:ind w:firstLine="760"/>
      </w:pPr>
      <w:r>
        <w:rPr>
          <w:color w:val="000000"/>
          <w:lang w:eastAsia="ru-RU" w:bidi="ru-RU"/>
        </w:rPr>
        <w:t xml:space="preserve">2.4. </w:t>
      </w:r>
      <w:r w:rsidR="00972026">
        <w:rPr>
          <w:color w:val="000000"/>
          <w:lang w:eastAsia="ru-RU" w:bidi="ru-RU"/>
        </w:rPr>
        <w:t>Анализ результатов реализации законодательства РФ в сфере дошкольного образования для внесения в установленном порядке изменений и дополнений в них и принятия мер по повышению эффективности применения правовых актов.</w:t>
      </w:r>
    </w:p>
    <w:p w:rsidR="00366545" w:rsidRPr="004A6F75" w:rsidRDefault="00366545" w:rsidP="005153D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F482E" w:rsidRDefault="003F482E" w:rsidP="005153D0">
      <w:pPr>
        <w:pStyle w:val="10"/>
        <w:shd w:val="clear" w:color="auto" w:fill="auto"/>
        <w:tabs>
          <w:tab w:val="left" w:pos="3954"/>
        </w:tabs>
        <w:spacing w:before="0" w:after="249" w:line="276" w:lineRule="auto"/>
      </w:pPr>
      <w:bookmarkStart w:id="4" w:name="bookmark3"/>
      <w:r>
        <w:rPr>
          <w:color w:val="000000"/>
          <w:lang w:eastAsia="ru-RU" w:bidi="ru-RU"/>
        </w:rPr>
        <w:t>3. Функции отдела</w:t>
      </w:r>
      <w:bookmarkEnd w:id="4"/>
    </w:p>
    <w:p w:rsidR="003F482E" w:rsidRDefault="003F482E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>3.1. Отдел в соответствии с его задачами осуществляет следующие функции:</w:t>
      </w:r>
    </w:p>
    <w:p w:rsidR="003F482E" w:rsidRDefault="003F482E" w:rsidP="005153D0">
      <w:pPr>
        <w:pStyle w:val="20"/>
        <w:shd w:val="clear" w:color="auto" w:fill="auto"/>
        <w:tabs>
          <w:tab w:val="left" w:pos="1391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3.1.1. Организует предоставление общедоступного бесплатного дошкольного образования по </w:t>
      </w:r>
      <w:r w:rsidR="00E72ABE">
        <w:rPr>
          <w:color w:val="000000"/>
          <w:lang w:eastAsia="ru-RU" w:bidi="ru-RU"/>
        </w:rPr>
        <w:t>основным обще</w:t>
      </w:r>
      <w:r>
        <w:rPr>
          <w:color w:val="000000"/>
          <w:lang w:eastAsia="ru-RU" w:bidi="ru-RU"/>
        </w:rPr>
        <w:t>образовательным программам дошкольного образования.</w:t>
      </w:r>
    </w:p>
    <w:p w:rsidR="003F482E" w:rsidRDefault="003F482E" w:rsidP="005153D0">
      <w:pPr>
        <w:pStyle w:val="20"/>
        <w:shd w:val="clear" w:color="auto" w:fill="auto"/>
        <w:tabs>
          <w:tab w:val="left" w:pos="1391"/>
        </w:tabs>
        <w:spacing w:before="0" w:line="276" w:lineRule="auto"/>
        <w:ind w:firstLine="709"/>
      </w:pPr>
      <w:r>
        <w:t xml:space="preserve">3.1.2. </w:t>
      </w:r>
      <w:r>
        <w:rPr>
          <w:color w:val="000000"/>
          <w:lang w:eastAsia="ru-RU" w:bidi="ru-RU"/>
        </w:rPr>
        <w:t>Обеспечивает реализацию федеральных программ развития и модернизации образования, государственных образовательных стандартов и</w:t>
      </w:r>
    </w:p>
    <w:p w:rsidR="003F482E" w:rsidRDefault="00E1190A" w:rsidP="005153D0">
      <w:pPr>
        <w:pStyle w:val="20"/>
        <w:shd w:val="clear" w:color="auto" w:fill="auto"/>
        <w:tabs>
          <w:tab w:val="left" w:pos="3658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Функционирование </w:t>
      </w:r>
      <w:r w:rsidR="003F482E">
        <w:rPr>
          <w:color w:val="000000"/>
          <w:lang w:eastAsia="ru-RU" w:bidi="ru-RU"/>
        </w:rPr>
        <w:t>системы дошкольного образования на уровне</w:t>
      </w:r>
      <w:r>
        <w:t xml:space="preserve"> </w:t>
      </w:r>
      <w:r w:rsidR="003F482E">
        <w:rPr>
          <w:color w:val="000000"/>
          <w:lang w:eastAsia="ru-RU" w:bidi="ru-RU"/>
        </w:rPr>
        <w:t>государственных нормативов.</w:t>
      </w:r>
    </w:p>
    <w:p w:rsidR="003F482E" w:rsidRDefault="003F482E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3.1.3. </w:t>
      </w:r>
      <w:r w:rsidR="00E1190A">
        <w:rPr>
          <w:color w:val="000000"/>
          <w:lang w:eastAsia="ru-RU" w:bidi="ru-RU"/>
        </w:rPr>
        <w:t>Со</w:t>
      </w:r>
      <w:r>
        <w:rPr>
          <w:color w:val="000000"/>
          <w:lang w:eastAsia="ru-RU" w:bidi="ru-RU"/>
        </w:rPr>
        <w:t xml:space="preserve">действует реализации в дошкольных образовательных учреждениях </w:t>
      </w:r>
      <w:r w:rsidR="00E72ABE">
        <w:rPr>
          <w:color w:val="000000"/>
          <w:lang w:eastAsia="ru-RU" w:bidi="ru-RU"/>
        </w:rPr>
        <w:t>основных обще</w:t>
      </w:r>
      <w:r w:rsidR="00035BAA"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бразовательных программ дошкольного образования в соответствии с федеральным государственным образовательным стандартом дошкольного образования.</w:t>
      </w:r>
    </w:p>
    <w:p w:rsidR="003F482E" w:rsidRDefault="003F482E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>3.1.4. Организует проведение мониторинга состояния и развития системы дошкольного образования, результатов образовательного процесса и эффективности деятельности подведомственных образовательных учреждений и их руководителей.</w:t>
      </w:r>
    </w:p>
    <w:p w:rsidR="003F482E" w:rsidRDefault="003F482E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>3.1.5. Осуществляет в установленном порядке сбор, обработку, анализ и представление информации и отчетности в сфере дошкольного образования по вопросам, отнесенным к компетенции Отдела.</w:t>
      </w:r>
    </w:p>
    <w:p w:rsidR="003F482E" w:rsidRDefault="003F482E" w:rsidP="005153D0">
      <w:pPr>
        <w:pStyle w:val="20"/>
        <w:shd w:val="clear" w:color="auto" w:fill="auto"/>
        <w:tabs>
          <w:tab w:val="left" w:pos="1369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>3.1.6. Координирует инновационную и экспериментальную деятельность, реализуемую в подведомственных учреждениях, и осуществляет её мониторинг.</w:t>
      </w:r>
    </w:p>
    <w:p w:rsidR="003F482E" w:rsidRDefault="003F482E" w:rsidP="005153D0">
      <w:pPr>
        <w:pStyle w:val="20"/>
        <w:shd w:val="clear" w:color="auto" w:fill="auto"/>
        <w:tabs>
          <w:tab w:val="left" w:pos="1610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3.1.7. Разрабатывает проекты правовых актов, регулирующих деятельность подведомственных учреждений и обеспечивающих стабильное </w:t>
      </w:r>
      <w:r>
        <w:rPr>
          <w:color w:val="000000"/>
          <w:lang w:eastAsia="ru-RU" w:bidi="ru-RU"/>
        </w:rPr>
        <w:lastRenderedPageBreak/>
        <w:t>их функционирование, а также проекты муниципальных программ, направленных на развитие и поддержку дошкольного воспитания и образования.</w:t>
      </w:r>
    </w:p>
    <w:p w:rsidR="003F482E" w:rsidRDefault="00E1190A" w:rsidP="005153D0">
      <w:pPr>
        <w:pStyle w:val="20"/>
        <w:shd w:val="clear" w:color="auto" w:fill="auto"/>
        <w:tabs>
          <w:tab w:val="left" w:pos="1610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3.1.8. </w:t>
      </w:r>
      <w:r w:rsidR="003F482E">
        <w:rPr>
          <w:color w:val="000000"/>
          <w:lang w:eastAsia="ru-RU" w:bidi="ru-RU"/>
        </w:rPr>
        <w:t>Обеспечивает взаимодействие дошкольных образовательных организаций с органами местного самоуправления, органами государственной власти (в том числе, осуществляющими государственный надзор, контролирующими органами), организациями и гражданами в пределах своего ведения.</w:t>
      </w:r>
    </w:p>
    <w:p w:rsidR="003F482E" w:rsidRDefault="00E1190A" w:rsidP="005153D0">
      <w:pPr>
        <w:pStyle w:val="20"/>
        <w:shd w:val="clear" w:color="auto" w:fill="auto"/>
        <w:tabs>
          <w:tab w:val="left" w:pos="1369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3.1.9. </w:t>
      </w:r>
      <w:r w:rsidR="003F482E">
        <w:rPr>
          <w:color w:val="000000"/>
          <w:lang w:eastAsia="ru-RU" w:bidi="ru-RU"/>
        </w:rPr>
        <w:t>Организует работу комиссий, создаваемых по решению органов государственной власти и органов местного самоуправления.</w:t>
      </w:r>
    </w:p>
    <w:p w:rsidR="003F482E" w:rsidRDefault="00E1190A" w:rsidP="005153D0">
      <w:pPr>
        <w:pStyle w:val="20"/>
        <w:shd w:val="clear" w:color="auto" w:fill="auto"/>
        <w:tabs>
          <w:tab w:val="left" w:pos="1610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3.1.10. </w:t>
      </w:r>
      <w:r w:rsidR="003F482E">
        <w:rPr>
          <w:color w:val="000000"/>
          <w:lang w:eastAsia="ru-RU" w:bidi="ru-RU"/>
        </w:rPr>
        <w:t>Готовит предложения при формировании проекта бюджета муниципального образования Мостовский район в части расходов на дошкольное образование.</w:t>
      </w:r>
    </w:p>
    <w:p w:rsidR="00E1190A" w:rsidRDefault="00E1190A" w:rsidP="005153D0">
      <w:pPr>
        <w:pStyle w:val="20"/>
        <w:shd w:val="clear" w:color="auto" w:fill="auto"/>
        <w:tabs>
          <w:tab w:val="left" w:pos="1610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3.1.11. </w:t>
      </w:r>
      <w:r w:rsidR="003F482E">
        <w:rPr>
          <w:color w:val="000000"/>
          <w:lang w:eastAsia="ru-RU" w:bidi="ru-RU"/>
        </w:rPr>
        <w:t>Осуществляет прогнозирование, планирование и организацию</w:t>
      </w:r>
      <w:r>
        <w:t xml:space="preserve"> </w:t>
      </w:r>
      <w:r>
        <w:rPr>
          <w:color w:val="000000"/>
          <w:lang w:eastAsia="ru-RU" w:bidi="ru-RU"/>
        </w:rPr>
        <w:t xml:space="preserve">повышения </w:t>
      </w:r>
      <w:r w:rsidR="003F482E">
        <w:rPr>
          <w:color w:val="000000"/>
          <w:lang w:eastAsia="ru-RU" w:bidi="ru-RU"/>
        </w:rPr>
        <w:t>квалификации и профессиональной подготовки и</w:t>
      </w:r>
      <w:r>
        <w:t xml:space="preserve"> </w:t>
      </w:r>
      <w:r w:rsidR="003F482E">
        <w:rPr>
          <w:color w:val="000000"/>
          <w:lang w:eastAsia="ru-RU" w:bidi="ru-RU"/>
        </w:rPr>
        <w:t>переподготовки руководящих работников муниципальных дошкольных образовательных учреждений, участвует в работе экспертной комиссии по аттестации указанных работников.</w:t>
      </w:r>
    </w:p>
    <w:p w:rsidR="003F482E" w:rsidRDefault="003F482E" w:rsidP="005153D0">
      <w:pPr>
        <w:pStyle w:val="20"/>
        <w:shd w:val="clear" w:color="auto" w:fill="auto"/>
        <w:tabs>
          <w:tab w:val="left" w:pos="1610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>3.</w:t>
      </w:r>
      <w:r w:rsidR="00E1190A">
        <w:rPr>
          <w:color w:val="000000"/>
          <w:lang w:eastAsia="ru-RU" w:bidi="ru-RU"/>
        </w:rPr>
        <w:t>1.</w:t>
      </w:r>
      <w:r>
        <w:rPr>
          <w:color w:val="000000"/>
          <w:lang w:eastAsia="ru-RU" w:bidi="ru-RU"/>
        </w:rPr>
        <w:t>12.</w:t>
      </w:r>
      <w:r w:rsidR="00E1190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Осуществляет учет потребности граждан в услугах дошкольного образования и удовлетворение их посредством развития и расширения сети дошкол</w:t>
      </w:r>
      <w:r w:rsidR="00035BAA">
        <w:rPr>
          <w:color w:val="000000"/>
          <w:lang w:eastAsia="ru-RU" w:bidi="ru-RU"/>
        </w:rPr>
        <w:t>ьных образовательных учреждений и</w:t>
      </w:r>
      <w:r>
        <w:rPr>
          <w:color w:val="000000"/>
          <w:lang w:eastAsia="ru-RU" w:bidi="ru-RU"/>
        </w:rPr>
        <w:t xml:space="preserve"> организации вариативных форм работы с детьми.</w:t>
      </w:r>
    </w:p>
    <w:p w:rsidR="003F482E" w:rsidRDefault="003F482E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>3.</w:t>
      </w:r>
      <w:r w:rsidR="00E1190A">
        <w:rPr>
          <w:color w:val="000000"/>
          <w:lang w:eastAsia="ru-RU" w:bidi="ru-RU"/>
        </w:rPr>
        <w:t>1.</w:t>
      </w:r>
      <w:r>
        <w:rPr>
          <w:color w:val="000000"/>
          <w:lang w:eastAsia="ru-RU" w:bidi="ru-RU"/>
        </w:rPr>
        <w:t>13.</w:t>
      </w:r>
      <w:r w:rsidR="00E1190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Осуществляет анализ уровня реализации федеральных программ развития, модернизации образования и функционирования системы дошкольного образования с целью выявления тенденций, определения результативности образовательного процесса и возможных перспектив развития муниципальных дошкол</w:t>
      </w:r>
      <w:r w:rsidR="00E1190A">
        <w:rPr>
          <w:color w:val="000000"/>
          <w:lang w:eastAsia="ru-RU" w:bidi="ru-RU"/>
        </w:rPr>
        <w:t>ьных образовательных учреждений</w:t>
      </w:r>
      <w:r>
        <w:rPr>
          <w:color w:val="000000"/>
          <w:lang w:eastAsia="ru-RU" w:bidi="ru-RU"/>
        </w:rPr>
        <w:t>.</w:t>
      </w:r>
    </w:p>
    <w:p w:rsidR="00E1190A" w:rsidRDefault="00E1190A" w:rsidP="005153D0">
      <w:pPr>
        <w:pStyle w:val="20"/>
        <w:shd w:val="clear" w:color="auto" w:fill="auto"/>
        <w:tabs>
          <w:tab w:val="left" w:pos="3696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>3.1.14. Рассматривает письма, заявления, жалобы, обращения физических и юридических лиц, готовит ответы.</w:t>
      </w:r>
    </w:p>
    <w:p w:rsidR="00E1190A" w:rsidRDefault="00E1190A" w:rsidP="005153D0">
      <w:pPr>
        <w:pStyle w:val="20"/>
        <w:shd w:val="clear" w:color="auto" w:fill="auto"/>
        <w:tabs>
          <w:tab w:val="left" w:pos="2515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>3.1.15. Ведет статистическую отчетность по муниципальным образовательным учреждениям, реализующим образовательную программу дошкольного образования.</w:t>
      </w:r>
    </w:p>
    <w:p w:rsidR="00E1190A" w:rsidRDefault="00E1190A" w:rsidP="005153D0">
      <w:pPr>
        <w:pStyle w:val="20"/>
        <w:shd w:val="clear" w:color="auto" w:fill="auto"/>
        <w:tabs>
          <w:tab w:val="left" w:pos="1518"/>
        </w:tabs>
        <w:spacing w:before="0" w:line="276" w:lineRule="auto"/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3.1.16. Готовит предложения в план работы Районного управления образованием.</w:t>
      </w:r>
    </w:p>
    <w:p w:rsidR="00E1190A" w:rsidRDefault="00E1190A" w:rsidP="005153D0">
      <w:pPr>
        <w:pStyle w:val="20"/>
        <w:shd w:val="clear" w:color="auto" w:fill="auto"/>
        <w:tabs>
          <w:tab w:val="left" w:pos="1518"/>
        </w:tabs>
        <w:spacing w:before="0" w:line="276" w:lineRule="auto"/>
        <w:ind w:firstLine="709"/>
      </w:pPr>
    </w:p>
    <w:p w:rsidR="00E1190A" w:rsidRDefault="00E1190A" w:rsidP="005153D0">
      <w:pPr>
        <w:pStyle w:val="10"/>
        <w:shd w:val="clear" w:color="auto" w:fill="auto"/>
        <w:tabs>
          <w:tab w:val="left" w:pos="4122"/>
        </w:tabs>
        <w:spacing w:before="0" w:after="248" w:line="276" w:lineRule="auto"/>
      </w:pPr>
      <w:bookmarkStart w:id="5" w:name="bookmark4"/>
      <w:r>
        <w:rPr>
          <w:color w:val="000000"/>
          <w:lang w:eastAsia="ru-RU" w:bidi="ru-RU"/>
        </w:rPr>
        <w:t>4. Права отдела</w:t>
      </w:r>
      <w:bookmarkEnd w:id="5"/>
    </w:p>
    <w:p w:rsidR="00E1190A" w:rsidRDefault="00E1190A" w:rsidP="005153D0">
      <w:pPr>
        <w:pStyle w:val="20"/>
        <w:shd w:val="clear" w:color="auto" w:fill="auto"/>
        <w:spacing w:before="0" w:line="276" w:lineRule="auto"/>
        <w:ind w:firstLine="709"/>
      </w:pPr>
      <w:r>
        <w:rPr>
          <w:color w:val="000000"/>
          <w:lang w:eastAsia="ru-RU" w:bidi="ru-RU"/>
        </w:rPr>
        <w:t>4.1. Для выполнения возложенных на него задач, реализации функций и полномочий отдел имеет право:</w:t>
      </w:r>
    </w:p>
    <w:p w:rsidR="00E1190A" w:rsidRDefault="00E1190A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lastRenderedPageBreak/>
        <w:t>4.1.1. Запрашивать и получать в установленном порядке от органов государственной власти и органов местного самоуправления, юридических и физических лиц информацию по вопросам, относящимся к компетенции отдела.</w:t>
      </w:r>
    </w:p>
    <w:p w:rsidR="00E1190A" w:rsidRDefault="006221F9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4.1.2. </w:t>
      </w:r>
      <w:proofErr w:type="gramStart"/>
      <w:r w:rsidR="00E1190A">
        <w:rPr>
          <w:color w:val="000000"/>
          <w:lang w:eastAsia="ru-RU" w:bidi="ru-RU"/>
        </w:rPr>
        <w:t xml:space="preserve">Представлять интересы подведомственных учреждений на муниципальном, </w:t>
      </w:r>
      <w:r w:rsidR="00035BAA">
        <w:rPr>
          <w:color w:val="000000"/>
          <w:lang w:eastAsia="ru-RU" w:bidi="ru-RU"/>
        </w:rPr>
        <w:t>региональном</w:t>
      </w:r>
      <w:r w:rsidR="00E1190A">
        <w:rPr>
          <w:color w:val="000000"/>
          <w:lang w:eastAsia="ru-RU" w:bidi="ru-RU"/>
        </w:rPr>
        <w:t>, и федеральном уровнях в части вопросов, находящихся в ведении отдела.</w:t>
      </w:r>
      <w:proofErr w:type="gramEnd"/>
    </w:p>
    <w:p w:rsidR="00E1190A" w:rsidRDefault="006221F9" w:rsidP="005153D0">
      <w:pPr>
        <w:pStyle w:val="20"/>
        <w:shd w:val="clear" w:color="auto" w:fill="auto"/>
        <w:tabs>
          <w:tab w:val="left" w:pos="1576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4.1.3. </w:t>
      </w:r>
      <w:r w:rsidR="00E1190A">
        <w:rPr>
          <w:color w:val="000000"/>
          <w:lang w:eastAsia="ru-RU" w:bidi="ru-RU"/>
        </w:rPr>
        <w:t>Разрабатывать проекты правовых актов, регулирующих деятельность подведомственных учреждений и обеспечивающих стабильное их функционирование.</w:t>
      </w:r>
    </w:p>
    <w:p w:rsidR="00E1190A" w:rsidRDefault="006221F9" w:rsidP="005153D0">
      <w:pPr>
        <w:pStyle w:val="20"/>
        <w:shd w:val="clear" w:color="auto" w:fill="auto"/>
        <w:tabs>
          <w:tab w:val="left" w:pos="1576"/>
          <w:tab w:val="left" w:pos="3539"/>
          <w:tab w:val="left" w:pos="7614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4.1.4. Представлять в установленном порядке </w:t>
      </w:r>
      <w:r w:rsidR="00E1190A">
        <w:rPr>
          <w:color w:val="000000"/>
          <w:lang w:eastAsia="ru-RU" w:bidi="ru-RU"/>
        </w:rPr>
        <w:t>руководителей</w:t>
      </w:r>
      <w:r>
        <w:t xml:space="preserve"> </w:t>
      </w:r>
      <w:r w:rsidR="00E1190A">
        <w:rPr>
          <w:color w:val="000000"/>
          <w:lang w:eastAsia="ru-RU" w:bidi="ru-RU"/>
        </w:rPr>
        <w:t>подведомственных учреждений к государственным и ведомственным наградам и применять иные виды поощрения к руководителям подведомственных учреждений.</w:t>
      </w:r>
    </w:p>
    <w:p w:rsidR="006221F9" w:rsidRDefault="006221F9" w:rsidP="005153D0">
      <w:pPr>
        <w:pStyle w:val="20"/>
        <w:shd w:val="clear" w:color="auto" w:fill="auto"/>
        <w:tabs>
          <w:tab w:val="left" w:pos="1264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4.1.5. </w:t>
      </w:r>
      <w:r w:rsidR="00E1190A">
        <w:rPr>
          <w:color w:val="000000"/>
          <w:lang w:eastAsia="ru-RU" w:bidi="ru-RU"/>
        </w:rPr>
        <w:t>Привлекать в установленном порядке для обеспечения деятельности отдела специализированные организации, специалистов к решению проблем, относящихся к ведению отдела.</w:t>
      </w:r>
    </w:p>
    <w:p w:rsidR="00E1190A" w:rsidRDefault="006221F9" w:rsidP="005153D0">
      <w:pPr>
        <w:pStyle w:val="20"/>
        <w:shd w:val="clear" w:color="auto" w:fill="auto"/>
        <w:tabs>
          <w:tab w:val="left" w:pos="1264"/>
        </w:tabs>
        <w:spacing w:before="0" w:line="276" w:lineRule="auto"/>
        <w:ind w:firstLine="709"/>
      </w:pPr>
      <w:r>
        <w:t xml:space="preserve">4.1.6. </w:t>
      </w:r>
      <w:r w:rsidR="00E1190A">
        <w:rPr>
          <w:color w:val="000000"/>
          <w:lang w:eastAsia="ru-RU" w:bidi="ru-RU"/>
        </w:rPr>
        <w:t>Создавать в установленном порядке советы, комиссии, экспертные и рабочие группы для решения вопросов, находящихся в ведении отдела.</w:t>
      </w:r>
    </w:p>
    <w:p w:rsidR="00E1190A" w:rsidRDefault="006221F9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4.1.7. </w:t>
      </w:r>
      <w:r w:rsidR="00E1190A">
        <w:rPr>
          <w:color w:val="000000"/>
          <w:lang w:eastAsia="ru-RU" w:bidi="ru-RU"/>
        </w:rPr>
        <w:t>Вступать во взаимодействие в рамках своей компетенции с руководителями муниципальных дошкольных образовательных учреждений, педагогическими работниками, родителями, другими службами с целью разрешения конфликтных ситуаций, спорных вопросов, жалоб и заявлений.</w:t>
      </w:r>
    </w:p>
    <w:p w:rsidR="00E1190A" w:rsidRDefault="006221F9" w:rsidP="005153D0">
      <w:pPr>
        <w:pStyle w:val="20"/>
        <w:shd w:val="clear" w:color="auto" w:fill="auto"/>
        <w:tabs>
          <w:tab w:val="left" w:pos="1259"/>
        </w:tabs>
        <w:spacing w:before="0" w:after="270" w:line="276" w:lineRule="auto"/>
        <w:ind w:firstLine="709"/>
      </w:pPr>
      <w:r>
        <w:rPr>
          <w:color w:val="000000"/>
          <w:lang w:eastAsia="ru-RU" w:bidi="ru-RU"/>
        </w:rPr>
        <w:t xml:space="preserve">4.1.8. </w:t>
      </w:r>
      <w:r w:rsidR="00E1190A">
        <w:rPr>
          <w:color w:val="000000"/>
          <w:lang w:eastAsia="ru-RU" w:bidi="ru-RU"/>
        </w:rPr>
        <w:t>Готовит проекты муниципальных правовых актов по вопросам, входящих в компетенцию отдела.</w:t>
      </w:r>
    </w:p>
    <w:p w:rsidR="00E1190A" w:rsidRDefault="006221F9" w:rsidP="005153D0">
      <w:pPr>
        <w:pStyle w:val="10"/>
        <w:shd w:val="clear" w:color="auto" w:fill="auto"/>
        <w:tabs>
          <w:tab w:val="left" w:pos="3227"/>
        </w:tabs>
        <w:spacing w:before="0" w:after="245" w:line="276" w:lineRule="auto"/>
      </w:pPr>
      <w:bookmarkStart w:id="6" w:name="bookmark5"/>
      <w:r>
        <w:rPr>
          <w:color w:val="000000"/>
          <w:lang w:eastAsia="ru-RU" w:bidi="ru-RU"/>
        </w:rPr>
        <w:t xml:space="preserve">5. </w:t>
      </w:r>
      <w:r w:rsidR="00E1190A">
        <w:rPr>
          <w:color w:val="000000"/>
          <w:lang w:eastAsia="ru-RU" w:bidi="ru-RU"/>
        </w:rPr>
        <w:t>Организация работы отдела</w:t>
      </w:r>
      <w:bookmarkEnd w:id="6"/>
    </w:p>
    <w:p w:rsidR="00E1190A" w:rsidRDefault="006221F9" w:rsidP="005153D0">
      <w:pPr>
        <w:pStyle w:val="20"/>
        <w:shd w:val="clear" w:color="auto" w:fill="auto"/>
        <w:tabs>
          <w:tab w:val="left" w:pos="1269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5.1. </w:t>
      </w:r>
      <w:r w:rsidR="00E1190A">
        <w:rPr>
          <w:color w:val="000000"/>
          <w:lang w:eastAsia="ru-RU" w:bidi="ru-RU"/>
        </w:rPr>
        <w:t>Отдел возглавляет начальник, назначаемый и освобождаемый от должности главой муниципального образования Мостовский район по согласованию с начальником РУО.</w:t>
      </w:r>
    </w:p>
    <w:p w:rsidR="006221F9" w:rsidRDefault="006221F9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rPr>
          <w:color w:val="000000"/>
          <w:lang w:eastAsia="ru-RU" w:bidi="ru-RU"/>
        </w:rPr>
        <w:t xml:space="preserve">5.2. </w:t>
      </w:r>
      <w:r w:rsidR="00E1190A">
        <w:rPr>
          <w:color w:val="000000"/>
          <w:lang w:eastAsia="ru-RU" w:bidi="ru-RU"/>
        </w:rPr>
        <w:t>Начальник отдела организует деятельность отдела и несет персональную ответственность за выполнение возложенных на отдел задач и</w:t>
      </w:r>
      <w:r>
        <w:t xml:space="preserve"> </w:t>
      </w:r>
      <w:r>
        <w:rPr>
          <w:color w:val="000000"/>
          <w:lang w:eastAsia="ru-RU" w:bidi="ru-RU"/>
        </w:rPr>
        <w:t>функций, состояние трудовой и производственной дисциплины,</w:t>
      </w:r>
      <w:r>
        <w:t xml:space="preserve"> </w:t>
      </w:r>
      <w:r>
        <w:rPr>
          <w:color w:val="000000"/>
          <w:lang w:eastAsia="ru-RU" w:bidi="ru-RU"/>
        </w:rPr>
        <w:t>распределяет обязанности между работниками отдела, вносит предложения об их поощрении, наложении взысканий, представляет отдел по всем вопросам, входящим в компетенцию отдела.</w:t>
      </w:r>
    </w:p>
    <w:p w:rsidR="006221F9" w:rsidRDefault="006221F9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t xml:space="preserve">5.3. </w:t>
      </w:r>
      <w:r>
        <w:rPr>
          <w:color w:val="000000"/>
          <w:lang w:eastAsia="ru-RU" w:bidi="ru-RU"/>
        </w:rPr>
        <w:t xml:space="preserve">Отдел осуществляет свою деятельность в соответствии с планом, </w:t>
      </w:r>
      <w:r>
        <w:rPr>
          <w:color w:val="000000"/>
          <w:lang w:eastAsia="ru-RU" w:bidi="ru-RU"/>
        </w:rPr>
        <w:lastRenderedPageBreak/>
        <w:t>утвержденным начальником Районного управления образованием.</w:t>
      </w:r>
    </w:p>
    <w:p w:rsidR="006221F9" w:rsidRDefault="006221F9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t xml:space="preserve">5.4. </w:t>
      </w:r>
      <w:r>
        <w:rPr>
          <w:color w:val="000000"/>
          <w:lang w:eastAsia="ru-RU" w:bidi="ru-RU"/>
        </w:rPr>
        <w:t>Отдел организует выполнение возложенных на него задач как непосредственно, так и во взаимодействии со специалистами Районного управления образованием, руководителями образовательных учреждений.</w:t>
      </w:r>
    </w:p>
    <w:p w:rsidR="006221F9" w:rsidRDefault="006221F9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t xml:space="preserve">5.5. </w:t>
      </w:r>
      <w:r>
        <w:rPr>
          <w:color w:val="000000"/>
          <w:lang w:eastAsia="ru-RU" w:bidi="ru-RU"/>
        </w:rPr>
        <w:t>Штатная численность отдела определяется штатным расписанием администрации муниципального образования Мостовский район в соответствии с задачами и объемом выполняемых отделом работ. Работники отдела назначаются на должность на основании распоряжения администрации муниципального образования Мостовский район.</w:t>
      </w:r>
    </w:p>
    <w:p w:rsidR="006221F9" w:rsidRDefault="006221F9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t xml:space="preserve">5.6. </w:t>
      </w:r>
      <w:r>
        <w:rPr>
          <w:color w:val="000000"/>
          <w:lang w:eastAsia="ru-RU" w:bidi="ru-RU"/>
        </w:rPr>
        <w:t>Обязанности работников Отдела (в том числе начальника) определяются должностными инструкциями.</w:t>
      </w:r>
    </w:p>
    <w:p w:rsidR="006221F9" w:rsidRDefault="006221F9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t xml:space="preserve">5.7. </w:t>
      </w:r>
      <w:r>
        <w:rPr>
          <w:color w:val="000000"/>
          <w:lang w:eastAsia="ru-RU" w:bidi="ru-RU"/>
        </w:rPr>
        <w:t xml:space="preserve">Начальник отдела руководит деятельностью отдела, </w:t>
      </w:r>
      <w:proofErr w:type="gramStart"/>
      <w:r>
        <w:rPr>
          <w:color w:val="000000"/>
          <w:lang w:eastAsia="ru-RU" w:bidi="ru-RU"/>
        </w:rPr>
        <w:t>обеспечивая решение возложенных на Отдел задач и несет ответственность за</w:t>
      </w:r>
      <w:proofErr w:type="gramEnd"/>
      <w:r>
        <w:rPr>
          <w:color w:val="000000"/>
          <w:lang w:eastAsia="ru-RU" w:bidi="ru-RU"/>
        </w:rPr>
        <w:t xml:space="preserve"> выполнение возложенных на отдел функций, за соблюдение действующего законодательства, сохранность документов, за разглашение служебной информации, состояние трудовой и исполнительской дисциплины. Принимает участи в заседаниях, совещаниях, проводимых главой муниципального образования Мостовский район, заместителями главы муниципального образования.</w:t>
      </w:r>
    </w:p>
    <w:p w:rsidR="006221F9" w:rsidRDefault="006221F9" w:rsidP="005153D0">
      <w:pPr>
        <w:pStyle w:val="20"/>
        <w:shd w:val="clear" w:color="auto" w:fill="auto"/>
        <w:tabs>
          <w:tab w:val="left" w:pos="1380"/>
        </w:tabs>
        <w:spacing w:before="0" w:line="276" w:lineRule="auto"/>
        <w:ind w:firstLine="709"/>
      </w:pPr>
      <w:r>
        <w:t xml:space="preserve">5.8. </w:t>
      </w:r>
      <w:r>
        <w:rPr>
          <w:color w:val="000000"/>
          <w:lang w:eastAsia="ru-RU" w:bidi="ru-RU"/>
        </w:rPr>
        <w:t>Обязанности начальника Отдела в период временного отсутствия исполняет специалист, назначенный распоряжением администрации муниципального образования Мостовский район.</w:t>
      </w:r>
    </w:p>
    <w:p w:rsidR="00366545" w:rsidRPr="004A6F75" w:rsidRDefault="00366545" w:rsidP="003665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6545" w:rsidRPr="004A6F75" w:rsidRDefault="00366545" w:rsidP="003665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6F40" w:rsidRPr="00FD6F40" w:rsidRDefault="00FD6F40" w:rsidP="00FD6F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D6F40"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FD6F40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начальника </w:t>
      </w:r>
    </w:p>
    <w:p w:rsidR="00FD6F40" w:rsidRPr="00FD6F40" w:rsidRDefault="00FD6F40" w:rsidP="00FD6F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6F40">
        <w:rPr>
          <w:rFonts w:ascii="Times New Roman" w:hAnsi="Times New Roman" w:cs="Times New Roman"/>
          <w:color w:val="000000"/>
          <w:sz w:val="28"/>
          <w:szCs w:val="28"/>
        </w:rPr>
        <w:t>районного управления образованием</w:t>
      </w:r>
    </w:p>
    <w:p w:rsidR="00FD6F40" w:rsidRPr="00FD6F40" w:rsidRDefault="00FD6F40" w:rsidP="00FD6F4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FD6F40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</w:t>
      </w:r>
    </w:p>
    <w:p w:rsidR="00FD6F40" w:rsidRPr="00FD6F40" w:rsidRDefault="00FD6F40" w:rsidP="00FD6F40">
      <w:pPr>
        <w:pStyle w:val="a4"/>
        <w:rPr>
          <w:rFonts w:ascii="Times New Roman" w:hAnsi="Times New Roman" w:cs="Times New Roman"/>
          <w:sz w:val="28"/>
          <w:szCs w:val="28"/>
        </w:rPr>
      </w:pPr>
      <w:r w:rsidRPr="00FD6F40">
        <w:rPr>
          <w:rFonts w:ascii="Times New Roman" w:hAnsi="Times New Roman" w:cs="Times New Roman"/>
          <w:color w:val="000000"/>
          <w:sz w:val="28"/>
          <w:szCs w:val="28"/>
        </w:rPr>
        <w:t>Мостовский район                                                                               Р.А. Осадчая</w:t>
      </w:r>
    </w:p>
    <w:sectPr w:rsidR="00FD6F40" w:rsidRPr="00FD6F40" w:rsidSect="00AE237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06" w:rsidRDefault="000D1106" w:rsidP="00A736B3">
      <w:pPr>
        <w:spacing w:after="0" w:line="240" w:lineRule="auto"/>
      </w:pPr>
      <w:r>
        <w:separator/>
      </w:r>
    </w:p>
  </w:endnote>
  <w:endnote w:type="continuationSeparator" w:id="0">
    <w:p w:rsidR="000D1106" w:rsidRDefault="000D1106" w:rsidP="00A7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06" w:rsidRDefault="000D1106" w:rsidP="00A736B3">
      <w:pPr>
        <w:spacing w:after="0" w:line="240" w:lineRule="auto"/>
      </w:pPr>
      <w:r>
        <w:separator/>
      </w:r>
    </w:p>
  </w:footnote>
  <w:footnote w:type="continuationSeparator" w:id="0">
    <w:p w:rsidR="000D1106" w:rsidRDefault="000D1106" w:rsidP="00A7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2781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1AAD" w:rsidRPr="00A736B3" w:rsidRDefault="00E11AA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36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36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36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514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36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1AAD" w:rsidRDefault="00E11A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FA1"/>
    <w:multiLevelType w:val="multilevel"/>
    <w:tmpl w:val="4DECD47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93C92"/>
    <w:multiLevelType w:val="multilevel"/>
    <w:tmpl w:val="EADE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DE5D5F"/>
    <w:multiLevelType w:val="multilevel"/>
    <w:tmpl w:val="A07A1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17465"/>
    <w:multiLevelType w:val="multilevel"/>
    <w:tmpl w:val="14B6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AB2FEE"/>
    <w:multiLevelType w:val="multilevel"/>
    <w:tmpl w:val="E31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0C4DD5"/>
    <w:multiLevelType w:val="multilevel"/>
    <w:tmpl w:val="36D6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24420B"/>
    <w:multiLevelType w:val="multilevel"/>
    <w:tmpl w:val="9F4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5F2647"/>
    <w:multiLevelType w:val="multilevel"/>
    <w:tmpl w:val="76CA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96316B"/>
    <w:multiLevelType w:val="multilevel"/>
    <w:tmpl w:val="3620D4D4"/>
    <w:lvl w:ilvl="0">
      <w:start w:val="1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2175E6"/>
    <w:multiLevelType w:val="multilevel"/>
    <w:tmpl w:val="74FC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6C921CD"/>
    <w:multiLevelType w:val="multilevel"/>
    <w:tmpl w:val="EAB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4258A1"/>
    <w:multiLevelType w:val="multilevel"/>
    <w:tmpl w:val="DFC0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E8D04E7"/>
    <w:multiLevelType w:val="multilevel"/>
    <w:tmpl w:val="A05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2E0CCF"/>
    <w:multiLevelType w:val="multilevel"/>
    <w:tmpl w:val="236A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7DB19F9"/>
    <w:multiLevelType w:val="multilevel"/>
    <w:tmpl w:val="1F7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A3A6FB0"/>
    <w:multiLevelType w:val="multilevel"/>
    <w:tmpl w:val="1A78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E9F1DC2"/>
    <w:multiLevelType w:val="multilevel"/>
    <w:tmpl w:val="C6A43B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4815F4"/>
    <w:multiLevelType w:val="multilevel"/>
    <w:tmpl w:val="DDC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69E5B1F"/>
    <w:multiLevelType w:val="multilevel"/>
    <w:tmpl w:val="E69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4D040A"/>
    <w:multiLevelType w:val="multilevel"/>
    <w:tmpl w:val="2ACAFA8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028B5"/>
    <w:multiLevelType w:val="multilevel"/>
    <w:tmpl w:val="D03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A744FC"/>
    <w:multiLevelType w:val="multilevel"/>
    <w:tmpl w:val="5D30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2C32CE"/>
    <w:multiLevelType w:val="multilevel"/>
    <w:tmpl w:val="944C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D0B3933"/>
    <w:multiLevelType w:val="multilevel"/>
    <w:tmpl w:val="48EE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39F169C"/>
    <w:multiLevelType w:val="multilevel"/>
    <w:tmpl w:val="43DC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E034B5"/>
    <w:multiLevelType w:val="multilevel"/>
    <w:tmpl w:val="A31E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5CA4061"/>
    <w:multiLevelType w:val="multilevel"/>
    <w:tmpl w:val="FDE6E568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720C10"/>
    <w:multiLevelType w:val="multilevel"/>
    <w:tmpl w:val="E4F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C952F7"/>
    <w:multiLevelType w:val="multilevel"/>
    <w:tmpl w:val="4C42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ED32A79"/>
    <w:multiLevelType w:val="multilevel"/>
    <w:tmpl w:val="5322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7"/>
  </w:num>
  <w:num w:numId="3">
    <w:abstractNumId w:val="21"/>
  </w:num>
  <w:num w:numId="4">
    <w:abstractNumId w:val="7"/>
  </w:num>
  <w:num w:numId="5">
    <w:abstractNumId w:val="25"/>
  </w:num>
  <w:num w:numId="6">
    <w:abstractNumId w:val="23"/>
  </w:num>
  <w:num w:numId="7">
    <w:abstractNumId w:val="29"/>
  </w:num>
  <w:num w:numId="8">
    <w:abstractNumId w:val="9"/>
  </w:num>
  <w:num w:numId="9">
    <w:abstractNumId w:val="15"/>
  </w:num>
  <w:num w:numId="10">
    <w:abstractNumId w:val="20"/>
  </w:num>
  <w:num w:numId="11">
    <w:abstractNumId w:val="24"/>
  </w:num>
  <w:num w:numId="12">
    <w:abstractNumId w:val="10"/>
  </w:num>
  <w:num w:numId="13">
    <w:abstractNumId w:val="11"/>
  </w:num>
  <w:num w:numId="14">
    <w:abstractNumId w:val="14"/>
  </w:num>
  <w:num w:numId="15">
    <w:abstractNumId w:val="6"/>
  </w:num>
  <w:num w:numId="16">
    <w:abstractNumId w:val="18"/>
  </w:num>
  <w:num w:numId="17">
    <w:abstractNumId w:val="17"/>
  </w:num>
  <w:num w:numId="18">
    <w:abstractNumId w:val="28"/>
  </w:num>
  <w:num w:numId="19">
    <w:abstractNumId w:val="22"/>
  </w:num>
  <w:num w:numId="20">
    <w:abstractNumId w:val="5"/>
  </w:num>
  <w:num w:numId="21">
    <w:abstractNumId w:val="12"/>
  </w:num>
  <w:num w:numId="22">
    <w:abstractNumId w:val="1"/>
  </w:num>
  <w:num w:numId="23">
    <w:abstractNumId w:val="13"/>
  </w:num>
  <w:num w:numId="24">
    <w:abstractNumId w:val="3"/>
  </w:num>
  <w:num w:numId="25">
    <w:abstractNumId w:val="0"/>
  </w:num>
  <w:num w:numId="26">
    <w:abstractNumId w:val="26"/>
  </w:num>
  <w:num w:numId="27">
    <w:abstractNumId w:val="16"/>
  </w:num>
  <w:num w:numId="28">
    <w:abstractNumId w:val="2"/>
  </w:num>
  <w:num w:numId="29">
    <w:abstractNumId w:val="1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AD"/>
    <w:rsid w:val="00035BAA"/>
    <w:rsid w:val="00065C99"/>
    <w:rsid w:val="000D1106"/>
    <w:rsid w:val="00154806"/>
    <w:rsid w:val="0035624C"/>
    <w:rsid w:val="00366545"/>
    <w:rsid w:val="00375716"/>
    <w:rsid w:val="003838D7"/>
    <w:rsid w:val="003F482E"/>
    <w:rsid w:val="0044622B"/>
    <w:rsid w:val="00446D64"/>
    <w:rsid w:val="005153D0"/>
    <w:rsid w:val="005C7DDC"/>
    <w:rsid w:val="006221F9"/>
    <w:rsid w:val="00662FF3"/>
    <w:rsid w:val="00671E3D"/>
    <w:rsid w:val="00677CD8"/>
    <w:rsid w:val="00720E50"/>
    <w:rsid w:val="00775070"/>
    <w:rsid w:val="007E11B1"/>
    <w:rsid w:val="007E34CD"/>
    <w:rsid w:val="00972026"/>
    <w:rsid w:val="009811AD"/>
    <w:rsid w:val="009D5726"/>
    <w:rsid w:val="00A40DD1"/>
    <w:rsid w:val="00A51404"/>
    <w:rsid w:val="00A535F9"/>
    <w:rsid w:val="00A65C3D"/>
    <w:rsid w:val="00A736B3"/>
    <w:rsid w:val="00A962C4"/>
    <w:rsid w:val="00AB762E"/>
    <w:rsid w:val="00AE2377"/>
    <w:rsid w:val="00CB68AD"/>
    <w:rsid w:val="00D41C5A"/>
    <w:rsid w:val="00DA6DFE"/>
    <w:rsid w:val="00DF43E3"/>
    <w:rsid w:val="00DF4F77"/>
    <w:rsid w:val="00E1190A"/>
    <w:rsid w:val="00E11AAD"/>
    <w:rsid w:val="00E1588C"/>
    <w:rsid w:val="00E32139"/>
    <w:rsid w:val="00E478E9"/>
    <w:rsid w:val="00E72ABE"/>
    <w:rsid w:val="00EE4011"/>
    <w:rsid w:val="00F11488"/>
    <w:rsid w:val="00F86A70"/>
    <w:rsid w:val="00FA0E7C"/>
    <w:rsid w:val="00F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545"/>
    <w:rPr>
      <w:b/>
      <w:bCs/>
    </w:rPr>
  </w:style>
  <w:style w:type="paragraph" w:styleId="a4">
    <w:name w:val="No Spacing"/>
    <w:uiPriority w:val="1"/>
    <w:qFormat/>
    <w:rsid w:val="0036654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6B3"/>
  </w:style>
  <w:style w:type="paragraph" w:styleId="a7">
    <w:name w:val="footer"/>
    <w:basedOn w:val="a"/>
    <w:link w:val="a8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6B3"/>
  </w:style>
  <w:style w:type="paragraph" w:styleId="a9">
    <w:name w:val="Balloon Text"/>
    <w:basedOn w:val="a"/>
    <w:link w:val="aa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62E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20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202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72026"/>
    <w:pPr>
      <w:widowControl w:val="0"/>
      <w:shd w:val="clear" w:color="auto" w:fill="FFFFFF"/>
      <w:spacing w:before="540" w:after="0" w:line="3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72026"/>
    <w:pPr>
      <w:widowControl w:val="0"/>
      <w:shd w:val="clear" w:color="auto" w:fill="FFFFFF"/>
      <w:spacing w:before="60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6545"/>
    <w:rPr>
      <w:b/>
      <w:bCs/>
    </w:rPr>
  </w:style>
  <w:style w:type="paragraph" w:styleId="a4">
    <w:name w:val="No Spacing"/>
    <w:uiPriority w:val="1"/>
    <w:qFormat/>
    <w:rsid w:val="0036654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36B3"/>
  </w:style>
  <w:style w:type="paragraph" w:styleId="a7">
    <w:name w:val="footer"/>
    <w:basedOn w:val="a"/>
    <w:link w:val="a8"/>
    <w:uiPriority w:val="99"/>
    <w:unhideWhenUsed/>
    <w:rsid w:val="00A7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36B3"/>
  </w:style>
  <w:style w:type="paragraph" w:styleId="a9">
    <w:name w:val="Balloon Text"/>
    <w:basedOn w:val="a"/>
    <w:link w:val="aa"/>
    <w:uiPriority w:val="99"/>
    <w:semiHidden/>
    <w:unhideWhenUsed/>
    <w:rsid w:val="00AB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62E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20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9720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2026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72026"/>
    <w:pPr>
      <w:widowControl w:val="0"/>
      <w:shd w:val="clear" w:color="auto" w:fill="FFFFFF"/>
      <w:spacing w:before="540" w:after="0" w:line="37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972026"/>
    <w:pPr>
      <w:widowControl w:val="0"/>
      <w:shd w:val="clear" w:color="auto" w:fill="FFFFFF"/>
      <w:spacing w:before="60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АРМ</cp:lastModifiedBy>
  <cp:revision>20</cp:revision>
  <cp:lastPrinted>2024-02-29T11:45:00Z</cp:lastPrinted>
  <dcterms:created xsi:type="dcterms:W3CDTF">2024-02-05T07:49:00Z</dcterms:created>
  <dcterms:modified xsi:type="dcterms:W3CDTF">2024-12-02T05:21:00Z</dcterms:modified>
</cp:coreProperties>
</file>