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8F2FA1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308C0084" wp14:editId="05FC8AB8">
                                  <wp:extent cx="2186940" cy="2349500"/>
                                  <wp:effectExtent l="0" t="0" r="3810" b="0"/>
                                  <wp:docPr id="158" name="Рисунок 158" descr="H:\ВОВ\Ветераны2\Резников Федот Андре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 descr="H:\ВОВ\Ветераны2\Резников Федот Андре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8790" cy="23514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8F2FA1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308C0084" wp14:editId="05FC8AB8">
                            <wp:extent cx="2186940" cy="2349500"/>
                            <wp:effectExtent l="0" t="0" r="3810" b="0"/>
                            <wp:docPr id="158" name="Рисунок 158" descr="H:\ВОВ\Ветераны2\Резников Федот Андре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0" descr="H:\ВОВ\Ветераны2\Резников Федот Андре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8790" cy="23514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F2FA1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8F2FA1" w:rsidRPr="008F2FA1">
        <w:rPr>
          <w:rFonts w:ascii="Times New Roman" w:hAnsi="Times New Roman"/>
          <w:b/>
          <w:sz w:val="40"/>
          <w:szCs w:val="40"/>
        </w:rPr>
        <w:t>Резников Федот Андреевич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F2FA1" w:rsidRDefault="008F2FA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F2FA1">
              <w:rPr>
                <w:rFonts w:ascii="Times New Roman" w:hAnsi="Times New Roman"/>
                <w:sz w:val="24"/>
                <w:szCs w:val="24"/>
              </w:rPr>
              <w:t>07.09.1909 – 19.11.1978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F2FA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F2FA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F2FA1" w:rsidRDefault="008F2FA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F2FA1">
              <w:rPr>
                <w:rFonts w:ascii="Times New Roman" w:hAnsi="Times New Roman"/>
                <w:sz w:val="24"/>
                <w:szCs w:val="24"/>
              </w:rPr>
              <w:t>июн</w:t>
            </w:r>
            <w:r w:rsidR="008C3A21" w:rsidRPr="008F2FA1">
              <w:rPr>
                <w:rFonts w:ascii="Times New Roman" w:hAnsi="Times New Roman"/>
                <w:sz w:val="24"/>
                <w:szCs w:val="24"/>
              </w:rPr>
              <w:t>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F2FA1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F2FA1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F2FA1" w:rsidRDefault="008F2FA1" w:rsidP="008F2FA1">
            <w:pPr>
              <w:rPr>
                <w:rFonts w:ascii="Times New Roman" w:hAnsi="Times New Roman"/>
                <w:sz w:val="24"/>
                <w:szCs w:val="24"/>
              </w:rPr>
            </w:pPr>
            <w:r w:rsidRPr="008F2FA1">
              <w:rPr>
                <w:rFonts w:ascii="Times New Roman" w:hAnsi="Times New Roman"/>
                <w:sz w:val="24"/>
                <w:szCs w:val="24"/>
              </w:rPr>
              <w:t xml:space="preserve">498 </w:t>
            </w:r>
            <w:proofErr w:type="spellStart"/>
            <w:r w:rsidRPr="008F2FA1">
              <w:rPr>
                <w:rFonts w:ascii="Times New Roman" w:hAnsi="Times New Roman"/>
                <w:sz w:val="24"/>
                <w:szCs w:val="24"/>
              </w:rPr>
              <w:t>ветлазар</w:t>
            </w:r>
            <w:proofErr w:type="spellEnd"/>
            <w:r w:rsidRPr="008F2FA1">
              <w:rPr>
                <w:rFonts w:ascii="Times New Roman" w:hAnsi="Times New Roman"/>
                <w:sz w:val="24"/>
                <w:szCs w:val="24"/>
              </w:rPr>
              <w:t xml:space="preserve"> 81 мор бриг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F2FA1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F2FA1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8F2FA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8F2FA1" w:rsidRDefault="008F2FA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F2FA1">
              <w:rPr>
                <w:rFonts w:ascii="Times New Roman" w:hAnsi="Times New Roman"/>
                <w:sz w:val="24"/>
                <w:szCs w:val="24"/>
              </w:rPr>
              <w:t>медаль «За взятие Севастополя», «За взятие Варшавы»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8F2FA1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39369-00E7-4C6F-8566-0C8849C4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2024-01-03T15:15:00Z</dcterms:created>
  <dcterms:modified xsi:type="dcterms:W3CDTF">2024-01-03T15:15:00Z</dcterms:modified>
</cp:coreProperties>
</file>