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497C3D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Карась Яков Артемович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0157B1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497C3D" w:rsidRDefault="00497C3D" w:rsidP="00C515A0">
            <w:pPr>
              <w:rPr>
                <w:rFonts w:ascii="Times New Roman" w:hAnsi="Times New Roman"/>
                <w:color w:val="000000"/>
              </w:rPr>
            </w:pPr>
            <w:r w:rsidRPr="00497C3D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Телефонист роты связи 791 стрелкового Александра Невского полка 135 стрелковой </w:t>
            </w:r>
            <w:proofErr w:type="spellStart"/>
            <w:r w:rsidRPr="00497C3D">
              <w:rPr>
                <w:rFonts w:ascii="Times New Roman" w:hAnsi="Times New Roman"/>
                <w:color w:val="000000"/>
                <w:sz w:val="24"/>
                <w:szCs w:val="22"/>
              </w:rPr>
              <w:t>Краковской</w:t>
            </w:r>
            <w:proofErr w:type="spellEnd"/>
            <w:r w:rsidRPr="00497C3D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497C3D" w:rsidRDefault="00497C3D" w:rsidP="00E45D16">
            <w:pPr>
              <w:rPr>
                <w:rFonts w:ascii="Times New Roman" w:hAnsi="Times New Roman"/>
                <w:color w:val="000000"/>
              </w:rPr>
            </w:pPr>
            <w:r w:rsidRPr="00497C3D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497C3D" w:rsidRDefault="00497C3D" w:rsidP="00A043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C3D">
              <w:rPr>
                <w:rFonts w:ascii="Times New Roman" w:hAnsi="Times New Roman"/>
                <w:color w:val="000000"/>
                <w:sz w:val="24"/>
                <w:szCs w:val="24"/>
              </w:rPr>
              <w:t>умер 1954 году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360952"/>
    <w:rsid w:val="0036389F"/>
    <w:rsid w:val="00383327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6E12-8FD0-488A-87B4-A6441903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2023-11-01T10:57:00Z</dcterms:created>
  <dcterms:modified xsi:type="dcterms:W3CDTF">2023-11-01T10:57:00Z</dcterms:modified>
</cp:coreProperties>
</file>