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C6C2B" w:rsidRDefault="005A27B3" w:rsidP="005C6C2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C6C2B" w:rsidRPr="005C6C2B">
        <w:rPr>
          <w:rFonts w:ascii="Times New Roman" w:hAnsi="Times New Roman"/>
          <w:b/>
          <w:sz w:val="40"/>
          <w:szCs w:val="40"/>
        </w:rPr>
        <w:t>Чурилов Иван Тимофеевич</w:t>
      </w:r>
      <w:r w:rsidR="005C6C2B" w:rsidRPr="005C6C2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C6C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C6C2B" w:rsidP="005C6C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C6C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135 стр. дивизия,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C6C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рядовой,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C6C2B" w:rsidP="005C6C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11.04.1944г, </w:t>
            </w:r>
            <w:proofErr w:type="spellStart"/>
            <w:r>
              <w:rPr>
                <w:rFonts w:ascii="Times New Roman" w:hAnsi="Times New Roman"/>
                <w:sz w:val="24"/>
              </w:rPr>
              <w:t>первич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место </w:t>
            </w:r>
            <w:proofErr w:type="spellStart"/>
            <w:r>
              <w:rPr>
                <w:rFonts w:ascii="Times New Roman" w:hAnsi="Times New Roman"/>
                <w:sz w:val="24"/>
              </w:rPr>
              <w:t>захор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.: с. Городище Козловский р-н, </w:t>
            </w:r>
            <w:proofErr w:type="spellStart"/>
            <w:r>
              <w:rPr>
                <w:rFonts w:ascii="Times New Roman" w:hAnsi="Times New Roman"/>
                <w:sz w:val="24"/>
              </w:rPr>
              <w:t>Тарнопольская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обл., Украинская ССР, могила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C6C2B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2A68-6099-4B93-A023-1D297175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2023-11-15T10:56:00Z</dcterms:created>
  <dcterms:modified xsi:type="dcterms:W3CDTF">2023-11-15T10:56:00Z</dcterms:modified>
</cp:coreProperties>
</file>