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52A" w:rsidRPr="00295EA1" w:rsidRDefault="006F052A" w:rsidP="006F052A">
      <w:pPr>
        <w:pStyle w:val="30"/>
        <w:shd w:val="clear" w:color="auto" w:fill="auto"/>
        <w:ind w:left="20"/>
        <w:rPr>
          <w:b/>
        </w:rPr>
      </w:pPr>
      <w:r w:rsidRPr="00295EA1">
        <w:rPr>
          <w:b/>
        </w:rPr>
        <w:t>ИНФОРМАЦИЯ</w:t>
      </w:r>
    </w:p>
    <w:p w:rsidR="006F052A" w:rsidRPr="00295EA1" w:rsidRDefault="006F052A" w:rsidP="006F052A">
      <w:pPr>
        <w:jc w:val="center"/>
        <w:rPr>
          <w:rFonts w:ascii="Times New Roman" w:hAnsi="Times New Roman" w:cs="Times New Roman"/>
          <w:b/>
          <w:color w:val="auto"/>
          <w:sz w:val="28"/>
          <w:szCs w:val="28"/>
        </w:rPr>
      </w:pPr>
      <w:r w:rsidRPr="00295EA1">
        <w:rPr>
          <w:rFonts w:ascii="Times New Roman" w:hAnsi="Times New Roman" w:cs="Times New Roman"/>
          <w:b/>
          <w:color w:val="auto"/>
          <w:sz w:val="28"/>
          <w:szCs w:val="28"/>
        </w:rPr>
        <w:t xml:space="preserve">о результатах работы с обращениями граждан за </w:t>
      </w:r>
      <w:r w:rsidRPr="00295EA1">
        <w:rPr>
          <w:rStyle w:val="40"/>
          <w:rFonts w:eastAsia="Arial Unicode MS"/>
          <w:color w:val="auto"/>
        </w:rPr>
        <w:t>202</w:t>
      </w:r>
      <w:r w:rsidR="00F33B6D" w:rsidRPr="00295EA1">
        <w:rPr>
          <w:rStyle w:val="40"/>
          <w:rFonts w:eastAsia="Arial Unicode MS"/>
          <w:color w:val="auto"/>
        </w:rPr>
        <w:t>4</w:t>
      </w:r>
      <w:r w:rsidRPr="00295EA1">
        <w:rPr>
          <w:rFonts w:ascii="Times New Roman" w:hAnsi="Times New Roman" w:cs="Times New Roman"/>
          <w:color w:val="auto"/>
          <w:sz w:val="28"/>
          <w:szCs w:val="28"/>
        </w:rPr>
        <w:t xml:space="preserve"> </w:t>
      </w:r>
      <w:r w:rsidRPr="00295EA1">
        <w:rPr>
          <w:rFonts w:ascii="Times New Roman" w:hAnsi="Times New Roman" w:cs="Times New Roman"/>
          <w:b/>
          <w:color w:val="auto"/>
          <w:sz w:val="28"/>
          <w:szCs w:val="28"/>
        </w:rPr>
        <w:t>г</w:t>
      </w:r>
      <w:r w:rsidR="002F343E" w:rsidRPr="00295EA1">
        <w:rPr>
          <w:rFonts w:ascii="Times New Roman" w:hAnsi="Times New Roman" w:cs="Times New Roman"/>
          <w:b/>
          <w:color w:val="auto"/>
          <w:sz w:val="28"/>
          <w:szCs w:val="28"/>
        </w:rPr>
        <w:t>од</w:t>
      </w:r>
    </w:p>
    <w:p w:rsidR="006F052A" w:rsidRPr="00295EA1" w:rsidRDefault="006F052A" w:rsidP="006F052A">
      <w:pPr>
        <w:jc w:val="center"/>
        <w:rPr>
          <w:rStyle w:val="41"/>
          <w:rFonts w:eastAsia="Arial Unicode MS"/>
          <w:color w:val="auto"/>
        </w:rPr>
      </w:pPr>
      <w:r w:rsidRPr="00295EA1">
        <w:rPr>
          <w:rFonts w:ascii="Times New Roman" w:hAnsi="Times New Roman" w:cs="Times New Roman"/>
          <w:b/>
          <w:color w:val="auto"/>
          <w:sz w:val="28"/>
          <w:szCs w:val="28"/>
        </w:rPr>
        <w:t xml:space="preserve">в Мостовском </w:t>
      </w:r>
      <w:r w:rsidRPr="00295EA1">
        <w:rPr>
          <w:rStyle w:val="41"/>
          <w:rFonts w:eastAsia="Arial Unicode MS"/>
          <w:color w:val="auto"/>
        </w:rPr>
        <w:t>районе</w:t>
      </w:r>
    </w:p>
    <w:p w:rsidR="006F052A" w:rsidRPr="00295EA1" w:rsidRDefault="006F052A" w:rsidP="006F052A">
      <w:pPr>
        <w:jc w:val="center"/>
        <w:rPr>
          <w:b/>
          <w:color w:val="auto"/>
        </w:rPr>
      </w:pPr>
    </w:p>
    <w:p w:rsidR="006F052A" w:rsidRPr="00295EA1" w:rsidRDefault="006F052A" w:rsidP="00091783">
      <w:pPr>
        <w:pStyle w:val="20"/>
        <w:shd w:val="clear" w:color="auto" w:fill="auto"/>
        <w:spacing w:before="0" w:line="240" w:lineRule="auto"/>
        <w:ind w:firstLine="720"/>
      </w:pPr>
      <w:proofErr w:type="gramStart"/>
      <w:r w:rsidRPr="00295EA1">
        <w:t>Администрацией муниципального образования Мостовский район и администрациями городских и сельских поселений муниципального образования Мостовский район работа с обращениями граждан проводилась в соответствии с Конституцией Российской Федерации, Федеральным законом от 2 мая 2006 г. №59-ФЗ «О порядке рассмотрения обращений граждан Российской Федерации», Законом Краснодарского края от 28 июня 2007 г. № 1270-КЗ «О дополнительных гарантиях реализации права граждан на обращение в Краснодарском</w:t>
      </w:r>
      <w:proofErr w:type="gramEnd"/>
      <w:r w:rsidRPr="00295EA1">
        <w:t xml:space="preserve"> </w:t>
      </w:r>
      <w:proofErr w:type="gramStart"/>
      <w:r w:rsidRPr="00295EA1">
        <w:t>крае</w:t>
      </w:r>
      <w:proofErr w:type="gramEnd"/>
      <w:r w:rsidRPr="00295EA1">
        <w:t xml:space="preserve">», </w:t>
      </w:r>
      <w:r w:rsidR="006B37A9" w:rsidRPr="00295EA1">
        <w:t>И</w:t>
      </w:r>
      <w:r w:rsidR="00091783" w:rsidRPr="00295EA1">
        <w:rPr>
          <w:rFonts w:eastAsiaTheme="minorHAnsi"/>
        </w:rPr>
        <w:t>нструкцией о порядке рассмотрения обращений граждан в администрации муниципального образования Мостовский район</w:t>
      </w:r>
      <w:r w:rsidRPr="00295EA1">
        <w:t>, утвержденн</w:t>
      </w:r>
      <w:r w:rsidR="00091783" w:rsidRPr="00295EA1">
        <w:t>ой</w:t>
      </w:r>
      <w:r w:rsidRPr="00295EA1">
        <w:t xml:space="preserve"> </w:t>
      </w:r>
      <w:r w:rsidR="0001491D" w:rsidRPr="00295EA1">
        <w:t xml:space="preserve">             </w:t>
      </w:r>
      <w:r w:rsidRPr="00295EA1">
        <w:t xml:space="preserve">постановлением администрации муниципального образования Мостовский район </w:t>
      </w:r>
      <w:r w:rsidR="0001491D" w:rsidRPr="00295EA1">
        <w:t xml:space="preserve">                                     </w:t>
      </w:r>
      <w:r w:rsidRPr="00295EA1">
        <w:t xml:space="preserve">от 22 </w:t>
      </w:r>
      <w:r w:rsidR="00091783" w:rsidRPr="00295EA1">
        <w:t>декабря 2022</w:t>
      </w:r>
      <w:r w:rsidR="0001491D" w:rsidRPr="00295EA1">
        <w:t xml:space="preserve"> </w:t>
      </w:r>
      <w:r w:rsidRPr="00295EA1">
        <w:t>г. №</w:t>
      </w:r>
      <w:r w:rsidR="0001491D" w:rsidRPr="00295EA1">
        <w:t xml:space="preserve"> </w:t>
      </w:r>
      <w:r w:rsidR="00091783" w:rsidRPr="00295EA1">
        <w:t>1705</w:t>
      </w:r>
      <w:r w:rsidRPr="00295EA1">
        <w:t>,  методическими рекомендациями администрации Краснодарского края и Сборником методических рекомендаций и документов по работе с обращениями, утвержденным Администрацией Президента Российской Федерации.</w:t>
      </w:r>
    </w:p>
    <w:p w:rsidR="00E8613C" w:rsidRPr="00295EA1" w:rsidRDefault="00E8613C" w:rsidP="00E8613C">
      <w:pPr>
        <w:pStyle w:val="20"/>
        <w:shd w:val="clear" w:color="auto" w:fill="auto"/>
        <w:spacing w:before="0" w:line="240" w:lineRule="auto"/>
        <w:ind w:firstLine="720"/>
      </w:pPr>
      <w:r w:rsidRPr="00295EA1">
        <w:t>За 202</w:t>
      </w:r>
      <w:r w:rsidR="00695828" w:rsidRPr="00295EA1">
        <w:t>4</w:t>
      </w:r>
      <w:r w:rsidRPr="00295EA1">
        <w:t xml:space="preserve"> год в администрацию муниципального образования Мостовский район поступило </w:t>
      </w:r>
      <w:r w:rsidR="0066353F" w:rsidRPr="00295EA1">
        <w:rPr>
          <w:b/>
        </w:rPr>
        <w:t>539</w:t>
      </w:r>
      <w:r w:rsidRPr="00295EA1">
        <w:rPr>
          <w:b/>
        </w:rPr>
        <w:t xml:space="preserve"> </w:t>
      </w:r>
      <w:r w:rsidRPr="00295EA1">
        <w:t xml:space="preserve">письменных обращений граждан (на </w:t>
      </w:r>
      <w:r w:rsidR="0066353F" w:rsidRPr="00295EA1">
        <w:t>34</w:t>
      </w:r>
      <w:r w:rsidR="00AC2C52" w:rsidRPr="00295EA1">
        <w:t xml:space="preserve"> обращени</w:t>
      </w:r>
      <w:r w:rsidR="0066353F" w:rsidRPr="00295EA1">
        <w:t>я больше</w:t>
      </w:r>
      <w:r w:rsidRPr="00295EA1">
        <w:t xml:space="preserve">, чем </w:t>
      </w:r>
      <w:r w:rsidR="0059364C" w:rsidRPr="00295EA1">
        <w:t>в</w:t>
      </w:r>
      <w:r w:rsidRPr="00295EA1">
        <w:t xml:space="preserve"> 202</w:t>
      </w:r>
      <w:r w:rsidR="00695828" w:rsidRPr="00295EA1">
        <w:t>3</w:t>
      </w:r>
      <w:r w:rsidRPr="00295EA1">
        <w:t xml:space="preserve"> год</w:t>
      </w:r>
      <w:r w:rsidR="0066353F" w:rsidRPr="00295EA1">
        <w:t>у</w:t>
      </w:r>
      <w:r w:rsidRPr="00295EA1">
        <w:t>), из них:</w:t>
      </w:r>
    </w:p>
    <w:p w:rsidR="00E8613C" w:rsidRPr="00295EA1" w:rsidRDefault="00E8613C" w:rsidP="00E8613C">
      <w:pPr>
        <w:pStyle w:val="20"/>
        <w:shd w:val="clear" w:color="auto" w:fill="auto"/>
        <w:spacing w:before="0" w:line="240" w:lineRule="auto"/>
        <w:ind w:firstLine="720"/>
      </w:pPr>
      <w:r w:rsidRPr="00295EA1">
        <w:t>с поручениями из администрации Краснодарского края -</w:t>
      </w:r>
      <w:r w:rsidR="0066353F" w:rsidRPr="00295EA1">
        <w:rPr>
          <w:b/>
        </w:rPr>
        <w:t>266</w:t>
      </w:r>
      <w:r w:rsidRPr="00295EA1">
        <w:t xml:space="preserve"> (</w:t>
      </w:r>
      <w:r w:rsidR="0066353F" w:rsidRPr="00295EA1">
        <w:t>49,4</w:t>
      </w:r>
      <w:r w:rsidR="00695828" w:rsidRPr="00295EA1">
        <w:t>%</w:t>
      </w:r>
      <w:r w:rsidRPr="00295EA1">
        <w:t xml:space="preserve">) (на </w:t>
      </w:r>
      <w:r w:rsidR="0066353F" w:rsidRPr="00295EA1">
        <w:t xml:space="preserve">14 </w:t>
      </w:r>
      <w:r w:rsidRPr="00295EA1">
        <w:t>обращени</w:t>
      </w:r>
      <w:r w:rsidR="008E254F" w:rsidRPr="00295EA1">
        <w:t>й</w:t>
      </w:r>
      <w:r w:rsidR="0059364C" w:rsidRPr="00295EA1">
        <w:t xml:space="preserve"> </w:t>
      </w:r>
      <w:r w:rsidR="0066353F" w:rsidRPr="00295EA1">
        <w:t xml:space="preserve">больше, </w:t>
      </w:r>
      <w:r w:rsidR="0059364C" w:rsidRPr="00295EA1">
        <w:t xml:space="preserve"> чем в </w:t>
      </w:r>
      <w:r w:rsidR="00695828" w:rsidRPr="00295EA1">
        <w:t xml:space="preserve"> 2023 год</w:t>
      </w:r>
      <w:r w:rsidR="0066353F" w:rsidRPr="00295EA1">
        <w:t>у</w:t>
      </w:r>
      <w:r w:rsidRPr="00295EA1">
        <w:t>);</w:t>
      </w:r>
    </w:p>
    <w:p w:rsidR="00E8613C" w:rsidRPr="00295EA1" w:rsidRDefault="00E8613C" w:rsidP="00E8613C">
      <w:pPr>
        <w:pStyle w:val="20"/>
        <w:shd w:val="clear" w:color="auto" w:fill="auto"/>
        <w:spacing w:before="0" w:line="240" w:lineRule="auto"/>
        <w:ind w:firstLine="720"/>
      </w:pPr>
      <w:r w:rsidRPr="00295EA1">
        <w:t>из АПРФ-</w:t>
      </w:r>
      <w:r w:rsidR="0066353F" w:rsidRPr="00295EA1">
        <w:rPr>
          <w:b/>
        </w:rPr>
        <w:t>135</w:t>
      </w:r>
      <w:r w:rsidRPr="00295EA1">
        <w:t xml:space="preserve"> (</w:t>
      </w:r>
      <w:r w:rsidR="0066353F" w:rsidRPr="00295EA1">
        <w:t>25</w:t>
      </w:r>
      <w:r w:rsidRPr="00295EA1">
        <w:t>%) обращени</w:t>
      </w:r>
      <w:r w:rsidR="00F73AFE" w:rsidRPr="00295EA1">
        <w:t>й</w:t>
      </w:r>
      <w:r w:rsidRPr="00295EA1">
        <w:t xml:space="preserve"> (на </w:t>
      </w:r>
      <w:r w:rsidR="0066353F" w:rsidRPr="00295EA1">
        <w:t>19</w:t>
      </w:r>
      <w:r w:rsidR="0059364C" w:rsidRPr="00295EA1">
        <w:t xml:space="preserve"> обращени</w:t>
      </w:r>
      <w:r w:rsidR="00F73AFE" w:rsidRPr="00295EA1">
        <w:t>й</w:t>
      </w:r>
      <w:r w:rsidR="0059364C" w:rsidRPr="00295EA1">
        <w:t xml:space="preserve"> </w:t>
      </w:r>
      <w:r w:rsidR="00695828" w:rsidRPr="00295EA1">
        <w:t>больше</w:t>
      </w:r>
      <w:r w:rsidRPr="00295EA1">
        <w:t xml:space="preserve">, </w:t>
      </w:r>
      <w:r w:rsidR="0059364C" w:rsidRPr="00295EA1">
        <w:t xml:space="preserve">чем </w:t>
      </w:r>
      <w:r w:rsidR="00695828" w:rsidRPr="00295EA1">
        <w:t xml:space="preserve">в </w:t>
      </w:r>
      <w:r w:rsidR="0066353F" w:rsidRPr="00295EA1">
        <w:t>2023 году</w:t>
      </w:r>
      <w:r w:rsidRPr="00295EA1">
        <w:t>);</w:t>
      </w:r>
    </w:p>
    <w:p w:rsidR="00E8613C" w:rsidRPr="00295EA1" w:rsidRDefault="00CD39F5" w:rsidP="00E8613C">
      <w:pPr>
        <w:pStyle w:val="20"/>
        <w:shd w:val="clear" w:color="auto" w:fill="auto"/>
        <w:spacing w:before="0" w:line="240" w:lineRule="auto"/>
        <w:ind w:firstLine="720"/>
      </w:pPr>
      <w:r w:rsidRPr="00295EA1">
        <w:t>в форме электронного документа</w:t>
      </w:r>
      <w:r w:rsidR="00E8613C" w:rsidRPr="00295EA1">
        <w:t xml:space="preserve"> поступило </w:t>
      </w:r>
      <w:r w:rsidR="001E210A" w:rsidRPr="00295EA1">
        <w:t>65</w:t>
      </w:r>
      <w:r w:rsidR="00E8613C" w:rsidRPr="00295EA1">
        <w:t xml:space="preserve"> (</w:t>
      </w:r>
      <w:r w:rsidR="001E210A" w:rsidRPr="00295EA1">
        <w:t>3,5</w:t>
      </w:r>
      <w:r w:rsidR="009374EE" w:rsidRPr="00295EA1">
        <w:t>%) обращени</w:t>
      </w:r>
      <w:r w:rsidR="00726D6B" w:rsidRPr="00295EA1">
        <w:t>й</w:t>
      </w:r>
      <w:r w:rsidR="00E8613C" w:rsidRPr="00295EA1">
        <w:t xml:space="preserve"> (на </w:t>
      </w:r>
      <w:r w:rsidR="001E210A" w:rsidRPr="00295EA1">
        <w:t>5</w:t>
      </w:r>
      <w:r w:rsidR="00E8613C" w:rsidRPr="00295EA1">
        <w:t xml:space="preserve"> обращени</w:t>
      </w:r>
      <w:r w:rsidR="006C01ED" w:rsidRPr="00295EA1">
        <w:t>е</w:t>
      </w:r>
      <w:r w:rsidR="00E8613C" w:rsidRPr="00295EA1">
        <w:t xml:space="preserve"> </w:t>
      </w:r>
      <w:r w:rsidRPr="00295EA1">
        <w:t>больше</w:t>
      </w:r>
      <w:r w:rsidR="00E8613C" w:rsidRPr="00295EA1">
        <w:t xml:space="preserve">, </w:t>
      </w:r>
      <w:r w:rsidR="00726D6B" w:rsidRPr="00295EA1">
        <w:t xml:space="preserve">чем </w:t>
      </w:r>
      <w:r w:rsidRPr="00295EA1">
        <w:t xml:space="preserve">в </w:t>
      </w:r>
      <w:r w:rsidR="001E210A" w:rsidRPr="00295EA1">
        <w:t>2023 году</w:t>
      </w:r>
      <w:r w:rsidR="00E8613C" w:rsidRPr="00295EA1">
        <w:t>).</w:t>
      </w:r>
    </w:p>
    <w:p w:rsidR="00E8613C" w:rsidRPr="00295EA1" w:rsidRDefault="00E8613C" w:rsidP="00E8613C">
      <w:pPr>
        <w:pStyle w:val="20"/>
        <w:shd w:val="clear" w:color="auto" w:fill="auto"/>
        <w:spacing w:before="0" w:line="240" w:lineRule="auto"/>
        <w:ind w:firstLine="720"/>
      </w:pPr>
      <w:r w:rsidRPr="00295EA1">
        <w:t xml:space="preserve">На контроль поставлено </w:t>
      </w:r>
      <w:r w:rsidR="003D7B9C" w:rsidRPr="00295EA1">
        <w:rPr>
          <w:b/>
        </w:rPr>
        <w:t>533</w:t>
      </w:r>
      <w:r w:rsidRPr="00295EA1">
        <w:t xml:space="preserve"> (</w:t>
      </w:r>
      <w:r w:rsidR="003D7B9C" w:rsidRPr="00295EA1">
        <w:t>98,9</w:t>
      </w:r>
      <w:r w:rsidRPr="00295EA1">
        <w:t xml:space="preserve">%) </w:t>
      </w:r>
      <w:proofErr w:type="gramStart"/>
      <w:r w:rsidRPr="00295EA1">
        <w:t>поступивших</w:t>
      </w:r>
      <w:proofErr w:type="gramEnd"/>
      <w:r w:rsidRPr="00295EA1">
        <w:t xml:space="preserve"> письменных обращени</w:t>
      </w:r>
      <w:r w:rsidR="003D7B9C" w:rsidRPr="00295EA1">
        <w:t>я</w:t>
      </w:r>
      <w:r w:rsidRPr="00295EA1">
        <w:t xml:space="preserve">. В работе находится </w:t>
      </w:r>
      <w:r w:rsidR="003D7B9C" w:rsidRPr="00295EA1">
        <w:t>10</w:t>
      </w:r>
      <w:r w:rsidRPr="00295EA1">
        <w:t xml:space="preserve"> обращени</w:t>
      </w:r>
      <w:r w:rsidR="00623B58" w:rsidRPr="00295EA1">
        <w:t>й</w:t>
      </w:r>
      <w:r w:rsidRPr="00295EA1">
        <w:t xml:space="preserve">. Рассмотрено </w:t>
      </w:r>
      <w:r w:rsidR="003D7B9C" w:rsidRPr="00295EA1">
        <w:rPr>
          <w:b/>
        </w:rPr>
        <w:t>537</w:t>
      </w:r>
      <w:r w:rsidR="00CC0238" w:rsidRPr="00295EA1">
        <w:t xml:space="preserve"> </w:t>
      </w:r>
      <w:r w:rsidRPr="00295EA1">
        <w:t>обращени</w:t>
      </w:r>
      <w:r w:rsidR="00623B58" w:rsidRPr="00295EA1">
        <w:t>й</w:t>
      </w:r>
      <w:r w:rsidRPr="00295EA1">
        <w:t xml:space="preserve">, из которых комиссионно с выездом на место - </w:t>
      </w:r>
      <w:r w:rsidR="003D7B9C" w:rsidRPr="00295EA1">
        <w:t>101</w:t>
      </w:r>
      <w:r w:rsidRPr="00295EA1">
        <w:t xml:space="preserve"> (</w:t>
      </w:r>
      <w:r w:rsidR="003D7B9C" w:rsidRPr="00295EA1">
        <w:t>18,8</w:t>
      </w:r>
      <w:r w:rsidRPr="00295EA1">
        <w:t xml:space="preserve">%), поддержано – </w:t>
      </w:r>
      <w:r w:rsidR="003D7B9C" w:rsidRPr="00295EA1">
        <w:t>148</w:t>
      </w:r>
      <w:r w:rsidR="0034264D" w:rsidRPr="00295EA1">
        <w:t xml:space="preserve"> </w:t>
      </w:r>
      <w:r w:rsidRPr="00295EA1">
        <w:t xml:space="preserve"> (</w:t>
      </w:r>
      <w:r w:rsidR="003D7B9C" w:rsidRPr="00295EA1">
        <w:t>27,6</w:t>
      </w:r>
      <w:r w:rsidRPr="00295EA1">
        <w:t>%), в том числе меры приняты -</w:t>
      </w:r>
      <w:r w:rsidR="003D7B9C" w:rsidRPr="00295EA1">
        <w:t>81</w:t>
      </w:r>
      <w:r w:rsidRPr="00295EA1">
        <w:t>, разъяснено-</w:t>
      </w:r>
      <w:r w:rsidR="003D7B9C" w:rsidRPr="00295EA1">
        <w:t>389</w:t>
      </w:r>
      <w:r w:rsidRPr="00295EA1">
        <w:t xml:space="preserve"> (</w:t>
      </w:r>
      <w:r w:rsidR="003D7B9C" w:rsidRPr="00295EA1">
        <w:t>72,4</w:t>
      </w:r>
      <w:r w:rsidRPr="00295EA1">
        <w:t xml:space="preserve">%). </w:t>
      </w:r>
    </w:p>
    <w:p w:rsidR="007160E8" w:rsidRPr="00295EA1" w:rsidRDefault="007160E8" w:rsidP="007160E8">
      <w:pPr>
        <w:pStyle w:val="20"/>
        <w:shd w:val="clear" w:color="auto" w:fill="auto"/>
        <w:spacing w:before="0" w:line="240" w:lineRule="auto"/>
        <w:ind w:firstLine="720"/>
      </w:pPr>
      <w:r w:rsidRPr="00295EA1">
        <w:t xml:space="preserve">Фактов нарушения сроков при рассмотрении обращений граждан </w:t>
      </w:r>
      <w:r w:rsidR="0034264D" w:rsidRPr="00295EA1">
        <w:t xml:space="preserve"> </w:t>
      </w:r>
      <w:r w:rsidR="00CC0238" w:rsidRPr="00295EA1">
        <w:t>в 2024 год</w:t>
      </w:r>
      <w:r w:rsidR="003D7B9C" w:rsidRPr="00295EA1">
        <w:t>у</w:t>
      </w:r>
      <w:r w:rsidR="00CC0238" w:rsidRPr="00295EA1">
        <w:t xml:space="preserve"> </w:t>
      </w:r>
      <w:r w:rsidRPr="00295EA1">
        <w:t>не выявлено (приложение  1).</w:t>
      </w:r>
    </w:p>
    <w:p w:rsidR="00AA22FA" w:rsidRPr="00295EA1" w:rsidRDefault="00AA22FA" w:rsidP="00AA22FA">
      <w:pPr>
        <w:pStyle w:val="20"/>
        <w:shd w:val="clear" w:color="auto" w:fill="auto"/>
        <w:spacing w:before="0" w:line="240" w:lineRule="auto"/>
        <w:ind w:firstLine="708"/>
      </w:pPr>
      <w:r w:rsidRPr="00295EA1">
        <w:t>Основные темы обращений граждан (приложение  2):</w:t>
      </w:r>
    </w:p>
    <w:p w:rsidR="008D32C1" w:rsidRPr="00295EA1" w:rsidRDefault="008D32C1" w:rsidP="008D32C1">
      <w:pPr>
        <w:pStyle w:val="20"/>
        <w:shd w:val="clear" w:color="auto" w:fill="auto"/>
        <w:spacing w:before="0" w:line="240" w:lineRule="auto"/>
        <w:ind w:firstLine="708"/>
      </w:pPr>
      <w:r w:rsidRPr="00295EA1">
        <w:rPr>
          <w:b/>
        </w:rPr>
        <w:t xml:space="preserve">Хозяйственная деятельность </w:t>
      </w:r>
      <w:r w:rsidR="00AA6B42" w:rsidRPr="00295EA1">
        <w:rPr>
          <w:b/>
        </w:rPr>
        <w:t>30,5</w:t>
      </w:r>
      <w:r w:rsidRPr="00295EA1">
        <w:rPr>
          <w:b/>
        </w:rPr>
        <w:t>%</w:t>
      </w:r>
      <w:proofErr w:type="gramStart"/>
      <w:r w:rsidR="00F81103" w:rsidRPr="00295EA1">
        <w:t xml:space="preserve">( </w:t>
      </w:r>
      <w:proofErr w:type="gramEnd"/>
      <w:r w:rsidR="00F81103" w:rsidRPr="00295EA1">
        <w:t xml:space="preserve">2023 год- </w:t>
      </w:r>
      <w:r w:rsidR="00AB06BE" w:rsidRPr="00295EA1">
        <w:t>30</w:t>
      </w:r>
      <w:r w:rsidR="00F81103" w:rsidRPr="00295EA1">
        <w:t>%).</w:t>
      </w:r>
    </w:p>
    <w:p w:rsidR="008D32C1" w:rsidRPr="00295EA1" w:rsidRDefault="008D32C1" w:rsidP="008D32C1">
      <w:pPr>
        <w:pStyle w:val="20"/>
        <w:shd w:val="clear" w:color="auto" w:fill="auto"/>
        <w:spacing w:before="0" w:line="240" w:lineRule="auto"/>
        <w:ind w:firstLine="708"/>
      </w:pPr>
      <w:r w:rsidRPr="00295EA1">
        <w:t xml:space="preserve">Поднимались вопросы строительства и реконструкции дорог, благоустройства и </w:t>
      </w:r>
      <w:proofErr w:type="gramStart"/>
      <w:r w:rsidRPr="00295EA1">
        <w:t>ремонта</w:t>
      </w:r>
      <w:proofErr w:type="gramEnd"/>
      <w:r w:rsidRPr="00295EA1">
        <w:t xml:space="preserve"> подъездных дорог, в том числе тротуаров,  комплексного благоустройства поселений, уборки мусора, градостроительства и архитектуры, водоснабжения поселений, </w:t>
      </w:r>
      <w:r w:rsidR="00AB06BE" w:rsidRPr="00295EA1">
        <w:t xml:space="preserve">газификации поселений, </w:t>
      </w:r>
      <w:r w:rsidRPr="00295EA1">
        <w:t>строительства  объектов социальной сферы, городского, сельского и междугороднего пассажирского транспорта, технологического присоединения  потребителей к системам газоснабжения</w:t>
      </w:r>
      <w:r w:rsidR="00AB06BE" w:rsidRPr="00295EA1">
        <w:t>, обеспечения топливом.</w:t>
      </w:r>
      <w:r w:rsidRPr="00295EA1">
        <w:t xml:space="preserve"> </w:t>
      </w:r>
    </w:p>
    <w:p w:rsidR="00F81103" w:rsidRPr="00295EA1" w:rsidRDefault="008D32C1" w:rsidP="00F81103">
      <w:pPr>
        <w:pStyle w:val="20"/>
        <w:shd w:val="clear" w:color="auto" w:fill="auto"/>
        <w:spacing w:before="0" w:line="240" w:lineRule="auto"/>
        <w:ind w:firstLine="708"/>
      </w:pPr>
      <w:r w:rsidRPr="00295EA1">
        <w:rPr>
          <w:b/>
        </w:rPr>
        <w:t xml:space="preserve">Жилище </w:t>
      </w:r>
      <w:r w:rsidR="00813BA1" w:rsidRPr="00295EA1">
        <w:rPr>
          <w:b/>
        </w:rPr>
        <w:t>16,7</w:t>
      </w:r>
      <w:r w:rsidRPr="00295EA1">
        <w:rPr>
          <w:b/>
        </w:rPr>
        <w:t>%</w:t>
      </w:r>
      <w:proofErr w:type="gramStart"/>
      <w:r w:rsidR="00F81103" w:rsidRPr="00295EA1">
        <w:t>(</w:t>
      </w:r>
      <w:r w:rsidR="00813BA1" w:rsidRPr="00295EA1">
        <w:t xml:space="preserve"> </w:t>
      </w:r>
      <w:proofErr w:type="gramEnd"/>
      <w:r w:rsidR="00813BA1" w:rsidRPr="00295EA1">
        <w:t>2023 год</w:t>
      </w:r>
      <w:r w:rsidR="00F81103" w:rsidRPr="00295EA1">
        <w:t xml:space="preserve">- </w:t>
      </w:r>
      <w:r w:rsidR="00813BA1" w:rsidRPr="00295EA1">
        <w:t>6</w:t>
      </w:r>
      <w:r w:rsidR="00F81103" w:rsidRPr="00295EA1">
        <w:t>%).</w:t>
      </w:r>
    </w:p>
    <w:p w:rsidR="008D32C1" w:rsidRPr="00295EA1" w:rsidRDefault="008D32C1" w:rsidP="008D32C1">
      <w:pPr>
        <w:shd w:val="clear" w:color="auto" w:fill="FFFFFF"/>
        <w:ind w:left="10" w:right="5" w:firstLine="706"/>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 xml:space="preserve">Поднимались вопросы о капитальном ремонте общего имущества, оплаты коммунальных услуг и электроэнергии, взносов в Фонд капитального ремонта, содержания общего имущества, перебоев в электроснабжении,  водоснабжении, </w:t>
      </w:r>
      <w:r w:rsidRPr="00295EA1">
        <w:rPr>
          <w:rFonts w:ascii="Times New Roman" w:hAnsi="Times New Roman" w:cs="Times New Roman"/>
          <w:color w:val="auto"/>
          <w:sz w:val="28"/>
          <w:szCs w:val="28"/>
        </w:rPr>
        <w:lastRenderedPageBreak/>
        <w:t>теплоснабжении,  несанкционированных свалок мусора, обращения с твердыми коммунальными отходами, частного домовладения, выделения жилья молодым семьям и специалистам, управляющей организации, товарищества собственников жилья,  обследования жилого фонда на предмет пригодности для проживания.</w:t>
      </w:r>
    </w:p>
    <w:p w:rsidR="008D32C1" w:rsidRPr="00295EA1" w:rsidRDefault="008D32C1" w:rsidP="008D32C1">
      <w:pPr>
        <w:shd w:val="clear" w:color="auto" w:fill="FFFFFF"/>
        <w:ind w:left="10" w:right="5" w:firstLine="706"/>
        <w:jc w:val="both"/>
        <w:rPr>
          <w:rFonts w:ascii="Times New Roman" w:hAnsi="Times New Roman" w:cs="Times New Roman"/>
          <w:b/>
          <w:color w:val="auto"/>
          <w:sz w:val="28"/>
          <w:szCs w:val="28"/>
        </w:rPr>
      </w:pPr>
      <w:r w:rsidRPr="00295EA1">
        <w:rPr>
          <w:rFonts w:ascii="Times New Roman" w:hAnsi="Times New Roman" w:cs="Times New Roman"/>
          <w:b/>
          <w:color w:val="auto"/>
          <w:sz w:val="28"/>
          <w:szCs w:val="28"/>
        </w:rPr>
        <w:t>Природные ресурсы и охрана окружающей природной среды 12%</w:t>
      </w:r>
      <w:r w:rsidR="006774B8" w:rsidRPr="00295EA1">
        <w:rPr>
          <w:rFonts w:ascii="Times New Roman" w:hAnsi="Times New Roman" w:cs="Times New Roman"/>
          <w:b/>
          <w:color w:val="auto"/>
          <w:sz w:val="28"/>
          <w:szCs w:val="28"/>
        </w:rPr>
        <w:t xml:space="preserve">                   </w:t>
      </w:r>
      <w:r w:rsidR="00F81103" w:rsidRPr="00295EA1">
        <w:rPr>
          <w:rFonts w:ascii="Times New Roman" w:hAnsi="Times New Roman" w:cs="Times New Roman"/>
          <w:color w:val="auto"/>
          <w:sz w:val="28"/>
          <w:szCs w:val="28"/>
        </w:rPr>
        <w:t>(</w:t>
      </w:r>
      <w:r w:rsidR="006774B8" w:rsidRPr="00295EA1">
        <w:rPr>
          <w:rFonts w:ascii="Times New Roman" w:hAnsi="Times New Roman" w:cs="Times New Roman"/>
          <w:color w:val="auto"/>
          <w:sz w:val="28"/>
          <w:szCs w:val="28"/>
        </w:rPr>
        <w:t>2023 год</w:t>
      </w:r>
      <w:r w:rsidR="00F81103" w:rsidRPr="00295EA1">
        <w:rPr>
          <w:rFonts w:ascii="Times New Roman" w:hAnsi="Times New Roman" w:cs="Times New Roman"/>
          <w:color w:val="auto"/>
          <w:sz w:val="28"/>
          <w:szCs w:val="28"/>
        </w:rPr>
        <w:t xml:space="preserve">- </w:t>
      </w:r>
      <w:r w:rsidR="00E52534" w:rsidRPr="00295EA1">
        <w:rPr>
          <w:rFonts w:ascii="Times New Roman" w:hAnsi="Times New Roman" w:cs="Times New Roman"/>
          <w:color w:val="auto"/>
          <w:sz w:val="28"/>
          <w:szCs w:val="28"/>
        </w:rPr>
        <w:t>8</w:t>
      </w:r>
      <w:r w:rsidR="00F81103" w:rsidRPr="00295EA1">
        <w:rPr>
          <w:rFonts w:ascii="Times New Roman" w:hAnsi="Times New Roman" w:cs="Times New Roman"/>
          <w:color w:val="auto"/>
          <w:sz w:val="28"/>
          <w:szCs w:val="28"/>
        </w:rPr>
        <w:t>%).</w:t>
      </w:r>
    </w:p>
    <w:p w:rsidR="008D32C1" w:rsidRPr="00295EA1" w:rsidRDefault="008D32C1" w:rsidP="008D32C1">
      <w:pPr>
        <w:shd w:val="clear" w:color="auto" w:fill="FFFFFF"/>
        <w:ind w:left="10" w:right="5" w:firstLine="706"/>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 xml:space="preserve">Поднимались вопросы </w:t>
      </w:r>
      <w:r w:rsidRPr="00295EA1">
        <w:rPr>
          <w:rFonts w:ascii="Times New Roman" w:eastAsia="Times New Roman" w:hAnsi="Times New Roman" w:cs="Times New Roman"/>
          <w:color w:val="auto"/>
          <w:sz w:val="28"/>
          <w:szCs w:val="28"/>
        </w:rPr>
        <w:t>предупреждения чрезвычайных ситуаций природного и техногенного характера, преодоление последствий, полномочий государственных органов и органов местного самоуправления в области земельных отношений, в том числе связанные с дальневосточным гектаром, защиты прав на землю и рассмотрение земельных споров, арендных отношений в области землепользования, особо охраняемых природных территорий.</w:t>
      </w:r>
    </w:p>
    <w:p w:rsidR="008D32C1" w:rsidRPr="00295EA1" w:rsidRDefault="008D32C1" w:rsidP="008D32C1">
      <w:pPr>
        <w:pStyle w:val="20"/>
        <w:shd w:val="clear" w:color="auto" w:fill="auto"/>
        <w:spacing w:before="0" w:line="240" w:lineRule="auto"/>
        <w:ind w:left="10" w:firstLine="698"/>
      </w:pPr>
      <w:r w:rsidRPr="00295EA1">
        <w:rPr>
          <w:b/>
        </w:rPr>
        <w:t xml:space="preserve">Социальное обеспечение и социальное страхование </w:t>
      </w:r>
      <w:r w:rsidR="009C7E10" w:rsidRPr="00295EA1">
        <w:rPr>
          <w:b/>
        </w:rPr>
        <w:t>8</w:t>
      </w:r>
      <w:r w:rsidRPr="00295EA1">
        <w:rPr>
          <w:b/>
        </w:rPr>
        <w:t>%</w:t>
      </w:r>
      <w:r w:rsidR="00F81103" w:rsidRPr="00295EA1">
        <w:rPr>
          <w:b/>
        </w:rPr>
        <w:t xml:space="preserve"> </w:t>
      </w:r>
      <w:r w:rsidR="00F81103" w:rsidRPr="00295EA1">
        <w:t>(2023 год</w:t>
      </w:r>
      <w:r w:rsidR="009C7E10" w:rsidRPr="00295EA1">
        <w:t xml:space="preserve"> </w:t>
      </w:r>
      <w:r w:rsidR="00F81103" w:rsidRPr="00295EA1">
        <w:t xml:space="preserve">- </w:t>
      </w:r>
      <w:r w:rsidR="00166ADC" w:rsidRPr="00295EA1">
        <w:t>13</w:t>
      </w:r>
      <w:r w:rsidR="00F81103" w:rsidRPr="00295EA1">
        <w:t>%)</w:t>
      </w:r>
      <w:r w:rsidRPr="00295EA1">
        <w:t xml:space="preserve">.  </w:t>
      </w:r>
    </w:p>
    <w:p w:rsidR="008D32C1" w:rsidRPr="00295EA1" w:rsidRDefault="008D32C1" w:rsidP="008D32C1">
      <w:pPr>
        <w:pStyle w:val="20"/>
        <w:shd w:val="clear" w:color="auto" w:fill="auto"/>
        <w:spacing w:before="0" w:line="240" w:lineRule="auto"/>
        <w:ind w:left="10" w:firstLine="698"/>
      </w:pPr>
      <w:r w:rsidRPr="00295EA1">
        <w:t>Поднимались вопросы об оказании финансовой помощи, социальной защиты пострадавших от стихийных бедствий, социальной поддержки разных категорий граждан,  предоставления дополнительных льгот отдельным категориям граждан, установленных законодательством субъекта Российской Федерации (в том числе предоставление земельных участков многодетным семьям и др.).</w:t>
      </w:r>
    </w:p>
    <w:p w:rsidR="00AA5143" w:rsidRPr="00295EA1" w:rsidRDefault="00AA5143" w:rsidP="00AA5143">
      <w:pPr>
        <w:pStyle w:val="20"/>
        <w:shd w:val="clear" w:color="auto" w:fill="auto"/>
        <w:spacing w:before="0" w:line="240" w:lineRule="auto"/>
        <w:ind w:left="10" w:firstLine="698"/>
      </w:pPr>
      <w:r w:rsidRPr="00295EA1">
        <w:rPr>
          <w:b/>
        </w:rPr>
        <w:t xml:space="preserve">Основы  государственного управления 7% </w:t>
      </w:r>
      <w:r w:rsidRPr="00295EA1">
        <w:t>(2023 год- 3%).</w:t>
      </w:r>
    </w:p>
    <w:p w:rsidR="00AA5143" w:rsidRPr="00295EA1" w:rsidRDefault="00AA5143" w:rsidP="00AA5143">
      <w:pPr>
        <w:pStyle w:val="20"/>
        <w:shd w:val="clear" w:color="auto" w:fill="auto"/>
        <w:spacing w:before="0" w:line="240" w:lineRule="auto"/>
        <w:ind w:left="10" w:firstLine="698"/>
      </w:pPr>
      <w:r w:rsidRPr="00295EA1">
        <w:t xml:space="preserve">Поднимались вопросы деятельности  органов  исполнительной власти субъекта </w:t>
      </w:r>
      <w:r w:rsidR="006006A9" w:rsidRPr="00295EA1">
        <w:t>Р</w:t>
      </w:r>
      <w:r w:rsidRPr="00295EA1">
        <w:t>оссийской Федерации, принимаемые решения, личного приема высшими должностными лицами субъекта Российской Федерации, представлени</w:t>
      </w:r>
      <w:r w:rsidR="006006A9" w:rsidRPr="00295EA1">
        <w:t>я</w:t>
      </w:r>
      <w:r w:rsidRPr="00295EA1">
        <w:t xml:space="preserve"> дополнительных документов и  материалов</w:t>
      </w:r>
      <w:r w:rsidR="006006A9" w:rsidRPr="00295EA1">
        <w:t>.</w:t>
      </w:r>
    </w:p>
    <w:p w:rsidR="008D32C1" w:rsidRPr="00295EA1" w:rsidRDefault="008D32C1" w:rsidP="00AA5143">
      <w:pPr>
        <w:pStyle w:val="20"/>
        <w:shd w:val="clear" w:color="auto" w:fill="auto"/>
        <w:spacing w:before="0" w:line="240" w:lineRule="auto"/>
        <w:ind w:left="10" w:firstLine="698"/>
      </w:pPr>
      <w:r w:rsidRPr="00295EA1">
        <w:rPr>
          <w:b/>
        </w:rPr>
        <w:t xml:space="preserve">Образование. Наука. Культура </w:t>
      </w:r>
      <w:r w:rsidR="00166ADC" w:rsidRPr="00295EA1">
        <w:rPr>
          <w:b/>
        </w:rPr>
        <w:t>7</w:t>
      </w:r>
      <w:r w:rsidRPr="00295EA1">
        <w:rPr>
          <w:b/>
        </w:rPr>
        <w:t xml:space="preserve"> % </w:t>
      </w:r>
      <w:r w:rsidR="00F81103" w:rsidRPr="00295EA1">
        <w:t xml:space="preserve">(2023 год- </w:t>
      </w:r>
      <w:r w:rsidR="00166ADC" w:rsidRPr="00295EA1">
        <w:t>6</w:t>
      </w:r>
      <w:r w:rsidR="00F81103" w:rsidRPr="00295EA1">
        <w:t>%).</w:t>
      </w:r>
    </w:p>
    <w:p w:rsidR="008D32C1" w:rsidRPr="00295EA1" w:rsidRDefault="008D32C1" w:rsidP="008D32C1">
      <w:pPr>
        <w:shd w:val="clear" w:color="auto" w:fill="FFFFFF"/>
        <w:ind w:left="10" w:right="5" w:firstLine="706"/>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Поднимались вопросы питания обучающихся, о</w:t>
      </w:r>
      <w:r w:rsidRPr="00295EA1">
        <w:rPr>
          <w:rFonts w:ascii="Times New Roman" w:eastAsia="Times New Roman" w:hAnsi="Times New Roman" w:cs="Times New Roman"/>
          <w:color w:val="auto"/>
          <w:sz w:val="28"/>
          <w:szCs w:val="28"/>
        </w:rPr>
        <w:t xml:space="preserve">бразовательных стандартов и требования к образовательному процессу,  материально-технического и информационного обеспечения образовательного  процесса,  конфликтных ситуаций в образовательных организациях,  деятельности организаций сферы культуры и их руководителей. </w:t>
      </w:r>
      <w:r w:rsidRPr="00295EA1">
        <w:rPr>
          <w:rFonts w:ascii="Times New Roman" w:hAnsi="Times New Roman" w:cs="Times New Roman"/>
          <w:color w:val="auto"/>
          <w:sz w:val="28"/>
          <w:szCs w:val="28"/>
        </w:rPr>
        <w:t xml:space="preserve"> </w:t>
      </w:r>
    </w:p>
    <w:p w:rsidR="008D32C1" w:rsidRPr="00295EA1" w:rsidRDefault="008D32C1" w:rsidP="008D32C1">
      <w:pPr>
        <w:pStyle w:val="20"/>
        <w:shd w:val="clear" w:color="auto" w:fill="auto"/>
        <w:spacing w:before="0" w:line="240" w:lineRule="auto"/>
        <w:ind w:firstLine="720"/>
      </w:pPr>
      <w:r w:rsidRPr="00295EA1">
        <w:t>Наибольшее количество обращений (в расчете на 1000 человек населения) поступило от жителей Костромского (</w:t>
      </w:r>
      <w:r w:rsidR="00F44154" w:rsidRPr="00295EA1">
        <w:t>32,7</w:t>
      </w:r>
      <w:r w:rsidRPr="00295EA1">
        <w:t xml:space="preserve">%), </w:t>
      </w:r>
      <w:proofErr w:type="spellStart"/>
      <w:r w:rsidR="00F44154" w:rsidRPr="00295EA1">
        <w:t>Шедокского</w:t>
      </w:r>
      <w:proofErr w:type="spellEnd"/>
      <w:r w:rsidR="00F44154" w:rsidRPr="00295EA1">
        <w:t xml:space="preserve"> (25,2</w:t>
      </w:r>
      <w:r w:rsidR="001B10EE" w:rsidRPr="00295EA1">
        <w:t>%)</w:t>
      </w:r>
      <w:r w:rsidR="00F44154" w:rsidRPr="00295EA1">
        <w:t xml:space="preserve"> </w:t>
      </w:r>
      <w:r w:rsidRPr="00295EA1">
        <w:t xml:space="preserve">сельских поселений; наименьшее количество писем - из </w:t>
      </w:r>
      <w:proofErr w:type="spellStart"/>
      <w:r w:rsidRPr="00295EA1">
        <w:t>Унароковского</w:t>
      </w:r>
      <w:proofErr w:type="spellEnd"/>
      <w:r w:rsidRPr="00295EA1">
        <w:t xml:space="preserve"> (</w:t>
      </w:r>
      <w:r w:rsidR="00F44154" w:rsidRPr="00295EA1">
        <w:t>2,3</w:t>
      </w:r>
      <w:r w:rsidRPr="00295EA1">
        <w:t xml:space="preserve">%), </w:t>
      </w:r>
      <w:proofErr w:type="spellStart"/>
      <w:r w:rsidR="00F44154" w:rsidRPr="00295EA1">
        <w:t>Андрюковского</w:t>
      </w:r>
      <w:proofErr w:type="spellEnd"/>
      <w:r w:rsidRPr="00295EA1">
        <w:t xml:space="preserve"> (</w:t>
      </w:r>
      <w:r w:rsidR="00F44154" w:rsidRPr="00295EA1">
        <w:t>2,7</w:t>
      </w:r>
      <w:r w:rsidRPr="00295EA1">
        <w:t xml:space="preserve"> %) сельских поселений</w:t>
      </w:r>
      <w:r w:rsidR="001725E1" w:rsidRPr="00295EA1">
        <w:t xml:space="preserve"> (приложение 3).</w:t>
      </w:r>
    </w:p>
    <w:p w:rsidR="00416510" w:rsidRPr="00295EA1" w:rsidRDefault="00416510" w:rsidP="008D32C1">
      <w:pPr>
        <w:pStyle w:val="20"/>
        <w:shd w:val="clear" w:color="auto" w:fill="auto"/>
        <w:spacing w:before="0" w:line="240" w:lineRule="auto"/>
        <w:ind w:firstLine="720"/>
      </w:pPr>
      <w:r w:rsidRPr="00295EA1">
        <w:t>Увеличению количества обращений в Костромском сельском поселении послужили многочисленные повторяющиеся обращения одного заявителя                  (</w:t>
      </w:r>
      <w:r w:rsidR="001759CE" w:rsidRPr="00295EA1">
        <w:t>4</w:t>
      </w:r>
      <w:r w:rsidRPr="00295EA1">
        <w:t xml:space="preserve">8 из </w:t>
      </w:r>
      <w:r w:rsidR="001759CE" w:rsidRPr="00295EA1">
        <w:t>55</w:t>
      </w:r>
      <w:r w:rsidRPr="00295EA1">
        <w:t xml:space="preserve">) в адрес Президента Российской Федерации, Аппарата Правительства Российской Федерации, прокуратуры Краснодарского края. В обращениях поднимал вопросы о некачественном водоснабжении, обеспечении твердым топливом (дровами), о благоустройстве населенного пункта.  </w:t>
      </w:r>
    </w:p>
    <w:p w:rsidR="00A671F0" w:rsidRPr="00295EA1" w:rsidRDefault="008D32C1" w:rsidP="008D32C1">
      <w:pPr>
        <w:pStyle w:val="20"/>
        <w:shd w:val="clear" w:color="auto" w:fill="auto"/>
        <w:spacing w:before="0" w:line="240" w:lineRule="auto"/>
        <w:ind w:firstLine="705"/>
      </w:pPr>
      <w:r w:rsidRPr="00295EA1">
        <w:tab/>
        <w:t xml:space="preserve">Увеличению количества обращений в </w:t>
      </w:r>
      <w:proofErr w:type="spellStart"/>
      <w:r w:rsidRPr="00295EA1">
        <w:t>Шедокском</w:t>
      </w:r>
      <w:proofErr w:type="spellEnd"/>
      <w:r w:rsidRPr="00295EA1">
        <w:t xml:space="preserve"> сельском поселении послужили многочисленные повторяющиеся обращения двух заявителей в разные инстанции  (</w:t>
      </w:r>
      <w:r w:rsidR="00416510" w:rsidRPr="00295EA1">
        <w:t>61</w:t>
      </w:r>
      <w:r w:rsidRPr="00295EA1">
        <w:t xml:space="preserve"> из </w:t>
      </w:r>
      <w:r w:rsidR="00416510" w:rsidRPr="00295EA1">
        <w:t>74</w:t>
      </w:r>
      <w:r w:rsidR="007F6AE3" w:rsidRPr="00295EA1">
        <w:t>)</w:t>
      </w:r>
      <w:r w:rsidRPr="00295EA1">
        <w:t xml:space="preserve"> . В обращениях поднимал вопросы об эксплуатации и </w:t>
      </w:r>
      <w:proofErr w:type="gramStart"/>
      <w:r w:rsidRPr="00295EA1">
        <w:t>сохранности</w:t>
      </w:r>
      <w:proofErr w:type="gramEnd"/>
      <w:r w:rsidRPr="00295EA1">
        <w:t xml:space="preserve"> автомобильных дорог, о  нецелевом использовании земельного участка администрацией </w:t>
      </w:r>
      <w:proofErr w:type="spellStart"/>
      <w:r w:rsidRPr="00295EA1">
        <w:t>Шедокского</w:t>
      </w:r>
      <w:proofErr w:type="spellEnd"/>
      <w:r w:rsidRPr="00295EA1">
        <w:t xml:space="preserve"> сельского поселения, на котором расположена детская игровая площадка,  о нарушение режима </w:t>
      </w:r>
      <w:proofErr w:type="spellStart"/>
      <w:r w:rsidRPr="00295EA1">
        <w:t>водоохранных</w:t>
      </w:r>
      <w:proofErr w:type="spellEnd"/>
      <w:r w:rsidRPr="00295EA1">
        <w:t xml:space="preserve"> зон </w:t>
      </w:r>
      <w:r w:rsidRPr="00295EA1">
        <w:lastRenderedPageBreak/>
        <w:t>водных объектов, о деятельности  ОАО «</w:t>
      </w:r>
      <w:proofErr w:type="spellStart"/>
      <w:r w:rsidRPr="00295EA1">
        <w:t>Псебайский</w:t>
      </w:r>
      <w:proofErr w:type="spellEnd"/>
      <w:r w:rsidRPr="00295EA1">
        <w:t xml:space="preserve"> завод строительных материалов». </w:t>
      </w:r>
    </w:p>
    <w:p w:rsidR="00E8613C" w:rsidRPr="00295EA1" w:rsidRDefault="00E8613C" w:rsidP="00E8613C">
      <w:pPr>
        <w:pStyle w:val="20"/>
        <w:shd w:val="clear" w:color="auto" w:fill="auto"/>
        <w:spacing w:before="0" w:line="240" w:lineRule="auto"/>
      </w:pPr>
      <w:r w:rsidRPr="00295EA1">
        <w:tab/>
        <w:t xml:space="preserve">  За 202</w:t>
      </w:r>
      <w:r w:rsidR="000B72BD" w:rsidRPr="00295EA1">
        <w:t>4</w:t>
      </w:r>
      <w:r w:rsidRPr="00295EA1">
        <w:t xml:space="preserve"> год поступило </w:t>
      </w:r>
      <w:r w:rsidR="000960BE" w:rsidRPr="00295EA1">
        <w:rPr>
          <w:b/>
        </w:rPr>
        <w:t>187</w:t>
      </w:r>
      <w:r w:rsidRPr="00295EA1">
        <w:t xml:space="preserve"> устных сообщени</w:t>
      </w:r>
      <w:r w:rsidR="000960BE" w:rsidRPr="00295EA1">
        <w:t>й</w:t>
      </w:r>
      <w:r w:rsidRPr="00295EA1">
        <w:t xml:space="preserve"> (</w:t>
      </w:r>
      <w:r w:rsidR="00FE1CB9">
        <w:t>79</w:t>
      </w:r>
      <w:r w:rsidR="00953368" w:rsidRPr="00295EA1">
        <w:t xml:space="preserve"> </w:t>
      </w:r>
      <w:r w:rsidR="00940345" w:rsidRPr="00295EA1">
        <w:t>(</w:t>
      </w:r>
      <w:r w:rsidR="00FE1CB9">
        <w:t>42,2</w:t>
      </w:r>
      <w:r w:rsidR="00717FEC" w:rsidRPr="00295EA1">
        <w:t>%</w:t>
      </w:r>
      <w:r w:rsidR="00940345" w:rsidRPr="00295EA1">
        <w:t>)</w:t>
      </w:r>
      <w:r w:rsidRPr="00295EA1">
        <w:t xml:space="preserve"> из администрации Краснодарского края, </w:t>
      </w:r>
      <w:r w:rsidR="00FE1CB9">
        <w:t>108</w:t>
      </w:r>
      <w:r w:rsidRPr="00295EA1">
        <w:t xml:space="preserve"> </w:t>
      </w:r>
      <w:r w:rsidR="00940345" w:rsidRPr="00295EA1">
        <w:t>(</w:t>
      </w:r>
      <w:r w:rsidR="00FE1CB9">
        <w:t>57,8</w:t>
      </w:r>
      <w:bookmarkStart w:id="0" w:name="_GoBack"/>
      <w:bookmarkEnd w:id="0"/>
      <w:r w:rsidR="00940345" w:rsidRPr="00295EA1">
        <w:t xml:space="preserve">%) </w:t>
      </w:r>
      <w:r w:rsidRPr="00295EA1">
        <w:t xml:space="preserve">поступили в  администрацию МО), из них рассмотрено </w:t>
      </w:r>
      <w:r w:rsidR="006371B2" w:rsidRPr="00295EA1">
        <w:t>18</w:t>
      </w:r>
      <w:r w:rsidR="00053CD9" w:rsidRPr="00295EA1">
        <w:t>3</w:t>
      </w:r>
      <w:r w:rsidR="00BB637D" w:rsidRPr="00295EA1">
        <w:t xml:space="preserve"> </w:t>
      </w:r>
      <w:r w:rsidRPr="00295EA1">
        <w:t>сообщени</w:t>
      </w:r>
      <w:r w:rsidR="00053CD9" w:rsidRPr="00295EA1">
        <w:t>я</w:t>
      </w:r>
      <w:r w:rsidRPr="00295EA1">
        <w:t xml:space="preserve">, в работе находится </w:t>
      </w:r>
      <w:r w:rsidR="00D63D35" w:rsidRPr="00295EA1">
        <w:rPr>
          <w:b/>
        </w:rPr>
        <w:t>4</w:t>
      </w:r>
      <w:r w:rsidR="009E0D4F" w:rsidRPr="00295EA1">
        <w:rPr>
          <w:b/>
        </w:rPr>
        <w:t xml:space="preserve"> </w:t>
      </w:r>
      <w:r w:rsidRPr="00295EA1">
        <w:t>сообщени</w:t>
      </w:r>
      <w:r w:rsidR="00D63D35" w:rsidRPr="00295EA1">
        <w:t>я</w:t>
      </w:r>
      <w:r w:rsidRPr="00295EA1">
        <w:t xml:space="preserve">. Рассмотрено комиссионно с выездом на место </w:t>
      </w:r>
      <w:r w:rsidR="009E0D4F" w:rsidRPr="00295EA1">
        <w:rPr>
          <w:b/>
        </w:rPr>
        <w:t xml:space="preserve">17 </w:t>
      </w:r>
      <w:r w:rsidRPr="00295EA1">
        <w:t>устных сообщений (</w:t>
      </w:r>
      <w:r w:rsidR="00BD0544" w:rsidRPr="00295EA1">
        <w:t>9,1</w:t>
      </w:r>
      <w:r w:rsidRPr="00295EA1">
        <w:t xml:space="preserve">%), разъяснено </w:t>
      </w:r>
      <w:r w:rsidR="00053CD9" w:rsidRPr="00295EA1">
        <w:rPr>
          <w:b/>
        </w:rPr>
        <w:t>79</w:t>
      </w:r>
      <w:r w:rsidRPr="00295EA1">
        <w:t xml:space="preserve"> (</w:t>
      </w:r>
      <w:r w:rsidR="00053CD9" w:rsidRPr="00295EA1">
        <w:t>43,2</w:t>
      </w:r>
      <w:r w:rsidRPr="00295EA1">
        <w:t xml:space="preserve">%), поддержано </w:t>
      </w:r>
      <w:r w:rsidR="00053CD9" w:rsidRPr="00295EA1">
        <w:rPr>
          <w:b/>
        </w:rPr>
        <w:t>104</w:t>
      </w:r>
      <w:r w:rsidR="00E541EB" w:rsidRPr="00295EA1">
        <w:rPr>
          <w:b/>
        </w:rPr>
        <w:t xml:space="preserve"> </w:t>
      </w:r>
      <w:r w:rsidR="00E541EB" w:rsidRPr="00295EA1">
        <w:t>(</w:t>
      </w:r>
      <w:r w:rsidR="00053CD9" w:rsidRPr="00295EA1">
        <w:t>56,8</w:t>
      </w:r>
      <w:r w:rsidRPr="00295EA1">
        <w:t>%), в том числе меры приняты</w:t>
      </w:r>
      <w:r w:rsidR="00950FE4" w:rsidRPr="00295EA1">
        <w:t>-</w:t>
      </w:r>
      <w:r w:rsidR="00053CD9" w:rsidRPr="00295EA1">
        <w:t>88</w:t>
      </w:r>
      <w:r w:rsidRPr="00295EA1">
        <w:t>.</w:t>
      </w:r>
    </w:p>
    <w:p w:rsidR="00E8613C" w:rsidRPr="00295EA1" w:rsidRDefault="00E8613C" w:rsidP="00E8613C">
      <w:pPr>
        <w:shd w:val="clear" w:color="auto" w:fill="FFFFFF"/>
        <w:ind w:left="10" w:right="5" w:firstLine="706"/>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Основные темы устных сообщений</w:t>
      </w:r>
      <w:r w:rsidR="00DB1219" w:rsidRPr="00295EA1">
        <w:rPr>
          <w:rFonts w:ascii="Times New Roman" w:hAnsi="Times New Roman" w:cs="Times New Roman"/>
          <w:color w:val="auto"/>
          <w:sz w:val="28"/>
          <w:szCs w:val="28"/>
        </w:rPr>
        <w:t xml:space="preserve"> граждан (приложение 4).</w:t>
      </w:r>
    </w:p>
    <w:p w:rsidR="005351B5" w:rsidRPr="00295EA1" w:rsidRDefault="005351B5" w:rsidP="005351B5">
      <w:pPr>
        <w:pStyle w:val="20"/>
        <w:shd w:val="clear" w:color="auto" w:fill="auto"/>
        <w:spacing w:before="0" w:line="240" w:lineRule="auto"/>
        <w:ind w:firstLine="708"/>
      </w:pPr>
      <w:r w:rsidRPr="00295EA1">
        <w:rPr>
          <w:b/>
        </w:rPr>
        <w:t xml:space="preserve">Хозяйственная деятельность </w:t>
      </w:r>
      <w:r w:rsidR="003F0320" w:rsidRPr="00295EA1">
        <w:rPr>
          <w:b/>
        </w:rPr>
        <w:t>36</w:t>
      </w:r>
      <w:r w:rsidRPr="00295EA1">
        <w:rPr>
          <w:b/>
        </w:rPr>
        <w:t>%</w:t>
      </w:r>
      <w:r w:rsidR="00EE69C8" w:rsidRPr="00295EA1">
        <w:rPr>
          <w:b/>
        </w:rPr>
        <w:t xml:space="preserve">  </w:t>
      </w:r>
      <w:r w:rsidR="00EE69C8" w:rsidRPr="00295EA1">
        <w:t>(</w:t>
      </w:r>
      <w:r w:rsidR="003F0320" w:rsidRPr="00295EA1">
        <w:t>2023 год</w:t>
      </w:r>
      <w:r w:rsidR="00A5084D" w:rsidRPr="00295EA1">
        <w:t xml:space="preserve">- </w:t>
      </w:r>
      <w:r w:rsidR="001C48F3" w:rsidRPr="00295EA1">
        <w:t>44</w:t>
      </w:r>
      <w:r w:rsidR="00EE69C8" w:rsidRPr="00295EA1">
        <w:t>%)</w:t>
      </w:r>
      <w:r w:rsidRPr="00295EA1">
        <w:t>.</w:t>
      </w:r>
    </w:p>
    <w:p w:rsidR="005351B5" w:rsidRPr="00295EA1" w:rsidRDefault="005351B5" w:rsidP="005351B5">
      <w:pPr>
        <w:pStyle w:val="20"/>
        <w:shd w:val="clear" w:color="auto" w:fill="auto"/>
        <w:spacing w:before="0" w:line="240" w:lineRule="auto"/>
        <w:ind w:firstLine="708"/>
      </w:pPr>
      <w:r w:rsidRPr="00295EA1">
        <w:t xml:space="preserve">Поднимались вопросы строительства и реконструкции дорог, благоустройства и </w:t>
      </w:r>
      <w:proofErr w:type="gramStart"/>
      <w:r w:rsidRPr="00295EA1">
        <w:t>ремонта</w:t>
      </w:r>
      <w:proofErr w:type="gramEnd"/>
      <w:r w:rsidRPr="00295EA1">
        <w:t xml:space="preserve"> подъездных дорог, в том числе тротуаров,  комплексного благоустройства поселений, уборки мусора, городского, сельского и междугороднего пассажирского транспорта. </w:t>
      </w:r>
    </w:p>
    <w:p w:rsidR="005351B5" w:rsidRPr="00295EA1" w:rsidRDefault="005351B5" w:rsidP="005351B5">
      <w:pPr>
        <w:shd w:val="clear" w:color="auto" w:fill="FFFFFF"/>
        <w:ind w:left="10" w:right="5" w:firstLine="706"/>
        <w:jc w:val="both"/>
        <w:rPr>
          <w:rFonts w:ascii="Times New Roman" w:hAnsi="Times New Roman" w:cs="Times New Roman"/>
          <w:color w:val="auto"/>
          <w:sz w:val="28"/>
          <w:szCs w:val="28"/>
        </w:rPr>
      </w:pPr>
      <w:r w:rsidRPr="00295EA1">
        <w:rPr>
          <w:rFonts w:ascii="Times New Roman" w:hAnsi="Times New Roman" w:cs="Times New Roman"/>
          <w:b/>
          <w:color w:val="auto"/>
          <w:sz w:val="28"/>
          <w:szCs w:val="28"/>
        </w:rPr>
        <w:t>Жилище 2</w:t>
      </w:r>
      <w:r w:rsidR="001C48F3" w:rsidRPr="00295EA1">
        <w:rPr>
          <w:rFonts w:ascii="Times New Roman" w:hAnsi="Times New Roman" w:cs="Times New Roman"/>
          <w:b/>
          <w:color w:val="auto"/>
          <w:sz w:val="28"/>
          <w:szCs w:val="28"/>
        </w:rPr>
        <w:t>3</w:t>
      </w:r>
      <w:r w:rsidRPr="00295EA1">
        <w:rPr>
          <w:rFonts w:ascii="Times New Roman" w:hAnsi="Times New Roman" w:cs="Times New Roman"/>
          <w:b/>
          <w:color w:val="auto"/>
          <w:sz w:val="28"/>
          <w:szCs w:val="28"/>
        </w:rPr>
        <w:t>%</w:t>
      </w:r>
      <w:r w:rsidR="00A779EF" w:rsidRPr="00295EA1">
        <w:rPr>
          <w:rFonts w:ascii="Times New Roman" w:hAnsi="Times New Roman" w:cs="Times New Roman"/>
          <w:b/>
          <w:color w:val="auto"/>
          <w:sz w:val="28"/>
          <w:szCs w:val="28"/>
        </w:rPr>
        <w:t xml:space="preserve"> </w:t>
      </w:r>
      <w:r w:rsidR="00A779EF" w:rsidRPr="00295EA1">
        <w:rPr>
          <w:rFonts w:ascii="Times New Roman" w:hAnsi="Times New Roman" w:cs="Times New Roman"/>
          <w:color w:val="auto"/>
          <w:sz w:val="28"/>
          <w:szCs w:val="28"/>
        </w:rPr>
        <w:t>(</w:t>
      </w:r>
      <w:r w:rsidR="001C48F3" w:rsidRPr="00295EA1">
        <w:rPr>
          <w:rFonts w:ascii="Times New Roman" w:hAnsi="Times New Roman" w:cs="Times New Roman"/>
          <w:color w:val="auto"/>
          <w:sz w:val="28"/>
          <w:szCs w:val="28"/>
        </w:rPr>
        <w:t>2023 год</w:t>
      </w:r>
      <w:r w:rsidR="00A779EF" w:rsidRPr="00295EA1">
        <w:rPr>
          <w:rFonts w:ascii="Times New Roman" w:hAnsi="Times New Roman" w:cs="Times New Roman"/>
          <w:color w:val="auto"/>
          <w:sz w:val="28"/>
          <w:szCs w:val="28"/>
        </w:rPr>
        <w:t xml:space="preserve">- </w:t>
      </w:r>
      <w:r w:rsidR="001C48F3" w:rsidRPr="00295EA1">
        <w:rPr>
          <w:rFonts w:ascii="Times New Roman" w:hAnsi="Times New Roman" w:cs="Times New Roman"/>
          <w:color w:val="auto"/>
          <w:sz w:val="28"/>
          <w:szCs w:val="28"/>
        </w:rPr>
        <w:t>5</w:t>
      </w:r>
      <w:r w:rsidR="00A779EF" w:rsidRPr="00295EA1">
        <w:rPr>
          <w:rFonts w:ascii="Times New Roman" w:hAnsi="Times New Roman" w:cs="Times New Roman"/>
          <w:color w:val="auto"/>
          <w:sz w:val="28"/>
          <w:szCs w:val="28"/>
        </w:rPr>
        <w:t>%)</w:t>
      </w:r>
      <w:r w:rsidRPr="00295EA1">
        <w:rPr>
          <w:rFonts w:ascii="Times New Roman" w:hAnsi="Times New Roman" w:cs="Times New Roman"/>
          <w:color w:val="auto"/>
          <w:sz w:val="28"/>
          <w:szCs w:val="28"/>
        </w:rPr>
        <w:t>.</w:t>
      </w:r>
    </w:p>
    <w:p w:rsidR="005351B5" w:rsidRPr="00295EA1" w:rsidRDefault="005351B5" w:rsidP="005351B5">
      <w:pPr>
        <w:shd w:val="clear" w:color="auto" w:fill="FFFFFF"/>
        <w:ind w:left="10" w:right="5" w:firstLine="706"/>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Поднимались вопросы о</w:t>
      </w:r>
      <w:r w:rsidR="001761C9" w:rsidRPr="00295EA1">
        <w:rPr>
          <w:rFonts w:ascii="Times New Roman" w:hAnsi="Times New Roman" w:cs="Times New Roman"/>
          <w:color w:val="auto"/>
          <w:sz w:val="28"/>
          <w:szCs w:val="28"/>
        </w:rPr>
        <w:t xml:space="preserve">б улучшении жилищных условий, обеспечение детей-сирот по судебному решению,  </w:t>
      </w:r>
      <w:r w:rsidRPr="00295EA1">
        <w:rPr>
          <w:rFonts w:ascii="Times New Roman" w:hAnsi="Times New Roman" w:cs="Times New Roman"/>
          <w:color w:val="auto"/>
          <w:sz w:val="28"/>
          <w:szCs w:val="28"/>
        </w:rPr>
        <w:t xml:space="preserve"> капитальном ремонте общего имущества, оплаты коммунальных услуг и электроэнергии, взносов в Фонд капитального ремонта, содержания общего имущества, перебоев в электроснабжении,  водоснабжении, теплоснабжении,  несанкционированных свалок мусора, обращения с твердыми коммунальными отходами, частного домовладения.</w:t>
      </w:r>
    </w:p>
    <w:p w:rsidR="00E8613C" w:rsidRPr="00295EA1" w:rsidRDefault="001761C9" w:rsidP="001761C9">
      <w:pPr>
        <w:shd w:val="clear" w:color="auto" w:fill="FFFFFF"/>
        <w:ind w:left="10" w:right="5" w:firstLine="706"/>
        <w:jc w:val="both"/>
        <w:rPr>
          <w:rFonts w:ascii="Times New Roman" w:hAnsi="Times New Roman" w:cs="Times New Roman"/>
          <w:color w:val="auto"/>
          <w:sz w:val="28"/>
          <w:szCs w:val="28"/>
        </w:rPr>
      </w:pPr>
      <w:r w:rsidRPr="00295EA1">
        <w:rPr>
          <w:rFonts w:ascii="Times New Roman" w:hAnsi="Times New Roman" w:cs="Times New Roman"/>
          <w:b/>
          <w:color w:val="auto"/>
          <w:sz w:val="28"/>
          <w:szCs w:val="28"/>
        </w:rPr>
        <w:t xml:space="preserve">Основы государственного  управления </w:t>
      </w:r>
      <w:r w:rsidR="001C48F3" w:rsidRPr="00295EA1">
        <w:rPr>
          <w:rFonts w:ascii="Times New Roman" w:hAnsi="Times New Roman" w:cs="Times New Roman"/>
          <w:b/>
          <w:color w:val="auto"/>
          <w:sz w:val="28"/>
          <w:szCs w:val="28"/>
        </w:rPr>
        <w:t>1</w:t>
      </w:r>
      <w:r w:rsidRPr="00295EA1">
        <w:rPr>
          <w:rFonts w:ascii="Times New Roman" w:hAnsi="Times New Roman" w:cs="Times New Roman"/>
          <w:b/>
          <w:color w:val="auto"/>
          <w:sz w:val="28"/>
          <w:szCs w:val="28"/>
        </w:rPr>
        <w:t>1</w:t>
      </w:r>
      <w:r w:rsidR="00E8613C" w:rsidRPr="00295EA1">
        <w:rPr>
          <w:rFonts w:ascii="Times New Roman" w:hAnsi="Times New Roman" w:cs="Times New Roman"/>
          <w:color w:val="auto"/>
          <w:sz w:val="28"/>
          <w:szCs w:val="28"/>
        </w:rPr>
        <w:t xml:space="preserve"> </w:t>
      </w:r>
      <w:r w:rsidR="00A779EF" w:rsidRPr="00295EA1">
        <w:rPr>
          <w:rFonts w:ascii="Times New Roman" w:hAnsi="Times New Roman" w:cs="Times New Roman"/>
          <w:b/>
          <w:color w:val="auto"/>
          <w:sz w:val="28"/>
          <w:szCs w:val="28"/>
        </w:rPr>
        <w:t xml:space="preserve">% </w:t>
      </w:r>
      <w:r w:rsidR="00A779EF" w:rsidRPr="00295EA1">
        <w:rPr>
          <w:rFonts w:ascii="Times New Roman" w:hAnsi="Times New Roman" w:cs="Times New Roman"/>
          <w:color w:val="auto"/>
          <w:sz w:val="28"/>
          <w:szCs w:val="28"/>
        </w:rPr>
        <w:t xml:space="preserve">(2023 года- </w:t>
      </w:r>
      <w:r w:rsidR="001C48F3" w:rsidRPr="00295EA1">
        <w:rPr>
          <w:rFonts w:ascii="Times New Roman" w:hAnsi="Times New Roman" w:cs="Times New Roman"/>
          <w:color w:val="auto"/>
          <w:sz w:val="28"/>
          <w:szCs w:val="28"/>
        </w:rPr>
        <w:t>5</w:t>
      </w:r>
      <w:r w:rsidR="00A779EF" w:rsidRPr="00295EA1">
        <w:rPr>
          <w:rFonts w:ascii="Times New Roman" w:hAnsi="Times New Roman" w:cs="Times New Roman"/>
          <w:color w:val="auto"/>
          <w:sz w:val="28"/>
          <w:szCs w:val="28"/>
        </w:rPr>
        <w:t>%).</w:t>
      </w:r>
    </w:p>
    <w:p w:rsidR="001761C9" w:rsidRPr="00295EA1" w:rsidRDefault="001761C9" w:rsidP="001761C9">
      <w:pPr>
        <w:shd w:val="clear" w:color="auto" w:fill="FFFFFF"/>
        <w:ind w:left="10" w:right="5" w:firstLine="706"/>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Поднимались вопросы о неполучении ответа на обращение, принятом решении по обращению, о личном приеме должностными лицами органов местного самоуправления.</w:t>
      </w:r>
    </w:p>
    <w:p w:rsidR="008C582E" w:rsidRPr="00295EA1" w:rsidRDefault="008C582E" w:rsidP="0088338A">
      <w:pPr>
        <w:pStyle w:val="20"/>
        <w:shd w:val="clear" w:color="auto" w:fill="auto"/>
        <w:spacing w:before="0" w:line="240" w:lineRule="auto"/>
        <w:ind w:firstLine="720"/>
      </w:pPr>
      <w:r w:rsidRPr="00295EA1">
        <w:t xml:space="preserve">Наибольшее количество </w:t>
      </w:r>
      <w:r w:rsidR="004B3E97" w:rsidRPr="00295EA1">
        <w:t>устных сообщений</w:t>
      </w:r>
      <w:r w:rsidRPr="00295EA1">
        <w:t xml:space="preserve"> (в расчете на 1000 человек населения) поступило от жителей </w:t>
      </w:r>
      <w:proofErr w:type="spellStart"/>
      <w:r w:rsidR="00A63819" w:rsidRPr="00295EA1">
        <w:t>Махошевского</w:t>
      </w:r>
      <w:proofErr w:type="spellEnd"/>
      <w:r w:rsidR="00383C53" w:rsidRPr="00295EA1">
        <w:t xml:space="preserve"> (</w:t>
      </w:r>
      <w:r w:rsidR="000A6EF7" w:rsidRPr="00295EA1">
        <w:t>7,5</w:t>
      </w:r>
      <w:r w:rsidR="00383C53" w:rsidRPr="00295EA1">
        <w:t>%)</w:t>
      </w:r>
      <w:r w:rsidR="000A6EF7" w:rsidRPr="00295EA1">
        <w:t>, Костромского (6,5) сельских</w:t>
      </w:r>
      <w:r w:rsidR="00050524" w:rsidRPr="00295EA1">
        <w:t xml:space="preserve"> </w:t>
      </w:r>
      <w:r w:rsidR="00383C53" w:rsidRPr="00295EA1">
        <w:t>поселени</w:t>
      </w:r>
      <w:r w:rsidR="000A6EF7" w:rsidRPr="00295EA1">
        <w:t>й</w:t>
      </w:r>
      <w:r w:rsidRPr="00295EA1">
        <w:t xml:space="preserve">; наименьшее </w:t>
      </w:r>
      <w:r w:rsidR="00383C53" w:rsidRPr="00295EA1">
        <w:t>сообщений</w:t>
      </w:r>
      <w:r w:rsidRPr="00295EA1">
        <w:t xml:space="preserve"> - из </w:t>
      </w:r>
      <w:proofErr w:type="spellStart"/>
      <w:r w:rsidR="000A6EF7" w:rsidRPr="00295EA1">
        <w:t>Переправненского</w:t>
      </w:r>
      <w:proofErr w:type="spellEnd"/>
      <w:r w:rsidR="00A63819" w:rsidRPr="00295EA1">
        <w:t xml:space="preserve"> (</w:t>
      </w:r>
      <w:r w:rsidR="000A6EF7" w:rsidRPr="00295EA1">
        <w:t>1,0%)</w:t>
      </w:r>
      <w:r w:rsidR="00A63819" w:rsidRPr="00295EA1">
        <w:t xml:space="preserve"> </w:t>
      </w:r>
      <w:r w:rsidRPr="00295EA1">
        <w:t>сельск</w:t>
      </w:r>
      <w:r w:rsidR="000A6EF7" w:rsidRPr="00295EA1">
        <w:t>ого</w:t>
      </w:r>
      <w:r w:rsidRPr="00295EA1">
        <w:t xml:space="preserve"> поселени</w:t>
      </w:r>
      <w:r w:rsidR="000A6EF7" w:rsidRPr="00295EA1">
        <w:t xml:space="preserve">я </w:t>
      </w:r>
      <w:r w:rsidR="00DB1219" w:rsidRPr="00295EA1">
        <w:t>(приложение 5</w:t>
      </w:r>
      <w:r w:rsidRPr="00295EA1">
        <w:t>).</w:t>
      </w:r>
    </w:p>
    <w:p w:rsidR="00D67D4E" w:rsidRPr="00295EA1" w:rsidRDefault="00D67D4E" w:rsidP="00D67D4E">
      <w:pPr>
        <w:ind w:firstLine="708"/>
        <w:jc w:val="both"/>
        <w:rPr>
          <w:rFonts w:ascii="Times New Roman" w:eastAsia="Times New Roman" w:hAnsi="Times New Roman" w:cs="Times New Roman"/>
          <w:color w:val="auto"/>
          <w:sz w:val="28"/>
          <w:szCs w:val="28"/>
        </w:rPr>
      </w:pPr>
      <w:r w:rsidRPr="00295EA1">
        <w:rPr>
          <w:rFonts w:ascii="Times New Roman" w:hAnsi="Times New Roman" w:cs="Times New Roman"/>
          <w:color w:val="auto"/>
          <w:sz w:val="28"/>
          <w:szCs w:val="28"/>
        </w:rPr>
        <w:t xml:space="preserve">Жителями </w:t>
      </w:r>
      <w:proofErr w:type="spellStart"/>
      <w:r w:rsidR="00050524" w:rsidRPr="00295EA1">
        <w:rPr>
          <w:rFonts w:ascii="Times New Roman" w:hAnsi="Times New Roman" w:cs="Times New Roman"/>
          <w:color w:val="auto"/>
          <w:sz w:val="28"/>
          <w:szCs w:val="28"/>
        </w:rPr>
        <w:t>Махошевского</w:t>
      </w:r>
      <w:proofErr w:type="spellEnd"/>
      <w:r w:rsidRPr="00295EA1">
        <w:rPr>
          <w:rFonts w:ascii="Times New Roman" w:hAnsi="Times New Roman" w:cs="Times New Roman"/>
          <w:color w:val="auto"/>
          <w:sz w:val="28"/>
          <w:szCs w:val="28"/>
        </w:rPr>
        <w:t xml:space="preserve"> сельского поселения поднимались вопросы </w:t>
      </w:r>
      <w:r w:rsidR="00050524" w:rsidRPr="00295EA1">
        <w:rPr>
          <w:rFonts w:ascii="Times New Roman" w:hAnsi="Times New Roman" w:cs="Times New Roman"/>
          <w:color w:val="auto"/>
          <w:sz w:val="28"/>
          <w:szCs w:val="28"/>
        </w:rPr>
        <w:t xml:space="preserve">перебоев в водоснабжении, предоставлении земельных участков, о неполучении ответа на обращение, </w:t>
      </w:r>
      <w:r w:rsidRPr="00295EA1">
        <w:rPr>
          <w:rFonts w:ascii="Times New Roman" w:eastAsia="Times New Roman" w:hAnsi="Times New Roman" w:cs="Times New Roman"/>
          <w:color w:val="auto"/>
          <w:sz w:val="28"/>
          <w:szCs w:val="28"/>
        </w:rPr>
        <w:t>транспортном обслуживании населения, о содержании личных подсобных хозяйств.</w:t>
      </w:r>
    </w:p>
    <w:p w:rsidR="00664A25" w:rsidRPr="00295EA1" w:rsidRDefault="00664A25" w:rsidP="00D67D4E">
      <w:pPr>
        <w:ind w:firstLine="708"/>
        <w:jc w:val="both"/>
        <w:rPr>
          <w:rFonts w:ascii="Times New Roman" w:hAnsi="Times New Roman" w:cs="Times New Roman"/>
          <w:color w:val="auto"/>
          <w:sz w:val="28"/>
          <w:szCs w:val="28"/>
        </w:rPr>
      </w:pPr>
      <w:r w:rsidRPr="00295EA1">
        <w:rPr>
          <w:rFonts w:ascii="Times New Roman" w:eastAsia="Times New Roman" w:hAnsi="Times New Roman" w:cs="Times New Roman"/>
          <w:color w:val="auto"/>
          <w:sz w:val="28"/>
          <w:szCs w:val="28"/>
        </w:rPr>
        <w:t xml:space="preserve">Жителями </w:t>
      </w:r>
      <w:r w:rsidR="00D73123" w:rsidRPr="00295EA1">
        <w:rPr>
          <w:rFonts w:ascii="Times New Roman" w:eastAsia="Times New Roman" w:hAnsi="Times New Roman" w:cs="Times New Roman"/>
          <w:color w:val="auto"/>
          <w:sz w:val="28"/>
          <w:szCs w:val="28"/>
        </w:rPr>
        <w:t xml:space="preserve">Костромского сельского поселения поднимались вопросы </w:t>
      </w:r>
      <w:r w:rsidR="00FC155D" w:rsidRPr="00295EA1">
        <w:rPr>
          <w:rFonts w:ascii="Times New Roman" w:eastAsia="Times New Roman" w:hAnsi="Times New Roman" w:cs="Times New Roman"/>
          <w:color w:val="auto"/>
          <w:sz w:val="28"/>
          <w:szCs w:val="28"/>
        </w:rPr>
        <w:t>улучшения жилищных условий, оплаты жилищно-коммунальных услуг, водоснабжения поселений, содержания личных подсобных хозяйств.</w:t>
      </w:r>
    </w:p>
    <w:p w:rsidR="001B7CA9" w:rsidRPr="00295EA1" w:rsidRDefault="001B7CA9" w:rsidP="001B7CA9">
      <w:pPr>
        <w:ind w:firstLine="708"/>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 xml:space="preserve">В администрацию муниципального  образования  Мостовский  район в рамках Прямой линии с Президентом Российской Федерации в декабре 2023 года на рассмотрение в 2024 году поступило </w:t>
      </w:r>
      <w:r w:rsidR="003F3D3C" w:rsidRPr="00295EA1">
        <w:rPr>
          <w:rFonts w:ascii="Times New Roman" w:hAnsi="Times New Roman" w:cs="Times New Roman"/>
          <w:b/>
          <w:color w:val="auto"/>
          <w:sz w:val="28"/>
          <w:szCs w:val="28"/>
        </w:rPr>
        <w:t>2</w:t>
      </w:r>
      <w:r w:rsidR="00F76A99" w:rsidRPr="00295EA1">
        <w:rPr>
          <w:rFonts w:ascii="Times New Roman" w:hAnsi="Times New Roman" w:cs="Times New Roman"/>
          <w:b/>
          <w:color w:val="auto"/>
          <w:sz w:val="28"/>
          <w:szCs w:val="28"/>
        </w:rPr>
        <w:t>2</w:t>
      </w:r>
      <w:r w:rsidR="002028D0">
        <w:rPr>
          <w:rFonts w:ascii="Times New Roman" w:hAnsi="Times New Roman" w:cs="Times New Roman"/>
          <w:b/>
          <w:color w:val="auto"/>
          <w:sz w:val="28"/>
          <w:szCs w:val="28"/>
        </w:rPr>
        <w:t>7</w:t>
      </w:r>
      <w:r w:rsidRPr="00295EA1">
        <w:rPr>
          <w:rFonts w:ascii="Times New Roman" w:hAnsi="Times New Roman" w:cs="Times New Roman"/>
          <w:color w:val="auto"/>
          <w:sz w:val="28"/>
          <w:szCs w:val="28"/>
        </w:rPr>
        <w:t xml:space="preserve"> сообщени</w:t>
      </w:r>
      <w:r w:rsidR="00DF646B" w:rsidRPr="00295EA1">
        <w:rPr>
          <w:rFonts w:ascii="Times New Roman" w:hAnsi="Times New Roman" w:cs="Times New Roman"/>
          <w:color w:val="auto"/>
          <w:sz w:val="28"/>
          <w:szCs w:val="28"/>
        </w:rPr>
        <w:t>я</w:t>
      </w:r>
      <w:r w:rsidRPr="00295EA1">
        <w:rPr>
          <w:rFonts w:ascii="Times New Roman" w:hAnsi="Times New Roman" w:cs="Times New Roman"/>
          <w:color w:val="auto"/>
          <w:sz w:val="28"/>
          <w:szCs w:val="28"/>
        </w:rPr>
        <w:t>.</w:t>
      </w:r>
    </w:p>
    <w:p w:rsidR="001B7CA9" w:rsidRPr="00295EA1" w:rsidRDefault="001B7CA9" w:rsidP="001B7CA9">
      <w:pPr>
        <w:ind w:firstLine="708"/>
        <w:rPr>
          <w:rFonts w:ascii="Times New Roman" w:hAnsi="Times New Roman" w:cs="Times New Roman"/>
          <w:b/>
          <w:color w:val="auto"/>
          <w:sz w:val="28"/>
          <w:szCs w:val="28"/>
        </w:rPr>
      </w:pPr>
      <w:r w:rsidRPr="00295EA1">
        <w:rPr>
          <w:rFonts w:ascii="Times New Roman" w:hAnsi="Times New Roman" w:cs="Times New Roman"/>
          <w:b/>
          <w:color w:val="auto"/>
          <w:sz w:val="28"/>
          <w:szCs w:val="28"/>
        </w:rPr>
        <w:t>Тематика</w:t>
      </w:r>
      <w:r w:rsidRPr="00295EA1">
        <w:rPr>
          <w:rFonts w:ascii="Times New Roman" w:hAnsi="Times New Roman" w:cs="Times New Roman"/>
          <w:b/>
          <w:color w:val="auto"/>
          <w:sz w:val="28"/>
          <w:szCs w:val="28"/>
        </w:rPr>
        <w:tab/>
        <w:t>поступивших обращений:</w:t>
      </w:r>
    </w:p>
    <w:p w:rsidR="001B7CA9" w:rsidRPr="00295EA1" w:rsidRDefault="002028D0" w:rsidP="001B7CA9">
      <w:pPr>
        <w:ind w:firstLine="708"/>
        <w:jc w:val="both"/>
        <w:rPr>
          <w:rFonts w:ascii="Times New Roman" w:hAnsi="Times New Roman" w:cs="Times New Roman"/>
          <w:bCs/>
          <w:color w:val="auto"/>
          <w:sz w:val="28"/>
          <w:szCs w:val="28"/>
          <w:shd w:val="clear" w:color="auto" w:fill="FFFFFF"/>
        </w:rPr>
      </w:pPr>
      <w:r>
        <w:rPr>
          <w:rFonts w:ascii="Times New Roman" w:hAnsi="Times New Roman" w:cs="Times New Roman"/>
          <w:bCs/>
          <w:color w:val="auto"/>
          <w:sz w:val="28"/>
          <w:szCs w:val="28"/>
          <w:shd w:val="clear" w:color="auto" w:fill="FFFFFF"/>
        </w:rPr>
        <w:t>54</w:t>
      </w:r>
      <w:r w:rsidR="001B7CA9" w:rsidRPr="00295EA1">
        <w:rPr>
          <w:rFonts w:ascii="Times New Roman" w:hAnsi="Times New Roman" w:cs="Times New Roman"/>
          <w:bCs/>
          <w:color w:val="auto"/>
          <w:sz w:val="28"/>
          <w:szCs w:val="28"/>
          <w:shd w:val="clear" w:color="auto" w:fill="FFFFFF"/>
        </w:rPr>
        <w:t>-иное;</w:t>
      </w:r>
    </w:p>
    <w:p w:rsidR="001B7CA9" w:rsidRPr="00295EA1" w:rsidRDefault="002124E3"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2</w:t>
      </w:r>
      <w:r w:rsidR="00F76A99" w:rsidRPr="00295EA1">
        <w:rPr>
          <w:rFonts w:ascii="Times New Roman" w:hAnsi="Times New Roman" w:cs="Times New Roman"/>
          <w:bCs/>
          <w:color w:val="auto"/>
          <w:sz w:val="28"/>
          <w:szCs w:val="28"/>
          <w:shd w:val="clear" w:color="auto" w:fill="FFFFFF"/>
        </w:rPr>
        <w:t>5</w:t>
      </w:r>
      <w:r w:rsidR="001B7CA9" w:rsidRPr="00295EA1">
        <w:rPr>
          <w:rFonts w:ascii="Times New Roman" w:hAnsi="Times New Roman" w:cs="Times New Roman"/>
          <w:bCs/>
          <w:color w:val="auto"/>
          <w:sz w:val="28"/>
          <w:szCs w:val="28"/>
          <w:shd w:val="clear" w:color="auto" w:fill="FFFFFF"/>
        </w:rPr>
        <w:t>-жилье;</w:t>
      </w:r>
    </w:p>
    <w:p w:rsidR="001B7CA9" w:rsidRPr="00295EA1" w:rsidRDefault="002124E3"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2</w:t>
      </w:r>
      <w:r w:rsidR="00F76A99" w:rsidRPr="00295EA1">
        <w:rPr>
          <w:rFonts w:ascii="Times New Roman" w:hAnsi="Times New Roman" w:cs="Times New Roman"/>
          <w:bCs/>
          <w:color w:val="auto"/>
          <w:sz w:val="28"/>
          <w:szCs w:val="28"/>
          <w:shd w:val="clear" w:color="auto" w:fill="FFFFFF"/>
        </w:rPr>
        <w:t>3</w:t>
      </w:r>
      <w:r w:rsidR="001B7CA9" w:rsidRPr="00295EA1">
        <w:rPr>
          <w:rFonts w:ascii="Times New Roman" w:hAnsi="Times New Roman" w:cs="Times New Roman"/>
          <w:bCs/>
          <w:color w:val="auto"/>
          <w:sz w:val="28"/>
          <w:szCs w:val="28"/>
          <w:shd w:val="clear" w:color="auto" w:fill="FFFFFF"/>
        </w:rPr>
        <w:t>-газоснабжение;</w:t>
      </w:r>
    </w:p>
    <w:p w:rsidR="001B7CA9" w:rsidRPr="00295EA1" w:rsidRDefault="00F76A99"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21</w:t>
      </w:r>
      <w:r w:rsidR="001B7CA9" w:rsidRPr="00295EA1">
        <w:rPr>
          <w:rFonts w:ascii="Times New Roman" w:hAnsi="Times New Roman" w:cs="Times New Roman"/>
          <w:bCs/>
          <w:color w:val="auto"/>
          <w:sz w:val="28"/>
          <w:szCs w:val="28"/>
          <w:shd w:val="clear" w:color="auto" w:fill="FFFFFF"/>
        </w:rPr>
        <w:t xml:space="preserve"> - автомобильные дороги;</w:t>
      </w:r>
    </w:p>
    <w:p w:rsidR="001B7CA9" w:rsidRPr="00295EA1" w:rsidRDefault="00F76A99"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2</w:t>
      </w:r>
      <w:r w:rsidR="002028D0">
        <w:rPr>
          <w:rFonts w:ascii="Times New Roman" w:hAnsi="Times New Roman" w:cs="Times New Roman"/>
          <w:bCs/>
          <w:color w:val="auto"/>
          <w:sz w:val="28"/>
          <w:szCs w:val="28"/>
          <w:shd w:val="clear" w:color="auto" w:fill="FFFFFF"/>
        </w:rPr>
        <w:t>2</w:t>
      </w:r>
      <w:r w:rsidR="001B7CA9" w:rsidRPr="00295EA1">
        <w:rPr>
          <w:rFonts w:ascii="Times New Roman" w:hAnsi="Times New Roman" w:cs="Times New Roman"/>
          <w:bCs/>
          <w:color w:val="auto"/>
          <w:sz w:val="28"/>
          <w:szCs w:val="28"/>
          <w:shd w:val="clear" w:color="auto" w:fill="FFFFFF"/>
        </w:rPr>
        <w:t>-благоустройство;</w:t>
      </w:r>
    </w:p>
    <w:p w:rsidR="002124E3" w:rsidRPr="00295EA1" w:rsidRDefault="002124E3" w:rsidP="002124E3">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11-водоснабжение;</w:t>
      </w:r>
    </w:p>
    <w:p w:rsidR="002124E3" w:rsidRPr="00295EA1" w:rsidRDefault="002124E3" w:rsidP="002124E3">
      <w:pPr>
        <w:ind w:left="708"/>
        <w:jc w:val="both"/>
        <w:rPr>
          <w:rFonts w:ascii="Times New Roman" w:eastAsia="Times New Roman" w:hAnsi="Times New Roman" w:cs="Times New Roman"/>
          <w:color w:val="auto"/>
          <w:sz w:val="28"/>
          <w:szCs w:val="28"/>
          <w:lang w:bidi="ar-SA"/>
        </w:rPr>
      </w:pPr>
      <w:r w:rsidRPr="00295EA1">
        <w:rPr>
          <w:rFonts w:ascii="Times New Roman" w:eastAsia="Times New Roman" w:hAnsi="Times New Roman" w:cs="Times New Roman"/>
          <w:color w:val="auto"/>
          <w:sz w:val="28"/>
          <w:szCs w:val="28"/>
          <w:lang w:bidi="ar-SA"/>
        </w:rPr>
        <w:t>11-социальная защита и обслуживание;</w:t>
      </w:r>
    </w:p>
    <w:p w:rsidR="00E1468E" w:rsidRPr="00295EA1" w:rsidRDefault="00E1468E" w:rsidP="00E1468E">
      <w:pPr>
        <w:jc w:val="both"/>
        <w:rPr>
          <w:rFonts w:ascii="Times New Roman" w:eastAsia="Times New Roman" w:hAnsi="Times New Roman" w:cs="Times New Roman"/>
          <w:color w:val="auto"/>
          <w:sz w:val="28"/>
          <w:szCs w:val="28"/>
          <w:lang w:bidi="ar-SA"/>
        </w:rPr>
      </w:pPr>
      <w:r w:rsidRPr="00295EA1">
        <w:rPr>
          <w:rFonts w:ascii="Times New Roman" w:hAnsi="Times New Roman" w:cs="Times New Roman"/>
          <w:bCs/>
          <w:color w:val="auto"/>
          <w:sz w:val="28"/>
          <w:szCs w:val="28"/>
          <w:shd w:val="clear" w:color="auto" w:fill="FFFFFF"/>
        </w:rPr>
        <w:lastRenderedPageBreak/>
        <w:tab/>
        <w:t>9</w:t>
      </w:r>
      <w:r w:rsidRPr="00295EA1">
        <w:rPr>
          <w:rFonts w:ascii="Times New Roman" w:eastAsia="Times New Roman" w:hAnsi="Times New Roman" w:cs="Times New Roman"/>
          <w:color w:val="auto"/>
          <w:sz w:val="28"/>
          <w:szCs w:val="28"/>
          <w:lang w:bidi="ar-SA"/>
        </w:rPr>
        <w:t>- сельское хозяйство;</w:t>
      </w:r>
    </w:p>
    <w:p w:rsidR="001B7CA9" w:rsidRPr="00295EA1" w:rsidRDefault="001B7CA9"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8-образование;</w:t>
      </w:r>
    </w:p>
    <w:p w:rsidR="001B7CA9" w:rsidRPr="00295EA1" w:rsidRDefault="001B7CA9"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7-многоквартирные дома;</w:t>
      </w:r>
    </w:p>
    <w:p w:rsidR="001B7CA9" w:rsidRPr="00295EA1" w:rsidRDefault="002124E3"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6</w:t>
      </w:r>
      <w:r w:rsidR="001B7CA9" w:rsidRPr="00295EA1">
        <w:rPr>
          <w:rFonts w:ascii="Times New Roman" w:hAnsi="Times New Roman" w:cs="Times New Roman"/>
          <w:bCs/>
          <w:color w:val="auto"/>
          <w:sz w:val="28"/>
          <w:szCs w:val="28"/>
          <w:shd w:val="clear" w:color="auto" w:fill="FFFFFF"/>
        </w:rPr>
        <w:t>-землепользование;</w:t>
      </w:r>
    </w:p>
    <w:p w:rsidR="001B7CA9" w:rsidRPr="00295EA1" w:rsidRDefault="002124E3" w:rsidP="001B7CA9">
      <w:pPr>
        <w:ind w:left="708"/>
        <w:jc w:val="both"/>
        <w:rPr>
          <w:rFonts w:ascii="Times New Roman" w:eastAsia="Times New Roman" w:hAnsi="Times New Roman" w:cs="Times New Roman"/>
          <w:color w:val="auto"/>
          <w:sz w:val="28"/>
          <w:szCs w:val="28"/>
          <w:lang w:bidi="ar-SA"/>
        </w:rPr>
      </w:pPr>
      <w:r w:rsidRPr="00295EA1">
        <w:rPr>
          <w:rFonts w:ascii="Times New Roman" w:eastAsia="Times New Roman" w:hAnsi="Times New Roman" w:cs="Times New Roman"/>
          <w:color w:val="auto"/>
          <w:sz w:val="28"/>
          <w:szCs w:val="28"/>
          <w:lang w:bidi="ar-SA"/>
        </w:rPr>
        <w:t>4</w:t>
      </w:r>
      <w:r w:rsidR="001B7CA9" w:rsidRPr="00295EA1">
        <w:rPr>
          <w:rFonts w:ascii="Times New Roman" w:eastAsia="Times New Roman" w:hAnsi="Times New Roman" w:cs="Times New Roman"/>
          <w:color w:val="auto"/>
          <w:sz w:val="28"/>
          <w:szCs w:val="28"/>
          <w:lang w:bidi="ar-SA"/>
        </w:rPr>
        <w:t>-строительство;</w:t>
      </w:r>
    </w:p>
    <w:p w:rsidR="001B7CA9" w:rsidRPr="00295EA1" w:rsidRDefault="002124E3"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4</w:t>
      </w:r>
      <w:r w:rsidR="001B7CA9" w:rsidRPr="00295EA1">
        <w:rPr>
          <w:rFonts w:ascii="Times New Roman" w:hAnsi="Times New Roman" w:cs="Times New Roman"/>
          <w:bCs/>
          <w:color w:val="auto"/>
          <w:sz w:val="28"/>
          <w:szCs w:val="28"/>
          <w:shd w:val="clear" w:color="auto" w:fill="FFFFFF"/>
        </w:rPr>
        <w:t>-культура;</w:t>
      </w:r>
    </w:p>
    <w:p w:rsidR="001B7CA9" w:rsidRPr="00295EA1" w:rsidRDefault="001B7CA9" w:rsidP="001B7CA9">
      <w:pPr>
        <w:ind w:left="708"/>
        <w:jc w:val="both"/>
        <w:rPr>
          <w:rFonts w:ascii="Times New Roman" w:eastAsia="Times New Roman" w:hAnsi="Times New Roman" w:cs="Times New Roman"/>
          <w:color w:val="auto"/>
          <w:sz w:val="28"/>
          <w:szCs w:val="28"/>
          <w:lang w:bidi="ar-SA"/>
        </w:rPr>
      </w:pPr>
      <w:r w:rsidRPr="00295EA1">
        <w:rPr>
          <w:rFonts w:ascii="Times New Roman" w:eastAsia="Times New Roman" w:hAnsi="Times New Roman" w:cs="Times New Roman"/>
          <w:color w:val="auto"/>
          <w:sz w:val="28"/>
          <w:szCs w:val="28"/>
          <w:lang w:bidi="ar-SA"/>
        </w:rPr>
        <w:t>3-электроснабжение;</w:t>
      </w:r>
    </w:p>
    <w:p w:rsidR="002124E3" w:rsidRPr="00295EA1" w:rsidRDefault="002124E3" w:rsidP="00E1468E">
      <w:pPr>
        <w:jc w:val="both"/>
        <w:rPr>
          <w:rFonts w:ascii="Times New Roman" w:eastAsia="Times New Roman" w:hAnsi="Times New Roman" w:cs="Times New Roman"/>
          <w:color w:val="auto"/>
          <w:sz w:val="28"/>
          <w:szCs w:val="28"/>
          <w:lang w:bidi="ar-SA"/>
        </w:rPr>
      </w:pPr>
      <w:r w:rsidRPr="00295EA1">
        <w:rPr>
          <w:rFonts w:ascii="Times New Roman" w:hAnsi="Times New Roman" w:cs="Times New Roman"/>
          <w:bCs/>
          <w:color w:val="auto"/>
          <w:sz w:val="28"/>
          <w:szCs w:val="28"/>
          <w:shd w:val="clear" w:color="auto" w:fill="FFFFFF"/>
        </w:rPr>
        <w:tab/>
      </w:r>
      <w:r w:rsidRPr="00295EA1">
        <w:rPr>
          <w:rFonts w:ascii="Times New Roman" w:eastAsia="Times New Roman" w:hAnsi="Times New Roman" w:cs="Times New Roman"/>
          <w:color w:val="auto"/>
          <w:sz w:val="28"/>
          <w:szCs w:val="28"/>
          <w:lang w:bidi="ar-SA"/>
        </w:rPr>
        <w:t>3-теплоснабжение;</w:t>
      </w:r>
    </w:p>
    <w:p w:rsidR="001B7CA9" w:rsidRPr="00295EA1" w:rsidRDefault="001B7CA9"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2-личные вопросы Президенту;</w:t>
      </w:r>
    </w:p>
    <w:p w:rsidR="001B7CA9" w:rsidRPr="00295EA1" w:rsidRDefault="001B7CA9"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2- природа, экология;</w:t>
      </w:r>
    </w:p>
    <w:p w:rsidR="002124E3" w:rsidRPr="00295EA1" w:rsidRDefault="001B7CA9" w:rsidP="002124E3">
      <w:pPr>
        <w:jc w:val="both"/>
        <w:rPr>
          <w:rFonts w:ascii="Times New Roman" w:eastAsia="Times New Roman" w:hAnsi="Times New Roman" w:cs="Times New Roman"/>
          <w:color w:val="auto"/>
          <w:sz w:val="28"/>
          <w:szCs w:val="28"/>
          <w:lang w:bidi="ar-SA"/>
        </w:rPr>
      </w:pPr>
      <w:r w:rsidRPr="00295EA1">
        <w:rPr>
          <w:rFonts w:ascii="Times New Roman" w:hAnsi="Times New Roman" w:cs="Times New Roman"/>
          <w:bCs/>
          <w:color w:val="auto"/>
          <w:sz w:val="28"/>
          <w:szCs w:val="28"/>
          <w:shd w:val="clear" w:color="auto" w:fill="FFFFFF"/>
        </w:rPr>
        <w:t xml:space="preserve">          </w:t>
      </w:r>
      <w:r w:rsidR="002124E3" w:rsidRPr="00295EA1">
        <w:rPr>
          <w:rFonts w:ascii="Times New Roman" w:hAnsi="Times New Roman" w:cs="Times New Roman"/>
          <w:bCs/>
          <w:color w:val="auto"/>
          <w:sz w:val="28"/>
          <w:szCs w:val="28"/>
          <w:shd w:val="clear" w:color="auto" w:fill="FFFFFF"/>
        </w:rPr>
        <w:t>2-р</w:t>
      </w:r>
      <w:r w:rsidR="002124E3" w:rsidRPr="00295EA1">
        <w:rPr>
          <w:rFonts w:ascii="Times New Roman" w:eastAsia="Times New Roman" w:hAnsi="Times New Roman" w:cs="Times New Roman"/>
          <w:color w:val="auto"/>
          <w:sz w:val="28"/>
          <w:szCs w:val="28"/>
          <w:lang w:bidi="ar-SA"/>
        </w:rPr>
        <w:t>абота органов власти, надзорных и судебных органов;</w:t>
      </w:r>
    </w:p>
    <w:p w:rsidR="00552BE7" w:rsidRPr="00295EA1" w:rsidRDefault="001B7CA9" w:rsidP="001B7CA9">
      <w:pPr>
        <w:ind w:firstLine="708"/>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 xml:space="preserve">2-дворы и территории общего пользования; </w:t>
      </w:r>
    </w:p>
    <w:p w:rsidR="001B7CA9" w:rsidRPr="00295EA1" w:rsidRDefault="00552BE7" w:rsidP="001B7CA9">
      <w:pPr>
        <w:ind w:firstLine="708"/>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2-ветеринария;</w:t>
      </w:r>
      <w:r w:rsidR="001B7CA9" w:rsidRPr="00295EA1">
        <w:rPr>
          <w:rFonts w:ascii="Times New Roman" w:hAnsi="Times New Roman" w:cs="Times New Roman"/>
          <w:bCs/>
          <w:color w:val="auto"/>
          <w:sz w:val="28"/>
          <w:szCs w:val="28"/>
          <w:shd w:val="clear" w:color="auto" w:fill="FFFFFF"/>
        </w:rPr>
        <w:t xml:space="preserve"> </w:t>
      </w:r>
    </w:p>
    <w:p w:rsidR="001B7CA9" w:rsidRPr="00295EA1" w:rsidRDefault="001B7CA9" w:rsidP="001B7CA9">
      <w:pPr>
        <w:ind w:left="708"/>
        <w:jc w:val="both"/>
        <w:rPr>
          <w:rFonts w:ascii="Times New Roman" w:eastAsia="Times New Roman" w:hAnsi="Times New Roman" w:cs="Times New Roman"/>
          <w:color w:val="auto"/>
          <w:sz w:val="28"/>
          <w:szCs w:val="28"/>
          <w:lang w:bidi="ar-SA"/>
        </w:rPr>
      </w:pPr>
      <w:r w:rsidRPr="00295EA1">
        <w:rPr>
          <w:rFonts w:ascii="Times New Roman" w:eastAsia="Times New Roman" w:hAnsi="Times New Roman" w:cs="Times New Roman"/>
          <w:color w:val="auto"/>
          <w:sz w:val="28"/>
          <w:szCs w:val="28"/>
          <w:lang w:bidi="ar-SA"/>
        </w:rPr>
        <w:t>1-физическая культура и спорт;</w:t>
      </w:r>
    </w:p>
    <w:p w:rsidR="001B7CA9" w:rsidRPr="00295EA1" w:rsidRDefault="001B7CA9" w:rsidP="002124E3">
      <w:pPr>
        <w:jc w:val="both"/>
        <w:rPr>
          <w:rFonts w:ascii="Times New Roman" w:eastAsia="Times New Roman" w:hAnsi="Times New Roman" w:cs="Times New Roman"/>
          <w:color w:val="auto"/>
          <w:sz w:val="28"/>
          <w:szCs w:val="28"/>
          <w:lang w:bidi="ar-SA"/>
        </w:rPr>
      </w:pPr>
      <w:r w:rsidRPr="00295EA1">
        <w:rPr>
          <w:rFonts w:ascii="Times New Roman" w:hAnsi="Times New Roman" w:cs="Times New Roman"/>
          <w:bCs/>
          <w:color w:val="auto"/>
          <w:sz w:val="28"/>
          <w:szCs w:val="28"/>
          <w:shd w:val="clear" w:color="auto" w:fill="FFFFFF"/>
        </w:rPr>
        <w:tab/>
      </w:r>
      <w:r w:rsidRPr="00295EA1">
        <w:rPr>
          <w:rFonts w:ascii="Times New Roman" w:eastAsia="Times New Roman" w:hAnsi="Times New Roman" w:cs="Times New Roman"/>
          <w:color w:val="auto"/>
          <w:sz w:val="28"/>
          <w:szCs w:val="28"/>
          <w:lang w:bidi="ar-SA"/>
        </w:rPr>
        <w:t>1-связь и телевидение;</w:t>
      </w:r>
    </w:p>
    <w:p w:rsidR="001B7CA9" w:rsidRPr="00295EA1" w:rsidRDefault="001B7CA9"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1-внутренняя политика;</w:t>
      </w:r>
    </w:p>
    <w:p w:rsidR="001B7CA9" w:rsidRPr="00295EA1" w:rsidRDefault="001B7CA9"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1-медицина;</w:t>
      </w:r>
    </w:p>
    <w:p w:rsidR="001B7CA9" w:rsidRPr="00295EA1" w:rsidRDefault="001B7CA9"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1-мусор;</w:t>
      </w:r>
    </w:p>
    <w:p w:rsidR="001B7CA9" w:rsidRPr="00295EA1" w:rsidRDefault="001B7CA9" w:rsidP="001B7CA9">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1-общественный транспорт.</w:t>
      </w:r>
    </w:p>
    <w:p w:rsidR="001B7CA9" w:rsidRPr="00295EA1" w:rsidRDefault="001B7CA9" w:rsidP="001B7CA9">
      <w:pPr>
        <w:ind w:firstLine="708"/>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 xml:space="preserve">В администрацию муниципального  образования  Мостовский  район  </w:t>
      </w:r>
      <w:proofErr w:type="gramStart"/>
      <w:r w:rsidRPr="00295EA1">
        <w:rPr>
          <w:rFonts w:ascii="Times New Roman" w:hAnsi="Times New Roman" w:cs="Times New Roman"/>
          <w:color w:val="auto"/>
          <w:sz w:val="28"/>
          <w:szCs w:val="28"/>
        </w:rPr>
        <w:t>через</w:t>
      </w:r>
      <w:proofErr w:type="gramEnd"/>
      <w:r w:rsidRPr="00295EA1">
        <w:rPr>
          <w:rFonts w:ascii="Times New Roman" w:hAnsi="Times New Roman" w:cs="Times New Roman"/>
          <w:color w:val="auto"/>
          <w:sz w:val="28"/>
          <w:szCs w:val="28"/>
        </w:rPr>
        <w:t xml:space="preserve"> </w:t>
      </w:r>
    </w:p>
    <w:p w:rsidR="001B7CA9" w:rsidRPr="00295EA1" w:rsidRDefault="001B7CA9" w:rsidP="001B7CA9">
      <w:pPr>
        <w:jc w:val="both"/>
        <w:rPr>
          <w:rFonts w:ascii="Times New Roman" w:hAnsi="Times New Roman" w:cs="Times New Roman"/>
          <w:b/>
          <w:color w:val="auto"/>
          <w:sz w:val="28"/>
          <w:szCs w:val="28"/>
        </w:rPr>
      </w:pPr>
      <w:r w:rsidRPr="00295EA1">
        <w:rPr>
          <w:rFonts w:ascii="Times New Roman" w:hAnsi="Times New Roman" w:cs="Times New Roman"/>
          <w:b/>
          <w:color w:val="auto"/>
          <w:sz w:val="28"/>
          <w:szCs w:val="28"/>
        </w:rPr>
        <w:t>Единое окно цифровой обратной связи</w:t>
      </w:r>
      <w:r w:rsidRPr="00295EA1">
        <w:rPr>
          <w:rFonts w:ascii="Times New Roman" w:hAnsi="Times New Roman" w:cs="Times New Roman"/>
          <w:color w:val="auto"/>
          <w:sz w:val="28"/>
          <w:szCs w:val="28"/>
        </w:rPr>
        <w:t xml:space="preserve"> (ПОС)»</w:t>
      </w:r>
      <w:proofErr w:type="spellStart"/>
      <w:r w:rsidRPr="00295EA1">
        <w:rPr>
          <w:rFonts w:ascii="Times New Roman" w:hAnsi="Times New Roman" w:cs="Times New Roman"/>
          <w:color w:val="auto"/>
          <w:sz w:val="28"/>
          <w:szCs w:val="28"/>
        </w:rPr>
        <w:t>Госуслуги</w:t>
      </w:r>
      <w:proofErr w:type="gramStart"/>
      <w:r w:rsidRPr="00295EA1">
        <w:rPr>
          <w:rFonts w:ascii="Times New Roman" w:hAnsi="Times New Roman" w:cs="Times New Roman"/>
          <w:color w:val="auto"/>
          <w:sz w:val="28"/>
          <w:szCs w:val="28"/>
        </w:rPr>
        <w:t>.Р</w:t>
      </w:r>
      <w:proofErr w:type="gramEnd"/>
      <w:r w:rsidRPr="00295EA1">
        <w:rPr>
          <w:rFonts w:ascii="Times New Roman" w:hAnsi="Times New Roman" w:cs="Times New Roman"/>
          <w:color w:val="auto"/>
          <w:sz w:val="28"/>
          <w:szCs w:val="28"/>
        </w:rPr>
        <w:t>ешаем</w:t>
      </w:r>
      <w:proofErr w:type="spellEnd"/>
      <w:r w:rsidRPr="00295EA1">
        <w:rPr>
          <w:rFonts w:ascii="Times New Roman" w:hAnsi="Times New Roman" w:cs="Times New Roman"/>
          <w:color w:val="auto"/>
          <w:sz w:val="28"/>
          <w:szCs w:val="28"/>
        </w:rPr>
        <w:t xml:space="preserve"> вместе»  за 2024 год поступило </w:t>
      </w:r>
      <w:r w:rsidR="00545303" w:rsidRPr="00295EA1">
        <w:rPr>
          <w:rFonts w:ascii="Times New Roman" w:hAnsi="Times New Roman" w:cs="Times New Roman"/>
          <w:b/>
          <w:color w:val="auto"/>
          <w:sz w:val="28"/>
          <w:szCs w:val="28"/>
        </w:rPr>
        <w:t>181</w:t>
      </w:r>
      <w:r w:rsidRPr="00295EA1">
        <w:rPr>
          <w:rFonts w:ascii="Times New Roman" w:hAnsi="Times New Roman" w:cs="Times New Roman"/>
          <w:color w:val="auto"/>
          <w:sz w:val="28"/>
          <w:szCs w:val="28"/>
        </w:rPr>
        <w:t xml:space="preserve"> сообщени</w:t>
      </w:r>
      <w:r w:rsidR="00545303" w:rsidRPr="00295EA1">
        <w:rPr>
          <w:rFonts w:ascii="Times New Roman" w:hAnsi="Times New Roman" w:cs="Times New Roman"/>
          <w:color w:val="auto"/>
          <w:sz w:val="28"/>
          <w:szCs w:val="28"/>
        </w:rPr>
        <w:t>е</w:t>
      </w:r>
      <w:r w:rsidRPr="00295EA1">
        <w:rPr>
          <w:rFonts w:ascii="Times New Roman" w:hAnsi="Times New Roman" w:cs="Times New Roman"/>
          <w:color w:val="auto"/>
          <w:sz w:val="28"/>
          <w:szCs w:val="28"/>
        </w:rPr>
        <w:t>.</w:t>
      </w:r>
      <w:r w:rsidRPr="00295EA1">
        <w:rPr>
          <w:rFonts w:ascii="Times New Roman" w:hAnsi="Times New Roman" w:cs="Times New Roman"/>
          <w:b/>
          <w:color w:val="auto"/>
          <w:sz w:val="28"/>
          <w:szCs w:val="28"/>
        </w:rPr>
        <w:t xml:space="preserve"> </w:t>
      </w:r>
    </w:p>
    <w:p w:rsidR="001B7CA9" w:rsidRPr="00295EA1" w:rsidRDefault="001B7CA9" w:rsidP="001B7CA9">
      <w:pPr>
        <w:ind w:firstLine="708"/>
        <w:rPr>
          <w:rFonts w:ascii="Times New Roman" w:hAnsi="Times New Roman" w:cs="Times New Roman"/>
          <w:b/>
          <w:color w:val="auto"/>
          <w:sz w:val="28"/>
          <w:szCs w:val="28"/>
        </w:rPr>
      </w:pPr>
      <w:r w:rsidRPr="00295EA1">
        <w:rPr>
          <w:rFonts w:ascii="Times New Roman" w:hAnsi="Times New Roman" w:cs="Times New Roman"/>
          <w:b/>
          <w:color w:val="auto"/>
          <w:sz w:val="28"/>
          <w:szCs w:val="28"/>
        </w:rPr>
        <w:t>Тематика</w:t>
      </w:r>
      <w:r w:rsidRPr="00295EA1">
        <w:rPr>
          <w:rFonts w:ascii="Times New Roman" w:hAnsi="Times New Roman" w:cs="Times New Roman"/>
          <w:b/>
          <w:color w:val="auto"/>
          <w:sz w:val="28"/>
          <w:szCs w:val="28"/>
        </w:rPr>
        <w:tab/>
        <w:t>поступивших обращений:</w:t>
      </w:r>
    </w:p>
    <w:p w:rsidR="0018160C" w:rsidRPr="00295EA1" w:rsidRDefault="0018160C" w:rsidP="0018160C">
      <w:pPr>
        <w:ind w:firstLine="708"/>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3</w:t>
      </w:r>
      <w:r w:rsidR="0026052B" w:rsidRPr="00295EA1">
        <w:rPr>
          <w:rFonts w:ascii="Times New Roman" w:hAnsi="Times New Roman" w:cs="Times New Roman"/>
          <w:bCs/>
          <w:color w:val="auto"/>
          <w:sz w:val="28"/>
          <w:szCs w:val="28"/>
          <w:shd w:val="clear" w:color="auto" w:fill="FFFFFF"/>
        </w:rPr>
        <w:t>4</w:t>
      </w:r>
      <w:r w:rsidRPr="00295EA1">
        <w:rPr>
          <w:rFonts w:ascii="Times New Roman" w:hAnsi="Times New Roman" w:cs="Times New Roman"/>
          <w:bCs/>
          <w:color w:val="auto"/>
          <w:sz w:val="28"/>
          <w:szCs w:val="28"/>
          <w:shd w:val="clear" w:color="auto" w:fill="FFFFFF"/>
        </w:rPr>
        <w:t>-образование;</w:t>
      </w:r>
    </w:p>
    <w:p w:rsidR="001B7CA9" w:rsidRPr="00295EA1" w:rsidRDefault="00333421" w:rsidP="001B7CA9">
      <w:pPr>
        <w:ind w:firstLine="708"/>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30</w:t>
      </w:r>
      <w:r w:rsidR="001B7CA9" w:rsidRPr="00295EA1">
        <w:rPr>
          <w:rFonts w:ascii="Times New Roman" w:hAnsi="Times New Roman" w:cs="Times New Roman"/>
          <w:bCs/>
          <w:color w:val="auto"/>
          <w:sz w:val="28"/>
          <w:szCs w:val="28"/>
          <w:shd w:val="clear" w:color="auto" w:fill="FFFFFF"/>
        </w:rPr>
        <w:t>- благоустройство;</w:t>
      </w:r>
    </w:p>
    <w:p w:rsidR="0018160C" w:rsidRPr="00295EA1" w:rsidRDefault="0018160C" w:rsidP="001B7CA9">
      <w:pPr>
        <w:ind w:firstLine="708"/>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27- мусор;</w:t>
      </w:r>
    </w:p>
    <w:p w:rsidR="00905DF0" w:rsidRPr="00295EA1" w:rsidRDefault="00135A95" w:rsidP="001B7CA9">
      <w:pPr>
        <w:ind w:firstLine="708"/>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26</w:t>
      </w:r>
      <w:r w:rsidR="00905DF0" w:rsidRPr="00295EA1">
        <w:rPr>
          <w:rFonts w:ascii="Times New Roman" w:hAnsi="Times New Roman" w:cs="Times New Roman"/>
          <w:bCs/>
          <w:color w:val="auto"/>
          <w:sz w:val="28"/>
          <w:szCs w:val="28"/>
          <w:shd w:val="clear" w:color="auto" w:fill="FFFFFF"/>
        </w:rPr>
        <w:t xml:space="preserve"> - автомобильные дороги;</w:t>
      </w:r>
      <w:r w:rsidR="00905DF0" w:rsidRPr="00295EA1">
        <w:rPr>
          <w:rFonts w:ascii="Times New Roman" w:hAnsi="Times New Roman" w:cs="Times New Roman"/>
          <w:bCs/>
          <w:color w:val="auto"/>
          <w:sz w:val="28"/>
          <w:szCs w:val="28"/>
          <w:shd w:val="clear" w:color="auto" w:fill="FFFFFF"/>
        </w:rPr>
        <w:tab/>
      </w:r>
    </w:p>
    <w:p w:rsidR="0018160C" w:rsidRPr="00295EA1" w:rsidRDefault="0018160C" w:rsidP="0018160C">
      <w:pPr>
        <w:ind w:firstLine="708"/>
        <w:jc w:val="both"/>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26 -иное;</w:t>
      </w:r>
    </w:p>
    <w:p w:rsidR="001B7CA9" w:rsidRPr="00295EA1" w:rsidRDefault="00FA5C48" w:rsidP="001B7CA9">
      <w:pPr>
        <w:ind w:firstLine="708"/>
        <w:rPr>
          <w:rFonts w:ascii="Times New Roman" w:hAnsi="Times New Roman" w:cs="Times New Roman"/>
          <w:bCs/>
          <w:color w:val="auto"/>
          <w:sz w:val="28"/>
          <w:szCs w:val="28"/>
          <w:shd w:val="clear" w:color="auto" w:fill="FFFFFF"/>
        </w:rPr>
      </w:pPr>
      <w:r w:rsidRPr="00295EA1">
        <w:rPr>
          <w:rFonts w:ascii="Times New Roman" w:hAnsi="Times New Roman" w:cs="Times New Roman"/>
          <w:bCs/>
          <w:color w:val="auto"/>
          <w:sz w:val="28"/>
          <w:szCs w:val="28"/>
          <w:shd w:val="clear" w:color="auto" w:fill="FFFFFF"/>
        </w:rPr>
        <w:t>18</w:t>
      </w:r>
      <w:r w:rsidR="001B7CA9" w:rsidRPr="00295EA1">
        <w:rPr>
          <w:rFonts w:ascii="Times New Roman" w:hAnsi="Times New Roman" w:cs="Times New Roman"/>
          <w:bCs/>
          <w:color w:val="auto"/>
          <w:sz w:val="28"/>
          <w:szCs w:val="28"/>
          <w:shd w:val="clear" w:color="auto" w:fill="FFFFFF"/>
        </w:rPr>
        <w:t xml:space="preserve">-дворы и территории общего пользования;  </w:t>
      </w:r>
    </w:p>
    <w:p w:rsidR="001B7CA9" w:rsidRPr="00295EA1" w:rsidRDefault="001B7CA9" w:rsidP="001B7CA9">
      <w:pPr>
        <w:pStyle w:val="a8"/>
        <w:ind w:left="708"/>
        <w:jc w:val="both"/>
        <w:rPr>
          <w:bCs/>
          <w:sz w:val="28"/>
          <w:szCs w:val="28"/>
          <w:shd w:val="clear" w:color="auto" w:fill="FFFFFF"/>
        </w:rPr>
      </w:pPr>
      <w:r w:rsidRPr="00295EA1">
        <w:rPr>
          <w:bCs/>
          <w:sz w:val="28"/>
          <w:szCs w:val="28"/>
          <w:shd w:val="clear" w:color="auto" w:fill="FFFFFF"/>
        </w:rPr>
        <w:t>3-физическая культура;</w:t>
      </w:r>
    </w:p>
    <w:p w:rsidR="001B7CA9" w:rsidRPr="00295EA1" w:rsidRDefault="001B7CA9" w:rsidP="001B7CA9">
      <w:pPr>
        <w:pStyle w:val="a8"/>
        <w:ind w:left="708"/>
        <w:jc w:val="both"/>
        <w:rPr>
          <w:bCs/>
          <w:sz w:val="28"/>
          <w:szCs w:val="28"/>
          <w:shd w:val="clear" w:color="auto" w:fill="FFFFFF"/>
        </w:rPr>
      </w:pPr>
      <w:r w:rsidRPr="00295EA1">
        <w:rPr>
          <w:bCs/>
          <w:sz w:val="28"/>
          <w:szCs w:val="28"/>
          <w:shd w:val="clear" w:color="auto" w:fill="FFFFFF"/>
        </w:rPr>
        <w:t>2- ветеринария;</w:t>
      </w:r>
    </w:p>
    <w:p w:rsidR="004E03A9" w:rsidRPr="00295EA1" w:rsidRDefault="004E03A9" w:rsidP="001B7CA9">
      <w:pPr>
        <w:pStyle w:val="a8"/>
        <w:ind w:left="708"/>
        <w:jc w:val="both"/>
        <w:rPr>
          <w:bCs/>
          <w:sz w:val="28"/>
          <w:szCs w:val="28"/>
          <w:shd w:val="clear" w:color="auto" w:fill="FFFFFF"/>
        </w:rPr>
      </w:pPr>
      <w:r w:rsidRPr="00295EA1">
        <w:rPr>
          <w:bCs/>
          <w:sz w:val="28"/>
          <w:szCs w:val="28"/>
          <w:shd w:val="clear" w:color="auto" w:fill="FFFFFF"/>
        </w:rPr>
        <w:t>2-природа, экология;</w:t>
      </w:r>
    </w:p>
    <w:p w:rsidR="00327FA1" w:rsidRPr="00295EA1" w:rsidRDefault="00327FA1" w:rsidP="001B7CA9">
      <w:pPr>
        <w:pStyle w:val="a8"/>
        <w:ind w:left="708"/>
        <w:jc w:val="both"/>
        <w:rPr>
          <w:bCs/>
          <w:sz w:val="28"/>
          <w:szCs w:val="28"/>
          <w:shd w:val="clear" w:color="auto" w:fill="FFFFFF"/>
        </w:rPr>
      </w:pPr>
      <w:r w:rsidRPr="00295EA1">
        <w:rPr>
          <w:bCs/>
          <w:sz w:val="28"/>
          <w:szCs w:val="28"/>
          <w:shd w:val="clear" w:color="auto" w:fill="FFFFFF"/>
        </w:rPr>
        <w:t xml:space="preserve">2-сведения об образовании и достижениях на портале </w:t>
      </w:r>
      <w:proofErr w:type="spellStart"/>
      <w:r w:rsidRPr="00295EA1">
        <w:rPr>
          <w:bCs/>
          <w:sz w:val="28"/>
          <w:szCs w:val="28"/>
          <w:shd w:val="clear" w:color="auto" w:fill="FFFFFF"/>
        </w:rPr>
        <w:t>Госуслуг</w:t>
      </w:r>
      <w:proofErr w:type="spellEnd"/>
      <w:r w:rsidRPr="00295EA1">
        <w:rPr>
          <w:bCs/>
          <w:sz w:val="28"/>
          <w:szCs w:val="28"/>
          <w:shd w:val="clear" w:color="auto" w:fill="FFFFFF"/>
        </w:rPr>
        <w:t>;</w:t>
      </w:r>
    </w:p>
    <w:p w:rsidR="0018160C" w:rsidRPr="00295EA1" w:rsidRDefault="0018160C" w:rsidP="0018160C">
      <w:pPr>
        <w:pStyle w:val="a8"/>
        <w:ind w:left="708"/>
        <w:jc w:val="both"/>
        <w:rPr>
          <w:bCs/>
          <w:sz w:val="28"/>
          <w:szCs w:val="28"/>
          <w:shd w:val="clear" w:color="auto" w:fill="FFFFFF"/>
        </w:rPr>
      </w:pPr>
      <w:r w:rsidRPr="00295EA1">
        <w:rPr>
          <w:bCs/>
          <w:sz w:val="28"/>
          <w:szCs w:val="28"/>
          <w:shd w:val="clear" w:color="auto" w:fill="FFFFFF"/>
        </w:rPr>
        <w:t>2-многоквартирные дома;</w:t>
      </w:r>
    </w:p>
    <w:p w:rsidR="001B7CA9" w:rsidRPr="00295EA1" w:rsidRDefault="001B7CA9" w:rsidP="001B7CA9">
      <w:pPr>
        <w:pStyle w:val="a8"/>
        <w:ind w:left="708"/>
        <w:jc w:val="both"/>
        <w:rPr>
          <w:bCs/>
          <w:sz w:val="28"/>
          <w:szCs w:val="28"/>
          <w:shd w:val="clear" w:color="auto" w:fill="FFFFFF"/>
        </w:rPr>
      </w:pPr>
      <w:r w:rsidRPr="00295EA1">
        <w:rPr>
          <w:bCs/>
          <w:sz w:val="28"/>
          <w:szCs w:val="28"/>
          <w:shd w:val="clear" w:color="auto" w:fill="FFFFFF"/>
        </w:rPr>
        <w:t>1-водоснабжение;</w:t>
      </w:r>
    </w:p>
    <w:p w:rsidR="001B7CA9" w:rsidRPr="00295EA1" w:rsidRDefault="001B7CA9" w:rsidP="001B7CA9">
      <w:pPr>
        <w:pStyle w:val="a8"/>
        <w:ind w:left="708"/>
        <w:jc w:val="both"/>
        <w:rPr>
          <w:bCs/>
          <w:sz w:val="28"/>
          <w:szCs w:val="28"/>
          <w:shd w:val="clear" w:color="auto" w:fill="FFFFFF"/>
        </w:rPr>
      </w:pPr>
      <w:r w:rsidRPr="00295EA1">
        <w:rPr>
          <w:bCs/>
          <w:sz w:val="28"/>
          <w:szCs w:val="28"/>
          <w:shd w:val="clear" w:color="auto" w:fill="FFFFFF"/>
        </w:rPr>
        <w:t xml:space="preserve">1-горячее питание для </w:t>
      </w:r>
      <w:proofErr w:type="spellStart"/>
      <w:r w:rsidRPr="00295EA1">
        <w:rPr>
          <w:bCs/>
          <w:sz w:val="28"/>
          <w:szCs w:val="28"/>
          <w:shd w:val="clear" w:color="auto" w:fill="FFFFFF"/>
        </w:rPr>
        <w:t>младшеклассников</w:t>
      </w:r>
      <w:proofErr w:type="spellEnd"/>
      <w:r w:rsidRPr="00295EA1">
        <w:rPr>
          <w:bCs/>
          <w:sz w:val="28"/>
          <w:szCs w:val="28"/>
          <w:shd w:val="clear" w:color="auto" w:fill="FFFFFF"/>
        </w:rPr>
        <w:t>;</w:t>
      </w:r>
    </w:p>
    <w:p w:rsidR="001B7CA9" w:rsidRPr="00295EA1" w:rsidRDefault="001B7CA9" w:rsidP="001B7CA9">
      <w:pPr>
        <w:pStyle w:val="a8"/>
        <w:ind w:left="708"/>
        <w:jc w:val="both"/>
        <w:rPr>
          <w:bCs/>
          <w:sz w:val="28"/>
          <w:szCs w:val="28"/>
          <w:shd w:val="clear" w:color="auto" w:fill="FFFFFF"/>
        </w:rPr>
      </w:pPr>
      <w:r w:rsidRPr="00295EA1">
        <w:rPr>
          <w:bCs/>
          <w:sz w:val="28"/>
          <w:szCs w:val="28"/>
          <w:shd w:val="clear" w:color="auto" w:fill="FFFFFF"/>
        </w:rPr>
        <w:t>1-нарушения при строительстве;</w:t>
      </w:r>
    </w:p>
    <w:p w:rsidR="00327FA1" w:rsidRPr="00295EA1" w:rsidRDefault="00327FA1" w:rsidP="001B7CA9">
      <w:pPr>
        <w:pStyle w:val="a8"/>
        <w:ind w:left="708"/>
        <w:jc w:val="both"/>
        <w:rPr>
          <w:bCs/>
          <w:sz w:val="28"/>
          <w:szCs w:val="28"/>
          <w:shd w:val="clear" w:color="auto" w:fill="FFFFFF"/>
        </w:rPr>
      </w:pPr>
      <w:r w:rsidRPr="00295EA1">
        <w:rPr>
          <w:bCs/>
          <w:sz w:val="28"/>
          <w:szCs w:val="28"/>
          <w:shd w:val="clear" w:color="auto" w:fill="FFFFFF"/>
        </w:rPr>
        <w:t>1-электроснабжение;</w:t>
      </w:r>
    </w:p>
    <w:p w:rsidR="00EA0366" w:rsidRPr="00295EA1" w:rsidRDefault="00EA0366" w:rsidP="001B7CA9">
      <w:pPr>
        <w:pStyle w:val="a8"/>
        <w:ind w:left="708"/>
        <w:jc w:val="both"/>
        <w:rPr>
          <w:bCs/>
          <w:sz w:val="28"/>
          <w:szCs w:val="28"/>
          <w:shd w:val="clear" w:color="auto" w:fill="FFFFFF"/>
        </w:rPr>
      </w:pPr>
      <w:r w:rsidRPr="00295EA1">
        <w:rPr>
          <w:bCs/>
          <w:sz w:val="28"/>
          <w:szCs w:val="28"/>
          <w:shd w:val="clear" w:color="auto" w:fill="FFFFFF"/>
        </w:rPr>
        <w:t>1-иные вопросы в сфере ЖКХ;</w:t>
      </w:r>
    </w:p>
    <w:p w:rsidR="00927285" w:rsidRPr="00295EA1" w:rsidRDefault="00927285" w:rsidP="001B7CA9">
      <w:pPr>
        <w:pStyle w:val="a8"/>
        <w:ind w:left="708"/>
        <w:jc w:val="both"/>
        <w:rPr>
          <w:bCs/>
          <w:sz w:val="28"/>
          <w:szCs w:val="28"/>
          <w:shd w:val="clear" w:color="auto" w:fill="FFFFFF"/>
        </w:rPr>
      </w:pPr>
      <w:r w:rsidRPr="00295EA1">
        <w:rPr>
          <w:bCs/>
          <w:sz w:val="28"/>
          <w:szCs w:val="28"/>
          <w:shd w:val="clear" w:color="auto" w:fill="FFFFFF"/>
        </w:rPr>
        <w:t>1-обращения военнослужащих и их семей;</w:t>
      </w:r>
    </w:p>
    <w:p w:rsidR="00927285" w:rsidRPr="00295EA1" w:rsidRDefault="00927285" w:rsidP="001B7CA9">
      <w:pPr>
        <w:pStyle w:val="a8"/>
        <w:ind w:left="708"/>
        <w:jc w:val="both"/>
        <w:rPr>
          <w:bCs/>
          <w:sz w:val="28"/>
          <w:szCs w:val="28"/>
          <w:shd w:val="clear" w:color="auto" w:fill="FFFFFF"/>
        </w:rPr>
      </w:pPr>
      <w:r w:rsidRPr="00295EA1">
        <w:rPr>
          <w:bCs/>
          <w:sz w:val="28"/>
          <w:szCs w:val="28"/>
          <w:shd w:val="clear" w:color="auto" w:fill="FFFFFF"/>
        </w:rPr>
        <w:t>1-общественный транспорт;</w:t>
      </w:r>
    </w:p>
    <w:p w:rsidR="00327FA1" w:rsidRPr="00295EA1" w:rsidRDefault="00327FA1" w:rsidP="001B7CA9">
      <w:pPr>
        <w:pStyle w:val="a8"/>
        <w:ind w:left="708"/>
        <w:jc w:val="both"/>
        <w:rPr>
          <w:bCs/>
          <w:sz w:val="28"/>
          <w:szCs w:val="28"/>
          <w:shd w:val="clear" w:color="auto" w:fill="FFFFFF"/>
        </w:rPr>
      </w:pPr>
      <w:r w:rsidRPr="00295EA1">
        <w:rPr>
          <w:bCs/>
          <w:sz w:val="28"/>
          <w:szCs w:val="28"/>
          <w:shd w:val="clear" w:color="auto" w:fill="FFFFFF"/>
        </w:rPr>
        <w:t>1-промышленность;</w:t>
      </w:r>
    </w:p>
    <w:p w:rsidR="001B7CA9" w:rsidRPr="00295EA1" w:rsidRDefault="001B7CA9" w:rsidP="001B7CA9">
      <w:pPr>
        <w:pStyle w:val="a8"/>
        <w:ind w:left="708"/>
        <w:jc w:val="both"/>
        <w:rPr>
          <w:bCs/>
          <w:sz w:val="28"/>
          <w:szCs w:val="28"/>
          <w:shd w:val="clear" w:color="auto" w:fill="FFFFFF"/>
        </w:rPr>
      </w:pPr>
      <w:r w:rsidRPr="00295EA1">
        <w:rPr>
          <w:bCs/>
          <w:sz w:val="28"/>
          <w:szCs w:val="28"/>
          <w:shd w:val="clear" w:color="auto" w:fill="FFFFFF"/>
        </w:rPr>
        <w:t>1- лесное хозяйство.</w:t>
      </w:r>
    </w:p>
    <w:p w:rsidR="00AE2547" w:rsidRPr="00295EA1" w:rsidRDefault="00AE2547" w:rsidP="002F4521">
      <w:pPr>
        <w:pStyle w:val="a8"/>
        <w:ind w:left="0" w:firstLine="708"/>
        <w:jc w:val="both"/>
        <w:rPr>
          <w:bCs/>
          <w:sz w:val="28"/>
          <w:szCs w:val="28"/>
          <w:shd w:val="clear" w:color="auto" w:fill="FFFFFF"/>
        </w:rPr>
      </w:pPr>
      <w:r w:rsidRPr="00295EA1">
        <w:rPr>
          <w:sz w:val="28"/>
          <w:szCs w:val="28"/>
        </w:rPr>
        <w:t>В целях повышения эффективности работы с обращениями граждан, снижения активности обращений населения в вышестоящие инстанции принимаются следующие меры:</w:t>
      </w:r>
    </w:p>
    <w:p w:rsidR="00E8613C" w:rsidRPr="00295EA1" w:rsidRDefault="00AE2547" w:rsidP="00E8613C">
      <w:pPr>
        <w:shd w:val="clear" w:color="auto" w:fill="FFFFFF"/>
        <w:ind w:left="10" w:right="5" w:firstLine="699"/>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lastRenderedPageBreak/>
        <w:t>в</w:t>
      </w:r>
      <w:r w:rsidR="00E8613C" w:rsidRPr="00295EA1">
        <w:rPr>
          <w:rFonts w:ascii="Times New Roman" w:hAnsi="Times New Roman" w:cs="Times New Roman"/>
          <w:color w:val="auto"/>
          <w:sz w:val="28"/>
          <w:szCs w:val="28"/>
        </w:rPr>
        <w:t xml:space="preserve"> 202</w:t>
      </w:r>
      <w:r w:rsidR="00962BC9" w:rsidRPr="00295EA1">
        <w:rPr>
          <w:rFonts w:ascii="Times New Roman" w:hAnsi="Times New Roman" w:cs="Times New Roman"/>
          <w:color w:val="auto"/>
          <w:sz w:val="28"/>
          <w:szCs w:val="28"/>
        </w:rPr>
        <w:t>4</w:t>
      </w:r>
      <w:r w:rsidR="00E8613C" w:rsidRPr="00295EA1">
        <w:rPr>
          <w:rFonts w:ascii="Times New Roman" w:hAnsi="Times New Roman" w:cs="Times New Roman"/>
          <w:color w:val="auto"/>
          <w:sz w:val="28"/>
          <w:szCs w:val="28"/>
        </w:rPr>
        <w:t xml:space="preserve"> год</w:t>
      </w:r>
      <w:r w:rsidR="00123CDB" w:rsidRPr="00295EA1">
        <w:rPr>
          <w:rFonts w:ascii="Times New Roman" w:hAnsi="Times New Roman" w:cs="Times New Roman"/>
          <w:color w:val="auto"/>
          <w:sz w:val="28"/>
          <w:szCs w:val="28"/>
        </w:rPr>
        <w:t>у</w:t>
      </w:r>
      <w:r w:rsidR="00376FEF" w:rsidRPr="00295EA1">
        <w:rPr>
          <w:rFonts w:ascii="Times New Roman" w:hAnsi="Times New Roman" w:cs="Times New Roman"/>
          <w:color w:val="auto"/>
          <w:sz w:val="28"/>
          <w:szCs w:val="28"/>
        </w:rPr>
        <w:t xml:space="preserve"> </w:t>
      </w:r>
      <w:r w:rsidR="00E8613C" w:rsidRPr="00295EA1">
        <w:rPr>
          <w:rFonts w:ascii="Times New Roman" w:hAnsi="Times New Roman" w:cs="Times New Roman"/>
          <w:color w:val="auto"/>
          <w:sz w:val="28"/>
          <w:szCs w:val="28"/>
        </w:rPr>
        <w:t xml:space="preserve">на личных приемах руководством принято </w:t>
      </w:r>
      <w:r w:rsidR="00123CDB" w:rsidRPr="00295EA1">
        <w:rPr>
          <w:rFonts w:ascii="Times New Roman" w:hAnsi="Times New Roman" w:cs="Times New Roman"/>
          <w:b/>
          <w:color w:val="auto"/>
          <w:sz w:val="28"/>
          <w:szCs w:val="28"/>
        </w:rPr>
        <w:t>323</w:t>
      </w:r>
      <w:r w:rsidR="00E8613C" w:rsidRPr="00295EA1">
        <w:rPr>
          <w:rFonts w:ascii="Times New Roman" w:hAnsi="Times New Roman" w:cs="Times New Roman"/>
          <w:color w:val="auto"/>
          <w:sz w:val="28"/>
          <w:szCs w:val="28"/>
        </w:rPr>
        <w:t xml:space="preserve"> человек</w:t>
      </w:r>
      <w:r w:rsidR="00123CDB" w:rsidRPr="00295EA1">
        <w:rPr>
          <w:rFonts w:ascii="Times New Roman" w:hAnsi="Times New Roman" w:cs="Times New Roman"/>
          <w:color w:val="auto"/>
          <w:sz w:val="28"/>
          <w:szCs w:val="28"/>
        </w:rPr>
        <w:t>а</w:t>
      </w:r>
      <w:r w:rsidR="00E8613C" w:rsidRPr="00295EA1">
        <w:rPr>
          <w:rFonts w:ascii="Times New Roman" w:hAnsi="Times New Roman" w:cs="Times New Roman"/>
          <w:color w:val="auto"/>
          <w:sz w:val="28"/>
          <w:szCs w:val="28"/>
        </w:rPr>
        <w:t xml:space="preserve">, в том числе главой муниципального образования </w:t>
      </w:r>
      <w:r w:rsidR="00123CDB" w:rsidRPr="00295EA1">
        <w:rPr>
          <w:rFonts w:ascii="Times New Roman" w:hAnsi="Times New Roman" w:cs="Times New Roman"/>
          <w:color w:val="auto"/>
          <w:sz w:val="28"/>
          <w:szCs w:val="28"/>
        </w:rPr>
        <w:t>–</w:t>
      </w:r>
      <w:r w:rsidR="00E8613C" w:rsidRPr="00295EA1">
        <w:rPr>
          <w:rFonts w:ascii="Times New Roman" w:hAnsi="Times New Roman" w:cs="Times New Roman"/>
          <w:color w:val="auto"/>
          <w:sz w:val="28"/>
          <w:szCs w:val="28"/>
        </w:rPr>
        <w:t xml:space="preserve"> </w:t>
      </w:r>
      <w:r w:rsidR="00123CDB" w:rsidRPr="00295EA1">
        <w:rPr>
          <w:rFonts w:ascii="Times New Roman" w:hAnsi="Times New Roman" w:cs="Times New Roman"/>
          <w:b/>
          <w:color w:val="auto"/>
          <w:sz w:val="28"/>
          <w:szCs w:val="28"/>
        </w:rPr>
        <w:t xml:space="preserve">229 </w:t>
      </w:r>
      <w:r w:rsidR="001956CA" w:rsidRPr="00295EA1">
        <w:rPr>
          <w:rFonts w:ascii="Times New Roman" w:hAnsi="Times New Roman" w:cs="Times New Roman"/>
          <w:color w:val="auto"/>
          <w:sz w:val="28"/>
          <w:szCs w:val="28"/>
        </w:rPr>
        <w:t>(в том числе с выездом в поселения и малые населенные пункты поселений</w:t>
      </w:r>
      <w:proofErr w:type="gramStart"/>
      <w:r w:rsidR="001956CA" w:rsidRPr="00295EA1">
        <w:rPr>
          <w:rFonts w:ascii="Times New Roman" w:hAnsi="Times New Roman" w:cs="Times New Roman"/>
          <w:color w:val="auto"/>
          <w:sz w:val="28"/>
          <w:szCs w:val="28"/>
        </w:rPr>
        <w:t>)</w:t>
      </w:r>
      <w:r w:rsidR="00E8613C" w:rsidRPr="00295EA1">
        <w:rPr>
          <w:rFonts w:ascii="Times New Roman" w:hAnsi="Times New Roman" w:cs="Times New Roman"/>
          <w:color w:val="auto"/>
          <w:sz w:val="28"/>
          <w:szCs w:val="28"/>
        </w:rPr>
        <w:t>(</w:t>
      </w:r>
      <w:proofErr w:type="gramEnd"/>
      <w:r w:rsidR="00E8613C" w:rsidRPr="00295EA1">
        <w:rPr>
          <w:rFonts w:ascii="Times New Roman" w:hAnsi="Times New Roman" w:cs="Times New Roman"/>
          <w:color w:val="auto"/>
          <w:sz w:val="28"/>
          <w:szCs w:val="28"/>
        </w:rPr>
        <w:t xml:space="preserve">в </w:t>
      </w:r>
      <w:r w:rsidR="00962BC9" w:rsidRPr="00295EA1">
        <w:rPr>
          <w:rFonts w:ascii="Times New Roman" w:hAnsi="Times New Roman" w:cs="Times New Roman"/>
          <w:color w:val="auto"/>
          <w:sz w:val="28"/>
          <w:szCs w:val="28"/>
        </w:rPr>
        <w:t>2023</w:t>
      </w:r>
      <w:r w:rsidR="00E8613C" w:rsidRPr="00295EA1">
        <w:rPr>
          <w:rFonts w:ascii="Times New Roman" w:hAnsi="Times New Roman" w:cs="Times New Roman"/>
          <w:color w:val="auto"/>
          <w:sz w:val="28"/>
          <w:szCs w:val="28"/>
        </w:rPr>
        <w:t xml:space="preserve"> год</w:t>
      </w:r>
      <w:r w:rsidR="00E673D0" w:rsidRPr="00295EA1">
        <w:rPr>
          <w:rFonts w:ascii="Times New Roman" w:hAnsi="Times New Roman" w:cs="Times New Roman"/>
          <w:color w:val="auto"/>
          <w:sz w:val="28"/>
          <w:szCs w:val="28"/>
        </w:rPr>
        <w:t>у</w:t>
      </w:r>
      <w:r w:rsidR="00E8613C" w:rsidRPr="00295EA1">
        <w:rPr>
          <w:rFonts w:ascii="Times New Roman" w:hAnsi="Times New Roman" w:cs="Times New Roman"/>
          <w:color w:val="auto"/>
          <w:sz w:val="28"/>
          <w:szCs w:val="28"/>
        </w:rPr>
        <w:t xml:space="preserve">- </w:t>
      </w:r>
      <w:r w:rsidR="00123CDB" w:rsidRPr="00295EA1">
        <w:rPr>
          <w:rFonts w:ascii="Times New Roman" w:hAnsi="Times New Roman" w:cs="Times New Roman"/>
          <w:color w:val="auto"/>
          <w:sz w:val="28"/>
          <w:szCs w:val="28"/>
        </w:rPr>
        <w:t>339/228</w:t>
      </w:r>
      <w:r w:rsidR="0035750F" w:rsidRPr="00295EA1">
        <w:rPr>
          <w:rFonts w:ascii="Times New Roman" w:hAnsi="Times New Roman" w:cs="Times New Roman"/>
          <w:color w:val="auto"/>
          <w:sz w:val="28"/>
          <w:szCs w:val="28"/>
        </w:rPr>
        <w:t>);</w:t>
      </w:r>
    </w:p>
    <w:p w:rsidR="00E8613C" w:rsidRPr="00295EA1" w:rsidRDefault="00E8613C" w:rsidP="00352AC9">
      <w:pPr>
        <w:pStyle w:val="20"/>
        <w:shd w:val="clear" w:color="auto" w:fill="auto"/>
        <w:spacing w:before="0" w:line="240" w:lineRule="auto"/>
        <w:ind w:firstLine="720"/>
      </w:pPr>
      <w:r w:rsidRPr="00295EA1">
        <w:t xml:space="preserve">в общественной приемной главы принято </w:t>
      </w:r>
      <w:r w:rsidR="00DD6954" w:rsidRPr="00295EA1">
        <w:rPr>
          <w:b/>
        </w:rPr>
        <w:t>168</w:t>
      </w:r>
      <w:r w:rsidRPr="00295EA1">
        <w:t xml:space="preserve"> человек, из них по телефону горячей линии </w:t>
      </w:r>
      <w:r w:rsidR="00DD6954" w:rsidRPr="00295EA1">
        <w:rPr>
          <w:b/>
        </w:rPr>
        <w:t>108</w:t>
      </w:r>
      <w:r w:rsidRPr="00295EA1">
        <w:t xml:space="preserve"> </w:t>
      </w:r>
      <w:r w:rsidR="00962BC9" w:rsidRPr="00295EA1">
        <w:t>сообщений</w:t>
      </w:r>
      <w:r w:rsidRPr="00295EA1">
        <w:t xml:space="preserve"> (в </w:t>
      </w:r>
      <w:r w:rsidR="00962BC9" w:rsidRPr="00295EA1">
        <w:t xml:space="preserve">первом полугодии </w:t>
      </w:r>
      <w:r w:rsidRPr="00295EA1">
        <w:t>202</w:t>
      </w:r>
      <w:r w:rsidR="00962BC9" w:rsidRPr="00295EA1">
        <w:t xml:space="preserve">3 </w:t>
      </w:r>
      <w:r w:rsidRPr="00295EA1">
        <w:t xml:space="preserve"> год</w:t>
      </w:r>
      <w:r w:rsidR="00962BC9" w:rsidRPr="00295EA1">
        <w:t>а</w:t>
      </w:r>
      <w:r w:rsidR="00DC159F" w:rsidRPr="00295EA1">
        <w:t xml:space="preserve"> </w:t>
      </w:r>
      <w:r w:rsidR="00DD6954" w:rsidRPr="00295EA1">
        <w:t>–</w:t>
      </w:r>
      <w:r w:rsidRPr="00295EA1">
        <w:t xml:space="preserve"> </w:t>
      </w:r>
      <w:r w:rsidR="00DD6954" w:rsidRPr="00295EA1">
        <w:t>236/139</w:t>
      </w:r>
      <w:r w:rsidRPr="00295EA1">
        <w:t>);</w:t>
      </w:r>
    </w:p>
    <w:p w:rsidR="00101935" w:rsidRPr="00295EA1" w:rsidRDefault="009F3758" w:rsidP="00101935">
      <w:pPr>
        <w:ind w:firstLine="709"/>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с целью повышения информированности населения муниципалитета  глава  широко использует возможности социальных сетей (</w:t>
      </w:r>
      <w:proofErr w:type="spellStart"/>
      <w:r w:rsidRPr="00295EA1">
        <w:rPr>
          <w:rFonts w:ascii="Times New Roman" w:hAnsi="Times New Roman" w:cs="Times New Roman"/>
          <w:color w:val="auto"/>
          <w:sz w:val="28"/>
          <w:szCs w:val="28"/>
          <w:lang w:val="en-US"/>
        </w:rPr>
        <w:t>odnoklassniki</w:t>
      </w:r>
      <w:proofErr w:type="spellEnd"/>
      <w:r w:rsidR="00352AC9" w:rsidRPr="00295EA1">
        <w:rPr>
          <w:rFonts w:ascii="Times New Roman" w:hAnsi="Times New Roman" w:cs="Times New Roman"/>
          <w:color w:val="auto"/>
          <w:sz w:val="28"/>
          <w:szCs w:val="28"/>
        </w:rPr>
        <w:t xml:space="preserve">, </w:t>
      </w:r>
      <w:r w:rsidR="00352AC9" w:rsidRPr="00295EA1">
        <w:rPr>
          <w:rFonts w:ascii="Times New Roman" w:hAnsi="Times New Roman" w:cs="Times New Roman"/>
          <w:color w:val="auto"/>
          <w:sz w:val="28"/>
          <w:szCs w:val="28"/>
          <w:shd w:val="clear" w:color="auto" w:fill="FFFFFF"/>
        </w:rPr>
        <w:t>«</w:t>
      </w:r>
      <w:proofErr w:type="spellStart"/>
      <w:r w:rsidR="00352AC9" w:rsidRPr="00295EA1">
        <w:rPr>
          <w:rFonts w:ascii="Times New Roman" w:hAnsi="Times New Roman" w:cs="Times New Roman"/>
          <w:color w:val="auto"/>
          <w:sz w:val="28"/>
          <w:szCs w:val="28"/>
          <w:shd w:val="clear" w:color="auto" w:fill="FFFFFF"/>
        </w:rPr>
        <w:t>ВКонтакте</w:t>
      </w:r>
      <w:proofErr w:type="spellEnd"/>
      <w:r w:rsidR="00352AC9" w:rsidRPr="00295EA1">
        <w:rPr>
          <w:rFonts w:ascii="Times New Roman" w:hAnsi="Times New Roman" w:cs="Times New Roman"/>
          <w:color w:val="auto"/>
          <w:sz w:val="28"/>
          <w:szCs w:val="28"/>
          <w:shd w:val="clear" w:color="auto" w:fill="FFFFFF"/>
        </w:rPr>
        <w:t xml:space="preserve">», </w:t>
      </w:r>
      <w:proofErr w:type="spellStart"/>
      <w:r w:rsidR="00352AC9" w:rsidRPr="00295EA1">
        <w:rPr>
          <w:rFonts w:ascii="Times New Roman" w:hAnsi="Times New Roman" w:cs="Times New Roman"/>
          <w:color w:val="auto"/>
          <w:sz w:val="28"/>
          <w:szCs w:val="28"/>
          <w:shd w:val="clear" w:color="auto" w:fill="FFFFFF"/>
        </w:rPr>
        <w:t>мессенджер</w:t>
      </w:r>
      <w:proofErr w:type="spellEnd"/>
      <w:r w:rsidR="00352AC9" w:rsidRPr="00295EA1">
        <w:rPr>
          <w:rFonts w:ascii="Times New Roman" w:hAnsi="Times New Roman" w:cs="Times New Roman"/>
          <w:color w:val="auto"/>
          <w:sz w:val="28"/>
          <w:szCs w:val="28"/>
          <w:shd w:val="clear" w:color="auto" w:fill="FFFFFF"/>
        </w:rPr>
        <w:t> </w:t>
      </w:r>
      <w:proofErr w:type="spellStart"/>
      <w:r w:rsidR="00352AC9" w:rsidRPr="00295EA1">
        <w:rPr>
          <w:rStyle w:val="ae"/>
          <w:rFonts w:ascii="Times New Roman" w:hAnsi="Times New Roman" w:cs="Times New Roman"/>
          <w:bCs/>
          <w:i w:val="0"/>
          <w:iCs w:val="0"/>
          <w:color w:val="auto"/>
          <w:sz w:val="28"/>
          <w:szCs w:val="28"/>
          <w:shd w:val="clear" w:color="auto" w:fill="FFFFFF"/>
        </w:rPr>
        <w:t>Telegram</w:t>
      </w:r>
      <w:proofErr w:type="spellEnd"/>
      <w:r w:rsidRPr="00295EA1">
        <w:rPr>
          <w:rFonts w:ascii="Times New Roman" w:hAnsi="Times New Roman" w:cs="Times New Roman"/>
          <w:color w:val="auto"/>
          <w:sz w:val="28"/>
          <w:szCs w:val="28"/>
        </w:rPr>
        <w:t>), также информация размещается на официальном сайте администрации, в СМИ газета «Предгорье»</w:t>
      </w:r>
      <w:r w:rsidR="00101935" w:rsidRPr="00295EA1">
        <w:rPr>
          <w:rFonts w:ascii="Times New Roman" w:hAnsi="Times New Roman" w:cs="Times New Roman"/>
          <w:color w:val="auto"/>
          <w:sz w:val="28"/>
          <w:szCs w:val="28"/>
        </w:rPr>
        <w:t xml:space="preserve">. </w:t>
      </w:r>
    </w:p>
    <w:p w:rsidR="009F3758" w:rsidRPr="00295EA1" w:rsidRDefault="00101935" w:rsidP="00101935">
      <w:pPr>
        <w:ind w:firstLine="709"/>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 xml:space="preserve">В Мостовском районе ведут работу по освещению информации более              </w:t>
      </w:r>
      <w:r w:rsidR="00F43DD2" w:rsidRPr="00295EA1">
        <w:rPr>
          <w:rFonts w:ascii="Times New Roman" w:hAnsi="Times New Roman" w:cs="Times New Roman"/>
          <w:b/>
          <w:color w:val="auto"/>
          <w:sz w:val="28"/>
          <w:szCs w:val="28"/>
        </w:rPr>
        <w:t>118</w:t>
      </w:r>
      <w:r w:rsidRPr="00295EA1">
        <w:rPr>
          <w:rFonts w:ascii="Times New Roman" w:hAnsi="Times New Roman" w:cs="Times New Roman"/>
          <w:color w:val="auto"/>
          <w:sz w:val="28"/>
          <w:szCs w:val="28"/>
        </w:rPr>
        <w:t xml:space="preserve"> официальных аккаунтов органов местного самоуправления, служб и ведомств района. Активно проводится работа по отслеживанию негативных комментариев в социальных сетях и реагированию на них. Часть из них обрабатывается программой Инцидент-Менеджмент. За </w:t>
      </w:r>
      <w:r w:rsidR="00FE2F45" w:rsidRPr="00295EA1">
        <w:rPr>
          <w:rFonts w:ascii="Times New Roman" w:hAnsi="Times New Roman" w:cs="Times New Roman"/>
          <w:color w:val="auto"/>
          <w:sz w:val="28"/>
          <w:szCs w:val="28"/>
        </w:rPr>
        <w:t>202</w:t>
      </w:r>
      <w:r w:rsidR="005A4531" w:rsidRPr="00295EA1">
        <w:rPr>
          <w:rFonts w:ascii="Times New Roman" w:hAnsi="Times New Roman" w:cs="Times New Roman"/>
          <w:color w:val="auto"/>
          <w:sz w:val="28"/>
          <w:szCs w:val="28"/>
        </w:rPr>
        <w:t>4</w:t>
      </w:r>
      <w:r w:rsidR="00FE2F45" w:rsidRPr="00295EA1">
        <w:rPr>
          <w:rFonts w:ascii="Times New Roman" w:hAnsi="Times New Roman" w:cs="Times New Roman"/>
          <w:color w:val="auto"/>
          <w:sz w:val="28"/>
          <w:szCs w:val="28"/>
        </w:rPr>
        <w:t xml:space="preserve"> год</w:t>
      </w:r>
      <w:r w:rsidRPr="00295EA1">
        <w:rPr>
          <w:rFonts w:ascii="Times New Roman" w:hAnsi="Times New Roman" w:cs="Times New Roman"/>
          <w:color w:val="auto"/>
          <w:sz w:val="28"/>
          <w:szCs w:val="28"/>
        </w:rPr>
        <w:t xml:space="preserve"> в данную программу поступило </w:t>
      </w:r>
      <w:r w:rsidR="00F43DD2" w:rsidRPr="00295EA1">
        <w:rPr>
          <w:rFonts w:ascii="Times New Roman" w:hAnsi="Times New Roman" w:cs="Times New Roman"/>
          <w:b/>
          <w:color w:val="auto"/>
          <w:sz w:val="28"/>
          <w:szCs w:val="28"/>
        </w:rPr>
        <w:t>310</w:t>
      </w:r>
      <w:r w:rsidRPr="00295EA1">
        <w:rPr>
          <w:rFonts w:ascii="Times New Roman" w:hAnsi="Times New Roman" w:cs="Times New Roman"/>
          <w:color w:val="auto"/>
          <w:sz w:val="28"/>
          <w:szCs w:val="28"/>
        </w:rPr>
        <w:t xml:space="preserve"> </w:t>
      </w:r>
      <w:r w:rsidR="006D7C4A" w:rsidRPr="00295EA1">
        <w:rPr>
          <w:rFonts w:ascii="Times New Roman" w:hAnsi="Times New Roman" w:cs="Times New Roman"/>
          <w:color w:val="auto"/>
          <w:sz w:val="28"/>
          <w:szCs w:val="28"/>
        </w:rPr>
        <w:t>сообщени</w:t>
      </w:r>
      <w:r w:rsidR="00AE278F" w:rsidRPr="00295EA1">
        <w:rPr>
          <w:rFonts w:ascii="Times New Roman" w:hAnsi="Times New Roman" w:cs="Times New Roman"/>
          <w:color w:val="auto"/>
          <w:sz w:val="28"/>
          <w:szCs w:val="28"/>
        </w:rPr>
        <w:t>й</w:t>
      </w:r>
      <w:r w:rsidRPr="00295EA1">
        <w:rPr>
          <w:rFonts w:ascii="Times New Roman" w:hAnsi="Times New Roman" w:cs="Times New Roman"/>
          <w:color w:val="auto"/>
          <w:sz w:val="28"/>
          <w:szCs w:val="28"/>
        </w:rPr>
        <w:t>;</w:t>
      </w:r>
    </w:p>
    <w:p w:rsidR="009F3758" w:rsidRPr="00295EA1" w:rsidRDefault="009F3758" w:rsidP="009F3758">
      <w:pPr>
        <w:ind w:firstLine="708"/>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проведены 14 открытых сессий Советов городских и сельских поселений о проделанной работе за 202</w:t>
      </w:r>
      <w:r w:rsidR="005A4531" w:rsidRPr="00295EA1">
        <w:rPr>
          <w:rFonts w:ascii="Times New Roman" w:hAnsi="Times New Roman" w:cs="Times New Roman"/>
          <w:color w:val="auto"/>
          <w:sz w:val="28"/>
          <w:szCs w:val="28"/>
        </w:rPr>
        <w:t>3</w:t>
      </w:r>
      <w:r w:rsidRPr="00295EA1">
        <w:rPr>
          <w:rFonts w:ascii="Times New Roman" w:hAnsi="Times New Roman" w:cs="Times New Roman"/>
          <w:color w:val="auto"/>
          <w:sz w:val="28"/>
          <w:szCs w:val="28"/>
        </w:rPr>
        <w:t xml:space="preserve"> год, где активом и жителями поселений дана удовлетворительная оценка работы сельских и городских поселений. В отчетах глав поселений принимал участие глава района, его заместители, руководители структурных подразделений, служб и организаций района, что позволило жителям поселений задать интересующие их вопросы и получить компетентные ответы, не выезжая за пределы своего населенного пункта;</w:t>
      </w:r>
    </w:p>
    <w:p w:rsidR="009F3758" w:rsidRPr="00295EA1" w:rsidRDefault="009F3758" w:rsidP="001663A9">
      <w:pPr>
        <w:pStyle w:val="30"/>
        <w:shd w:val="clear" w:color="auto" w:fill="auto"/>
        <w:spacing w:line="240" w:lineRule="auto"/>
        <w:ind w:firstLine="720"/>
        <w:jc w:val="both"/>
      </w:pPr>
      <w:r w:rsidRPr="00295EA1">
        <w:t xml:space="preserve">в </w:t>
      </w:r>
      <w:r w:rsidR="001663A9" w:rsidRPr="00295EA1">
        <w:t>январе</w:t>
      </w:r>
      <w:r w:rsidRPr="00295EA1">
        <w:t xml:space="preserve"> глава муниципального образования Мостовский район:</w:t>
      </w:r>
    </w:p>
    <w:p w:rsidR="001663A9" w:rsidRPr="00295EA1" w:rsidRDefault="001663A9" w:rsidP="001663A9">
      <w:pPr>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ab/>
        <w:t>на базе Местной общественной приемной Мостовского местного отделения Партии «ЕДИНАЯ РОССИЯ» совместно со специалистами администрации, депутатами, представителями социальной защиты и общественных организаций пообщались с участниками и ветеранами СВО, членами их семей и членами семей погибших участников СВО. Участникам мероприятия рассказали о полагающихся выплатах, пособиях и компенсациях, а также ответили на их вопросы. По одним вопросам дали консультации, другие - взяты на контроль;</w:t>
      </w:r>
    </w:p>
    <w:p w:rsidR="001663A9" w:rsidRPr="00295EA1" w:rsidRDefault="001663A9" w:rsidP="001663A9">
      <w:pPr>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ab/>
      </w:r>
      <w:proofErr w:type="gramStart"/>
      <w:r w:rsidRPr="00295EA1">
        <w:rPr>
          <w:rFonts w:ascii="Times New Roman" w:hAnsi="Times New Roman" w:cs="Times New Roman"/>
          <w:color w:val="auto"/>
          <w:sz w:val="28"/>
          <w:szCs w:val="28"/>
        </w:rPr>
        <w:t>феврале</w:t>
      </w:r>
      <w:proofErr w:type="gramEnd"/>
      <w:r w:rsidRPr="00295EA1">
        <w:rPr>
          <w:rFonts w:ascii="Times New Roman" w:hAnsi="Times New Roman" w:cs="Times New Roman"/>
          <w:color w:val="auto"/>
          <w:sz w:val="28"/>
          <w:szCs w:val="28"/>
        </w:rPr>
        <w:t>:</w:t>
      </w:r>
    </w:p>
    <w:p w:rsidR="001663A9" w:rsidRPr="00295EA1" w:rsidRDefault="001663A9" w:rsidP="001663A9">
      <w:pPr>
        <w:jc w:val="both"/>
        <w:rPr>
          <w:rFonts w:ascii="Times New Roman" w:hAnsi="Times New Roman" w:cs="Times New Roman"/>
          <w:color w:val="auto"/>
          <w:sz w:val="28"/>
          <w:szCs w:val="28"/>
        </w:rPr>
      </w:pPr>
      <w:r w:rsidRPr="00295EA1">
        <w:rPr>
          <w:rFonts w:ascii="Times New Roman" w:hAnsi="Times New Roman" w:cs="Times New Roman"/>
          <w:color w:val="auto"/>
          <w:sz w:val="28"/>
          <w:szCs w:val="28"/>
        </w:rPr>
        <w:tab/>
        <w:t>встретился с участниками СВО, находящимися в отпуске. Вместе с коллегами из военкомата, районного Совета, районного Совета ветеранов и общественных организаций обсудили вопросы поддержки участников СВО, их семей, а также потребности в получении гуманитарной помощи;</w:t>
      </w:r>
    </w:p>
    <w:p w:rsidR="001663A9" w:rsidRPr="00295EA1" w:rsidRDefault="001663A9" w:rsidP="001663A9">
      <w:pPr>
        <w:shd w:val="clear" w:color="auto" w:fill="FFFFFF"/>
        <w:jc w:val="both"/>
        <w:rPr>
          <w:rFonts w:ascii="Times New Roman" w:eastAsia="Times New Roman" w:hAnsi="Times New Roman" w:cs="Times New Roman"/>
          <w:color w:val="auto"/>
          <w:sz w:val="28"/>
          <w:szCs w:val="28"/>
        </w:rPr>
      </w:pPr>
      <w:r w:rsidRPr="00295EA1">
        <w:rPr>
          <w:rFonts w:ascii="Times New Roman" w:eastAsia="Times New Roman" w:hAnsi="Times New Roman" w:cs="Times New Roman"/>
          <w:color w:val="auto"/>
          <w:sz w:val="28"/>
          <w:szCs w:val="28"/>
        </w:rPr>
        <w:tab/>
      </w:r>
      <w:proofErr w:type="gramStart"/>
      <w:r w:rsidRPr="00295EA1">
        <w:rPr>
          <w:rFonts w:ascii="Times New Roman" w:eastAsia="Times New Roman" w:hAnsi="Times New Roman" w:cs="Times New Roman"/>
          <w:color w:val="auto"/>
          <w:sz w:val="28"/>
          <w:szCs w:val="28"/>
        </w:rPr>
        <w:t>марте</w:t>
      </w:r>
      <w:proofErr w:type="gramEnd"/>
      <w:r w:rsidRPr="00295EA1">
        <w:rPr>
          <w:rFonts w:ascii="Times New Roman" w:eastAsia="Times New Roman" w:hAnsi="Times New Roman" w:cs="Times New Roman"/>
          <w:color w:val="auto"/>
          <w:sz w:val="28"/>
          <w:szCs w:val="28"/>
        </w:rPr>
        <w:t>:</w:t>
      </w:r>
    </w:p>
    <w:p w:rsidR="001663A9" w:rsidRPr="00295EA1" w:rsidRDefault="001663A9" w:rsidP="001663A9">
      <w:pPr>
        <w:shd w:val="clear" w:color="auto" w:fill="FFFFFF"/>
        <w:jc w:val="both"/>
        <w:rPr>
          <w:rFonts w:ascii="Times New Roman" w:eastAsia="Times New Roman" w:hAnsi="Times New Roman" w:cs="Times New Roman"/>
          <w:color w:val="auto"/>
          <w:sz w:val="28"/>
          <w:szCs w:val="28"/>
        </w:rPr>
      </w:pPr>
      <w:r w:rsidRPr="00295EA1">
        <w:rPr>
          <w:rFonts w:ascii="Times New Roman" w:eastAsia="Times New Roman" w:hAnsi="Times New Roman" w:cs="Times New Roman"/>
          <w:color w:val="auto"/>
          <w:sz w:val="28"/>
          <w:szCs w:val="28"/>
        </w:rPr>
        <w:tab/>
      </w:r>
      <w:r w:rsidR="00D059F2" w:rsidRPr="00295EA1">
        <w:rPr>
          <w:rFonts w:ascii="Times New Roman" w:eastAsia="Times New Roman" w:hAnsi="Times New Roman" w:cs="Times New Roman"/>
          <w:color w:val="auto"/>
          <w:sz w:val="28"/>
          <w:szCs w:val="28"/>
        </w:rPr>
        <w:t xml:space="preserve">принял участие в </w:t>
      </w:r>
      <w:r w:rsidRPr="00295EA1">
        <w:rPr>
          <w:rFonts w:ascii="Times New Roman" w:eastAsia="Times New Roman" w:hAnsi="Times New Roman" w:cs="Times New Roman"/>
          <w:color w:val="auto"/>
          <w:sz w:val="28"/>
          <w:szCs w:val="28"/>
        </w:rPr>
        <w:t>заседани</w:t>
      </w:r>
      <w:r w:rsidR="00D059F2" w:rsidRPr="00295EA1">
        <w:rPr>
          <w:rFonts w:ascii="Times New Roman" w:eastAsia="Times New Roman" w:hAnsi="Times New Roman" w:cs="Times New Roman"/>
          <w:color w:val="auto"/>
          <w:sz w:val="28"/>
          <w:szCs w:val="28"/>
        </w:rPr>
        <w:t>и</w:t>
      </w:r>
      <w:r w:rsidRPr="00295EA1">
        <w:rPr>
          <w:rFonts w:ascii="Times New Roman" w:eastAsia="Times New Roman" w:hAnsi="Times New Roman" w:cs="Times New Roman"/>
          <w:color w:val="auto"/>
          <w:sz w:val="28"/>
          <w:szCs w:val="28"/>
        </w:rPr>
        <w:t xml:space="preserve"> Общественной палаты Мостовского района. Председатель Общественной палаты района выступила с отчетом о работе за 2023 год. Работа Общественной палаты Мостовского района в 2023 году строилась в контексте основных направлений деятельности, с учетом потребностей, в связи с возникающими ситуациями, обращениями граждан, иными общественными потребностями. В течение года проводилась работа, направленная на оказание помощи военнослужащим, находящимся в зоне СВО, а также работа по военно-патриотическому, нравственно-этическому воспитанию подростков и молодежи. Члены Общественной палаты являются организаторами и активными участниками добрых дел в поселениях. Ответственная задача также </w:t>
      </w:r>
      <w:r w:rsidRPr="00295EA1">
        <w:rPr>
          <w:rFonts w:ascii="Times New Roman" w:eastAsia="Times New Roman" w:hAnsi="Times New Roman" w:cs="Times New Roman"/>
          <w:color w:val="auto"/>
          <w:sz w:val="28"/>
          <w:szCs w:val="28"/>
        </w:rPr>
        <w:lastRenderedPageBreak/>
        <w:t xml:space="preserve">стояла </w:t>
      </w:r>
      <w:proofErr w:type="gramStart"/>
      <w:r w:rsidRPr="00295EA1">
        <w:rPr>
          <w:rFonts w:ascii="Times New Roman" w:eastAsia="Times New Roman" w:hAnsi="Times New Roman" w:cs="Times New Roman"/>
          <w:color w:val="auto"/>
          <w:sz w:val="28"/>
          <w:szCs w:val="28"/>
        </w:rPr>
        <w:t>перед</w:t>
      </w:r>
      <w:proofErr w:type="gramEnd"/>
      <w:r w:rsidRPr="00295EA1">
        <w:rPr>
          <w:rFonts w:ascii="Times New Roman" w:eastAsia="Times New Roman" w:hAnsi="Times New Roman" w:cs="Times New Roman"/>
          <w:color w:val="auto"/>
          <w:sz w:val="28"/>
          <w:szCs w:val="28"/>
        </w:rPr>
        <w:t xml:space="preserve"> ОП в период подготовки к выборам главы Псебайского городского поселения в 2023 году и их проведения. Взаимодействуя с обществом и органами власти и местного самоуправления, Общественная палата в 2023 году подняла вопросы и проблемы местного населения, решив их большую часть с полной ответственностью и осознанием гражданского долга.</w:t>
      </w:r>
      <w:r w:rsidRPr="00295EA1">
        <w:rPr>
          <w:rFonts w:ascii="Times New Roman" w:eastAsia="Times New Roman" w:hAnsi="Times New Roman" w:cs="Times New Roman"/>
          <w:color w:val="auto"/>
          <w:sz w:val="28"/>
          <w:szCs w:val="28"/>
        </w:rPr>
        <w:br/>
      </w:r>
      <w:r w:rsidRPr="00295EA1">
        <w:rPr>
          <w:rFonts w:ascii="Times New Roman" w:eastAsia="Times New Roman" w:hAnsi="Times New Roman" w:cs="Times New Roman"/>
          <w:color w:val="auto"/>
          <w:sz w:val="28"/>
          <w:szCs w:val="28"/>
        </w:rPr>
        <w:tab/>
        <w:t>В ходе заседания заместитель председателя районной Общественной палаты предложил увековечить память земляков, погибших во время специальной военной операции</w:t>
      </w:r>
      <w:r w:rsidR="00485DB9" w:rsidRPr="00295EA1">
        <w:rPr>
          <w:rFonts w:ascii="Times New Roman" w:eastAsia="Times New Roman" w:hAnsi="Times New Roman" w:cs="Times New Roman"/>
          <w:color w:val="auto"/>
          <w:sz w:val="28"/>
          <w:szCs w:val="28"/>
        </w:rPr>
        <w:t>;</w:t>
      </w:r>
    </w:p>
    <w:p w:rsidR="00105201" w:rsidRPr="00295EA1" w:rsidRDefault="00105201" w:rsidP="001663A9">
      <w:pPr>
        <w:shd w:val="clear" w:color="auto" w:fill="FFFFFF"/>
        <w:jc w:val="both"/>
        <w:rPr>
          <w:rFonts w:ascii="Times New Roman" w:eastAsia="Times New Roman" w:hAnsi="Times New Roman" w:cs="Times New Roman"/>
          <w:color w:val="auto"/>
          <w:sz w:val="28"/>
          <w:szCs w:val="28"/>
        </w:rPr>
      </w:pPr>
      <w:r w:rsidRPr="00295EA1">
        <w:rPr>
          <w:rFonts w:ascii="Times New Roman" w:eastAsia="Times New Roman" w:hAnsi="Times New Roman" w:cs="Times New Roman"/>
          <w:color w:val="auto"/>
          <w:sz w:val="28"/>
          <w:szCs w:val="28"/>
        </w:rPr>
        <w:tab/>
        <w:t>в мае:</w:t>
      </w:r>
    </w:p>
    <w:p w:rsidR="00105201" w:rsidRPr="00295EA1" w:rsidRDefault="00105201" w:rsidP="00105201">
      <w:pPr>
        <w:jc w:val="both"/>
        <w:rPr>
          <w:rFonts w:ascii="Times New Roman" w:eastAsiaTheme="minorEastAsia" w:hAnsi="Times New Roman" w:cs="Times New Roman"/>
          <w:color w:val="auto"/>
          <w:sz w:val="28"/>
          <w:szCs w:val="28"/>
          <w:lang w:bidi="ar-SA"/>
        </w:rPr>
      </w:pPr>
      <w:r w:rsidRPr="00295EA1">
        <w:rPr>
          <w:rFonts w:ascii="Times New Roman" w:eastAsia="Times New Roman" w:hAnsi="Times New Roman" w:cs="Times New Roman"/>
          <w:color w:val="auto"/>
          <w:sz w:val="28"/>
          <w:szCs w:val="28"/>
        </w:rPr>
        <w:tab/>
        <w:t>провел встречу с</w:t>
      </w:r>
      <w:r w:rsidRPr="00295EA1">
        <w:rPr>
          <w:rFonts w:ascii="Times New Roman" w:eastAsiaTheme="minorEastAsia" w:hAnsi="Times New Roman" w:cs="Times New Roman"/>
          <w:color w:val="auto"/>
          <w:sz w:val="28"/>
          <w:szCs w:val="28"/>
          <w:lang w:bidi="ar-SA"/>
        </w:rPr>
        <w:t xml:space="preserve"> начальником ОМВД по Мостовскому району, с представителями добровольческого поисково-спасательного отряда "</w:t>
      </w:r>
      <w:proofErr w:type="spellStart"/>
      <w:r w:rsidRPr="00295EA1">
        <w:rPr>
          <w:rFonts w:ascii="Times New Roman" w:eastAsiaTheme="minorEastAsia" w:hAnsi="Times New Roman" w:cs="Times New Roman"/>
          <w:color w:val="auto"/>
          <w:sz w:val="28"/>
          <w:szCs w:val="28"/>
          <w:lang w:bidi="ar-SA"/>
        </w:rPr>
        <w:t>ЛизаАлерт</w:t>
      </w:r>
      <w:proofErr w:type="spellEnd"/>
      <w:r w:rsidRPr="00295EA1">
        <w:rPr>
          <w:rFonts w:ascii="Times New Roman" w:eastAsiaTheme="minorEastAsia" w:hAnsi="Times New Roman" w:cs="Times New Roman"/>
          <w:color w:val="auto"/>
          <w:sz w:val="28"/>
          <w:szCs w:val="28"/>
          <w:lang w:bidi="ar-SA"/>
        </w:rPr>
        <w:t>" и спасательных служб района. Поблагодарил каждого за работу в части поиска пропавших жителей, также обсудили дальнейшее взаимодействие;</w:t>
      </w:r>
    </w:p>
    <w:p w:rsidR="00485DB9" w:rsidRPr="00295EA1" w:rsidRDefault="00485DB9" w:rsidP="00485DB9">
      <w:pPr>
        <w:shd w:val="clear" w:color="auto" w:fill="FFFFFF"/>
        <w:jc w:val="both"/>
        <w:rPr>
          <w:rFonts w:ascii="Times New Roman" w:eastAsia="Times New Roman" w:hAnsi="Times New Roman" w:cs="Times New Roman"/>
          <w:color w:val="auto"/>
          <w:sz w:val="28"/>
          <w:szCs w:val="28"/>
        </w:rPr>
      </w:pPr>
      <w:r w:rsidRPr="00295EA1">
        <w:rPr>
          <w:rFonts w:ascii="Times New Roman" w:eastAsia="Times New Roman" w:hAnsi="Times New Roman" w:cs="Times New Roman"/>
          <w:color w:val="auto"/>
          <w:sz w:val="28"/>
          <w:szCs w:val="28"/>
        </w:rPr>
        <w:tab/>
        <w:t xml:space="preserve">в ноябре: </w:t>
      </w:r>
    </w:p>
    <w:p w:rsidR="00485DB9" w:rsidRPr="00295EA1" w:rsidRDefault="00485DB9" w:rsidP="00485DB9">
      <w:pPr>
        <w:shd w:val="clear" w:color="auto" w:fill="FFFFFF"/>
        <w:jc w:val="both"/>
        <w:rPr>
          <w:rFonts w:ascii="Times New Roman" w:eastAsia="Times New Roman" w:hAnsi="Times New Roman" w:cs="Times New Roman"/>
          <w:color w:val="auto"/>
          <w:sz w:val="28"/>
          <w:szCs w:val="28"/>
        </w:rPr>
      </w:pPr>
      <w:r w:rsidRPr="00295EA1">
        <w:rPr>
          <w:rFonts w:ascii="Times New Roman" w:eastAsia="Times New Roman" w:hAnsi="Times New Roman" w:cs="Times New Roman"/>
          <w:color w:val="auto"/>
          <w:sz w:val="28"/>
          <w:szCs w:val="28"/>
        </w:rPr>
        <w:tab/>
        <w:t>в преддвери</w:t>
      </w:r>
      <w:r w:rsidR="00274909">
        <w:rPr>
          <w:rFonts w:ascii="Times New Roman" w:eastAsia="Times New Roman" w:hAnsi="Times New Roman" w:cs="Times New Roman"/>
          <w:color w:val="auto"/>
          <w:sz w:val="28"/>
          <w:szCs w:val="28"/>
        </w:rPr>
        <w:t>и</w:t>
      </w:r>
      <w:r w:rsidRPr="00295EA1">
        <w:rPr>
          <w:rFonts w:ascii="Times New Roman" w:eastAsia="Times New Roman" w:hAnsi="Times New Roman" w:cs="Times New Roman"/>
          <w:color w:val="auto"/>
          <w:sz w:val="28"/>
          <w:szCs w:val="28"/>
        </w:rPr>
        <w:t xml:space="preserve"> Дня Матери встретился с матерями и вдовами бойцов, погибших в ходе выполнения специальной военной операции. На встрече также присутствовали представители общественных организаций, руководители структурных подразделений администрации района, главы городских и сельских поселений. </w:t>
      </w:r>
      <w:r w:rsidRPr="00295EA1">
        <w:rPr>
          <w:rFonts w:ascii="Times New Roman" w:eastAsia="Times New Roman" w:hAnsi="Times New Roman" w:cs="Times New Roman"/>
          <w:color w:val="auto"/>
          <w:sz w:val="28"/>
          <w:szCs w:val="28"/>
        </w:rPr>
        <w:tab/>
        <w:t>Обсудили вопросы взаимодействия с Государственным фондом поддержки участников специальной военной операции «Защитники Отечества» в Мостовском районе. Ирина Машукова, социальный координатор фонда, рассказала о деятельности организации и о той важной помощи, которую фонд оказывает семьям наших защитников.</w:t>
      </w: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rPr>
        <w:tab/>
        <w:t xml:space="preserve">Руководитель </w:t>
      </w:r>
      <w:proofErr w:type="gramStart"/>
      <w:r w:rsidRPr="00295EA1">
        <w:rPr>
          <w:rFonts w:ascii="Times New Roman" w:eastAsia="Times New Roman" w:hAnsi="Times New Roman" w:cs="Times New Roman"/>
          <w:color w:val="auto"/>
          <w:sz w:val="28"/>
          <w:szCs w:val="28"/>
        </w:rPr>
        <w:t>штаб</w:t>
      </w:r>
      <w:r w:rsidR="00813C8E">
        <w:rPr>
          <w:rFonts w:ascii="Times New Roman" w:eastAsia="Times New Roman" w:hAnsi="Times New Roman" w:cs="Times New Roman"/>
          <w:color w:val="auto"/>
          <w:sz w:val="28"/>
          <w:szCs w:val="28"/>
        </w:rPr>
        <w:t>а</w:t>
      </w:r>
      <w:r w:rsidRPr="00295EA1">
        <w:rPr>
          <w:rFonts w:ascii="Times New Roman" w:eastAsia="Times New Roman" w:hAnsi="Times New Roman" w:cs="Times New Roman"/>
          <w:color w:val="auto"/>
          <w:sz w:val="28"/>
          <w:szCs w:val="28"/>
        </w:rPr>
        <w:t xml:space="preserve"> комитета семей воинов Отечества</w:t>
      </w:r>
      <w:proofErr w:type="gramEnd"/>
      <w:r w:rsidRPr="00295EA1">
        <w:rPr>
          <w:rFonts w:ascii="Times New Roman" w:eastAsia="Times New Roman" w:hAnsi="Times New Roman" w:cs="Times New Roman"/>
          <w:color w:val="auto"/>
          <w:sz w:val="28"/>
          <w:szCs w:val="28"/>
        </w:rPr>
        <w:t xml:space="preserve"> рассказала о взаимодействии с семьями и оказываемой поддержке.</w:t>
      </w: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rPr>
        <w:tab/>
        <w:t>На встрече матери и вдовы погибших участников СВО смогли задать вопросы, открыто обсудить свои проблемы и получить помощь в их решении. Часть вопросов взял на личный контроль;</w:t>
      </w:r>
    </w:p>
    <w:p w:rsidR="00E83861" w:rsidRPr="00295EA1" w:rsidRDefault="00E83861" w:rsidP="00485DB9">
      <w:pPr>
        <w:shd w:val="clear" w:color="auto" w:fill="FFFFFF"/>
        <w:jc w:val="both"/>
        <w:rPr>
          <w:rFonts w:ascii="Times New Roman" w:eastAsia="Times New Roman" w:hAnsi="Times New Roman" w:cs="Times New Roman"/>
          <w:color w:val="auto"/>
          <w:sz w:val="28"/>
          <w:szCs w:val="28"/>
        </w:rPr>
      </w:pPr>
      <w:r w:rsidRPr="00295EA1">
        <w:rPr>
          <w:rFonts w:ascii="Times New Roman" w:eastAsia="Times New Roman" w:hAnsi="Times New Roman" w:cs="Times New Roman"/>
          <w:color w:val="auto"/>
          <w:sz w:val="28"/>
          <w:szCs w:val="28"/>
        </w:rPr>
        <w:tab/>
        <w:t>в декабре:</w:t>
      </w:r>
    </w:p>
    <w:p w:rsidR="00E83861" w:rsidRPr="00295EA1" w:rsidRDefault="00E83861" w:rsidP="00E83861">
      <w:pPr>
        <w:shd w:val="clear" w:color="auto" w:fill="FFFFFF"/>
        <w:jc w:val="both"/>
        <w:rPr>
          <w:rFonts w:ascii="Times New Roman" w:eastAsia="Times New Roman" w:hAnsi="Times New Roman" w:cs="Times New Roman"/>
          <w:color w:val="auto"/>
          <w:sz w:val="28"/>
          <w:szCs w:val="28"/>
          <w:lang w:bidi="ar-SA"/>
        </w:rPr>
      </w:pPr>
      <w:r w:rsidRPr="00295EA1">
        <w:rPr>
          <w:rFonts w:ascii="Times New Roman" w:eastAsia="Times New Roman" w:hAnsi="Times New Roman" w:cs="Times New Roman"/>
          <w:color w:val="auto"/>
          <w:sz w:val="28"/>
          <w:szCs w:val="28"/>
        </w:rPr>
        <w:tab/>
      </w:r>
      <w:r w:rsidRPr="00295EA1">
        <w:rPr>
          <w:rFonts w:ascii="Times New Roman" w:eastAsia="Times New Roman" w:hAnsi="Times New Roman" w:cs="Times New Roman"/>
          <w:color w:val="auto"/>
          <w:sz w:val="28"/>
          <w:szCs w:val="28"/>
          <w:lang w:bidi="ar-SA"/>
        </w:rPr>
        <w:t xml:space="preserve">провел рабочую встречу с начальником штаба Местного отделения «ЮНАРМИЯ», руководителем командиров юнармейских отрядов. Обсудили вопросы, касающиеся перспектив развития профессиональных навыков ребят. В частности, речь шла об обучении юнармейцев управлению </w:t>
      </w:r>
      <w:proofErr w:type="spellStart"/>
      <w:r w:rsidRPr="00295EA1">
        <w:rPr>
          <w:rFonts w:ascii="Times New Roman" w:eastAsia="Times New Roman" w:hAnsi="Times New Roman" w:cs="Times New Roman"/>
          <w:color w:val="auto"/>
          <w:sz w:val="28"/>
          <w:szCs w:val="28"/>
          <w:lang w:bidi="ar-SA"/>
        </w:rPr>
        <w:t>дронами</w:t>
      </w:r>
      <w:proofErr w:type="spellEnd"/>
      <w:r w:rsidRPr="00295EA1">
        <w:rPr>
          <w:rFonts w:ascii="Times New Roman" w:eastAsia="Times New Roman" w:hAnsi="Times New Roman" w:cs="Times New Roman"/>
          <w:color w:val="auto"/>
          <w:sz w:val="28"/>
          <w:szCs w:val="28"/>
          <w:lang w:bidi="ar-SA"/>
        </w:rPr>
        <w:t xml:space="preserve"> – этот навык становится все более востребованным в наше время. Обсудили также планы по созданию полос препятствий, чтобы ребята могли совершенствовать свои физические способности. Затронули тему сотрудничества с фондом «</w:t>
      </w:r>
      <w:proofErr w:type="gramStart"/>
      <w:r w:rsidRPr="00295EA1">
        <w:rPr>
          <w:rFonts w:ascii="Times New Roman" w:eastAsia="Times New Roman" w:hAnsi="Times New Roman" w:cs="Times New Roman"/>
          <w:color w:val="auto"/>
          <w:sz w:val="28"/>
          <w:szCs w:val="28"/>
          <w:lang w:bidi="ar-SA"/>
        </w:rPr>
        <w:t>Своих</w:t>
      </w:r>
      <w:proofErr w:type="gramEnd"/>
      <w:r w:rsidRPr="00295EA1">
        <w:rPr>
          <w:rFonts w:ascii="Times New Roman" w:eastAsia="Times New Roman" w:hAnsi="Times New Roman" w:cs="Times New Roman"/>
          <w:color w:val="auto"/>
          <w:sz w:val="28"/>
          <w:szCs w:val="28"/>
          <w:lang w:bidi="ar-SA"/>
        </w:rPr>
        <w:t xml:space="preserve"> не бросаем». Отдельное внимание уделили вопросам локации проведения патриотических мероприятий и сборов отделения, а также развитию взаимодействия с другими учреждениями. Выслушал все предложения и замечания, которые будут учтены в дальнейшей совместной работе.</w:t>
      </w:r>
    </w:p>
    <w:p w:rsidR="009F3758" w:rsidRPr="00295EA1" w:rsidRDefault="001663A9" w:rsidP="000061E6">
      <w:pPr>
        <w:shd w:val="clear" w:color="auto" w:fill="FFFFFF"/>
        <w:jc w:val="both"/>
        <w:rPr>
          <w:rFonts w:ascii="Times New Roman" w:hAnsi="Times New Roman" w:cs="Times New Roman"/>
          <w:color w:val="auto"/>
          <w:sz w:val="28"/>
          <w:szCs w:val="28"/>
        </w:rPr>
      </w:pPr>
      <w:r w:rsidRPr="00295EA1">
        <w:rPr>
          <w:rFonts w:ascii="Times New Roman" w:eastAsia="Times New Roman" w:hAnsi="Times New Roman" w:cs="Times New Roman"/>
          <w:color w:val="auto"/>
          <w:sz w:val="28"/>
          <w:szCs w:val="28"/>
        </w:rPr>
        <w:tab/>
      </w:r>
      <w:r w:rsidR="009F3758" w:rsidRPr="00295EA1">
        <w:rPr>
          <w:rFonts w:ascii="Times New Roman" w:hAnsi="Times New Roman" w:cs="Times New Roman"/>
          <w:color w:val="auto"/>
          <w:sz w:val="28"/>
          <w:szCs w:val="28"/>
        </w:rPr>
        <w:t>В целях исключения формального подхода к работе с обращениями граждан ежемесячно на аппаратном планерном совещании главой муниципального образования заместителям главы, начальникам управлений указывается на своевременное рассмотрение обращений граждан, полноту и достоверность ответов на них.</w:t>
      </w:r>
    </w:p>
    <w:p w:rsidR="009F3758" w:rsidRPr="00295EA1" w:rsidRDefault="009F3758" w:rsidP="009F3758">
      <w:pPr>
        <w:pStyle w:val="a8"/>
        <w:shd w:val="clear" w:color="auto" w:fill="FFFFFF"/>
        <w:ind w:left="0" w:right="5" w:firstLine="708"/>
        <w:jc w:val="both"/>
        <w:rPr>
          <w:sz w:val="28"/>
          <w:szCs w:val="28"/>
        </w:rPr>
      </w:pPr>
      <w:r w:rsidRPr="00295EA1">
        <w:rPr>
          <w:sz w:val="28"/>
          <w:szCs w:val="28"/>
        </w:rPr>
        <w:lastRenderedPageBreak/>
        <w:t>Оказывается практическая помощь исполнителям в подготовке ответов заявителям. Ответы, в которых не на все вопросы даны разъяснения или не решены, возвращаются исполнителю на доработку. Обращения, в которых заявителю указываются конкретные сроки решения поднятого им вопроса, главой района ставятся на дополнительный контроль до полного исполнения с подтверждением фотоматериалами. После окончательного рассмотрения заявителю дополнительно направляется ответ о решении вопроса.</w:t>
      </w:r>
    </w:p>
    <w:p w:rsidR="00AC52A9" w:rsidRPr="00295EA1" w:rsidRDefault="009F3758" w:rsidP="004928C6">
      <w:pPr>
        <w:pStyle w:val="30"/>
        <w:shd w:val="clear" w:color="auto" w:fill="auto"/>
        <w:ind w:firstLine="708"/>
        <w:jc w:val="both"/>
      </w:pPr>
      <w:r w:rsidRPr="00295EA1">
        <w:t xml:space="preserve">При рассмотрении обращений, требующих более детального </w:t>
      </w:r>
      <w:r w:rsidR="004928C6" w:rsidRPr="00295EA1">
        <w:t xml:space="preserve"> р</w:t>
      </w:r>
      <w:r w:rsidRPr="00295EA1">
        <w:t>азбирательства, муниципальным правовым актом утверждается состав рабочей группы с привлечением представителей общественных организаций для выяснения всех обстоятельств</w:t>
      </w:r>
      <w:r w:rsidR="004928C6" w:rsidRPr="00295EA1">
        <w:t>.</w:t>
      </w:r>
    </w:p>
    <w:p w:rsidR="00AF456C" w:rsidRPr="00295EA1" w:rsidRDefault="00F1511D" w:rsidP="00AF456C">
      <w:pPr>
        <w:pStyle w:val="30"/>
        <w:shd w:val="clear" w:color="auto" w:fill="auto"/>
        <w:jc w:val="both"/>
      </w:pPr>
      <w:r w:rsidRPr="00295EA1">
        <w:tab/>
      </w:r>
      <w:r w:rsidR="00AF456C" w:rsidRPr="00295EA1">
        <w:t xml:space="preserve">Согласно распоряжению администрации муниципального образования Мостовский район от 18 апреля 2024 г. № 65-р с выездом на место оказана практическая и методическая помощь специалистам администраций городских и сельских поселений в организации работы с обращениями граждан. </w:t>
      </w:r>
    </w:p>
    <w:p w:rsidR="00AF50E0" w:rsidRPr="00295EA1" w:rsidRDefault="00AF50E0" w:rsidP="00AC52A9">
      <w:pPr>
        <w:pStyle w:val="30"/>
        <w:shd w:val="clear" w:color="auto" w:fill="auto"/>
        <w:jc w:val="left"/>
      </w:pPr>
    </w:p>
    <w:p w:rsidR="00571224" w:rsidRDefault="00571224" w:rsidP="00AC52A9">
      <w:pPr>
        <w:pStyle w:val="30"/>
        <w:shd w:val="clear" w:color="auto" w:fill="auto"/>
        <w:jc w:val="left"/>
      </w:pPr>
    </w:p>
    <w:p w:rsidR="00295EA1" w:rsidRPr="00295EA1" w:rsidRDefault="00295EA1" w:rsidP="00AC52A9">
      <w:pPr>
        <w:pStyle w:val="30"/>
        <w:shd w:val="clear" w:color="auto" w:fill="auto"/>
        <w:jc w:val="left"/>
      </w:pPr>
    </w:p>
    <w:p w:rsidR="00CF34DF" w:rsidRPr="00295EA1" w:rsidRDefault="00CF34DF" w:rsidP="00AC52A9">
      <w:pPr>
        <w:pStyle w:val="30"/>
        <w:shd w:val="clear" w:color="auto" w:fill="auto"/>
        <w:jc w:val="left"/>
      </w:pPr>
      <w:r w:rsidRPr="00295EA1">
        <w:t>Н</w:t>
      </w:r>
      <w:r w:rsidR="005E3EA5" w:rsidRPr="00295EA1">
        <w:t>ачальник</w:t>
      </w:r>
      <w:r w:rsidRPr="00295EA1">
        <w:t xml:space="preserve"> </w:t>
      </w:r>
      <w:r w:rsidR="005E3EA5" w:rsidRPr="00295EA1">
        <w:t xml:space="preserve">общего </w:t>
      </w:r>
    </w:p>
    <w:p w:rsidR="005E3EA5" w:rsidRPr="00AE24E3" w:rsidRDefault="005E3EA5" w:rsidP="00AC52A9">
      <w:pPr>
        <w:pStyle w:val="30"/>
        <w:shd w:val="clear" w:color="auto" w:fill="auto"/>
        <w:jc w:val="left"/>
      </w:pPr>
      <w:r w:rsidRPr="00295EA1">
        <w:t xml:space="preserve">отдела администрации                                            </w:t>
      </w:r>
      <w:r w:rsidR="003E5203" w:rsidRPr="00295EA1">
        <w:t xml:space="preserve">    </w:t>
      </w:r>
      <w:r w:rsidR="003E5203" w:rsidRPr="00AE24E3">
        <w:t xml:space="preserve">                  </w:t>
      </w:r>
      <w:r w:rsidR="00CF34DF">
        <w:t xml:space="preserve">           </w:t>
      </w:r>
      <w:proofErr w:type="spellStart"/>
      <w:r w:rsidR="00CF34DF">
        <w:t>О.В.Свеженец</w:t>
      </w:r>
      <w:proofErr w:type="spellEnd"/>
    </w:p>
    <w:sectPr w:rsidR="005E3EA5" w:rsidRPr="00AE24E3" w:rsidSect="004F318B">
      <w:headerReference w:type="default" r:id="rId9"/>
      <w:footerReference w:type="default" r:id="rId10"/>
      <w:headerReference w:type="first" r:id="rId11"/>
      <w:pgSz w:w="11900" w:h="16840"/>
      <w:pgMar w:top="952" w:right="560" w:bottom="952" w:left="1488"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EA3" w:rsidRDefault="00CD2EA3">
      <w:r>
        <w:separator/>
      </w:r>
    </w:p>
  </w:endnote>
  <w:endnote w:type="continuationSeparator" w:id="0">
    <w:p w:rsidR="00CD2EA3" w:rsidRDefault="00CD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D55" w:rsidRDefault="00174D55">
    <w:pPr>
      <w:pStyle w:val="a6"/>
      <w:jc w:val="center"/>
    </w:pPr>
  </w:p>
  <w:p w:rsidR="00174D55" w:rsidRDefault="00174D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EA3" w:rsidRDefault="00CD2EA3">
      <w:r>
        <w:separator/>
      </w:r>
    </w:p>
  </w:footnote>
  <w:footnote w:type="continuationSeparator" w:id="0">
    <w:p w:rsidR="00CD2EA3" w:rsidRDefault="00CD2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1119"/>
      <w:docPartObj>
        <w:docPartGallery w:val="Page Numbers (Top of Page)"/>
        <w:docPartUnique/>
      </w:docPartObj>
    </w:sdtPr>
    <w:sdtEndPr/>
    <w:sdtContent>
      <w:p w:rsidR="00174D55" w:rsidRDefault="00174D55">
        <w:pPr>
          <w:pStyle w:val="a4"/>
          <w:jc w:val="center"/>
        </w:pPr>
      </w:p>
      <w:p w:rsidR="00174D55" w:rsidRDefault="00D73E92">
        <w:pPr>
          <w:pStyle w:val="a4"/>
          <w:jc w:val="center"/>
        </w:pPr>
        <w:r>
          <w:fldChar w:fldCharType="begin"/>
        </w:r>
        <w:r w:rsidR="00CB1C6E">
          <w:instrText xml:space="preserve"> PAGE   \* MERGEFORMAT </w:instrText>
        </w:r>
        <w:r>
          <w:fldChar w:fldCharType="separate"/>
        </w:r>
        <w:r w:rsidR="00FE1CB9">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D55" w:rsidRDefault="00174D55">
    <w:pPr>
      <w:pStyle w:val="a4"/>
      <w:jc w:val="center"/>
    </w:pPr>
  </w:p>
  <w:p w:rsidR="00174D55" w:rsidRDefault="00174D5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1DB9"/>
    <w:multiLevelType w:val="hybridMultilevel"/>
    <w:tmpl w:val="9F669F0E"/>
    <w:lvl w:ilvl="0" w:tplc="C98EE5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4813DD9"/>
    <w:multiLevelType w:val="hybridMultilevel"/>
    <w:tmpl w:val="DA1A9DBE"/>
    <w:lvl w:ilvl="0" w:tplc="51360F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6B550A7"/>
    <w:multiLevelType w:val="hybridMultilevel"/>
    <w:tmpl w:val="B270FBB8"/>
    <w:lvl w:ilvl="0" w:tplc="92C29B1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F7D2EFB"/>
    <w:multiLevelType w:val="hybridMultilevel"/>
    <w:tmpl w:val="1D4AEF44"/>
    <w:lvl w:ilvl="0" w:tplc="2004BE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B690E42"/>
    <w:multiLevelType w:val="hybridMultilevel"/>
    <w:tmpl w:val="78C206DC"/>
    <w:lvl w:ilvl="0" w:tplc="63AA0D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F283E63"/>
    <w:multiLevelType w:val="hybridMultilevel"/>
    <w:tmpl w:val="5C56C72C"/>
    <w:lvl w:ilvl="0" w:tplc="96780E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11D2629"/>
    <w:multiLevelType w:val="hybridMultilevel"/>
    <w:tmpl w:val="8338613E"/>
    <w:lvl w:ilvl="0" w:tplc="9C7E19D6">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42B42530"/>
    <w:multiLevelType w:val="hybridMultilevel"/>
    <w:tmpl w:val="9F5ADA7E"/>
    <w:lvl w:ilvl="0" w:tplc="37C61E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46064B5"/>
    <w:multiLevelType w:val="hybridMultilevel"/>
    <w:tmpl w:val="A37C42C2"/>
    <w:lvl w:ilvl="0" w:tplc="82546C4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5DC5074"/>
    <w:multiLevelType w:val="hybridMultilevel"/>
    <w:tmpl w:val="C0864CF0"/>
    <w:lvl w:ilvl="0" w:tplc="16E225E8">
      <w:start w:val="2"/>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nsid w:val="48A92F3C"/>
    <w:multiLevelType w:val="hybridMultilevel"/>
    <w:tmpl w:val="A776F530"/>
    <w:lvl w:ilvl="0" w:tplc="B950E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7F1364"/>
    <w:multiLevelType w:val="hybridMultilevel"/>
    <w:tmpl w:val="DE26E2F2"/>
    <w:lvl w:ilvl="0" w:tplc="DD3E4FE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C300609"/>
    <w:multiLevelType w:val="multilevel"/>
    <w:tmpl w:val="5BC28A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E055F8"/>
    <w:multiLevelType w:val="hybridMultilevel"/>
    <w:tmpl w:val="FD52B6AA"/>
    <w:lvl w:ilvl="0" w:tplc="53CE93F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2D31E2E"/>
    <w:multiLevelType w:val="hybridMultilevel"/>
    <w:tmpl w:val="E2E89418"/>
    <w:lvl w:ilvl="0" w:tplc="4BFC51F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46C0D37"/>
    <w:multiLevelType w:val="hybridMultilevel"/>
    <w:tmpl w:val="B090008C"/>
    <w:lvl w:ilvl="0" w:tplc="24D8EE2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556D74E9"/>
    <w:multiLevelType w:val="hybridMultilevel"/>
    <w:tmpl w:val="8AE8469C"/>
    <w:lvl w:ilvl="0" w:tplc="FFB6AC04">
      <w:start w:val="1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6605FB5"/>
    <w:multiLevelType w:val="hybridMultilevel"/>
    <w:tmpl w:val="899EDF84"/>
    <w:lvl w:ilvl="0" w:tplc="3DBEFF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717473F"/>
    <w:multiLevelType w:val="hybridMultilevel"/>
    <w:tmpl w:val="962CC44A"/>
    <w:lvl w:ilvl="0" w:tplc="C706DD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F871BA0"/>
    <w:multiLevelType w:val="hybridMultilevel"/>
    <w:tmpl w:val="43E8969C"/>
    <w:lvl w:ilvl="0" w:tplc="68FAB20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4606A89"/>
    <w:multiLevelType w:val="hybridMultilevel"/>
    <w:tmpl w:val="F5124BF4"/>
    <w:lvl w:ilvl="0" w:tplc="8A7676E6">
      <w:start w:val="1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5"/>
  </w:num>
  <w:num w:numId="3">
    <w:abstractNumId w:val="20"/>
  </w:num>
  <w:num w:numId="4">
    <w:abstractNumId w:val="0"/>
  </w:num>
  <w:num w:numId="5">
    <w:abstractNumId w:val="4"/>
  </w:num>
  <w:num w:numId="6">
    <w:abstractNumId w:val="15"/>
  </w:num>
  <w:num w:numId="7">
    <w:abstractNumId w:val="3"/>
  </w:num>
  <w:num w:numId="8">
    <w:abstractNumId w:val="1"/>
  </w:num>
  <w:num w:numId="9">
    <w:abstractNumId w:val="18"/>
  </w:num>
  <w:num w:numId="10">
    <w:abstractNumId w:val="7"/>
  </w:num>
  <w:num w:numId="11">
    <w:abstractNumId w:val="2"/>
  </w:num>
  <w:num w:numId="12">
    <w:abstractNumId w:val="8"/>
  </w:num>
  <w:num w:numId="13">
    <w:abstractNumId w:val="6"/>
  </w:num>
  <w:num w:numId="14">
    <w:abstractNumId w:val="9"/>
  </w:num>
  <w:num w:numId="15">
    <w:abstractNumId w:val="14"/>
  </w:num>
  <w:num w:numId="16">
    <w:abstractNumId w:val="11"/>
  </w:num>
  <w:num w:numId="17">
    <w:abstractNumId w:val="16"/>
  </w:num>
  <w:num w:numId="18">
    <w:abstractNumId w:val="17"/>
  </w:num>
  <w:num w:numId="19">
    <w:abstractNumId w:val="19"/>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52A"/>
    <w:rsid w:val="00004FC1"/>
    <w:rsid w:val="000061E6"/>
    <w:rsid w:val="00010197"/>
    <w:rsid w:val="00010EF6"/>
    <w:rsid w:val="00013F29"/>
    <w:rsid w:val="0001491D"/>
    <w:rsid w:val="00016F38"/>
    <w:rsid w:val="0002382D"/>
    <w:rsid w:val="0002617D"/>
    <w:rsid w:val="000277D9"/>
    <w:rsid w:val="0002795B"/>
    <w:rsid w:val="00033DB0"/>
    <w:rsid w:val="00036D96"/>
    <w:rsid w:val="00040FD2"/>
    <w:rsid w:val="000473E3"/>
    <w:rsid w:val="00047A19"/>
    <w:rsid w:val="00047E18"/>
    <w:rsid w:val="00050524"/>
    <w:rsid w:val="00050A07"/>
    <w:rsid w:val="00053CD9"/>
    <w:rsid w:val="000543C5"/>
    <w:rsid w:val="000562A1"/>
    <w:rsid w:val="000616BC"/>
    <w:rsid w:val="0006657E"/>
    <w:rsid w:val="00073326"/>
    <w:rsid w:val="000755B0"/>
    <w:rsid w:val="000757EC"/>
    <w:rsid w:val="00080CDA"/>
    <w:rsid w:val="00080FB2"/>
    <w:rsid w:val="000860AF"/>
    <w:rsid w:val="00087EC9"/>
    <w:rsid w:val="00090920"/>
    <w:rsid w:val="00091783"/>
    <w:rsid w:val="00092AEC"/>
    <w:rsid w:val="000960BE"/>
    <w:rsid w:val="000A10B1"/>
    <w:rsid w:val="000A5732"/>
    <w:rsid w:val="000A6EF7"/>
    <w:rsid w:val="000A7852"/>
    <w:rsid w:val="000A7DFB"/>
    <w:rsid w:val="000B1F02"/>
    <w:rsid w:val="000B67DB"/>
    <w:rsid w:val="000B72BD"/>
    <w:rsid w:val="000B7FF8"/>
    <w:rsid w:val="000C3E6F"/>
    <w:rsid w:val="000C4FEC"/>
    <w:rsid w:val="000E0C1E"/>
    <w:rsid w:val="000E1C26"/>
    <w:rsid w:val="000E2D42"/>
    <w:rsid w:val="000E33B5"/>
    <w:rsid w:val="000F667E"/>
    <w:rsid w:val="00100350"/>
    <w:rsid w:val="00100624"/>
    <w:rsid w:val="00101935"/>
    <w:rsid w:val="00104D91"/>
    <w:rsid w:val="00105201"/>
    <w:rsid w:val="001065DB"/>
    <w:rsid w:val="001107DC"/>
    <w:rsid w:val="00110D66"/>
    <w:rsid w:val="00111205"/>
    <w:rsid w:val="00111BFD"/>
    <w:rsid w:val="0011348A"/>
    <w:rsid w:val="0011505E"/>
    <w:rsid w:val="001163A3"/>
    <w:rsid w:val="001172A4"/>
    <w:rsid w:val="00120531"/>
    <w:rsid w:val="00121103"/>
    <w:rsid w:val="00121B67"/>
    <w:rsid w:val="00123CDB"/>
    <w:rsid w:val="001318E2"/>
    <w:rsid w:val="00135A95"/>
    <w:rsid w:val="00136154"/>
    <w:rsid w:val="00136BAE"/>
    <w:rsid w:val="00137473"/>
    <w:rsid w:val="00143857"/>
    <w:rsid w:val="00145668"/>
    <w:rsid w:val="00152318"/>
    <w:rsid w:val="00154A01"/>
    <w:rsid w:val="001563B9"/>
    <w:rsid w:val="001566C2"/>
    <w:rsid w:val="00161C18"/>
    <w:rsid w:val="00161F1C"/>
    <w:rsid w:val="00162D6D"/>
    <w:rsid w:val="00163845"/>
    <w:rsid w:val="0016483E"/>
    <w:rsid w:val="001663A9"/>
    <w:rsid w:val="00166ADC"/>
    <w:rsid w:val="001725E1"/>
    <w:rsid w:val="00174D55"/>
    <w:rsid w:val="001759CE"/>
    <w:rsid w:val="001761C9"/>
    <w:rsid w:val="00176E51"/>
    <w:rsid w:val="0018160C"/>
    <w:rsid w:val="00184497"/>
    <w:rsid w:val="00186101"/>
    <w:rsid w:val="00187C0D"/>
    <w:rsid w:val="00190B19"/>
    <w:rsid w:val="00190EBF"/>
    <w:rsid w:val="00191538"/>
    <w:rsid w:val="00191675"/>
    <w:rsid w:val="001934C8"/>
    <w:rsid w:val="00194214"/>
    <w:rsid w:val="00195266"/>
    <w:rsid w:val="001956CA"/>
    <w:rsid w:val="00197C12"/>
    <w:rsid w:val="001A40D7"/>
    <w:rsid w:val="001B10EE"/>
    <w:rsid w:val="001B1C3C"/>
    <w:rsid w:val="001B1C6D"/>
    <w:rsid w:val="001B7CA9"/>
    <w:rsid w:val="001B7D12"/>
    <w:rsid w:val="001C48F3"/>
    <w:rsid w:val="001C6C10"/>
    <w:rsid w:val="001D2C3A"/>
    <w:rsid w:val="001D3A40"/>
    <w:rsid w:val="001D4F98"/>
    <w:rsid w:val="001D6A19"/>
    <w:rsid w:val="001D74D8"/>
    <w:rsid w:val="001E210A"/>
    <w:rsid w:val="001E25EA"/>
    <w:rsid w:val="001E726A"/>
    <w:rsid w:val="001F101F"/>
    <w:rsid w:val="001F4578"/>
    <w:rsid w:val="001F72AE"/>
    <w:rsid w:val="00201249"/>
    <w:rsid w:val="002028D0"/>
    <w:rsid w:val="002101BB"/>
    <w:rsid w:val="002124E3"/>
    <w:rsid w:val="00213C34"/>
    <w:rsid w:val="0022193A"/>
    <w:rsid w:val="002230F2"/>
    <w:rsid w:val="0023153D"/>
    <w:rsid w:val="00232532"/>
    <w:rsid w:val="00232B0B"/>
    <w:rsid w:val="002342DD"/>
    <w:rsid w:val="00243221"/>
    <w:rsid w:val="00251771"/>
    <w:rsid w:val="00254705"/>
    <w:rsid w:val="00257A4E"/>
    <w:rsid w:val="00257FBB"/>
    <w:rsid w:val="0026052B"/>
    <w:rsid w:val="00261E8D"/>
    <w:rsid w:val="002620FF"/>
    <w:rsid w:val="00265D28"/>
    <w:rsid w:val="00266627"/>
    <w:rsid w:val="002713A0"/>
    <w:rsid w:val="00271993"/>
    <w:rsid w:val="00273E05"/>
    <w:rsid w:val="002742D3"/>
    <w:rsid w:val="00274909"/>
    <w:rsid w:val="00276B83"/>
    <w:rsid w:val="00276F8E"/>
    <w:rsid w:val="00277398"/>
    <w:rsid w:val="002911B8"/>
    <w:rsid w:val="002919FE"/>
    <w:rsid w:val="00292D87"/>
    <w:rsid w:val="00295EA1"/>
    <w:rsid w:val="002A034E"/>
    <w:rsid w:val="002A6708"/>
    <w:rsid w:val="002B3771"/>
    <w:rsid w:val="002B384C"/>
    <w:rsid w:val="002B4178"/>
    <w:rsid w:val="002B66C8"/>
    <w:rsid w:val="002B674B"/>
    <w:rsid w:val="002C095B"/>
    <w:rsid w:val="002C1462"/>
    <w:rsid w:val="002C1CC8"/>
    <w:rsid w:val="002C1D7B"/>
    <w:rsid w:val="002C301E"/>
    <w:rsid w:val="002C3222"/>
    <w:rsid w:val="002C497A"/>
    <w:rsid w:val="002C5D94"/>
    <w:rsid w:val="002C753C"/>
    <w:rsid w:val="002E0770"/>
    <w:rsid w:val="002E2526"/>
    <w:rsid w:val="002E3EF6"/>
    <w:rsid w:val="002E5CD3"/>
    <w:rsid w:val="002F05F5"/>
    <w:rsid w:val="002F343E"/>
    <w:rsid w:val="002F4521"/>
    <w:rsid w:val="002F4AB7"/>
    <w:rsid w:val="002F6969"/>
    <w:rsid w:val="002F6CDB"/>
    <w:rsid w:val="002F731F"/>
    <w:rsid w:val="00302434"/>
    <w:rsid w:val="00305EE3"/>
    <w:rsid w:val="003110F3"/>
    <w:rsid w:val="0031239F"/>
    <w:rsid w:val="0031462C"/>
    <w:rsid w:val="00320912"/>
    <w:rsid w:val="00327FA1"/>
    <w:rsid w:val="00331548"/>
    <w:rsid w:val="00331CBA"/>
    <w:rsid w:val="00332184"/>
    <w:rsid w:val="00333421"/>
    <w:rsid w:val="00336A93"/>
    <w:rsid w:val="00337BDB"/>
    <w:rsid w:val="00340336"/>
    <w:rsid w:val="003421AE"/>
    <w:rsid w:val="0034264D"/>
    <w:rsid w:val="00342F83"/>
    <w:rsid w:val="00343A00"/>
    <w:rsid w:val="00347406"/>
    <w:rsid w:val="00347B8B"/>
    <w:rsid w:val="00347CEE"/>
    <w:rsid w:val="003510B7"/>
    <w:rsid w:val="00351D64"/>
    <w:rsid w:val="00352AC9"/>
    <w:rsid w:val="0035750F"/>
    <w:rsid w:val="003662CD"/>
    <w:rsid w:val="0037255B"/>
    <w:rsid w:val="0037338C"/>
    <w:rsid w:val="00373D36"/>
    <w:rsid w:val="00374C66"/>
    <w:rsid w:val="0037517E"/>
    <w:rsid w:val="003764D1"/>
    <w:rsid w:val="00376CE1"/>
    <w:rsid w:val="00376FEF"/>
    <w:rsid w:val="00380E24"/>
    <w:rsid w:val="0038185C"/>
    <w:rsid w:val="00383C53"/>
    <w:rsid w:val="00386E01"/>
    <w:rsid w:val="00396A02"/>
    <w:rsid w:val="003A433E"/>
    <w:rsid w:val="003A4838"/>
    <w:rsid w:val="003A5070"/>
    <w:rsid w:val="003A512D"/>
    <w:rsid w:val="003A5416"/>
    <w:rsid w:val="003B15BE"/>
    <w:rsid w:val="003B21B4"/>
    <w:rsid w:val="003C0FD8"/>
    <w:rsid w:val="003C299E"/>
    <w:rsid w:val="003C4C1D"/>
    <w:rsid w:val="003D2DA3"/>
    <w:rsid w:val="003D573D"/>
    <w:rsid w:val="003D7B9C"/>
    <w:rsid w:val="003E0C40"/>
    <w:rsid w:val="003E5203"/>
    <w:rsid w:val="003E6FEB"/>
    <w:rsid w:val="003F0320"/>
    <w:rsid w:val="003F3D3C"/>
    <w:rsid w:val="004010A6"/>
    <w:rsid w:val="0040138E"/>
    <w:rsid w:val="00401406"/>
    <w:rsid w:val="00406488"/>
    <w:rsid w:val="00406963"/>
    <w:rsid w:val="00406B7C"/>
    <w:rsid w:val="00407E40"/>
    <w:rsid w:val="00410DAB"/>
    <w:rsid w:val="00412489"/>
    <w:rsid w:val="00412CAD"/>
    <w:rsid w:val="004135CA"/>
    <w:rsid w:val="00413E7D"/>
    <w:rsid w:val="00416510"/>
    <w:rsid w:val="0041671B"/>
    <w:rsid w:val="0042295A"/>
    <w:rsid w:val="00422B37"/>
    <w:rsid w:val="00441F1D"/>
    <w:rsid w:val="0044268C"/>
    <w:rsid w:val="00442D5E"/>
    <w:rsid w:val="00443FC3"/>
    <w:rsid w:val="0044566F"/>
    <w:rsid w:val="00445D07"/>
    <w:rsid w:val="00455DB7"/>
    <w:rsid w:val="00462F0E"/>
    <w:rsid w:val="0046711B"/>
    <w:rsid w:val="00467614"/>
    <w:rsid w:val="0047021C"/>
    <w:rsid w:val="00471171"/>
    <w:rsid w:val="00471661"/>
    <w:rsid w:val="00473FBF"/>
    <w:rsid w:val="00485DB9"/>
    <w:rsid w:val="00492011"/>
    <w:rsid w:val="004928C6"/>
    <w:rsid w:val="0049353C"/>
    <w:rsid w:val="004966EA"/>
    <w:rsid w:val="004968D6"/>
    <w:rsid w:val="00497FAF"/>
    <w:rsid w:val="004A206E"/>
    <w:rsid w:val="004A46B3"/>
    <w:rsid w:val="004A4856"/>
    <w:rsid w:val="004A4A86"/>
    <w:rsid w:val="004A52B8"/>
    <w:rsid w:val="004A5821"/>
    <w:rsid w:val="004A6401"/>
    <w:rsid w:val="004A7214"/>
    <w:rsid w:val="004B3E97"/>
    <w:rsid w:val="004B59DE"/>
    <w:rsid w:val="004B5A3A"/>
    <w:rsid w:val="004B7C6D"/>
    <w:rsid w:val="004C10C6"/>
    <w:rsid w:val="004C3849"/>
    <w:rsid w:val="004C47A5"/>
    <w:rsid w:val="004C5D75"/>
    <w:rsid w:val="004D02BB"/>
    <w:rsid w:val="004D23AC"/>
    <w:rsid w:val="004D6AB9"/>
    <w:rsid w:val="004E03A9"/>
    <w:rsid w:val="004E2EE4"/>
    <w:rsid w:val="004F318B"/>
    <w:rsid w:val="004F3AA2"/>
    <w:rsid w:val="005024E6"/>
    <w:rsid w:val="00504987"/>
    <w:rsid w:val="005110B9"/>
    <w:rsid w:val="00511DF2"/>
    <w:rsid w:val="00514E92"/>
    <w:rsid w:val="00514EA0"/>
    <w:rsid w:val="0052382E"/>
    <w:rsid w:val="005248BE"/>
    <w:rsid w:val="00524CA9"/>
    <w:rsid w:val="005251A6"/>
    <w:rsid w:val="005255DC"/>
    <w:rsid w:val="00527C01"/>
    <w:rsid w:val="005301FC"/>
    <w:rsid w:val="00530C25"/>
    <w:rsid w:val="005351B5"/>
    <w:rsid w:val="005367BE"/>
    <w:rsid w:val="005403BD"/>
    <w:rsid w:val="00540FAC"/>
    <w:rsid w:val="0054182D"/>
    <w:rsid w:val="00543B89"/>
    <w:rsid w:val="00545303"/>
    <w:rsid w:val="005513F0"/>
    <w:rsid w:val="00552369"/>
    <w:rsid w:val="00552BE7"/>
    <w:rsid w:val="005569FB"/>
    <w:rsid w:val="00557058"/>
    <w:rsid w:val="00557893"/>
    <w:rsid w:val="00565A9E"/>
    <w:rsid w:val="00570EB5"/>
    <w:rsid w:val="00571224"/>
    <w:rsid w:val="005712D4"/>
    <w:rsid w:val="00583766"/>
    <w:rsid w:val="00584C3E"/>
    <w:rsid w:val="00586DD4"/>
    <w:rsid w:val="00590C16"/>
    <w:rsid w:val="0059146A"/>
    <w:rsid w:val="00592CD6"/>
    <w:rsid w:val="005933FB"/>
    <w:rsid w:val="0059364C"/>
    <w:rsid w:val="00593E59"/>
    <w:rsid w:val="00594DE7"/>
    <w:rsid w:val="005965A1"/>
    <w:rsid w:val="00597AF2"/>
    <w:rsid w:val="005A4531"/>
    <w:rsid w:val="005A52CE"/>
    <w:rsid w:val="005A53D1"/>
    <w:rsid w:val="005A59CC"/>
    <w:rsid w:val="005A654A"/>
    <w:rsid w:val="005B22FD"/>
    <w:rsid w:val="005B4128"/>
    <w:rsid w:val="005B4F21"/>
    <w:rsid w:val="005C06BD"/>
    <w:rsid w:val="005C1B84"/>
    <w:rsid w:val="005C1DAC"/>
    <w:rsid w:val="005C767C"/>
    <w:rsid w:val="005D0F20"/>
    <w:rsid w:val="005D1489"/>
    <w:rsid w:val="005D14BB"/>
    <w:rsid w:val="005D4C16"/>
    <w:rsid w:val="005E1F6F"/>
    <w:rsid w:val="005E3EA5"/>
    <w:rsid w:val="005E5DA5"/>
    <w:rsid w:val="005E7356"/>
    <w:rsid w:val="005F1A62"/>
    <w:rsid w:val="005F2CB6"/>
    <w:rsid w:val="005F5CDF"/>
    <w:rsid w:val="006006A9"/>
    <w:rsid w:val="00601A31"/>
    <w:rsid w:val="00601E73"/>
    <w:rsid w:val="0060221B"/>
    <w:rsid w:val="0060422E"/>
    <w:rsid w:val="0060638D"/>
    <w:rsid w:val="00621AA9"/>
    <w:rsid w:val="006238AF"/>
    <w:rsid w:val="00623B58"/>
    <w:rsid w:val="00623BA6"/>
    <w:rsid w:val="00624B2D"/>
    <w:rsid w:val="006263AD"/>
    <w:rsid w:val="0062767D"/>
    <w:rsid w:val="006322D3"/>
    <w:rsid w:val="006371B2"/>
    <w:rsid w:val="00640759"/>
    <w:rsid w:val="00640889"/>
    <w:rsid w:val="0064139C"/>
    <w:rsid w:val="006461E9"/>
    <w:rsid w:val="006469F2"/>
    <w:rsid w:val="0065377C"/>
    <w:rsid w:val="00661FEA"/>
    <w:rsid w:val="0066353F"/>
    <w:rsid w:val="00663F32"/>
    <w:rsid w:val="00664A25"/>
    <w:rsid w:val="006676BD"/>
    <w:rsid w:val="0067110D"/>
    <w:rsid w:val="00671A31"/>
    <w:rsid w:val="00672E76"/>
    <w:rsid w:val="00675DE8"/>
    <w:rsid w:val="006774B8"/>
    <w:rsid w:val="0068230E"/>
    <w:rsid w:val="00683FE3"/>
    <w:rsid w:val="0069372A"/>
    <w:rsid w:val="0069378D"/>
    <w:rsid w:val="00693DB7"/>
    <w:rsid w:val="006950B4"/>
    <w:rsid w:val="00695828"/>
    <w:rsid w:val="006A374E"/>
    <w:rsid w:val="006A5D38"/>
    <w:rsid w:val="006B248C"/>
    <w:rsid w:val="006B264C"/>
    <w:rsid w:val="006B37A9"/>
    <w:rsid w:val="006C01ED"/>
    <w:rsid w:val="006C0B53"/>
    <w:rsid w:val="006C2EAA"/>
    <w:rsid w:val="006C352B"/>
    <w:rsid w:val="006C58FF"/>
    <w:rsid w:val="006D1510"/>
    <w:rsid w:val="006D1C52"/>
    <w:rsid w:val="006D33AB"/>
    <w:rsid w:val="006D7C4A"/>
    <w:rsid w:val="006E31D3"/>
    <w:rsid w:val="006E742A"/>
    <w:rsid w:val="006F052A"/>
    <w:rsid w:val="006F1488"/>
    <w:rsid w:val="006F3512"/>
    <w:rsid w:val="007020D7"/>
    <w:rsid w:val="00704B48"/>
    <w:rsid w:val="00704BDB"/>
    <w:rsid w:val="0070571F"/>
    <w:rsid w:val="007141EC"/>
    <w:rsid w:val="007160E8"/>
    <w:rsid w:val="00717FEC"/>
    <w:rsid w:val="00721533"/>
    <w:rsid w:val="007242F5"/>
    <w:rsid w:val="00725E1F"/>
    <w:rsid w:val="00726D6B"/>
    <w:rsid w:val="00727F8E"/>
    <w:rsid w:val="0073202F"/>
    <w:rsid w:val="00742BB1"/>
    <w:rsid w:val="0075436C"/>
    <w:rsid w:val="00755528"/>
    <w:rsid w:val="007560C7"/>
    <w:rsid w:val="00761798"/>
    <w:rsid w:val="007742CB"/>
    <w:rsid w:val="007751EA"/>
    <w:rsid w:val="00776108"/>
    <w:rsid w:val="00783151"/>
    <w:rsid w:val="00783C35"/>
    <w:rsid w:val="00784C8F"/>
    <w:rsid w:val="0078609F"/>
    <w:rsid w:val="00786BC7"/>
    <w:rsid w:val="00795B55"/>
    <w:rsid w:val="0079647D"/>
    <w:rsid w:val="00796F46"/>
    <w:rsid w:val="00797F04"/>
    <w:rsid w:val="007A5369"/>
    <w:rsid w:val="007A7341"/>
    <w:rsid w:val="007A74DC"/>
    <w:rsid w:val="007B57FD"/>
    <w:rsid w:val="007B7E25"/>
    <w:rsid w:val="007C02C7"/>
    <w:rsid w:val="007C08FC"/>
    <w:rsid w:val="007C52B8"/>
    <w:rsid w:val="007D0D94"/>
    <w:rsid w:val="007D216A"/>
    <w:rsid w:val="007D2AE0"/>
    <w:rsid w:val="007D3221"/>
    <w:rsid w:val="007D3606"/>
    <w:rsid w:val="007D64E7"/>
    <w:rsid w:val="007D6DB0"/>
    <w:rsid w:val="007D7E2F"/>
    <w:rsid w:val="007E0C24"/>
    <w:rsid w:val="007E45E5"/>
    <w:rsid w:val="007E5888"/>
    <w:rsid w:val="007E654E"/>
    <w:rsid w:val="007F0B3C"/>
    <w:rsid w:val="007F3BC7"/>
    <w:rsid w:val="007F4725"/>
    <w:rsid w:val="007F6AE3"/>
    <w:rsid w:val="00802DFE"/>
    <w:rsid w:val="00804549"/>
    <w:rsid w:val="00810E66"/>
    <w:rsid w:val="00813BA1"/>
    <w:rsid w:val="00813C8E"/>
    <w:rsid w:val="0081722D"/>
    <w:rsid w:val="008173B1"/>
    <w:rsid w:val="00820146"/>
    <w:rsid w:val="00820E38"/>
    <w:rsid w:val="00821E45"/>
    <w:rsid w:val="00823FE5"/>
    <w:rsid w:val="00824EF7"/>
    <w:rsid w:val="008317D3"/>
    <w:rsid w:val="008339CD"/>
    <w:rsid w:val="0084098B"/>
    <w:rsid w:val="00844C3C"/>
    <w:rsid w:val="0084609E"/>
    <w:rsid w:val="008539EE"/>
    <w:rsid w:val="00854D42"/>
    <w:rsid w:val="00855E6F"/>
    <w:rsid w:val="00864D1A"/>
    <w:rsid w:val="00867150"/>
    <w:rsid w:val="008707FC"/>
    <w:rsid w:val="00873DC4"/>
    <w:rsid w:val="00877A08"/>
    <w:rsid w:val="00880DD3"/>
    <w:rsid w:val="008815C9"/>
    <w:rsid w:val="0088338A"/>
    <w:rsid w:val="00883AC5"/>
    <w:rsid w:val="00883B13"/>
    <w:rsid w:val="00891924"/>
    <w:rsid w:val="00893461"/>
    <w:rsid w:val="008968B0"/>
    <w:rsid w:val="00897027"/>
    <w:rsid w:val="00897090"/>
    <w:rsid w:val="00897354"/>
    <w:rsid w:val="00897D79"/>
    <w:rsid w:val="008A190A"/>
    <w:rsid w:val="008A2CA4"/>
    <w:rsid w:val="008A4907"/>
    <w:rsid w:val="008A615B"/>
    <w:rsid w:val="008B028A"/>
    <w:rsid w:val="008B0CD9"/>
    <w:rsid w:val="008B17C6"/>
    <w:rsid w:val="008B50FE"/>
    <w:rsid w:val="008B68CD"/>
    <w:rsid w:val="008B7F29"/>
    <w:rsid w:val="008C0201"/>
    <w:rsid w:val="008C07BC"/>
    <w:rsid w:val="008C2286"/>
    <w:rsid w:val="008C302D"/>
    <w:rsid w:val="008C582E"/>
    <w:rsid w:val="008D0F17"/>
    <w:rsid w:val="008D2442"/>
    <w:rsid w:val="008D28EA"/>
    <w:rsid w:val="008D32C1"/>
    <w:rsid w:val="008D6832"/>
    <w:rsid w:val="008D707A"/>
    <w:rsid w:val="008D7D62"/>
    <w:rsid w:val="008E254F"/>
    <w:rsid w:val="008E727E"/>
    <w:rsid w:val="008E7475"/>
    <w:rsid w:val="008E7E30"/>
    <w:rsid w:val="008F2EE7"/>
    <w:rsid w:val="008F5E3F"/>
    <w:rsid w:val="00903946"/>
    <w:rsid w:val="009048F6"/>
    <w:rsid w:val="00905DF0"/>
    <w:rsid w:val="0090666B"/>
    <w:rsid w:val="00907135"/>
    <w:rsid w:val="00907BCF"/>
    <w:rsid w:val="009155D4"/>
    <w:rsid w:val="009166F4"/>
    <w:rsid w:val="00920DB5"/>
    <w:rsid w:val="00922A1D"/>
    <w:rsid w:val="00925017"/>
    <w:rsid w:val="00927285"/>
    <w:rsid w:val="009323BD"/>
    <w:rsid w:val="00933FE8"/>
    <w:rsid w:val="009374EE"/>
    <w:rsid w:val="00940345"/>
    <w:rsid w:val="0094470D"/>
    <w:rsid w:val="00946A7E"/>
    <w:rsid w:val="00946C1C"/>
    <w:rsid w:val="00947834"/>
    <w:rsid w:val="00950FE4"/>
    <w:rsid w:val="00951658"/>
    <w:rsid w:val="00953368"/>
    <w:rsid w:val="00954725"/>
    <w:rsid w:val="00960330"/>
    <w:rsid w:val="009613D9"/>
    <w:rsid w:val="009619D7"/>
    <w:rsid w:val="00962BC9"/>
    <w:rsid w:val="0097059B"/>
    <w:rsid w:val="009838D9"/>
    <w:rsid w:val="00990064"/>
    <w:rsid w:val="00991307"/>
    <w:rsid w:val="00991B9A"/>
    <w:rsid w:val="009A0F5D"/>
    <w:rsid w:val="009A2901"/>
    <w:rsid w:val="009A6423"/>
    <w:rsid w:val="009A6562"/>
    <w:rsid w:val="009A713E"/>
    <w:rsid w:val="009B7E66"/>
    <w:rsid w:val="009C39F4"/>
    <w:rsid w:val="009C47B1"/>
    <w:rsid w:val="009C5CB2"/>
    <w:rsid w:val="009C6AD0"/>
    <w:rsid w:val="009C7D3F"/>
    <w:rsid w:val="009C7E10"/>
    <w:rsid w:val="009E0817"/>
    <w:rsid w:val="009E0D4F"/>
    <w:rsid w:val="009E2B2F"/>
    <w:rsid w:val="009F3758"/>
    <w:rsid w:val="009F3BF1"/>
    <w:rsid w:val="00A05FD6"/>
    <w:rsid w:val="00A1037E"/>
    <w:rsid w:val="00A10DC9"/>
    <w:rsid w:val="00A12350"/>
    <w:rsid w:val="00A1392F"/>
    <w:rsid w:val="00A13F18"/>
    <w:rsid w:val="00A22D79"/>
    <w:rsid w:val="00A230A5"/>
    <w:rsid w:val="00A409B1"/>
    <w:rsid w:val="00A426EC"/>
    <w:rsid w:val="00A429B3"/>
    <w:rsid w:val="00A43BF0"/>
    <w:rsid w:val="00A45433"/>
    <w:rsid w:val="00A45A5C"/>
    <w:rsid w:val="00A46AFA"/>
    <w:rsid w:val="00A5084D"/>
    <w:rsid w:val="00A56933"/>
    <w:rsid w:val="00A60F9B"/>
    <w:rsid w:val="00A62BD0"/>
    <w:rsid w:val="00A63819"/>
    <w:rsid w:val="00A63857"/>
    <w:rsid w:val="00A66003"/>
    <w:rsid w:val="00A671F0"/>
    <w:rsid w:val="00A7068F"/>
    <w:rsid w:val="00A779EF"/>
    <w:rsid w:val="00A815E9"/>
    <w:rsid w:val="00A96A4D"/>
    <w:rsid w:val="00A97176"/>
    <w:rsid w:val="00AA0B9F"/>
    <w:rsid w:val="00AA2164"/>
    <w:rsid w:val="00AA22FA"/>
    <w:rsid w:val="00AA5143"/>
    <w:rsid w:val="00AA5414"/>
    <w:rsid w:val="00AA6335"/>
    <w:rsid w:val="00AA6B42"/>
    <w:rsid w:val="00AB06BE"/>
    <w:rsid w:val="00AC171F"/>
    <w:rsid w:val="00AC2C52"/>
    <w:rsid w:val="00AC3C83"/>
    <w:rsid w:val="00AC52A9"/>
    <w:rsid w:val="00AD04CA"/>
    <w:rsid w:val="00AD65AD"/>
    <w:rsid w:val="00AD67B6"/>
    <w:rsid w:val="00AD6BD7"/>
    <w:rsid w:val="00AD7CE5"/>
    <w:rsid w:val="00AE106E"/>
    <w:rsid w:val="00AE24E3"/>
    <w:rsid w:val="00AE2547"/>
    <w:rsid w:val="00AE278F"/>
    <w:rsid w:val="00AE4A87"/>
    <w:rsid w:val="00AF2FCB"/>
    <w:rsid w:val="00AF456C"/>
    <w:rsid w:val="00AF50E0"/>
    <w:rsid w:val="00AF5C66"/>
    <w:rsid w:val="00AF5F5C"/>
    <w:rsid w:val="00B01007"/>
    <w:rsid w:val="00B01386"/>
    <w:rsid w:val="00B01852"/>
    <w:rsid w:val="00B053D2"/>
    <w:rsid w:val="00B0774D"/>
    <w:rsid w:val="00B16DF4"/>
    <w:rsid w:val="00B16EF3"/>
    <w:rsid w:val="00B21789"/>
    <w:rsid w:val="00B26438"/>
    <w:rsid w:val="00B2699F"/>
    <w:rsid w:val="00B30E7B"/>
    <w:rsid w:val="00B31057"/>
    <w:rsid w:val="00B41075"/>
    <w:rsid w:val="00B439DF"/>
    <w:rsid w:val="00B448C6"/>
    <w:rsid w:val="00B45FAA"/>
    <w:rsid w:val="00B54D76"/>
    <w:rsid w:val="00B57A24"/>
    <w:rsid w:val="00B62098"/>
    <w:rsid w:val="00B63D8E"/>
    <w:rsid w:val="00B6601E"/>
    <w:rsid w:val="00B73471"/>
    <w:rsid w:val="00B73DF8"/>
    <w:rsid w:val="00B84620"/>
    <w:rsid w:val="00B91FBD"/>
    <w:rsid w:val="00B9244E"/>
    <w:rsid w:val="00B92832"/>
    <w:rsid w:val="00BA44DD"/>
    <w:rsid w:val="00BA4E8A"/>
    <w:rsid w:val="00BB3865"/>
    <w:rsid w:val="00BB637D"/>
    <w:rsid w:val="00BB7C27"/>
    <w:rsid w:val="00BC01F0"/>
    <w:rsid w:val="00BC1683"/>
    <w:rsid w:val="00BC42CA"/>
    <w:rsid w:val="00BC6708"/>
    <w:rsid w:val="00BD0544"/>
    <w:rsid w:val="00BD4AFB"/>
    <w:rsid w:val="00BE0DCF"/>
    <w:rsid w:val="00BE3330"/>
    <w:rsid w:val="00BE50E5"/>
    <w:rsid w:val="00BE5C2B"/>
    <w:rsid w:val="00BF0D9E"/>
    <w:rsid w:val="00C05534"/>
    <w:rsid w:val="00C13833"/>
    <w:rsid w:val="00C16392"/>
    <w:rsid w:val="00C17DD3"/>
    <w:rsid w:val="00C2027C"/>
    <w:rsid w:val="00C25263"/>
    <w:rsid w:val="00C31502"/>
    <w:rsid w:val="00C33DFB"/>
    <w:rsid w:val="00C34061"/>
    <w:rsid w:val="00C346B0"/>
    <w:rsid w:val="00C3601C"/>
    <w:rsid w:val="00C416FE"/>
    <w:rsid w:val="00C432C8"/>
    <w:rsid w:val="00C4755A"/>
    <w:rsid w:val="00C501BE"/>
    <w:rsid w:val="00C51482"/>
    <w:rsid w:val="00C578F6"/>
    <w:rsid w:val="00C63599"/>
    <w:rsid w:val="00C64139"/>
    <w:rsid w:val="00C70CDF"/>
    <w:rsid w:val="00C720E1"/>
    <w:rsid w:val="00C74EEB"/>
    <w:rsid w:val="00C74F13"/>
    <w:rsid w:val="00C77F85"/>
    <w:rsid w:val="00C860DF"/>
    <w:rsid w:val="00C863E4"/>
    <w:rsid w:val="00C86A07"/>
    <w:rsid w:val="00C90CEB"/>
    <w:rsid w:val="00C93713"/>
    <w:rsid w:val="00C94249"/>
    <w:rsid w:val="00C950BC"/>
    <w:rsid w:val="00CA0D6C"/>
    <w:rsid w:val="00CA2D34"/>
    <w:rsid w:val="00CA4C6D"/>
    <w:rsid w:val="00CA62F3"/>
    <w:rsid w:val="00CA6404"/>
    <w:rsid w:val="00CB15BF"/>
    <w:rsid w:val="00CB1C6E"/>
    <w:rsid w:val="00CB5885"/>
    <w:rsid w:val="00CB5CEE"/>
    <w:rsid w:val="00CC0238"/>
    <w:rsid w:val="00CC1D84"/>
    <w:rsid w:val="00CC3CF8"/>
    <w:rsid w:val="00CC5812"/>
    <w:rsid w:val="00CC6200"/>
    <w:rsid w:val="00CD2EA3"/>
    <w:rsid w:val="00CD39F5"/>
    <w:rsid w:val="00CD6ABD"/>
    <w:rsid w:val="00CE1E17"/>
    <w:rsid w:val="00CE4583"/>
    <w:rsid w:val="00CF23CA"/>
    <w:rsid w:val="00CF2EFD"/>
    <w:rsid w:val="00CF34DF"/>
    <w:rsid w:val="00D0354A"/>
    <w:rsid w:val="00D03C02"/>
    <w:rsid w:val="00D059F2"/>
    <w:rsid w:val="00D0633F"/>
    <w:rsid w:val="00D108D9"/>
    <w:rsid w:val="00D10B9D"/>
    <w:rsid w:val="00D128B8"/>
    <w:rsid w:val="00D129CB"/>
    <w:rsid w:val="00D13586"/>
    <w:rsid w:val="00D13BE8"/>
    <w:rsid w:val="00D15D56"/>
    <w:rsid w:val="00D21A95"/>
    <w:rsid w:val="00D26013"/>
    <w:rsid w:val="00D3030B"/>
    <w:rsid w:val="00D31CDA"/>
    <w:rsid w:val="00D32E43"/>
    <w:rsid w:val="00D37F84"/>
    <w:rsid w:val="00D426E6"/>
    <w:rsid w:val="00D46F03"/>
    <w:rsid w:val="00D47771"/>
    <w:rsid w:val="00D47BC7"/>
    <w:rsid w:val="00D51686"/>
    <w:rsid w:val="00D51F19"/>
    <w:rsid w:val="00D53625"/>
    <w:rsid w:val="00D53C05"/>
    <w:rsid w:val="00D63D35"/>
    <w:rsid w:val="00D66EFA"/>
    <w:rsid w:val="00D67D4E"/>
    <w:rsid w:val="00D73123"/>
    <w:rsid w:val="00D73E92"/>
    <w:rsid w:val="00D77464"/>
    <w:rsid w:val="00D86AE5"/>
    <w:rsid w:val="00D913A2"/>
    <w:rsid w:val="00D92028"/>
    <w:rsid w:val="00D9257C"/>
    <w:rsid w:val="00D957FA"/>
    <w:rsid w:val="00DA5F5B"/>
    <w:rsid w:val="00DA6773"/>
    <w:rsid w:val="00DB0DA1"/>
    <w:rsid w:val="00DB1219"/>
    <w:rsid w:val="00DB3887"/>
    <w:rsid w:val="00DB6719"/>
    <w:rsid w:val="00DC159F"/>
    <w:rsid w:val="00DC28F8"/>
    <w:rsid w:val="00DC29FE"/>
    <w:rsid w:val="00DD2E38"/>
    <w:rsid w:val="00DD6954"/>
    <w:rsid w:val="00DE2178"/>
    <w:rsid w:val="00DE27E2"/>
    <w:rsid w:val="00DE383A"/>
    <w:rsid w:val="00DE6A17"/>
    <w:rsid w:val="00DF1C45"/>
    <w:rsid w:val="00DF2FE9"/>
    <w:rsid w:val="00DF46FE"/>
    <w:rsid w:val="00DF4EEB"/>
    <w:rsid w:val="00DF646B"/>
    <w:rsid w:val="00DF7F53"/>
    <w:rsid w:val="00E039D6"/>
    <w:rsid w:val="00E03E87"/>
    <w:rsid w:val="00E05CD8"/>
    <w:rsid w:val="00E12A01"/>
    <w:rsid w:val="00E1468E"/>
    <w:rsid w:val="00E14F20"/>
    <w:rsid w:val="00E178D7"/>
    <w:rsid w:val="00E23E5F"/>
    <w:rsid w:val="00E246A2"/>
    <w:rsid w:val="00E321FE"/>
    <w:rsid w:val="00E34DE9"/>
    <w:rsid w:val="00E4152E"/>
    <w:rsid w:val="00E43BFC"/>
    <w:rsid w:val="00E47240"/>
    <w:rsid w:val="00E501E5"/>
    <w:rsid w:val="00E50B56"/>
    <w:rsid w:val="00E52534"/>
    <w:rsid w:val="00E541EB"/>
    <w:rsid w:val="00E6077B"/>
    <w:rsid w:val="00E61816"/>
    <w:rsid w:val="00E64165"/>
    <w:rsid w:val="00E64FB6"/>
    <w:rsid w:val="00E66BDF"/>
    <w:rsid w:val="00E673D0"/>
    <w:rsid w:val="00E71F2C"/>
    <w:rsid w:val="00E73094"/>
    <w:rsid w:val="00E76F1F"/>
    <w:rsid w:val="00E81F6B"/>
    <w:rsid w:val="00E83861"/>
    <w:rsid w:val="00E8613C"/>
    <w:rsid w:val="00E86710"/>
    <w:rsid w:val="00E96346"/>
    <w:rsid w:val="00EA0366"/>
    <w:rsid w:val="00EA2CB5"/>
    <w:rsid w:val="00EA3F5C"/>
    <w:rsid w:val="00EA4CFA"/>
    <w:rsid w:val="00EA59B7"/>
    <w:rsid w:val="00EA5F0B"/>
    <w:rsid w:val="00EB20C0"/>
    <w:rsid w:val="00EB34B9"/>
    <w:rsid w:val="00EB34ED"/>
    <w:rsid w:val="00EB395B"/>
    <w:rsid w:val="00EB558B"/>
    <w:rsid w:val="00EC1947"/>
    <w:rsid w:val="00EC3621"/>
    <w:rsid w:val="00ED300D"/>
    <w:rsid w:val="00ED48D1"/>
    <w:rsid w:val="00ED7171"/>
    <w:rsid w:val="00EE0F86"/>
    <w:rsid w:val="00EE1DF1"/>
    <w:rsid w:val="00EE65C8"/>
    <w:rsid w:val="00EE69C8"/>
    <w:rsid w:val="00EE7A4C"/>
    <w:rsid w:val="00F01800"/>
    <w:rsid w:val="00F03A7D"/>
    <w:rsid w:val="00F10892"/>
    <w:rsid w:val="00F10907"/>
    <w:rsid w:val="00F12511"/>
    <w:rsid w:val="00F12734"/>
    <w:rsid w:val="00F12ECF"/>
    <w:rsid w:val="00F1420E"/>
    <w:rsid w:val="00F14BA7"/>
    <w:rsid w:val="00F1511D"/>
    <w:rsid w:val="00F255A3"/>
    <w:rsid w:val="00F2791B"/>
    <w:rsid w:val="00F31035"/>
    <w:rsid w:val="00F32FA9"/>
    <w:rsid w:val="00F33B6D"/>
    <w:rsid w:val="00F36EF9"/>
    <w:rsid w:val="00F3734D"/>
    <w:rsid w:val="00F43DD2"/>
    <w:rsid w:val="00F44154"/>
    <w:rsid w:val="00F442E8"/>
    <w:rsid w:val="00F47D90"/>
    <w:rsid w:val="00F5495C"/>
    <w:rsid w:val="00F67E9E"/>
    <w:rsid w:val="00F72FCE"/>
    <w:rsid w:val="00F73AFE"/>
    <w:rsid w:val="00F75F2E"/>
    <w:rsid w:val="00F76A99"/>
    <w:rsid w:val="00F81103"/>
    <w:rsid w:val="00F8456A"/>
    <w:rsid w:val="00F84AF2"/>
    <w:rsid w:val="00FA02B7"/>
    <w:rsid w:val="00FA4CEC"/>
    <w:rsid w:val="00FA5C48"/>
    <w:rsid w:val="00FA76C1"/>
    <w:rsid w:val="00FB0143"/>
    <w:rsid w:val="00FB15F0"/>
    <w:rsid w:val="00FB2B4E"/>
    <w:rsid w:val="00FB3252"/>
    <w:rsid w:val="00FB4094"/>
    <w:rsid w:val="00FB7DC0"/>
    <w:rsid w:val="00FC155D"/>
    <w:rsid w:val="00FC3FBD"/>
    <w:rsid w:val="00FC6465"/>
    <w:rsid w:val="00FD0F28"/>
    <w:rsid w:val="00FD6E20"/>
    <w:rsid w:val="00FD6E3C"/>
    <w:rsid w:val="00FD7C92"/>
    <w:rsid w:val="00FE1CB9"/>
    <w:rsid w:val="00FE2640"/>
    <w:rsid w:val="00FE2F45"/>
    <w:rsid w:val="00FE4B36"/>
    <w:rsid w:val="00FE61BB"/>
    <w:rsid w:val="00FF6A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51B5"/>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F052A"/>
    <w:rPr>
      <w:color w:val="0066CC"/>
      <w:u w:val="single"/>
    </w:rPr>
  </w:style>
  <w:style w:type="character" w:customStyle="1" w:styleId="3">
    <w:name w:val="Основной текст (3)_"/>
    <w:basedOn w:val="a0"/>
    <w:link w:val="30"/>
    <w:rsid w:val="006F052A"/>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rsid w:val="006F052A"/>
    <w:rPr>
      <w:rFonts w:ascii="Times New Roman" w:eastAsia="Times New Roman" w:hAnsi="Times New Roman" w:cs="Times New Roman"/>
      <w:b/>
      <w:bCs/>
      <w:i w:val="0"/>
      <w:iCs w:val="0"/>
      <w:smallCaps w:val="0"/>
      <w:strike w:val="0"/>
      <w:sz w:val="28"/>
      <w:szCs w:val="28"/>
      <w:u w:val="none"/>
    </w:rPr>
  </w:style>
  <w:style w:type="character" w:customStyle="1" w:styleId="40">
    <w:name w:val="Основной текст (4)"/>
    <w:basedOn w:val="4"/>
    <w:rsid w:val="006F052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1">
    <w:name w:val="Основной текст (4) + Не полужирный"/>
    <w:basedOn w:val="4"/>
    <w:rsid w:val="006F052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6F052A"/>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6F052A"/>
    <w:pPr>
      <w:shd w:val="clear" w:color="auto" w:fill="FFFFFF"/>
      <w:spacing w:line="322" w:lineRule="exact"/>
      <w:jc w:val="center"/>
    </w:pPr>
    <w:rPr>
      <w:rFonts w:ascii="Times New Roman" w:eastAsia="Times New Roman" w:hAnsi="Times New Roman" w:cs="Times New Roman"/>
      <w:color w:val="auto"/>
      <w:sz w:val="28"/>
      <w:szCs w:val="28"/>
      <w:lang w:eastAsia="en-US" w:bidi="ar-SA"/>
    </w:rPr>
  </w:style>
  <w:style w:type="paragraph" w:customStyle="1" w:styleId="20">
    <w:name w:val="Основной текст (2)"/>
    <w:basedOn w:val="a"/>
    <w:link w:val="2"/>
    <w:rsid w:val="006F052A"/>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styleId="a4">
    <w:name w:val="header"/>
    <w:basedOn w:val="a"/>
    <w:link w:val="a5"/>
    <w:uiPriority w:val="99"/>
    <w:unhideWhenUsed/>
    <w:rsid w:val="006F052A"/>
    <w:pPr>
      <w:tabs>
        <w:tab w:val="center" w:pos="4677"/>
        <w:tab w:val="right" w:pos="9355"/>
      </w:tabs>
    </w:pPr>
  </w:style>
  <w:style w:type="character" w:customStyle="1" w:styleId="a5">
    <w:name w:val="Верхний колонтитул Знак"/>
    <w:basedOn w:val="a0"/>
    <w:link w:val="a4"/>
    <w:uiPriority w:val="99"/>
    <w:rsid w:val="006F052A"/>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unhideWhenUsed/>
    <w:rsid w:val="006F052A"/>
    <w:pPr>
      <w:tabs>
        <w:tab w:val="center" w:pos="4677"/>
        <w:tab w:val="right" w:pos="9355"/>
      </w:tabs>
    </w:pPr>
  </w:style>
  <w:style w:type="character" w:customStyle="1" w:styleId="a7">
    <w:name w:val="Нижний колонтитул Знак"/>
    <w:basedOn w:val="a0"/>
    <w:link w:val="a6"/>
    <w:uiPriority w:val="99"/>
    <w:rsid w:val="006F052A"/>
    <w:rPr>
      <w:rFonts w:ascii="Arial Unicode MS" w:eastAsia="Arial Unicode MS" w:hAnsi="Arial Unicode MS" w:cs="Arial Unicode MS"/>
      <w:color w:val="000000"/>
      <w:sz w:val="24"/>
      <w:szCs w:val="24"/>
      <w:lang w:eastAsia="ru-RU" w:bidi="ru-RU"/>
    </w:rPr>
  </w:style>
  <w:style w:type="paragraph" w:styleId="a8">
    <w:name w:val="List Paragraph"/>
    <w:basedOn w:val="a"/>
    <w:uiPriority w:val="34"/>
    <w:qFormat/>
    <w:rsid w:val="006F052A"/>
    <w:pPr>
      <w:widowControl/>
      <w:suppressAutoHyphens/>
      <w:overflowPunct w:val="0"/>
      <w:autoSpaceDE w:val="0"/>
      <w:ind w:left="720"/>
      <w:contextualSpacing/>
      <w:textAlignment w:val="baseline"/>
    </w:pPr>
    <w:rPr>
      <w:rFonts w:ascii="Times New Roman" w:eastAsia="Times New Roman" w:hAnsi="Times New Roman" w:cs="Times New Roman"/>
      <w:color w:val="auto"/>
      <w:sz w:val="20"/>
      <w:szCs w:val="20"/>
      <w:lang w:eastAsia="ar-SA" w:bidi="ar-SA"/>
    </w:rPr>
  </w:style>
  <w:style w:type="paragraph" w:styleId="a9">
    <w:name w:val="Normal (Web)"/>
    <w:basedOn w:val="a"/>
    <w:uiPriority w:val="99"/>
    <w:unhideWhenUsed/>
    <w:rsid w:val="006F052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a">
    <w:name w:val="Колонтитул"/>
    <w:basedOn w:val="a0"/>
    <w:rsid w:val="006F052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b">
    <w:name w:val="Balloon Text"/>
    <w:basedOn w:val="a"/>
    <w:link w:val="ac"/>
    <w:uiPriority w:val="99"/>
    <w:semiHidden/>
    <w:unhideWhenUsed/>
    <w:rsid w:val="00271993"/>
    <w:rPr>
      <w:rFonts w:ascii="Tahoma" w:hAnsi="Tahoma" w:cs="Tahoma"/>
      <w:sz w:val="16"/>
      <w:szCs w:val="16"/>
    </w:rPr>
  </w:style>
  <w:style w:type="character" w:customStyle="1" w:styleId="ac">
    <w:name w:val="Текст выноски Знак"/>
    <w:basedOn w:val="a0"/>
    <w:link w:val="ab"/>
    <w:uiPriority w:val="99"/>
    <w:semiHidden/>
    <w:rsid w:val="00271993"/>
    <w:rPr>
      <w:rFonts w:ascii="Tahoma" w:eastAsia="Arial Unicode MS" w:hAnsi="Tahoma" w:cs="Tahoma"/>
      <w:color w:val="000000"/>
      <w:sz w:val="16"/>
      <w:szCs w:val="16"/>
      <w:lang w:eastAsia="ru-RU" w:bidi="ru-RU"/>
    </w:rPr>
  </w:style>
  <w:style w:type="paragraph" w:customStyle="1" w:styleId="ad">
    <w:name w:val="Знак Знак Знак Знак"/>
    <w:basedOn w:val="a"/>
    <w:rsid w:val="00E6077B"/>
    <w:pPr>
      <w:widowControl/>
    </w:pPr>
    <w:rPr>
      <w:rFonts w:ascii="Verdana" w:eastAsia="Times New Roman" w:hAnsi="Verdana" w:cs="Verdana"/>
      <w:color w:val="auto"/>
      <w:sz w:val="28"/>
      <w:szCs w:val="28"/>
      <w:lang w:val="en-US" w:eastAsia="en-US" w:bidi="ar-SA"/>
    </w:rPr>
  </w:style>
  <w:style w:type="character" w:styleId="ae">
    <w:name w:val="Emphasis"/>
    <w:basedOn w:val="a0"/>
    <w:uiPriority w:val="20"/>
    <w:qFormat/>
    <w:rsid w:val="00352A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51B5"/>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F052A"/>
    <w:rPr>
      <w:color w:val="0066CC"/>
      <w:u w:val="single"/>
    </w:rPr>
  </w:style>
  <w:style w:type="character" w:customStyle="1" w:styleId="3">
    <w:name w:val="Основной текст (3)_"/>
    <w:basedOn w:val="a0"/>
    <w:link w:val="30"/>
    <w:rsid w:val="006F052A"/>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rsid w:val="006F052A"/>
    <w:rPr>
      <w:rFonts w:ascii="Times New Roman" w:eastAsia="Times New Roman" w:hAnsi="Times New Roman" w:cs="Times New Roman"/>
      <w:b/>
      <w:bCs/>
      <w:i w:val="0"/>
      <w:iCs w:val="0"/>
      <w:smallCaps w:val="0"/>
      <w:strike w:val="0"/>
      <w:sz w:val="28"/>
      <w:szCs w:val="28"/>
      <w:u w:val="none"/>
    </w:rPr>
  </w:style>
  <w:style w:type="character" w:customStyle="1" w:styleId="40">
    <w:name w:val="Основной текст (4)"/>
    <w:basedOn w:val="4"/>
    <w:rsid w:val="006F052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1">
    <w:name w:val="Основной текст (4) + Не полужирный"/>
    <w:basedOn w:val="4"/>
    <w:rsid w:val="006F052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6F052A"/>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6F052A"/>
    <w:pPr>
      <w:shd w:val="clear" w:color="auto" w:fill="FFFFFF"/>
      <w:spacing w:line="322" w:lineRule="exact"/>
      <w:jc w:val="center"/>
    </w:pPr>
    <w:rPr>
      <w:rFonts w:ascii="Times New Roman" w:eastAsia="Times New Roman" w:hAnsi="Times New Roman" w:cs="Times New Roman"/>
      <w:color w:val="auto"/>
      <w:sz w:val="28"/>
      <w:szCs w:val="28"/>
      <w:lang w:eastAsia="en-US" w:bidi="ar-SA"/>
    </w:rPr>
  </w:style>
  <w:style w:type="paragraph" w:customStyle="1" w:styleId="20">
    <w:name w:val="Основной текст (2)"/>
    <w:basedOn w:val="a"/>
    <w:link w:val="2"/>
    <w:rsid w:val="006F052A"/>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styleId="a4">
    <w:name w:val="header"/>
    <w:basedOn w:val="a"/>
    <w:link w:val="a5"/>
    <w:uiPriority w:val="99"/>
    <w:unhideWhenUsed/>
    <w:rsid w:val="006F052A"/>
    <w:pPr>
      <w:tabs>
        <w:tab w:val="center" w:pos="4677"/>
        <w:tab w:val="right" w:pos="9355"/>
      </w:tabs>
    </w:pPr>
  </w:style>
  <w:style w:type="character" w:customStyle="1" w:styleId="a5">
    <w:name w:val="Верхний колонтитул Знак"/>
    <w:basedOn w:val="a0"/>
    <w:link w:val="a4"/>
    <w:uiPriority w:val="99"/>
    <w:rsid w:val="006F052A"/>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unhideWhenUsed/>
    <w:rsid w:val="006F052A"/>
    <w:pPr>
      <w:tabs>
        <w:tab w:val="center" w:pos="4677"/>
        <w:tab w:val="right" w:pos="9355"/>
      </w:tabs>
    </w:pPr>
  </w:style>
  <w:style w:type="character" w:customStyle="1" w:styleId="a7">
    <w:name w:val="Нижний колонтитул Знак"/>
    <w:basedOn w:val="a0"/>
    <w:link w:val="a6"/>
    <w:uiPriority w:val="99"/>
    <w:rsid w:val="006F052A"/>
    <w:rPr>
      <w:rFonts w:ascii="Arial Unicode MS" w:eastAsia="Arial Unicode MS" w:hAnsi="Arial Unicode MS" w:cs="Arial Unicode MS"/>
      <w:color w:val="000000"/>
      <w:sz w:val="24"/>
      <w:szCs w:val="24"/>
      <w:lang w:eastAsia="ru-RU" w:bidi="ru-RU"/>
    </w:rPr>
  </w:style>
  <w:style w:type="paragraph" w:styleId="a8">
    <w:name w:val="List Paragraph"/>
    <w:basedOn w:val="a"/>
    <w:uiPriority w:val="34"/>
    <w:qFormat/>
    <w:rsid w:val="006F052A"/>
    <w:pPr>
      <w:widowControl/>
      <w:suppressAutoHyphens/>
      <w:overflowPunct w:val="0"/>
      <w:autoSpaceDE w:val="0"/>
      <w:ind w:left="720"/>
      <w:contextualSpacing/>
      <w:textAlignment w:val="baseline"/>
    </w:pPr>
    <w:rPr>
      <w:rFonts w:ascii="Times New Roman" w:eastAsia="Times New Roman" w:hAnsi="Times New Roman" w:cs="Times New Roman"/>
      <w:color w:val="auto"/>
      <w:sz w:val="20"/>
      <w:szCs w:val="20"/>
      <w:lang w:eastAsia="ar-SA" w:bidi="ar-SA"/>
    </w:rPr>
  </w:style>
  <w:style w:type="paragraph" w:styleId="a9">
    <w:name w:val="Normal (Web)"/>
    <w:basedOn w:val="a"/>
    <w:uiPriority w:val="99"/>
    <w:unhideWhenUsed/>
    <w:rsid w:val="006F052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a">
    <w:name w:val="Колонтитул"/>
    <w:basedOn w:val="a0"/>
    <w:rsid w:val="006F052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b">
    <w:name w:val="Balloon Text"/>
    <w:basedOn w:val="a"/>
    <w:link w:val="ac"/>
    <w:uiPriority w:val="99"/>
    <w:semiHidden/>
    <w:unhideWhenUsed/>
    <w:rsid w:val="00271993"/>
    <w:rPr>
      <w:rFonts w:ascii="Tahoma" w:hAnsi="Tahoma" w:cs="Tahoma"/>
      <w:sz w:val="16"/>
      <w:szCs w:val="16"/>
    </w:rPr>
  </w:style>
  <w:style w:type="character" w:customStyle="1" w:styleId="ac">
    <w:name w:val="Текст выноски Знак"/>
    <w:basedOn w:val="a0"/>
    <w:link w:val="ab"/>
    <w:uiPriority w:val="99"/>
    <w:semiHidden/>
    <w:rsid w:val="00271993"/>
    <w:rPr>
      <w:rFonts w:ascii="Tahoma" w:eastAsia="Arial Unicode MS" w:hAnsi="Tahoma" w:cs="Tahoma"/>
      <w:color w:val="000000"/>
      <w:sz w:val="16"/>
      <w:szCs w:val="16"/>
      <w:lang w:eastAsia="ru-RU" w:bidi="ru-RU"/>
    </w:rPr>
  </w:style>
  <w:style w:type="paragraph" w:customStyle="1" w:styleId="ad">
    <w:name w:val="Знак Знак Знак Знак"/>
    <w:basedOn w:val="a"/>
    <w:rsid w:val="00E6077B"/>
    <w:pPr>
      <w:widowControl/>
    </w:pPr>
    <w:rPr>
      <w:rFonts w:ascii="Verdana" w:eastAsia="Times New Roman" w:hAnsi="Verdana" w:cs="Verdana"/>
      <w:color w:val="auto"/>
      <w:sz w:val="28"/>
      <w:szCs w:val="28"/>
      <w:lang w:val="en-US" w:eastAsia="en-US" w:bidi="ar-SA"/>
    </w:rPr>
  </w:style>
  <w:style w:type="character" w:styleId="ae">
    <w:name w:val="Emphasis"/>
    <w:basedOn w:val="a0"/>
    <w:uiPriority w:val="20"/>
    <w:qFormat/>
    <w:rsid w:val="00352A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5060">
      <w:bodyDiv w:val="1"/>
      <w:marLeft w:val="0"/>
      <w:marRight w:val="0"/>
      <w:marTop w:val="0"/>
      <w:marBottom w:val="0"/>
      <w:divBdr>
        <w:top w:val="none" w:sz="0" w:space="0" w:color="auto"/>
        <w:left w:val="none" w:sz="0" w:space="0" w:color="auto"/>
        <w:bottom w:val="none" w:sz="0" w:space="0" w:color="auto"/>
        <w:right w:val="none" w:sz="0" w:space="0" w:color="auto"/>
      </w:divBdr>
    </w:div>
    <w:div w:id="210970062">
      <w:bodyDiv w:val="1"/>
      <w:marLeft w:val="0"/>
      <w:marRight w:val="0"/>
      <w:marTop w:val="0"/>
      <w:marBottom w:val="0"/>
      <w:divBdr>
        <w:top w:val="none" w:sz="0" w:space="0" w:color="auto"/>
        <w:left w:val="none" w:sz="0" w:space="0" w:color="auto"/>
        <w:bottom w:val="none" w:sz="0" w:space="0" w:color="auto"/>
        <w:right w:val="none" w:sz="0" w:space="0" w:color="auto"/>
      </w:divBdr>
    </w:div>
    <w:div w:id="385640588">
      <w:bodyDiv w:val="1"/>
      <w:marLeft w:val="0"/>
      <w:marRight w:val="0"/>
      <w:marTop w:val="0"/>
      <w:marBottom w:val="0"/>
      <w:divBdr>
        <w:top w:val="none" w:sz="0" w:space="0" w:color="auto"/>
        <w:left w:val="none" w:sz="0" w:space="0" w:color="auto"/>
        <w:bottom w:val="none" w:sz="0" w:space="0" w:color="auto"/>
        <w:right w:val="none" w:sz="0" w:space="0" w:color="auto"/>
      </w:divBdr>
      <w:divsChild>
        <w:div w:id="101533329">
          <w:marLeft w:val="0"/>
          <w:marRight w:val="0"/>
          <w:marTop w:val="0"/>
          <w:marBottom w:val="0"/>
          <w:divBdr>
            <w:top w:val="none" w:sz="0" w:space="0" w:color="auto"/>
            <w:left w:val="none" w:sz="0" w:space="0" w:color="auto"/>
            <w:bottom w:val="none" w:sz="0" w:space="0" w:color="auto"/>
            <w:right w:val="none" w:sz="0" w:space="0" w:color="auto"/>
          </w:divBdr>
          <w:divsChild>
            <w:div w:id="1512180206">
              <w:marLeft w:val="0"/>
              <w:marRight w:val="0"/>
              <w:marTop w:val="0"/>
              <w:marBottom w:val="0"/>
              <w:divBdr>
                <w:top w:val="none" w:sz="0" w:space="0" w:color="auto"/>
                <w:left w:val="none" w:sz="0" w:space="0" w:color="auto"/>
                <w:bottom w:val="none" w:sz="0" w:space="0" w:color="auto"/>
                <w:right w:val="none" w:sz="0" w:space="0" w:color="auto"/>
              </w:divBdr>
              <w:divsChild>
                <w:div w:id="542983849">
                  <w:marLeft w:val="0"/>
                  <w:marRight w:val="0"/>
                  <w:marTop w:val="0"/>
                  <w:marBottom w:val="0"/>
                  <w:divBdr>
                    <w:top w:val="none" w:sz="0" w:space="0" w:color="auto"/>
                    <w:left w:val="none" w:sz="0" w:space="0" w:color="auto"/>
                    <w:bottom w:val="none" w:sz="0" w:space="0" w:color="auto"/>
                    <w:right w:val="none" w:sz="0" w:space="0" w:color="auto"/>
                  </w:divBdr>
                  <w:divsChild>
                    <w:div w:id="1118644564">
                      <w:marLeft w:val="0"/>
                      <w:marRight w:val="0"/>
                      <w:marTop w:val="0"/>
                      <w:marBottom w:val="0"/>
                      <w:divBdr>
                        <w:top w:val="none" w:sz="0" w:space="0" w:color="auto"/>
                        <w:left w:val="none" w:sz="0" w:space="0" w:color="auto"/>
                        <w:bottom w:val="none" w:sz="0" w:space="0" w:color="auto"/>
                        <w:right w:val="none" w:sz="0" w:space="0" w:color="auto"/>
                      </w:divBdr>
                      <w:divsChild>
                        <w:div w:id="1713769828">
                          <w:marLeft w:val="0"/>
                          <w:marRight w:val="0"/>
                          <w:marTop w:val="0"/>
                          <w:marBottom w:val="0"/>
                          <w:divBdr>
                            <w:top w:val="none" w:sz="0" w:space="0" w:color="auto"/>
                            <w:left w:val="none" w:sz="0" w:space="0" w:color="auto"/>
                            <w:bottom w:val="none" w:sz="0" w:space="0" w:color="auto"/>
                            <w:right w:val="none" w:sz="0" w:space="0" w:color="auto"/>
                          </w:divBdr>
                          <w:divsChild>
                            <w:div w:id="1058896660">
                              <w:marLeft w:val="0"/>
                              <w:marRight w:val="0"/>
                              <w:marTop w:val="0"/>
                              <w:marBottom w:val="0"/>
                              <w:divBdr>
                                <w:top w:val="none" w:sz="0" w:space="0" w:color="auto"/>
                                <w:left w:val="none" w:sz="0" w:space="0" w:color="auto"/>
                                <w:bottom w:val="none" w:sz="0" w:space="0" w:color="auto"/>
                                <w:right w:val="none" w:sz="0" w:space="0" w:color="auto"/>
                              </w:divBdr>
                              <w:divsChild>
                                <w:div w:id="1248803315">
                                  <w:marLeft w:val="0"/>
                                  <w:marRight w:val="0"/>
                                  <w:marTop w:val="0"/>
                                  <w:marBottom w:val="0"/>
                                  <w:divBdr>
                                    <w:top w:val="none" w:sz="0" w:space="0" w:color="auto"/>
                                    <w:left w:val="none" w:sz="0" w:space="0" w:color="auto"/>
                                    <w:bottom w:val="none" w:sz="0" w:space="0" w:color="auto"/>
                                    <w:right w:val="none" w:sz="0" w:space="0" w:color="auto"/>
                                  </w:divBdr>
                                  <w:divsChild>
                                    <w:div w:id="650139122">
                                      <w:marLeft w:val="0"/>
                                      <w:marRight w:val="0"/>
                                      <w:marTop w:val="0"/>
                                      <w:marBottom w:val="0"/>
                                      <w:divBdr>
                                        <w:top w:val="none" w:sz="0" w:space="0" w:color="auto"/>
                                        <w:left w:val="none" w:sz="0" w:space="0" w:color="auto"/>
                                        <w:bottom w:val="none" w:sz="0" w:space="0" w:color="auto"/>
                                        <w:right w:val="none" w:sz="0" w:space="0" w:color="auto"/>
                                      </w:divBdr>
                                      <w:divsChild>
                                        <w:div w:id="801967766">
                                          <w:marLeft w:val="0"/>
                                          <w:marRight w:val="0"/>
                                          <w:marTop w:val="0"/>
                                          <w:marBottom w:val="0"/>
                                          <w:divBdr>
                                            <w:top w:val="none" w:sz="0" w:space="0" w:color="auto"/>
                                            <w:left w:val="none" w:sz="0" w:space="0" w:color="auto"/>
                                            <w:bottom w:val="none" w:sz="0" w:space="0" w:color="auto"/>
                                            <w:right w:val="none" w:sz="0" w:space="0" w:color="auto"/>
                                          </w:divBdr>
                                          <w:divsChild>
                                            <w:div w:id="409811389">
                                              <w:marLeft w:val="0"/>
                                              <w:marRight w:val="0"/>
                                              <w:marTop w:val="0"/>
                                              <w:marBottom w:val="0"/>
                                              <w:divBdr>
                                                <w:top w:val="none" w:sz="0" w:space="0" w:color="auto"/>
                                                <w:left w:val="none" w:sz="0" w:space="0" w:color="auto"/>
                                                <w:bottom w:val="none" w:sz="0" w:space="0" w:color="auto"/>
                                                <w:right w:val="none" w:sz="0" w:space="0" w:color="auto"/>
                                              </w:divBdr>
                                              <w:divsChild>
                                                <w:div w:id="766921964">
                                                  <w:marLeft w:val="0"/>
                                                  <w:marRight w:val="0"/>
                                                  <w:marTop w:val="0"/>
                                                  <w:marBottom w:val="0"/>
                                                  <w:divBdr>
                                                    <w:top w:val="none" w:sz="0" w:space="0" w:color="auto"/>
                                                    <w:left w:val="none" w:sz="0" w:space="0" w:color="auto"/>
                                                    <w:bottom w:val="none" w:sz="0" w:space="0" w:color="auto"/>
                                                    <w:right w:val="none" w:sz="0" w:space="0" w:color="auto"/>
                                                  </w:divBdr>
                                                  <w:divsChild>
                                                    <w:div w:id="1103646363">
                                                      <w:marLeft w:val="0"/>
                                                      <w:marRight w:val="0"/>
                                                      <w:marTop w:val="0"/>
                                                      <w:marBottom w:val="0"/>
                                                      <w:divBdr>
                                                        <w:top w:val="none" w:sz="0" w:space="0" w:color="auto"/>
                                                        <w:left w:val="none" w:sz="0" w:space="0" w:color="auto"/>
                                                        <w:bottom w:val="none" w:sz="0" w:space="0" w:color="auto"/>
                                                        <w:right w:val="none" w:sz="0" w:space="0" w:color="auto"/>
                                                      </w:divBdr>
                                                      <w:divsChild>
                                                        <w:div w:id="11851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044483">
          <w:marLeft w:val="480"/>
          <w:marRight w:val="480"/>
          <w:marTop w:val="0"/>
          <w:marBottom w:val="0"/>
          <w:divBdr>
            <w:top w:val="none" w:sz="0" w:space="0" w:color="auto"/>
            <w:left w:val="none" w:sz="0" w:space="0" w:color="auto"/>
            <w:bottom w:val="none" w:sz="0" w:space="0" w:color="auto"/>
            <w:right w:val="none" w:sz="0" w:space="0" w:color="auto"/>
          </w:divBdr>
          <w:divsChild>
            <w:div w:id="625820432">
              <w:marLeft w:val="0"/>
              <w:marRight w:val="0"/>
              <w:marTop w:val="0"/>
              <w:marBottom w:val="0"/>
              <w:divBdr>
                <w:top w:val="none" w:sz="0" w:space="0" w:color="auto"/>
                <w:left w:val="none" w:sz="0" w:space="0" w:color="auto"/>
                <w:bottom w:val="none" w:sz="0" w:space="0" w:color="auto"/>
                <w:right w:val="none" w:sz="0" w:space="0" w:color="auto"/>
              </w:divBdr>
              <w:divsChild>
                <w:div w:id="1000473209">
                  <w:marLeft w:val="0"/>
                  <w:marRight w:val="0"/>
                  <w:marTop w:val="0"/>
                  <w:marBottom w:val="0"/>
                  <w:divBdr>
                    <w:top w:val="none" w:sz="0" w:space="0" w:color="auto"/>
                    <w:left w:val="none" w:sz="0" w:space="0" w:color="auto"/>
                    <w:bottom w:val="none" w:sz="0" w:space="0" w:color="auto"/>
                    <w:right w:val="none" w:sz="0" w:space="0" w:color="auto"/>
                  </w:divBdr>
                  <w:divsChild>
                    <w:div w:id="872154583">
                      <w:marLeft w:val="0"/>
                      <w:marRight w:val="0"/>
                      <w:marTop w:val="0"/>
                      <w:marBottom w:val="0"/>
                      <w:divBdr>
                        <w:top w:val="none" w:sz="0" w:space="0" w:color="auto"/>
                        <w:left w:val="none" w:sz="0" w:space="0" w:color="auto"/>
                        <w:bottom w:val="none" w:sz="0" w:space="0" w:color="auto"/>
                        <w:right w:val="none" w:sz="0" w:space="0" w:color="auto"/>
                      </w:divBdr>
                      <w:divsChild>
                        <w:div w:id="1852255529">
                          <w:marLeft w:val="0"/>
                          <w:marRight w:val="0"/>
                          <w:marTop w:val="0"/>
                          <w:marBottom w:val="0"/>
                          <w:divBdr>
                            <w:top w:val="none" w:sz="0" w:space="0" w:color="auto"/>
                            <w:left w:val="none" w:sz="0" w:space="0" w:color="auto"/>
                            <w:bottom w:val="none" w:sz="0" w:space="0" w:color="auto"/>
                            <w:right w:val="none" w:sz="0" w:space="0" w:color="auto"/>
                          </w:divBdr>
                          <w:divsChild>
                            <w:div w:id="1193425220">
                              <w:marLeft w:val="0"/>
                              <w:marRight w:val="0"/>
                              <w:marTop w:val="0"/>
                              <w:marBottom w:val="0"/>
                              <w:divBdr>
                                <w:top w:val="none" w:sz="0" w:space="0" w:color="auto"/>
                                <w:left w:val="none" w:sz="0" w:space="0" w:color="auto"/>
                                <w:bottom w:val="none" w:sz="0" w:space="0" w:color="auto"/>
                                <w:right w:val="none" w:sz="0" w:space="0" w:color="auto"/>
                              </w:divBdr>
                            </w:div>
                          </w:divsChild>
                        </w:div>
                        <w:div w:id="258489706">
                          <w:marLeft w:val="0"/>
                          <w:marRight w:val="0"/>
                          <w:marTop w:val="0"/>
                          <w:marBottom w:val="0"/>
                          <w:divBdr>
                            <w:top w:val="none" w:sz="0" w:space="0" w:color="auto"/>
                            <w:left w:val="none" w:sz="0" w:space="0" w:color="auto"/>
                            <w:bottom w:val="none" w:sz="0" w:space="0" w:color="auto"/>
                            <w:right w:val="none" w:sz="0" w:space="0" w:color="auto"/>
                          </w:divBdr>
                          <w:divsChild>
                            <w:div w:id="2274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7715">
                      <w:marLeft w:val="0"/>
                      <w:marRight w:val="0"/>
                      <w:marTop w:val="0"/>
                      <w:marBottom w:val="0"/>
                      <w:divBdr>
                        <w:top w:val="none" w:sz="0" w:space="0" w:color="auto"/>
                        <w:left w:val="none" w:sz="0" w:space="0" w:color="auto"/>
                        <w:bottom w:val="none" w:sz="0" w:space="0" w:color="auto"/>
                        <w:right w:val="none" w:sz="0" w:space="0" w:color="auto"/>
                      </w:divBdr>
                      <w:divsChild>
                        <w:div w:id="1774592893">
                          <w:marLeft w:val="0"/>
                          <w:marRight w:val="0"/>
                          <w:marTop w:val="0"/>
                          <w:marBottom w:val="0"/>
                          <w:divBdr>
                            <w:top w:val="none" w:sz="0" w:space="0" w:color="auto"/>
                            <w:left w:val="none" w:sz="0" w:space="0" w:color="auto"/>
                            <w:bottom w:val="none" w:sz="0" w:space="0" w:color="auto"/>
                            <w:right w:val="none" w:sz="0" w:space="0" w:color="auto"/>
                          </w:divBdr>
                          <w:divsChild>
                            <w:div w:id="231041071">
                              <w:marLeft w:val="0"/>
                              <w:marRight w:val="0"/>
                              <w:marTop w:val="0"/>
                              <w:marBottom w:val="0"/>
                              <w:divBdr>
                                <w:top w:val="none" w:sz="0" w:space="0" w:color="auto"/>
                                <w:left w:val="none" w:sz="0" w:space="0" w:color="auto"/>
                                <w:bottom w:val="none" w:sz="0" w:space="0" w:color="auto"/>
                                <w:right w:val="none" w:sz="0" w:space="0" w:color="auto"/>
                              </w:divBdr>
                            </w:div>
                          </w:divsChild>
                        </w:div>
                        <w:div w:id="704331563">
                          <w:marLeft w:val="0"/>
                          <w:marRight w:val="0"/>
                          <w:marTop w:val="0"/>
                          <w:marBottom w:val="0"/>
                          <w:divBdr>
                            <w:top w:val="none" w:sz="0" w:space="0" w:color="auto"/>
                            <w:left w:val="none" w:sz="0" w:space="0" w:color="auto"/>
                            <w:bottom w:val="none" w:sz="0" w:space="0" w:color="auto"/>
                            <w:right w:val="none" w:sz="0" w:space="0" w:color="auto"/>
                          </w:divBdr>
                          <w:divsChild>
                            <w:div w:id="1969972822">
                              <w:marLeft w:val="0"/>
                              <w:marRight w:val="0"/>
                              <w:marTop w:val="0"/>
                              <w:marBottom w:val="0"/>
                              <w:divBdr>
                                <w:top w:val="none" w:sz="0" w:space="0" w:color="auto"/>
                                <w:left w:val="none" w:sz="0" w:space="0" w:color="auto"/>
                                <w:bottom w:val="none" w:sz="0" w:space="0" w:color="auto"/>
                                <w:right w:val="none" w:sz="0" w:space="0" w:color="auto"/>
                              </w:divBdr>
                              <w:divsChild>
                                <w:div w:id="1449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57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7B7F-40E5-4749-A4DA-68641DA5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7</Pages>
  <Words>2443</Words>
  <Characters>13927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dc:creator>
  <cp:lastModifiedBy>Admin</cp:lastModifiedBy>
  <cp:revision>481</cp:revision>
  <cp:lastPrinted>2024-07-10T05:26:00Z</cp:lastPrinted>
  <dcterms:created xsi:type="dcterms:W3CDTF">2022-07-04T11:39:00Z</dcterms:created>
  <dcterms:modified xsi:type="dcterms:W3CDTF">2025-01-15T12:52:00Z</dcterms:modified>
</cp:coreProperties>
</file>