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3018" w:rsidRPr="00CD43CC" w:rsidRDefault="00D76B78" w:rsidP="00313E1C">
      <w:pPr>
        <w:pStyle w:val="ConsPlusNormal"/>
        <w:jc w:val="center"/>
        <w:rPr>
          <w:rFonts w:ascii="Times New Roman" w:hAnsi="Times New Roman" w:cs="Times New Roman"/>
          <w:b/>
          <w:bCs/>
          <w:sz w:val="28"/>
          <w:szCs w:val="28"/>
        </w:rPr>
      </w:pPr>
      <w:bookmarkStart w:id="0" w:name="Par196"/>
      <w:bookmarkEnd w:id="0"/>
      <w:r>
        <w:rPr>
          <w:rFonts w:ascii="Times New Roman" w:hAnsi="Times New Roman" w:cs="Times New Roman"/>
          <w:b/>
          <w:bCs/>
          <w:sz w:val="28"/>
          <w:szCs w:val="28"/>
        </w:rPr>
        <w:t>СВОДН</w:t>
      </w:r>
      <w:r w:rsidR="0055432B">
        <w:rPr>
          <w:rFonts w:ascii="Times New Roman" w:hAnsi="Times New Roman" w:cs="Times New Roman"/>
          <w:b/>
          <w:bCs/>
          <w:sz w:val="28"/>
          <w:szCs w:val="28"/>
        </w:rPr>
        <w:t>ЫЙ</w:t>
      </w:r>
      <w:r>
        <w:rPr>
          <w:rFonts w:ascii="Times New Roman" w:hAnsi="Times New Roman" w:cs="Times New Roman"/>
          <w:b/>
          <w:bCs/>
          <w:sz w:val="28"/>
          <w:szCs w:val="28"/>
        </w:rPr>
        <w:t xml:space="preserve"> ОТЧЕТ</w:t>
      </w:r>
    </w:p>
    <w:p w:rsidR="00923018" w:rsidRPr="00CD43CC" w:rsidRDefault="00923018" w:rsidP="00D76B78">
      <w:pPr>
        <w:pStyle w:val="ConsPlusNormal"/>
        <w:jc w:val="center"/>
        <w:rPr>
          <w:rFonts w:ascii="Times New Roman" w:hAnsi="Times New Roman" w:cs="Times New Roman"/>
          <w:b/>
          <w:bCs/>
          <w:sz w:val="28"/>
          <w:szCs w:val="28"/>
        </w:rPr>
      </w:pPr>
      <w:r w:rsidRPr="00CD43CC">
        <w:rPr>
          <w:rFonts w:ascii="Times New Roman" w:hAnsi="Times New Roman" w:cs="Times New Roman"/>
          <w:b/>
          <w:bCs/>
          <w:sz w:val="28"/>
          <w:szCs w:val="28"/>
        </w:rPr>
        <w:t xml:space="preserve">о </w:t>
      </w:r>
      <w:r w:rsidR="008A0FFB" w:rsidRPr="00CD43CC">
        <w:rPr>
          <w:rFonts w:ascii="Times New Roman" w:hAnsi="Times New Roman" w:cs="Times New Roman"/>
          <w:b/>
          <w:bCs/>
          <w:sz w:val="28"/>
          <w:szCs w:val="28"/>
        </w:rPr>
        <w:t xml:space="preserve">проведении </w:t>
      </w:r>
      <w:r w:rsidRPr="00CD43CC">
        <w:rPr>
          <w:rFonts w:ascii="Times New Roman" w:hAnsi="Times New Roman" w:cs="Times New Roman"/>
          <w:b/>
          <w:bCs/>
          <w:sz w:val="28"/>
          <w:szCs w:val="28"/>
        </w:rPr>
        <w:t>оценки регулирующего воздействия</w:t>
      </w:r>
    </w:p>
    <w:p w:rsidR="00923018" w:rsidRPr="00CD43CC" w:rsidRDefault="00F46CFC" w:rsidP="00D76B78">
      <w:pPr>
        <w:pStyle w:val="ConsPlusNormal"/>
        <w:jc w:val="center"/>
        <w:rPr>
          <w:rFonts w:ascii="Times New Roman" w:hAnsi="Times New Roman" w:cs="Times New Roman"/>
          <w:b/>
          <w:bCs/>
          <w:sz w:val="28"/>
          <w:szCs w:val="28"/>
        </w:rPr>
      </w:pPr>
      <w:r w:rsidRPr="00CD43CC">
        <w:rPr>
          <w:rFonts w:ascii="Times New Roman" w:hAnsi="Times New Roman" w:cs="Times New Roman"/>
          <w:b/>
          <w:bCs/>
          <w:sz w:val="28"/>
          <w:szCs w:val="28"/>
        </w:rPr>
        <w:t>проект</w:t>
      </w:r>
      <w:r w:rsidR="008049D2" w:rsidRPr="00CD43CC">
        <w:rPr>
          <w:rFonts w:ascii="Times New Roman" w:hAnsi="Times New Roman" w:cs="Times New Roman"/>
          <w:b/>
          <w:bCs/>
          <w:sz w:val="28"/>
          <w:szCs w:val="28"/>
        </w:rPr>
        <w:t>а</w:t>
      </w:r>
      <w:r w:rsidRPr="00CD43CC">
        <w:rPr>
          <w:rFonts w:ascii="Times New Roman" w:hAnsi="Times New Roman" w:cs="Times New Roman"/>
          <w:b/>
          <w:bCs/>
          <w:sz w:val="28"/>
          <w:szCs w:val="28"/>
        </w:rPr>
        <w:t xml:space="preserve"> муниципальн</w:t>
      </w:r>
      <w:r w:rsidR="008049D2" w:rsidRPr="00CD43CC">
        <w:rPr>
          <w:rFonts w:ascii="Times New Roman" w:hAnsi="Times New Roman" w:cs="Times New Roman"/>
          <w:b/>
          <w:bCs/>
          <w:sz w:val="28"/>
          <w:szCs w:val="28"/>
        </w:rPr>
        <w:t xml:space="preserve">ого </w:t>
      </w:r>
      <w:r w:rsidRPr="00CD43CC">
        <w:rPr>
          <w:rFonts w:ascii="Times New Roman" w:hAnsi="Times New Roman" w:cs="Times New Roman"/>
          <w:b/>
          <w:bCs/>
          <w:sz w:val="28"/>
          <w:szCs w:val="28"/>
        </w:rPr>
        <w:t>нормативн</w:t>
      </w:r>
      <w:r w:rsidR="008049D2" w:rsidRPr="00CD43CC">
        <w:rPr>
          <w:rFonts w:ascii="Times New Roman" w:hAnsi="Times New Roman" w:cs="Times New Roman"/>
          <w:b/>
          <w:bCs/>
          <w:sz w:val="28"/>
          <w:szCs w:val="28"/>
        </w:rPr>
        <w:t>ого</w:t>
      </w:r>
      <w:r w:rsidRPr="00CD43CC">
        <w:rPr>
          <w:rFonts w:ascii="Times New Roman" w:hAnsi="Times New Roman" w:cs="Times New Roman"/>
          <w:b/>
          <w:bCs/>
          <w:sz w:val="28"/>
          <w:szCs w:val="28"/>
        </w:rPr>
        <w:t xml:space="preserve"> правов</w:t>
      </w:r>
      <w:r w:rsidR="008049D2" w:rsidRPr="00CD43CC">
        <w:rPr>
          <w:rFonts w:ascii="Times New Roman" w:hAnsi="Times New Roman" w:cs="Times New Roman"/>
          <w:b/>
          <w:bCs/>
          <w:sz w:val="28"/>
          <w:szCs w:val="28"/>
        </w:rPr>
        <w:t>ого</w:t>
      </w:r>
      <w:r w:rsidRPr="00CD43CC">
        <w:rPr>
          <w:rFonts w:ascii="Times New Roman" w:hAnsi="Times New Roman" w:cs="Times New Roman"/>
          <w:b/>
          <w:bCs/>
          <w:sz w:val="28"/>
          <w:szCs w:val="28"/>
        </w:rPr>
        <w:t xml:space="preserve"> акт</w:t>
      </w:r>
      <w:r w:rsidR="008049D2" w:rsidRPr="00CD43CC">
        <w:rPr>
          <w:rFonts w:ascii="Times New Roman" w:hAnsi="Times New Roman" w:cs="Times New Roman"/>
          <w:b/>
          <w:bCs/>
          <w:sz w:val="28"/>
          <w:szCs w:val="28"/>
        </w:rPr>
        <w:t>а</w:t>
      </w:r>
    </w:p>
    <w:p w:rsidR="00895D9D" w:rsidRDefault="00895D9D" w:rsidP="00895D9D">
      <w:pPr>
        <w:pStyle w:val="ConsPlusNormal"/>
        <w:jc w:val="both"/>
        <w:rPr>
          <w:rFonts w:ascii="Times New Roman" w:hAnsi="Times New Roman" w:cs="Times New Roman"/>
          <w:sz w:val="28"/>
          <w:szCs w:val="28"/>
          <w:highlight w:val="yellow"/>
        </w:rPr>
      </w:pPr>
    </w:p>
    <w:p w:rsidR="00C47C38" w:rsidRDefault="00C47C38" w:rsidP="00895D9D">
      <w:pPr>
        <w:pStyle w:val="ConsPlusNormal"/>
        <w:jc w:val="both"/>
        <w:rPr>
          <w:rFonts w:ascii="Times New Roman" w:hAnsi="Times New Roman" w:cs="Times New Roman"/>
          <w:sz w:val="28"/>
          <w:szCs w:val="28"/>
          <w:highlight w:val="yellow"/>
        </w:rPr>
      </w:pPr>
    </w:p>
    <w:p w:rsidR="00895D9D" w:rsidRPr="00F46CFC" w:rsidRDefault="00895D9D" w:rsidP="007428BD">
      <w:pPr>
        <w:pStyle w:val="ConsPlusNonformat"/>
        <w:ind w:firstLine="708"/>
        <w:rPr>
          <w:rFonts w:ascii="Times New Roman" w:hAnsi="Times New Roman" w:cs="Times New Roman"/>
          <w:sz w:val="28"/>
          <w:szCs w:val="28"/>
        </w:rPr>
      </w:pPr>
      <w:bookmarkStart w:id="1" w:name="Par201"/>
      <w:bookmarkEnd w:id="1"/>
      <w:r w:rsidRPr="00F46CFC">
        <w:rPr>
          <w:rFonts w:ascii="Times New Roman" w:hAnsi="Times New Roman" w:cs="Times New Roman"/>
          <w:sz w:val="28"/>
          <w:szCs w:val="28"/>
        </w:rPr>
        <w:t>1. Общая информация</w:t>
      </w:r>
    </w:p>
    <w:p w:rsidR="00895D9D" w:rsidRPr="00F46CFC" w:rsidRDefault="00895D9D" w:rsidP="007428BD">
      <w:pPr>
        <w:pStyle w:val="ConsPlusNonformat"/>
        <w:ind w:firstLine="708"/>
        <w:rPr>
          <w:rFonts w:ascii="Times New Roman" w:hAnsi="Times New Roman" w:cs="Times New Roman"/>
          <w:sz w:val="28"/>
          <w:szCs w:val="28"/>
        </w:rPr>
      </w:pPr>
    </w:p>
    <w:p w:rsidR="00895D9D" w:rsidRPr="00F46CFC" w:rsidRDefault="00895D9D" w:rsidP="007428BD">
      <w:pPr>
        <w:pStyle w:val="ConsPlusNonformat"/>
        <w:ind w:firstLine="708"/>
        <w:rPr>
          <w:rFonts w:ascii="Times New Roman" w:hAnsi="Times New Roman" w:cs="Times New Roman"/>
          <w:sz w:val="28"/>
          <w:szCs w:val="28"/>
        </w:rPr>
      </w:pPr>
      <w:r w:rsidRPr="00F46CFC">
        <w:rPr>
          <w:rFonts w:ascii="Times New Roman" w:hAnsi="Times New Roman" w:cs="Times New Roman"/>
          <w:sz w:val="28"/>
          <w:szCs w:val="28"/>
        </w:rPr>
        <w:t>1.1. Регулирующий орган:</w:t>
      </w:r>
      <w:r w:rsidR="00C47C38">
        <w:rPr>
          <w:rFonts w:ascii="Times New Roman" w:hAnsi="Times New Roman" w:cs="Times New Roman"/>
          <w:sz w:val="28"/>
          <w:szCs w:val="28"/>
        </w:rPr>
        <w:t xml:space="preserve"> </w:t>
      </w:r>
      <w:r w:rsidR="0055432B" w:rsidRPr="00B66348">
        <w:rPr>
          <w:rFonts w:ascii="Times New Roman" w:hAnsi="Times New Roman" w:cs="Times New Roman"/>
          <w:sz w:val="28"/>
          <w:szCs w:val="28"/>
        </w:rPr>
        <w:t>Управление архитектуры и градостроительства администрации муниципального образования Мостовский район</w:t>
      </w:r>
    </w:p>
    <w:p w:rsidR="00B66348" w:rsidRDefault="00B66348" w:rsidP="007428BD">
      <w:pPr>
        <w:pStyle w:val="af"/>
        <w:ind w:right="-1" w:firstLine="708"/>
        <w:jc w:val="both"/>
        <w:rPr>
          <w:sz w:val="28"/>
          <w:szCs w:val="28"/>
        </w:rPr>
      </w:pPr>
    </w:p>
    <w:p w:rsidR="00C1770B" w:rsidRDefault="00895D9D" w:rsidP="007428BD">
      <w:pPr>
        <w:pStyle w:val="af"/>
        <w:ind w:right="-1" w:firstLine="708"/>
        <w:jc w:val="both"/>
      </w:pPr>
      <w:r w:rsidRPr="00F46CFC">
        <w:rPr>
          <w:sz w:val="28"/>
          <w:szCs w:val="28"/>
        </w:rPr>
        <w:t>1.2. Вид и наименование проекта муниципального нормативного правового акта</w:t>
      </w:r>
      <w:r w:rsidRPr="00B66348">
        <w:rPr>
          <w:sz w:val="28"/>
          <w:szCs w:val="28"/>
        </w:rPr>
        <w:t>:</w:t>
      </w:r>
    </w:p>
    <w:p w:rsidR="00895D9D" w:rsidRPr="003F58F9" w:rsidRDefault="00C1770B" w:rsidP="007428BD">
      <w:pPr>
        <w:pStyle w:val="af"/>
        <w:ind w:right="-1" w:firstLine="708"/>
        <w:jc w:val="both"/>
        <w:rPr>
          <w:sz w:val="32"/>
        </w:rPr>
      </w:pPr>
      <w:r>
        <w:rPr>
          <w:sz w:val="28"/>
          <w:szCs w:val="28"/>
        </w:rPr>
        <w:t>П</w:t>
      </w:r>
      <w:r w:rsidR="0055432B" w:rsidRPr="00B66348">
        <w:rPr>
          <w:sz w:val="28"/>
          <w:szCs w:val="28"/>
        </w:rPr>
        <w:t xml:space="preserve">роект постановления администрации муниципального образования Мостовский район </w:t>
      </w:r>
      <w:r w:rsidR="003F58F9" w:rsidRPr="003F58F9">
        <w:rPr>
          <w:sz w:val="28"/>
          <w:szCs w:val="28"/>
        </w:rPr>
        <w:t xml:space="preserve">«О внесении изменений в постановление администрации муниципального образования Мостовский район </w:t>
      </w:r>
      <w:r w:rsidR="003F58F9" w:rsidRPr="003F58F9">
        <w:rPr>
          <w:bCs/>
          <w:sz w:val="28"/>
          <w:szCs w:val="28"/>
        </w:rPr>
        <w:t>от 10 июня 2022 г. № 655</w:t>
      </w:r>
      <w:r w:rsidR="003F58F9">
        <w:rPr>
          <w:bCs/>
          <w:sz w:val="28"/>
          <w:szCs w:val="28"/>
        </w:rPr>
        <w:t xml:space="preserve">             </w:t>
      </w:r>
      <w:r w:rsidR="003F58F9" w:rsidRPr="003F58F9">
        <w:rPr>
          <w:bCs/>
          <w:sz w:val="28"/>
          <w:szCs w:val="28"/>
        </w:rPr>
        <w:t xml:space="preserve"> «Об утверждении административного регламента предоставления муниципальной услуги «</w:t>
      </w:r>
      <w:r w:rsidR="003F58F9" w:rsidRPr="003F58F9">
        <w:rPr>
          <w:spacing w:val="-1"/>
          <w:sz w:val="28"/>
          <w:szCs w:val="28"/>
        </w:rPr>
        <w:t>Выдача разрешения на строительство объекта капитального строительства</w:t>
      </w:r>
      <w:r w:rsidR="003F58F9" w:rsidRPr="003F58F9">
        <w:rPr>
          <w:bCs/>
          <w:sz w:val="28"/>
          <w:szCs w:val="28"/>
        </w:rPr>
        <w:t>»</w:t>
      </w:r>
      <w:r w:rsidR="003E43F2" w:rsidRPr="003F58F9">
        <w:rPr>
          <w:sz w:val="28"/>
        </w:rPr>
        <w:t>.</w:t>
      </w:r>
    </w:p>
    <w:p w:rsidR="00B66348" w:rsidRPr="00350FBE" w:rsidRDefault="00B66348" w:rsidP="007428BD">
      <w:pPr>
        <w:pStyle w:val="af"/>
        <w:ind w:right="-1" w:firstLine="708"/>
        <w:jc w:val="both"/>
        <w:rPr>
          <w:sz w:val="28"/>
          <w:szCs w:val="22"/>
        </w:rPr>
      </w:pPr>
    </w:p>
    <w:p w:rsidR="00895D9D" w:rsidRDefault="00895D9D" w:rsidP="007428BD">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1.3. Предполагаемая дата вступления в силу муниципального нормативного</w:t>
      </w:r>
      <w:r w:rsidR="009D59A0">
        <w:rPr>
          <w:rFonts w:ascii="Times New Roman" w:hAnsi="Times New Roman" w:cs="Times New Roman"/>
          <w:sz w:val="28"/>
          <w:szCs w:val="28"/>
        </w:rPr>
        <w:t xml:space="preserve"> </w:t>
      </w:r>
      <w:r w:rsidRPr="00F46CFC">
        <w:rPr>
          <w:rFonts w:ascii="Times New Roman" w:hAnsi="Times New Roman" w:cs="Times New Roman"/>
          <w:sz w:val="28"/>
          <w:szCs w:val="28"/>
        </w:rPr>
        <w:t>правового акта</w:t>
      </w:r>
      <w:r w:rsidRPr="00B66348">
        <w:rPr>
          <w:rFonts w:ascii="Times New Roman" w:hAnsi="Times New Roman" w:cs="Times New Roman"/>
          <w:sz w:val="28"/>
          <w:szCs w:val="28"/>
        </w:rPr>
        <w:t>:</w:t>
      </w:r>
      <w:r w:rsidR="0053645C" w:rsidRPr="00B66348">
        <w:rPr>
          <w:rFonts w:ascii="Times New Roman" w:hAnsi="Times New Roman" w:cs="Times New Roman"/>
          <w:sz w:val="28"/>
          <w:szCs w:val="28"/>
        </w:rPr>
        <w:t xml:space="preserve"> </w:t>
      </w:r>
      <w:r w:rsidR="003E43F2">
        <w:rPr>
          <w:rFonts w:ascii="Times New Roman" w:hAnsi="Times New Roman" w:cs="Times New Roman"/>
          <w:sz w:val="28"/>
          <w:szCs w:val="28"/>
        </w:rPr>
        <w:t>март</w:t>
      </w:r>
      <w:r w:rsidR="0053645C" w:rsidRPr="00B66348">
        <w:rPr>
          <w:rFonts w:ascii="Times New Roman" w:hAnsi="Times New Roman" w:cs="Times New Roman"/>
          <w:sz w:val="28"/>
          <w:szCs w:val="28"/>
        </w:rPr>
        <w:t xml:space="preserve"> </w:t>
      </w:r>
      <w:r w:rsidR="0055432B" w:rsidRPr="00B66348">
        <w:rPr>
          <w:rFonts w:ascii="Times New Roman" w:hAnsi="Times New Roman" w:cs="Times New Roman"/>
          <w:sz w:val="28"/>
          <w:szCs w:val="28"/>
        </w:rPr>
        <w:t>202</w:t>
      </w:r>
      <w:r w:rsidR="003E43F2">
        <w:rPr>
          <w:rFonts w:ascii="Times New Roman" w:hAnsi="Times New Roman" w:cs="Times New Roman"/>
          <w:sz w:val="28"/>
          <w:szCs w:val="28"/>
        </w:rPr>
        <w:t>6</w:t>
      </w:r>
      <w:r w:rsidR="0055432B" w:rsidRPr="00B66348">
        <w:rPr>
          <w:rFonts w:ascii="Times New Roman" w:hAnsi="Times New Roman" w:cs="Times New Roman"/>
          <w:sz w:val="28"/>
          <w:szCs w:val="28"/>
        </w:rPr>
        <w:t xml:space="preserve"> года  </w:t>
      </w:r>
      <w:r w:rsidR="0055432B">
        <w:rPr>
          <w:rFonts w:ascii="Times New Roman" w:hAnsi="Times New Roman" w:cs="Times New Roman"/>
          <w:sz w:val="28"/>
          <w:szCs w:val="28"/>
        </w:rPr>
        <w:t xml:space="preserve"> </w:t>
      </w:r>
    </w:p>
    <w:p w:rsidR="00B66348" w:rsidRPr="00F46CFC" w:rsidRDefault="00B66348" w:rsidP="007428BD">
      <w:pPr>
        <w:pStyle w:val="ConsPlusNonformat"/>
        <w:ind w:firstLine="708"/>
        <w:jc w:val="both"/>
        <w:rPr>
          <w:rFonts w:ascii="Times New Roman" w:hAnsi="Times New Roman" w:cs="Times New Roman"/>
          <w:sz w:val="28"/>
          <w:szCs w:val="28"/>
        </w:rPr>
      </w:pPr>
    </w:p>
    <w:p w:rsidR="00C1770B" w:rsidRPr="003E43F2" w:rsidRDefault="00B0384A" w:rsidP="003E43F2">
      <w:pPr>
        <w:pStyle w:val="ConsPlusNonformat"/>
        <w:ind w:firstLine="708"/>
        <w:jc w:val="both"/>
        <w:rPr>
          <w:sz w:val="28"/>
          <w:szCs w:val="28"/>
        </w:rPr>
      </w:pPr>
      <w:r>
        <w:rPr>
          <w:rFonts w:ascii="Times New Roman" w:hAnsi="Times New Roman" w:cs="Times New Roman"/>
          <w:sz w:val="28"/>
          <w:szCs w:val="28"/>
        </w:rPr>
        <w:t xml:space="preserve">1.4. </w:t>
      </w:r>
      <w:r w:rsidR="00895D9D" w:rsidRPr="00F46CFC">
        <w:rPr>
          <w:rFonts w:ascii="Times New Roman" w:hAnsi="Times New Roman" w:cs="Times New Roman"/>
          <w:sz w:val="28"/>
          <w:szCs w:val="28"/>
        </w:rPr>
        <w:t xml:space="preserve">Краткое описание проблемы, на решение которой направлено </w:t>
      </w:r>
      <w:r w:rsidR="00F46CFC" w:rsidRPr="003E43F2">
        <w:rPr>
          <w:rFonts w:ascii="Times New Roman" w:hAnsi="Times New Roman" w:cs="Times New Roman"/>
          <w:sz w:val="28"/>
          <w:szCs w:val="28"/>
        </w:rPr>
        <w:t>п</w:t>
      </w:r>
      <w:r w:rsidR="00895D9D" w:rsidRPr="003E43F2">
        <w:rPr>
          <w:rFonts w:ascii="Times New Roman" w:hAnsi="Times New Roman" w:cs="Times New Roman"/>
          <w:sz w:val="28"/>
          <w:szCs w:val="28"/>
        </w:rPr>
        <w:t>редлагаемое</w:t>
      </w:r>
      <w:r w:rsidR="00F46CFC" w:rsidRPr="003E43F2">
        <w:rPr>
          <w:rFonts w:ascii="Times New Roman" w:hAnsi="Times New Roman" w:cs="Times New Roman"/>
          <w:sz w:val="28"/>
          <w:szCs w:val="28"/>
        </w:rPr>
        <w:t xml:space="preserve"> </w:t>
      </w:r>
      <w:r w:rsidR="00895D9D" w:rsidRPr="003E43F2">
        <w:rPr>
          <w:rFonts w:ascii="Times New Roman" w:hAnsi="Times New Roman" w:cs="Times New Roman"/>
          <w:sz w:val="28"/>
          <w:szCs w:val="28"/>
        </w:rPr>
        <w:t>правовое регулирование:</w:t>
      </w:r>
      <w:r w:rsidR="0055432B" w:rsidRPr="003E43F2">
        <w:rPr>
          <w:sz w:val="28"/>
          <w:szCs w:val="28"/>
        </w:rPr>
        <w:t xml:space="preserve"> </w:t>
      </w:r>
    </w:p>
    <w:p w:rsidR="00814C98" w:rsidRDefault="004173E4" w:rsidP="003E43F2">
      <w:pPr>
        <w:pStyle w:val="ConsPlusNonformat"/>
        <w:ind w:firstLine="708"/>
        <w:jc w:val="both"/>
        <w:rPr>
          <w:rFonts w:ascii="Times New Roman" w:hAnsi="Times New Roman" w:cs="Times New Roman"/>
          <w:sz w:val="28"/>
          <w:szCs w:val="28"/>
        </w:rPr>
      </w:pPr>
      <w:r w:rsidRPr="003E43F2">
        <w:rPr>
          <w:rFonts w:ascii="Times New Roman" w:hAnsi="Times New Roman" w:cs="Times New Roman"/>
          <w:sz w:val="28"/>
          <w:szCs w:val="28"/>
        </w:rPr>
        <w:t>Приведение содержания административного регламента в соответствие с требованиями</w:t>
      </w:r>
      <w:r w:rsidR="00814C98">
        <w:rPr>
          <w:rFonts w:ascii="Times New Roman" w:hAnsi="Times New Roman" w:cs="Times New Roman"/>
          <w:sz w:val="28"/>
          <w:szCs w:val="28"/>
        </w:rPr>
        <w:t xml:space="preserve"> действующего законодательства и протеста</w:t>
      </w:r>
      <w:r w:rsidR="00814C98" w:rsidRPr="00814C98">
        <w:rPr>
          <w:rFonts w:ascii="Times New Roman" w:hAnsi="Times New Roman"/>
          <w:sz w:val="28"/>
          <w:szCs w:val="28"/>
        </w:rPr>
        <w:t xml:space="preserve"> </w:t>
      </w:r>
      <w:r w:rsidR="00814C98">
        <w:rPr>
          <w:rFonts w:ascii="Times New Roman" w:hAnsi="Times New Roman"/>
          <w:sz w:val="28"/>
          <w:szCs w:val="28"/>
        </w:rPr>
        <w:t xml:space="preserve">прокуратуры Мостовского района </w:t>
      </w:r>
      <w:r w:rsidR="00814C98" w:rsidRPr="009134B0">
        <w:rPr>
          <w:rFonts w:ascii="Times New Roman" w:hAnsi="Times New Roman"/>
          <w:sz w:val="28"/>
        </w:rPr>
        <w:t>от 10 февраля 2026</w:t>
      </w:r>
      <w:r w:rsidR="00814C98">
        <w:rPr>
          <w:rFonts w:ascii="Times New Roman" w:hAnsi="Times New Roman"/>
          <w:sz w:val="28"/>
        </w:rPr>
        <w:t xml:space="preserve"> </w:t>
      </w:r>
      <w:r w:rsidR="00814C98" w:rsidRPr="009134B0">
        <w:rPr>
          <w:rFonts w:ascii="Times New Roman" w:hAnsi="Times New Roman"/>
          <w:sz w:val="28"/>
        </w:rPr>
        <w:t>г. № /Прдп-</w:t>
      </w:r>
      <w:r w:rsidR="003F58F9">
        <w:rPr>
          <w:rFonts w:ascii="Times New Roman" w:hAnsi="Times New Roman"/>
          <w:sz w:val="28"/>
        </w:rPr>
        <w:t>2</w:t>
      </w:r>
      <w:r w:rsidR="00814C98" w:rsidRPr="009134B0">
        <w:rPr>
          <w:rFonts w:ascii="Times New Roman" w:hAnsi="Times New Roman"/>
          <w:sz w:val="28"/>
        </w:rPr>
        <w:t>8-26</w:t>
      </w:r>
      <w:r w:rsidR="00814C98">
        <w:rPr>
          <w:rFonts w:ascii="Times New Roman" w:hAnsi="Times New Roman" w:cs="Times New Roman"/>
          <w:sz w:val="28"/>
          <w:szCs w:val="28"/>
        </w:rPr>
        <w:t>, а именно:</w:t>
      </w:r>
    </w:p>
    <w:p w:rsidR="00814C98" w:rsidRDefault="00814C98" w:rsidP="003E43F2">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Градостроительного кодекса Российской Федерации; </w:t>
      </w:r>
    </w:p>
    <w:p w:rsidR="003F58F9" w:rsidRDefault="003F58F9" w:rsidP="003F58F9">
      <w:pPr>
        <w:spacing w:after="0" w:line="240" w:lineRule="auto"/>
        <w:ind w:firstLine="709"/>
        <w:jc w:val="both"/>
        <w:rPr>
          <w:rFonts w:ascii="Times New Roman" w:eastAsia="Times New Roman" w:hAnsi="Times New Roman" w:cs="Times New Roman"/>
          <w:color w:val="000000"/>
          <w:sz w:val="28"/>
          <w:szCs w:val="28"/>
          <w:lang w:eastAsia="ru-RU"/>
        </w:rPr>
      </w:pPr>
      <w:r w:rsidRPr="003F58F9">
        <w:rPr>
          <w:rFonts w:ascii="Times New Roman" w:eastAsia="Times New Roman" w:hAnsi="Times New Roman" w:cs="Times New Roman"/>
          <w:color w:val="000000"/>
          <w:sz w:val="28"/>
          <w:szCs w:val="28"/>
          <w:lang w:eastAsia="ru-RU"/>
        </w:rPr>
        <w:t>Федеральн</w:t>
      </w:r>
      <w:r>
        <w:rPr>
          <w:rFonts w:ascii="Times New Roman" w:eastAsia="Times New Roman" w:hAnsi="Times New Roman" w:cs="Times New Roman"/>
          <w:color w:val="000000"/>
          <w:sz w:val="28"/>
          <w:szCs w:val="28"/>
          <w:lang w:eastAsia="ru-RU"/>
        </w:rPr>
        <w:t>ого</w:t>
      </w:r>
      <w:r w:rsidRPr="003F58F9">
        <w:rPr>
          <w:rFonts w:ascii="Times New Roman" w:eastAsia="Times New Roman" w:hAnsi="Times New Roman" w:cs="Times New Roman"/>
          <w:color w:val="000000"/>
          <w:sz w:val="28"/>
          <w:szCs w:val="28"/>
          <w:lang w:eastAsia="ru-RU"/>
        </w:rPr>
        <w:t xml:space="preserve"> закон</w:t>
      </w:r>
      <w:r>
        <w:rPr>
          <w:rFonts w:ascii="Times New Roman" w:eastAsia="Times New Roman" w:hAnsi="Times New Roman" w:cs="Times New Roman"/>
          <w:color w:val="000000"/>
          <w:sz w:val="28"/>
          <w:szCs w:val="28"/>
          <w:lang w:eastAsia="ru-RU"/>
        </w:rPr>
        <w:t>а</w:t>
      </w:r>
      <w:r w:rsidRPr="003F58F9">
        <w:rPr>
          <w:rFonts w:ascii="Times New Roman" w:eastAsia="Times New Roman" w:hAnsi="Times New Roman" w:cs="Times New Roman"/>
          <w:color w:val="000000"/>
          <w:sz w:val="28"/>
          <w:szCs w:val="28"/>
          <w:lang w:eastAsia="ru-RU"/>
        </w:rPr>
        <w:t xml:space="preserve"> от 26 декабря 2024 г. № 486-ФЗ</w:t>
      </w:r>
      <w:r w:rsidRPr="003F58F9">
        <w:rPr>
          <w:sz w:val="28"/>
          <w:szCs w:val="28"/>
        </w:rPr>
        <w:t xml:space="preserve"> </w:t>
      </w:r>
      <w:r w:rsidRPr="003F58F9">
        <w:rPr>
          <w:rFonts w:ascii="Times New Roman" w:hAnsi="Times New Roman" w:cs="Times New Roman"/>
          <w:sz w:val="28"/>
          <w:szCs w:val="28"/>
        </w:rPr>
        <w:t>«</w:t>
      </w:r>
      <w:r w:rsidRPr="003F58F9">
        <w:rPr>
          <w:rFonts w:ascii="Times New Roman" w:eastAsia="Times New Roman" w:hAnsi="Times New Roman" w:cs="Times New Roman"/>
          <w:color w:val="000000"/>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w:t>
      </w:r>
      <w:r>
        <w:rPr>
          <w:rFonts w:ascii="Times New Roman" w:eastAsia="Times New Roman" w:hAnsi="Times New Roman" w:cs="Times New Roman"/>
          <w:color w:val="000000"/>
          <w:sz w:val="28"/>
          <w:szCs w:val="28"/>
          <w:lang w:eastAsia="ru-RU"/>
        </w:rPr>
        <w:t>»;</w:t>
      </w:r>
    </w:p>
    <w:p w:rsidR="003F58F9" w:rsidRPr="003F58F9" w:rsidRDefault="003F58F9" w:rsidP="003F58F9">
      <w:pPr>
        <w:spacing w:after="0" w:line="240" w:lineRule="auto"/>
        <w:ind w:firstLine="709"/>
        <w:jc w:val="both"/>
        <w:rPr>
          <w:rFonts w:ascii="Times New Roman" w:eastAsia="Times New Roman" w:hAnsi="Times New Roman" w:cs="Times New Roman"/>
          <w:color w:val="000000"/>
          <w:sz w:val="28"/>
          <w:szCs w:val="28"/>
          <w:lang w:eastAsia="ru-RU"/>
        </w:rPr>
      </w:pPr>
      <w:r w:rsidRPr="003F58F9">
        <w:rPr>
          <w:rFonts w:ascii="Times New Roman" w:eastAsia="Calibri" w:hAnsi="Times New Roman" w:cs="Times New Roman"/>
          <w:bCs/>
          <w:kern w:val="2"/>
          <w:sz w:val="28"/>
          <w:szCs w:val="28"/>
          <w:shd w:val="clear" w:color="auto" w:fill="FFFFFF"/>
        </w:rPr>
        <w:t>Федеральн</w:t>
      </w:r>
      <w:r>
        <w:rPr>
          <w:rFonts w:ascii="Times New Roman" w:hAnsi="Times New Roman" w:cs="Times New Roman"/>
          <w:bCs/>
          <w:kern w:val="2"/>
          <w:sz w:val="28"/>
          <w:szCs w:val="28"/>
          <w:shd w:val="clear" w:color="auto" w:fill="FFFFFF"/>
        </w:rPr>
        <w:t>ого</w:t>
      </w:r>
      <w:r w:rsidRPr="003F58F9">
        <w:rPr>
          <w:rFonts w:ascii="Times New Roman" w:eastAsia="Calibri" w:hAnsi="Times New Roman" w:cs="Times New Roman"/>
          <w:bCs/>
          <w:kern w:val="2"/>
          <w:sz w:val="28"/>
          <w:szCs w:val="28"/>
          <w:shd w:val="clear" w:color="auto" w:fill="FFFFFF"/>
        </w:rPr>
        <w:t xml:space="preserve"> закон</w:t>
      </w:r>
      <w:r>
        <w:rPr>
          <w:rFonts w:ascii="Times New Roman" w:hAnsi="Times New Roman" w:cs="Times New Roman"/>
          <w:bCs/>
          <w:kern w:val="2"/>
          <w:sz w:val="28"/>
          <w:szCs w:val="28"/>
          <w:shd w:val="clear" w:color="auto" w:fill="FFFFFF"/>
        </w:rPr>
        <w:t>а</w:t>
      </w:r>
      <w:r w:rsidRPr="003F58F9">
        <w:rPr>
          <w:rFonts w:ascii="Times New Roman" w:eastAsia="Calibri" w:hAnsi="Times New Roman" w:cs="Times New Roman"/>
          <w:bCs/>
          <w:kern w:val="2"/>
          <w:sz w:val="28"/>
          <w:szCs w:val="28"/>
          <w:shd w:val="clear" w:color="auto" w:fill="FFFFFF"/>
        </w:rPr>
        <w:t xml:space="preserve"> от 31 июля 2025 г. № 304-ФЗ «О внесении изменений в отдельные законодательные акты Российской Федерации»</w:t>
      </w:r>
      <w:r>
        <w:rPr>
          <w:rFonts w:ascii="Times New Roman" w:hAnsi="Times New Roman" w:cs="Times New Roman"/>
          <w:bCs/>
          <w:kern w:val="2"/>
          <w:sz w:val="28"/>
          <w:szCs w:val="28"/>
          <w:shd w:val="clear" w:color="auto" w:fill="FFFFFF"/>
        </w:rPr>
        <w:t>;</w:t>
      </w:r>
    </w:p>
    <w:p w:rsidR="003F58F9" w:rsidRDefault="003F58F9" w:rsidP="003F58F9">
      <w:pPr>
        <w:spacing w:after="0" w:line="240" w:lineRule="auto"/>
        <w:ind w:firstLine="709"/>
        <w:jc w:val="both"/>
        <w:rPr>
          <w:rFonts w:ascii="Times New Roman" w:eastAsia="Times New Roman" w:hAnsi="Times New Roman" w:cs="Times New Roman"/>
          <w:color w:val="000000"/>
          <w:sz w:val="28"/>
          <w:szCs w:val="28"/>
          <w:lang w:eastAsia="ru-RU"/>
        </w:rPr>
      </w:pPr>
      <w:r w:rsidRPr="003F58F9">
        <w:rPr>
          <w:rFonts w:ascii="Times New Roman" w:eastAsia="Times New Roman" w:hAnsi="Times New Roman" w:cs="Times New Roman"/>
          <w:color w:val="000000"/>
          <w:sz w:val="28"/>
          <w:szCs w:val="28"/>
          <w:lang w:eastAsia="ru-RU"/>
        </w:rPr>
        <w:t>Федеральн</w:t>
      </w:r>
      <w:r>
        <w:rPr>
          <w:rFonts w:ascii="Times New Roman" w:eastAsia="Times New Roman" w:hAnsi="Times New Roman" w:cs="Times New Roman"/>
          <w:color w:val="000000"/>
          <w:sz w:val="28"/>
          <w:szCs w:val="28"/>
          <w:lang w:eastAsia="ru-RU"/>
        </w:rPr>
        <w:t>ого</w:t>
      </w:r>
      <w:r w:rsidRPr="003F58F9">
        <w:rPr>
          <w:rFonts w:ascii="Times New Roman" w:eastAsia="Times New Roman" w:hAnsi="Times New Roman" w:cs="Times New Roman"/>
          <w:color w:val="000000"/>
          <w:sz w:val="28"/>
          <w:szCs w:val="28"/>
          <w:lang w:eastAsia="ru-RU"/>
        </w:rPr>
        <w:t xml:space="preserve"> закон</w:t>
      </w:r>
      <w:r>
        <w:rPr>
          <w:rFonts w:ascii="Times New Roman" w:eastAsia="Times New Roman" w:hAnsi="Times New Roman" w:cs="Times New Roman"/>
          <w:color w:val="000000"/>
          <w:sz w:val="28"/>
          <w:szCs w:val="28"/>
          <w:lang w:eastAsia="ru-RU"/>
        </w:rPr>
        <w:t>а</w:t>
      </w:r>
      <w:r w:rsidRPr="003F58F9">
        <w:rPr>
          <w:rFonts w:ascii="Times New Roman" w:eastAsia="Times New Roman" w:hAnsi="Times New Roman" w:cs="Times New Roman"/>
          <w:color w:val="000000"/>
          <w:sz w:val="28"/>
          <w:szCs w:val="28"/>
          <w:lang w:eastAsia="ru-RU"/>
        </w:rPr>
        <w:t xml:space="preserve"> от 29</w:t>
      </w:r>
      <w:r>
        <w:rPr>
          <w:rFonts w:ascii="Times New Roman" w:eastAsia="Times New Roman" w:hAnsi="Times New Roman" w:cs="Times New Roman"/>
          <w:color w:val="000000"/>
          <w:sz w:val="28"/>
          <w:szCs w:val="28"/>
          <w:lang w:eastAsia="ru-RU"/>
        </w:rPr>
        <w:t xml:space="preserve"> декабря 2025 г.</w:t>
      </w:r>
      <w:r w:rsidRPr="003F58F9">
        <w:rPr>
          <w:rFonts w:ascii="Times New Roman" w:eastAsia="Times New Roman" w:hAnsi="Times New Roman" w:cs="Times New Roman"/>
          <w:color w:val="000000"/>
          <w:sz w:val="28"/>
          <w:szCs w:val="28"/>
          <w:lang w:eastAsia="ru-RU"/>
        </w:rPr>
        <w:t xml:space="preserve"> № 579-ФЗ «О внесении изменений в статьи 9 и 10 Федерального закона </w:t>
      </w:r>
      <w:r>
        <w:rPr>
          <w:rFonts w:ascii="Times New Roman" w:eastAsia="Times New Roman" w:hAnsi="Times New Roman" w:cs="Times New Roman"/>
          <w:color w:val="000000"/>
          <w:sz w:val="28"/>
          <w:szCs w:val="28"/>
          <w:lang w:eastAsia="ru-RU"/>
        </w:rPr>
        <w:t>«</w:t>
      </w:r>
      <w:r w:rsidRPr="003F58F9">
        <w:rPr>
          <w:rFonts w:ascii="Times New Roman" w:eastAsia="Times New Roman" w:hAnsi="Times New Roman" w:cs="Times New Roman"/>
          <w:color w:val="000000"/>
          <w:sz w:val="28"/>
          <w:szCs w:val="28"/>
          <w:lang w:eastAsia="ru-RU"/>
        </w:rPr>
        <w:t>О виноградарстве и виноделии в Российской Федерации» и отдельные законодательные акты Российской Федерации»</w:t>
      </w:r>
      <w:r>
        <w:rPr>
          <w:rFonts w:ascii="Times New Roman" w:eastAsia="Times New Roman" w:hAnsi="Times New Roman" w:cs="Times New Roman"/>
          <w:color w:val="000000"/>
          <w:sz w:val="28"/>
          <w:szCs w:val="28"/>
          <w:lang w:eastAsia="ru-RU"/>
        </w:rPr>
        <w:t>.</w:t>
      </w:r>
    </w:p>
    <w:p w:rsidR="00814C98" w:rsidRDefault="00814C98" w:rsidP="007428BD">
      <w:pPr>
        <w:pStyle w:val="ConsPlusNonformat"/>
        <w:ind w:firstLine="708"/>
        <w:jc w:val="both"/>
        <w:rPr>
          <w:rFonts w:ascii="Times New Roman" w:hAnsi="Times New Roman" w:cs="Times New Roman"/>
          <w:sz w:val="28"/>
          <w:szCs w:val="28"/>
        </w:rPr>
      </w:pPr>
    </w:p>
    <w:p w:rsidR="00C1770B" w:rsidRDefault="00895D9D" w:rsidP="007428BD">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1.5. Краткое описание целей предлагаемого правового регулирования:</w:t>
      </w:r>
    </w:p>
    <w:p w:rsidR="00895D9D" w:rsidRPr="002800BA" w:rsidRDefault="00C1770B" w:rsidP="00350FB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П</w:t>
      </w:r>
      <w:r w:rsidR="0055432B" w:rsidRPr="00B66348">
        <w:rPr>
          <w:rFonts w:ascii="Times New Roman" w:hAnsi="Times New Roman" w:cs="Times New Roman"/>
          <w:sz w:val="28"/>
          <w:szCs w:val="28"/>
        </w:rPr>
        <w:t xml:space="preserve">роект НПА разработан в целях регламентации административных процедур и административных действий при предоставлении муниципальной услуги по </w:t>
      </w:r>
      <w:r w:rsidR="003E43F2">
        <w:rPr>
          <w:rFonts w:ascii="Times New Roman" w:hAnsi="Times New Roman" w:cs="Times New Roman"/>
          <w:sz w:val="28"/>
          <w:szCs w:val="28"/>
        </w:rPr>
        <w:t xml:space="preserve">выдаче разрешения на </w:t>
      </w:r>
      <w:r w:rsidR="003F58F9">
        <w:rPr>
          <w:rFonts w:ascii="Times New Roman" w:hAnsi="Times New Roman" w:cs="Times New Roman"/>
          <w:sz w:val="28"/>
          <w:szCs w:val="28"/>
        </w:rPr>
        <w:t>строительство</w:t>
      </w:r>
      <w:r w:rsidR="003F58F9" w:rsidRPr="003F58F9">
        <w:rPr>
          <w:rFonts w:ascii="Times New Roman" w:hAnsi="Times New Roman" w:cs="Times New Roman"/>
          <w:spacing w:val="-1"/>
          <w:sz w:val="28"/>
          <w:szCs w:val="28"/>
        </w:rPr>
        <w:t xml:space="preserve"> объекта капитального строительства</w:t>
      </w:r>
      <w:r w:rsidR="006C1349">
        <w:rPr>
          <w:rFonts w:ascii="Times New Roman" w:hAnsi="Times New Roman" w:cs="Times New Roman"/>
          <w:sz w:val="28"/>
          <w:szCs w:val="28"/>
        </w:rPr>
        <w:t xml:space="preserve"> и требований и протеста</w:t>
      </w:r>
      <w:r w:rsidR="006C1349" w:rsidRPr="00814C98">
        <w:rPr>
          <w:rFonts w:ascii="Times New Roman" w:hAnsi="Times New Roman"/>
          <w:sz w:val="28"/>
          <w:szCs w:val="28"/>
        </w:rPr>
        <w:t xml:space="preserve"> </w:t>
      </w:r>
      <w:r w:rsidR="006C1349">
        <w:rPr>
          <w:rFonts w:ascii="Times New Roman" w:hAnsi="Times New Roman"/>
          <w:sz w:val="28"/>
          <w:szCs w:val="28"/>
        </w:rPr>
        <w:t xml:space="preserve">прокуратуры Мостовского района </w:t>
      </w:r>
      <w:r w:rsidR="00637040">
        <w:rPr>
          <w:rFonts w:ascii="Times New Roman" w:hAnsi="Times New Roman"/>
          <w:sz w:val="28"/>
          <w:szCs w:val="28"/>
        </w:rPr>
        <w:t xml:space="preserve">                  </w:t>
      </w:r>
      <w:r w:rsidR="006C1349" w:rsidRPr="009134B0">
        <w:rPr>
          <w:rFonts w:ascii="Times New Roman" w:hAnsi="Times New Roman"/>
          <w:sz w:val="28"/>
        </w:rPr>
        <w:t>от 10 февраля 2026</w:t>
      </w:r>
      <w:r w:rsidR="006C1349">
        <w:rPr>
          <w:rFonts w:ascii="Times New Roman" w:hAnsi="Times New Roman"/>
          <w:sz w:val="28"/>
        </w:rPr>
        <w:t xml:space="preserve"> </w:t>
      </w:r>
      <w:r w:rsidR="006C1349" w:rsidRPr="009134B0">
        <w:rPr>
          <w:rFonts w:ascii="Times New Roman" w:hAnsi="Times New Roman"/>
          <w:sz w:val="28"/>
        </w:rPr>
        <w:t>г. № /Прдп-</w:t>
      </w:r>
      <w:r w:rsidR="003F58F9">
        <w:rPr>
          <w:rFonts w:ascii="Times New Roman" w:hAnsi="Times New Roman"/>
          <w:sz w:val="28"/>
        </w:rPr>
        <w:t>2</w:t>
      </w:r>
      <w:r w:rsidR="006C1349" w:rsidRPr="009134B0">
        <w:rPr>
          <w:rFonts w:ascii="Times New Roman" w:hAnsi="Times New Roman"/>
          <w:sz w:val="28"/>
        </w:rPr>
        <w:t>8-26</w:t>
      </w:r>
    </w:p>
    <w:p w:rsidR="00B66348" w:rsidRPr="002800BA" w:rsidRDefault="00B66348" w:rsidP="00350FBE">
      <w:pPr>
        <w:pStyle w:val="ConsPlusNonformat"/>
        <w:ind w:firstLine="708"/>
        <w:jc w:val="both"/>
        <w:rPr>
          <w:rFonts w:ascii="Times New Roman" w:hAnsi="Times New Roman" w:cs="Times New Roman"/>
          <w:sz w:val="28"/>
          <w:szCs w:val="28"/>
        </w:rPr>
      </w:pPr>
    </w:p>
    <w:p w:rsidR="006C1349" w:rsidRDefault="00895D9D" w:rsidP="006C1349">
      <w:pPr>
        <w:pStyle w:val="ConsPlusNonformat"/>
        <w:ind w:firstLine="708"/>
        <w:jc w:val="both"/>
        <w:rPr>
          <w:rFonts w:ascii="Times New Roman" w:hAnsi="Times New Roman" w:cs="Times New Roman"/>
          <w:sz w:val="28"/>
          <w:szCs w:val="28"/>
        </w:rPr>
      </w:pPr>
      <w:r w:rsidRPr="002800BA">
        <w:rPr>
          <w:rFonts w:ascii="Times New Roman" w:hAnsi="Times New Roman" w:cs="Times New Roman"/>
          <w:sz w:val="28"/>
          <w:szCs w:val="28"/>
        </w:rPr>
        <w:lastRenderedPageBreak/>
        <w:t xml:space="preserve">1.6. Краткое </w:t>
      </w:r>
      <w:r w:rsidRPr="003E43F2">
        <w:rPr>
          <w:rFonts w:ascii="Times New Roman" w:hAnsi="Times New Roman" w:cs="Times New Roman"/>
          <w:sz w:val="28"/>
          <w:szCs w:val="28"/>
        </w:rPr>
        <w:t>описание содержания предлагаемого правового регулирования:</w:t>
      </w:r>
      <w:r w:rsidR="0055432B" w:rsidRPr="003E43F2">
        <w:rPr>
          <w:rFonts w:ascii="Times New Roman" w:hAnsi="Times New Roman" w:cs="Times New Roman"/>
          <w:sz w:val="28"/>
          <w:szCs w:val="28"/>
        </w:rPr>
        <w:t xml:space="preserve"> </w:t>
      </w:r>
      <w:proofErr w:type="gramStart"/>
      <w:r w:rsidR="006C1349" w:rsidRPr="003E43F2">
        <w:rPr>
          <w:rStyle w:val="ae"/>
        </w:rPr>
        <w:t xml:space="preserve">Проектом постановления </w:t>
      </w:r>
      <w:r w:rsidR="003F58F9" w:rsidRPr="003F58F9">
        <w:rPr>
          <w:rFonts w:ascii="Times New Roman" w:hAnsi="Times New Roman" w:cs="Times New Roman"/>
          <w:sz w:val="28"/>
          <w:szCs w:val="28"/>
        </w:rPr>
        <w:t xml:space="preserve">«О внесении изменений в постановление администрации муниципального образования Мостовский район </w:t>
      </w:r>
      <w:r w:rsidR="003F58F9" w:rsidRPr="003F58F9">
        <w:rPr>
          <w:rFonts w:ascii="Times New Roman" w:hAnsi="Times New Roman" w:cs="Times New Roman"/>
          <w:bCs/>
          <w:sz w:val="28"/>
          <w:szCs w:val="28"/>
        </w:rPr>
        <w:t>от 10 июня 2022 г. № 655 «Об утверждении административного регламента предоставления муниципальной услуги «</w:t>
      </w:r>
      <w:r w:rsidR="003F58F9" w:rsidRPr="003F58F9">
        <w:rPr>
          <w:rFonts w:ascii="Times New Roman" w:hAnsi="Times New Roman" w:cs="Times New Roman"/>
          <w:spacing w:val="-1"/>
          <w:sz w:val="28"/>
          <w:szCs w:val="28"/>
        </w:rPr>
        <w:t>Выдача разрешения на строительство объекта капитального строительства</w:t>
      </w:r>
      <w:r w:rsidR="003F58F9" w:rsidRPr="003F58F9">
        <w:rPr>
          <w:rFonts w:ascii="Times New Roman" w:hAnsi="Times New Roman" w:cs="Times New Roman"/>
          <w:bCs/>
          <w:sz w:val="28"/>
          <w:szCs w:val="28"/>
        </w:rPr>
        <w:t>»</w:t>
      </w:r>
      <w:r w:rsidR="006C1349">
        <w:rPr>
          <w:rFonts w:ascii="Times New Roman" w:hAnsi="Times New Roman" w:cs="Times New Roman"/>
          <w:sz w:val="28"/>
        </w:rPr>
        <w:t xml:space="preserve"> </w:t>
      </w:r>
      <w:r w:rsidR="006C1349" w:rsidRPr="003E43F2">
        <w:rPr>
          <w:rStyle w:val="ae"/>
        </w:rPr>
        <w:t xml:space="preserve">предлагается </w:t>
      </w:r>
      <w:r w:rsidR="006C1349" w:rsidRPr="003E43F2">
        <w:rPr>
          <w:rFonts w:ascii="Times New Roman" w:hAnsi="Times New Roman" w:cs="Times New Roman"/>
          <w:sz w:val="28"/>
          <w:szCs w:val="28"/>
        </w:rPr>
        <w:t xml:space="preserve">внести изменения подразделы </w:t>
      </w:r>
      <w:r w:rsidR="00EE7812">
        <w:rPr>
          <w:rFonts w:ascii="Times New Roman" w:hAnsi="Times New Roman" w:cs="Times New Roman"/>
          <w:sz w:val="28"/>
          <w:szCs w:val="28"/>
        </w:rPr>
        <w:t xml:space="preserve">1.1 </w:t>
      </w:r>
      <w:r w:rsidR="00EE7812" w:rsidRPr="00EE7812">
        <w:rPr>
          <w:rFonts w:ascii="Times New Roman" w:hAnsi="Times New Roman" w:cs="Times New Roman"/>
          <w:sz w:val="28"/>
          <w:szCs w:val="28"/>
        </w:rPr>
        <w:t>«</w:t>
      </w:r>
      <w:r w:rsidR="00EE7812" w:rsidRPr="00EE7812">
        <w:rPr>
          <w:rFonts w:ascii="Times New Roman" w:eastAsia="Times New Roman" w:hAnsi="Times New Roman" w:cs="Times New Roman"/>
          <w:sz w:val="28"/>
          <w:szCs w:val="28"/>
        </w:rPr>
        <w:t>Предмет регулирования административного регламента</w:t>
      </w:r>
      <w:r w:rsidR="00EE7812" w:rsidRPr="00EE7812">
        <w:rPr>
          <w:rFonts w:ascii="Times New Roman" w:hAnsi="Times New Roman" w:cs="Times New Roman"/>
          <w:sz w:val="28"/>
          <w:szCs w:val="28"/>
        </w:rPr>
        <w:t>»,</w:t>
      </w:r>
      <w:r w:rsidR="00EE7812">
        <w:rPr>
          <w:sz w:val="28"/>
          <w:szCs w:val="28"/>
        </w:rPr>
        <w:t xml:space="preserve">               </w:t>
      </w:r>
      <w:r w:rsidR="006C1349" w:rsidRPr="003E43F2">
        <w:rPr>
          <w:rFonts w:ascii="Times New Roman" w:hAnsi="Times New Roman" w:cs="Times New Roman"/>
          <w:sz w:val="28"/>
          <w:szCs w:val="28"/>
        </w:rPr>
        <w:t>2.6</w:t>
      </w:r>
      <w:r w:rsidR="006C1349">
        <w:rPr>
          <w:rFonts w:ascii="Times New Roman" w:hAnsi="Times New Roman" w:cs="Times New Roman"/>
          <w:sz w:val="28"/>
          <w:szCs w:val="28"/>
        </w:rPr>
        <w:t xml:space="preserve"> </w:t>
      </w:r>
      <w:r w:rsidR="006C1349" w:rsidRPr="006C1349">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sidR="006C1349">
        <w:rPr>
          <w:rFonts w:ascii="Times New Roman" w:hAnsi="Times New Roman" w:cs="Times New Roman"/>
          <w:sz w:val="28"/>
          <w:szCs w:val="28"/>
        </w:rPr>
        <w:t xml:space="preserve"> и </w:t>
      </w:r>
      <w:r w:rsidR="006C1349" w:rsidRPr="003E43F2">
        <w:rPr>
          <w:rFonts w:ascii="Times New Roman" w:hAnsi="Times New Roman" w:cs="Times New Roman"/>
          <w:sz w:val="28"/>
          <w:szCs w:val="28"/>
        </w:rPr>
        <w:t xml:space="preserve">2.8 </w:t>
      </w:r>
      <w:r w:rsidR="006C1349" w:rsidRPr="006C1349">
        <w:rPr>
          <w:rFonts w:ascii="Times New Roman" w:hAnsi="Times New Roman" w:cs="Times New Roman"/>
          <w:sz w:val="28"/>
          <w:szCs w:val="28"/>
        </w:rPr>
        <w:t>«Исчерпывающий перечень оснований для приостановления предоставления муниципальной услуги</w:t>
      </w:r>
      <w:proofErr w:type="gramEnd"/>
      <w:r w:rsidR="006C1349" w:rsidRPr="006C1349">
        <w:rPr>
          <w:rFonts w:ascii="Times New Roman" w:hAnsi="Times New Roman" w:cs="Times New Roman"/>
          <w:sz w:val="28"/>
          <w:szCs w:val="28"/>
        </w:rPr>
        <w:t xml:space="preserve"> или отказа в предоставлении муниципальной услуги»</w:t>
      </w:r>
      <w:r w:rsidR="006C1349">
        <w:rPr>
          <w:rFonts w:ascii="Times New Roman" w:hAnsi="Times New Roman" w:cs="Times New Roman"/>
          <w:sz w:val="28"/>
          <w:szCs w:val="28"/>
        </w:rPr>
        <w:t xml:space="preserve"> </w:t>
      </w:r>
      <w:r w:rsidR="006C1349" w:rsidRPr="003E43F2">
        <w:rPr>
          <w:rFonts w:ascii="Times New Roman" w:hAnsi="Times New Roman" w:cs="Times New Roman"/>
          <w:sz w:val="28"/>
          <w:szCs w:val="28"/>
        </w:rPr>
        <w:t>административного</w:t>
      </w:r>
      <w:r w:rsidR="006C1349">
        <w:rPr>
          <w:rFonts w:ascii="Times New Roman" w:hAnsi="Times New Roman" w:cs="Times New Roman"/>
          <w:sz w:val="28"/>
          <w:szCs w:val="28"/>
        </w:rPr>
        <w:t xml:space="preserve"> регламента </w:t>
      </w:r>
      <w:r w:rsidR="006C1349" w:rsidRPr="003E43F2">
        <w:rPr>
          <w:rFonts w:ascii="Times New Roman" w:hAnsi="Times New Roman" w:cs="Times New Roman"/>
          <w:sz w:val="28"/>
          <w:szCs w:val="28"/>
        </w:rPr>
        <w:t xml:space="preserve">по выдаче </w:t>
      </w:r>
      <w:r w:rsidR="00EE7812" w:rsidRPr="003F58F9">
        <w:rPr>
          <w:rFonts w:ascii="Times New Roman" w:hAnsi="Times New Roman" w:cs="Times New Roman"/>
          <w:spacing w:val="-1"/>
          <w:sz w:val="28"/>
          <w:szCs w:val="28"/>
        </w:rPr>
        <w:t>разрешения на строительство объекта капитального строительства</w:t>
      </w:r>
      <w:r w:rsidR="006C1349" w:rsidRPr="003E43F2">
        <w:rPr>
          <w:rFonts w:ascii="Times New Roman" w:hAnsi="Times New Roman" w:cs="Times New Roman"/>
          <w:sz w:val="28"/>
          <w:szCs w:val="28"/>
        </w:rPr>
        <w:t>.</w:t>
      </w:r>
    </w:p>
    <w:p w:rsidR="006C1349" w:rsidRDefault="006C1349" w:rsidP="007428BD">
      <w:pPr>
        <w:pStyle w:val="ConsPlusNonformat"/>
        <w:ind w:firstLine="708"/>
        <w:jc w:val="both"/>
        <w:rPr>
          <w:rFonts w:ascii="Times New Roman" w:hAnsi="Times New Roman" w:cs="Times New Roman"/>
          <w:sz w:val="28"/>
          <w:szCs w:val="28"/>
        </w:rPr>
      </w:pPr>
    </w:p>
    <w:p w:rsidR="000D170E" w:rsidRPr="003E43F2" w:rsidRDefault="00B65BD3" w:rsidP="007428BD">
      <w:pPr>
        <w:pStyle w:val="ConsPlusNonformat"/>
        <w:ind w:firstLine="708"/>
        <w:jc w:val="both"/>
        <w:rPr>
          <w:rFonts w:ascii="Times New Roman" w:hAnsi="Times New Roman" w:cs="Times New Roman"/>
          <w:sz w:val="28"/>
          <w:szCs w:val="28"/>
        </w:rPr>
      </w:pPr>
      <w:r w:rsidRPr="003E43F2">
        <w:rPr>
          <w:rFonts w:ascii="Times New Roman" w:hAnsi="Times New Roman" w:cs="Times New Roman"/>
          <w:sz w:val="28"/>
          <w:szCs w:val="28"/>
        </w:rPr>
        <w:t>1.6.</w:t>
      </w:r>
      <w:r w:rsidR="000D170E" w:rsidRPr="003E43F2">
        <w:rPr>
          <w:rFonts w:ascii="Times New Roman" w:hAnsi="Times New Roman" w:cs="Times New Roman"/>
          <w:sz w:val="28"/>
          <w:szCs w:val="28"/>
        </w:rPr>
        <w:t>1. Степень регулирующего воздействи</w:t>
      </w:r>
      <w:r w:rsidRPr="003E43F2">
        <w:rPr>
          <w:rFonts w:ascii="Times New Roman" w:hAnsi="Times New Roman" w:cs="Times New Roman"/>
          <w:sz w:val="28"/>
          <w:szCs w:val="28"/>
        </w:rPr>
        <w:t>я</w:t>
      </w:r>
      <w:r w:rsidR="00B66348" w:rsidRPr="003E43F2">
        <w:rPr>
          <w:rFonts w:ascii="Times New Roman" w:hAnsi="Times New Roman" w:cs="Times New Roman"/>
          <w:sz w:val="28"/>
          <w:szCs w:val="28"/>
        </w:rPr>
        <w:t xml:space="preserve">: </w:t>
      </w:r>
      <w:r w:rsidRPr="003E43F2">
        <w:rPr>
          <w:rFonts w:ascii="Times New Roman" w:hAnsi="Times New Roman" w:cs="Times New Roman"/>
          <w:sz w:val="28"/>
          <w:szCs w:val="28"/>
        </w:rPr>
        <w:t xml:space="preserve"> </w:t>
      </w:r>
      <w:r w:rsidR="00814C98">
        <w:rPr>
          <w:rFonts w:ascii="Times New Roman" w:hAnsi="Times New Roman" w:cs="Times New Roman"/>
          <w:sz w:val="28"/>
          <w:szCs w:val="28"/>
        </w:rPr>
        <w:t>высокая</w:t>
      </w:r>
      <w:r w:rsidR="00C1770B" w:rsidRPr="003E43F2">
        <w:rPr>
          <w:rFonts w:ascii="Times New Roman" w:hAnsi="Times New Roman" w:cs="Times New Roman"/>
          <w:sz w:val="28"/>
          <w:szCs w:val="28"/>
        </w:rPr>
        <w:t>.</w:t>
      </w:r>
    </w:p>
    <w:p w:rsidR="00B66348" w:rsidRDefault="00B66348" w:rsidP="007428BD">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sidRPr="003E43F2">
        <w:rPr>
          <w:rFonts w:ascii="Times New Roman" w:eastAsiaTheme="minorEastAsia" w:hAnsi="Times New Roman" w:cs="Times New Roman"/>
          <w:sz w:val="28"/>
          <w:szCs w:val="28"/>
          <w:lang w:eastAsia="ru-RU"/>
        </w:rPr>
        <w:t>Проект НПА содержит положения, устанавливающие новые</w:t>
      </w:r>
      <w:r w:rsidRPr="00EA01E6">
        <w:rPr>
          <w:rFonts w:ascii="Times New Roman" w:eastAsiaTheme="minorEastAsia" w:hAnsi="Times New Roman" w:cs="Times New Roman"/>
          <w:sz w:val="28"/>
          <w:szCs w:val="28"/>
          <w:lang w:eastAsia="ru-RU"/>
        </w:rPr>
        <w:t xml:space="preserve"> обязанности для субъектов предпринимательской и инвестиционной деятельности. </w:t>
      </w:r>
    </w:p>
    <w:p w:rsidR="00350FBE" w:rsidRDefault="00350FBE" w:rsidP="007428BD">
      <w:pPr>
        <w:widowControl w:val="0"/>
        <w:autoSpaceDE w:val="0"/>
        <w:autoSpaceDN w:val="0"/>
        <w:adjustRightInd w:val="0"/>
        <w:spacing w:after="0" w:line="240" w:lineRule="auto"/>
        <w:ind w:firstLine="708"/>
        <w:jc w:val="both"/>
        <w:rPr>
          <w:rFonts w:ascii="Times New Roman" w:hAnsi="Times New Roman" w:cs="Times New Roman"/>
          <w:sz w:val="28"/>
          <w:szCs w:val="28"/>
        </w:rPr>
      </w:pPr>
    </w:p>
    <w:p w:rsidR="00895D9D" w:rsidRPr="00C73DC6" w:rsidRDefault="00895D9D" w:rsidP="007428BD">
      <w:pPr>
        <w:pStyle w:val="ConsPlusNonformat"/>
        <w:ind w:firstLine="708"/>
        <w:rPr>
          <w:rFonts w:ascii="Times New Roman" w:hAnsi="Times New Roman" w:cs="Times New Roman"/>
          <w:sz w:val="28"/>
          <w:szCs w:val="28"/>
        </w:rPr>
      </w:pPr>
      <w:r w:rsidRPr="00C73DC6">
        <w:rPr>
          <w:rFonts w:ascii="Times New Roman" w:hAnsi="Times New Roman" w:cs="Times New Roman"/>
          <w:sz w:val="28"/>
          <w:szCs w:val="28"/>
        </w:rPr>
        <w:t>1.7. Контактная информация исполнителя в регулирующем органе:</w:t>
      </w:r>
    </w:p>
    <w:p w:rsidR="00895D9D" w:rsidRPr="00C1770B" w:rsidRDefault="00895D9D" w:rsidP="007428BD">
      <w:pPr>
        <w:pStyle w:val="ConsPlusNonformat"/>
        <w:ind w:firstLine="708"/>
        <w:rPr>
          <w:rFonts w:ascii="Times New Roman" w:hAnsi="Times New Roman" w:cs="Times New Roman"/>
          <w:sz w:val="28"/>
          <w:szCs w:val="28"/>
        </w:rPr>
      </w:pPr>
      <w:r w:rsidRPr="00C73DC6">
        <w:rPr>
          <w:rFonts w:ascii="Times New Roman" w:hAnsi="Times New Roman" w:cs="Times New Roman"/>
          <w:sz w:val="28"/>
          <w:szCs w:val="28"/>
        </w:rPr>
        <w:t xml:space="preserve">Ф.И.О. </w:t>
      </w:r>
      <w:r w:rsidR="00C1770B" w:rsidRPr="00C1770B">
        <w:rPr>
          <w:rFonts w:ascii="Times New Roman" w:hAnsi="Times New Roman" w:cs="Times New Roman"/>
          <w:sz w:val="28"/>
          <w:szCs w:val="28"/>
        </w:rPr>
        <w:t>-</w:t>
      </w:r>
      <w:r w:rsidR="00C1770B">
        <w:rPr>
          <w:rFonts w:ascii="Times New Roman" w:hAnsi="Times New Roman" w:cs="Times New Roman"/>
          <w:sz w:val="28"/>
          <w:szCs w:val="28"/>
        </w:rPr>
        <w:t xml:space="preserve"> </w:t>
      </w:r>
      <w:r w:rsidR="008B5BA9" w:rsidRPr="00C1770B">
        <w:rPr>
          <w:rFonts w:ascii="Times New Roman" w:hAnsi="Times New Roman" w:cs="Times New Roman"/>
          <w:sz w:val="28"/>
          <w:szCs w:val="28"/>
        </w:rPr>
        <w:t>Зарубина Анна Игоревна</w:t>
      </w:r>
    </w:p>
    <w:p w:rsidR="00895D9D" w:rsidRPr="00C1770B" w:rsidRDefault="00895D9D" w:rsidP="007428BD">
      <w:pPr>
        <w:pStyle w:val="ConsPlusNonformat"/>
        <w:ind w:firstLine="708"/>
        <w:jc w:val="both"/>
        <w:rPr>
          <w:rFonts w:ascii="Times New Roman" w:hAnsi="Times New Roman" w:cs="Times New Roman"/>
          <w:sz w:val="28"/>
          <w:szCs w:val="28"/>
        </w:rPr>
      </w:pPr>
      <w:r w:rsidRPr="00C1770B">
        <w:rPr>
          <w:rFonts w:ascii="Times New Roman" w:hAnsi="Times New Roman" w:cs="Times New Roman"/>
          <w:sz w:val="28"/>
          <w:szCs w:val="28"/>
        </w:rPr>
        <w:t xml:space="preserve">Должность: </w:t>
      </w:r>
      <w:r w:rsidR="008B5BA9" w:rsidRPr="00C1770B">
        <w:rPr>
          <w:rFonts w:ascii="Times New Roman" w:hAnsi="Times New Roman" w:cs="Times New Roman"/>
          <w:sz w:val="28"/>
          <w:szCs w:val="28"/>
        </w:rPr>
        <w:t xml:space="preserve">главный специалист </w:t>
      </w:r>
      <w:proofErr w:type="gramStart"/>
      <w:r w:rsidR="008B5BA9" w:rsidRPr="00C1770B">
        <w:rPr>
          <w:rFonts w:ascii="Times New Roman" w:hAnsi="Times New Roman" w:cs="Times New Roman"/>
          <w:sz w:val="28"/>
          <w:szCs w:val="28"/>
        </w:rPr>
        <w:t>отдела информационных систем обеспечения градостроительной деятельности</w:t>
      </w:r>
      <w:r w:rsidR="00B564E6" w:rsidRPr="00C1770B">
        <w:rPr>
          <w:rFonts w:ascii="Times New Roman" w:hAnsi="Times New Roman" w:cs="Times New Roman"/>
          <w:sz w:val="28"/>
          <w:szCs w:val="28"/>
        </w:rPr>
        <w:t xml:space="preserve"> управления архитектуры</w:t>
      </w:r>
      <w:proofErr w:type="gramEnd"/>
      <w:r w:rsidR="00B564E6" w:rsidRPr="00C1770B">
        <w:rPr>
          <w:rFonts w:ascii="Times New Roman" w:hAnsi="Times New Roman" w:cs="Times New Roman"/>
          <w:sz w:val="28"/>
          <w:szCs w:val="28"/>
        </w:rPr>
        <w:t xml:space="preserve"> и градостроительства администрации муниципального образования Мостовский район </w:t>
      </w:r>
    </w:p>
    <w:p w:rsidR="00895D9D" w:rsidRPr="00C1770B" w:rsidRDefault="00895D9D" w:rsidP="007428BD">
      <w:pPr>
        <w:pStyle w:val="ConsPlusNonformat"/>
        <w:ind w:firstLine="708"/>
        <w:rPr>
          <w:rFonts w:ascii="Times New Roman" w:hAnsi="Times New Roman" w:cs="Times New Roman"/>
          <w:sz w:val="28"/>
          <w:szCs w:val="28"/>
        </w:rPr>
      </w:pPr>
      <w:r w:rsidRPr="00C1770B">
        <w:rPr>
          <w:rFonts w:ascii="Times New Roman" w:hAnsi="Times New Roman" w:cs="Times New Roman"/>
          <w:sz w:val="28"/>
          <w:szCs w:val="28"/>
        </w:rPr>
        <w:t xml:space="preserve">Тел.: </w:t>
      </w:r>
      <w:r w:rsidR="00B564E6" w:rsidRPr="00C1770B">
        <w:rPr>
          <w:rFonts w:ascii="Times New Roman" w:hAnsi="Times New Roman" w:cs="Times New Roman"/>
          <w:sz w:val="28"/>
          <w:szCs w:val="28"/>
        </w:rPr>
        <w:t xml:space="preserve">8(861-92)5-50-20   </w:t>
      </w:r>
      <w:r w:rsidRPr="00C1770B">
        <w:rPr>
          <w:rFonts w:ascii="Times New Roman" w:hAnsi="Times New Roman" w:cs="Times New Roman"/>
          <w:sz w:val="28"/>
          <w:szCs w:val="28"/>
        </w:rPr>
        <w:t xml:space="preserve">Адрес электронной почты: </w:t>
      </w:r>
      <w:r w:rsidR="00B564E6" w:rsidRPr="00C1770B">
        <w:rPr>
          <w:rFonts w:ascii="Times New Roman" w:hAnsi="Times New Roman" w:cs="Times New Roman"/>
          <w:sz w:val="28"/>
          <w:szCs w:val="28"/>
        </w:rPr>
        <w:t xml:space="preserve">arhitektmost@mail.ru </w:t>
      </w:r>
    </w:p>
    <w:p w:rsidR="00895D9D" w:rsidRPr="00895D9D" w:rsidRDefault="00895D9D" w:rsidP="007428BD">
      <w:pPr>
        <w:pStyle w:val="ConsPlusNonformat"/>
        <w:ind w:firstLine="708"/>
        <w:rPr>
          <w:rFonts w:ascii="Times New Roman" w:hAnsi="Times New Roman" w:cs="Times New Roman"/>
          <w:sz w:val="28"/>
          <w:szCs w:val="28"/>
          <w:highlight w:val="yellow"/>
        </w:rPr>
      </w:pPr>
    </w:p>
    <w:p w:rsidR="00C1770B" w:rsidRDefault="00732699" w:rsidP="007428BD">
      <w:pPr>
        <w:pStyle w:val="ConsPlusNonformat"/>
        <w:ind w:firstLine="708"/>
        <w:jc w:val="both"/>
        <w:rPr>
          <w:rFonts w:ascii="Times New Roman" w:hAnsi="Times New Roman" w:cs="Times New Roman"/>
          <w:sz w:val="28"/>
          <w:szCs w:val="28"/>
        </w:rPr>
      </w:pPr>
      <w:bookmarkStart w:id="2" w:name="Par228"/>
      <w:bookmarkEnd w:id="2"/>
      <w:r>
        <w:rPr>
          <w:rFonts w:ascii="Times New Roman" w:hAnsi="Times New Roman" w:cs="Times New Roman"/>
          <w:sz w:val="28"/>
          <w:szCs w:val="28"/>
        </w:rPr>
        <w:t xml:space="preserve">2. Описание </w:t>
      </w:r>
      <w:r w:rsidR="00895D9D" w:rsidRPr="00F46CFC">
        <w:rPr>
          <w:rFonts w:ascii="Times New Roman" w:hAnsi="Times New Roman" w:cs="Times New Roman"/>
          <w:sz w:val="28"/>
          <w:szCs w:val="28"/>
        </w:rPr>
        <w:t>проблемы, на решение которой направлено предлагаемое правовое</w:t>
      </w:r>
      <w:r>
        <w:rPr>
          <w:rFonts w:ascii="Times New Roman" w:hAnsi="Times New Roman" w:cs="Times New Roman"/>
          <w:sz w:val="28"/>
          <w:szCs w:val="28"/>
        </w:rPr>
        <w:t xml:space="preserve"> регулирование:</w:t>
      </w:r>
      <w:r w:rsidR="00C036A3">
        <w:rPr>
          <w:rFonts w:ascii="Times New Roman" w:hAnsi="Times New Roman" w:cs="Times New Roman"/>
          <w:sz w:val="28"/>
          <w:szCs w:val="28"/>
        </w:rPr>
        <w:t xml:space="preserve"> </w:t>
      </w:r>
    </w:p>
    <w:p w:rsidR="00895D9D" w:rsidRPr="00C1770B" w:rsidRDefault="00F03453" w:rsidP="007428BD">
      <w:pPr>
        <w:pStyle w:val="ConsPlusNonformat"/>
        <w:ind w:firstLine="708"/>
        <w:jc w:val="both"/>
        <w:rPr>
          <w:rFonts w:ascii="Times New Roman" w:hAnsi="Times New Roman" w:cs="Times New Roman"/>
          <w:sz w:val="28"/>
          <w:szCs w:val="28"/>
        </w:rPr>
      </w:pPr>
      <w:r w:rsidRPr="003E43F2">
        <w:rPr>
          <w:rFonts w:ascii="Times New Roman" w:hAnsi="Times New Roman" w:cs="Times New Roman"/>
          <w:sz w:val="28"/>
          <w:szCs w:val="28"/>
        </w:rPr>
        <w:t>Приведение содержания административного регламента в соответстви</w:t>
      </w:r>
      <w:r>
        <w:rPr>
          <w:rFonts w:ascii="Times New Roman" w:hAnsi="Times New Roman" w:cs="Times New Roman"/>
          <w:sz w:val="28"/>
          <w:szCs w:val="28"/>
        </w:rPr>
        <w:t>и</w:t>
      </w:r>
      <w:r w:rsidRPr="003E43F2">
        <w:rPr>
          <w:rFonts w:ascii="Times New Roman" w:hAnsi="Times New Roman" w:cs="Times New Roman"/>
          <w:sz w:val="28"/>
          <w:szCs w:val="28"/>
        </w:rPr>
        <w:t xml:space="preserve"> с требованиями</w:t>
      </w:r>
      <w:r>
        <w:rPr>
          <w:rFonts w:ascii="Times New Roman" w:hAnsi="Times New Roman" w:cs="Times New Roman"/>
          <w:sz w:val="28"/>
          <w:szCs w:val="28"/>
        </w:rPr>
        <w:t xml:space="preserve"> действующего законодательства и протеста</w:t>
      </w:r>
      <w:r w:rsidRPr="00814C98">
        <w:rPr>
          <w:rFonts w:ascii="Times New Roman" w:hAnsi="Times New Roman"/>
          <w:sz w:val="28"/>
          <w:szCs w:val="28"/>
        </w:rPr>
        <w:t xml:space="preserve"> </w:t>
      </w:r>
      <w:r>
        <w:rPr>
          <w:rFonts w:ascii="Times New Roman" w:hAnsi="Times New Roman"/>
          <w:sz w:val="28"/>
          <w:szCs w:val="28"/>
        </w:rPr>
        <w:t xml:space="preserve">прокуратуры Мостовского района </w:t>
      </w:r>
      <w:r w:rsidRPr="009134B0">
        <w:rPr>
          <w:rFonts w:ascii="Times New Roman" w:hAnsi="Times New Roman"/>
          <w:sz w:val="28"/>
        </w:rPr>
        <w:t>от 10 февраля 2026</w:t>
      </w:r>
      <w:r>
        <w:rPr>
          <w:rFonts w:ascii="Times New Roman" w:hAnsi="Times New Roman"/>
          <w:sz w:val="28"/>
        </w:rPr>
        <w:t xml:space="preserve"> </w:t>
      </w:r>
      <w:r w:rsidRPr="009134B0">
        <w:rPr>
          <w:rFonts w:ascii="Times New Roman" w:hAnsi="Times New Roman"/>
          <w:sz w:val="28"/>
        </w:rPr>
        <w:t>г. № /Прдп-</w:t>
      </w:r>
      <w:r w:rsidR="00EE7812">
        <w:rPr>
          <w:rFonts w:ascii="Times New Roman" w:hAnsi="Times New Roman"/>
          <w:sz w:val="28"/>
        </w:rPr>
        <w:t>2</w:t>
      </w:r>
      <w:r w:rsidRPr="009134B0">
        <w:rPr>
          <w:rFonts w:ascii="Times New Roman" w:hAnsi="Times New Roman"/>
          <w:sz w:val="28"/>
        </w:rPr>
        <w:t>8-26</w:t>
      </w:r>
      <w:r w:rsidR="00C1770B">
        <w:rPr>
          <w:rFonts w:ascii="Times New Roman" w:hAnsi="Times New Roman" w:cs="Times New Roman"/>
          <w:sz w:val="28"/>
          <w:szCs w:val="28"/>
        </w:rPr>
        <w:t>.</w:t>
      </w:r>
    </w:p>
    <w:p w:rsidR="00C1770B" w:rsidRPr="00C1770B" w:rsidRDefault="00C1770B" w:rsidP="007428BD">
      <w:pPr>
        <w:pStyle w:val="ConsPlusNonformat"/>
        <w:ind w:firstLine="708"/>
        <w:jc w:val="both"/>
        <w:rPr>
          <w:rFonts w:ascii="Times New Roman" w:hAnsi="Times New Roman" w:cs="Times New Roman"/>
          <w:sz w:val="28"/>
          <w:szCs w:val="28"/>
        </w:rPr>
      </w:pPr>
    </w:p>
    <w:p w:rsidR="00C1770B" w:rsidRDefault="00895D9D" w:rsidP="007428BD">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2.1. Формулировка проблемы</w:t>
      </w:r>
      <w:r w:rsidRPr="00C1770B">
        <w:rPr>
          <w:rFonts w:ascii="Times New Roman" w:hAnsi="Times New Roman" w:cs="Times New Roman"/>
          <w:sz w:val="28"/>
          <w:szCs w:val="28"/>
        </w:rPr>
        <w:t>:</w:t>
      </w:r>
      <w:r w:rsidR="00B564E6" w:rsidRPr="00C1770B">
        <w:rPr>
          <w:rFonts w:ascii="Times New Roman" w:hAnsi="Times New Roman" w:cs="Times New Roman"/>
          <w:sz w:val="28"/>
          <w:szCs w:val="28"/>
        </w:rPr>
        <w:t xml:space="preserve"> </w:t>
      </w:r>
    </w:p>
    <w:p w:rsidR="00441A77" w:rsidRPr="00814C98" w:rsidRDefault="00C1770B" w:rsidP="00EE7812">
      <w:pPr>
        <w:spacing w:after="0" w:line="240" w:lineRule="auto"/>
        <w:ind w:firstLine="709"/>
        <w:jc w:val="both"/>
        <w:rPr>
          <w:rFonts w:ascii="Times New Roman" w:eastAsia="Times New Roman" w:hAnsi="Times New Roman" w:cs="Times New Roman"/>
          <w:color w:val="000000"/>
          <w:sz w:val="28"/>
          <w:szCs w:val="28"/>
        </w:rPr>
      </w:pPr>
      <w:r>
        <w:rPr>
          <w:rFonts w:ascii="Times New Roman" w:hAnsi="Times New Roman" w:cs="Times New Roman"/>
          <w:sz w:val="28"/>
          <w:szCs w:val="28"/>
        </w:rPr>
        <w:t>П</w:t>
      </w:r>
      <w:r w:rsidR="00B564E6" w:rsidRPr="00C1770B">
        <w:rPr>
          <w:rFonts w:ascii="Times New Roman" w:hAnsi="Times New Roman" w:cs="Times New Roman"/>
          <w:sz w:val="28"/>
          <w:szCs w:val="28"/>
        </w:rPr>
        <w:t xml:space="preserve">ринятие проекта постановления администрации муниципального </w:t>
      </w:r>
      <w:proofErr w:type="gramStart"/>
      <w:r w:rsidR="00B564E6" w:rsidRPr="00C1770B">
        <w:rPr>
          <w:rFonts w:ascii="Times New Roman" w:hAnsi="Times New Roman" w:cs="Times New Roman"/>
          <w:sz w:val="28"/>
          <w:szCs w:val="28"/>
        </w:rPr>
        <w:t xml:space="preserve">образования Мостовский район </w:t>
      </w:r>
      <w:r w:rsidR="00EE7812" w:rsidRPr="003F58F9">
        <w:rPr>
          <w:rFonts w:ascii="Times New Roman" w:hAnsi="Times New Roman" w:cs="Times New Roman"/>
          <w:sz w:val="28"/>
          <w:szCs w:val="28"/>
        </w:rPr>
        <w:t>«О внесении изменений в постановление администрации муниципального образования Мостовский район</w:t>
      </w:r>
      <w:r w:rsidR="00EE7812">
        <w:rPr>
          <w:rFonts w:ascii="Times New Roman" w:hAnsi="Times New Roman" w:cs="Times New Roman"/>
          <w:sz w:val="28"/>
          <w:szCs w:val="28"/>
        </w:rPr>
        <w:t xml:space="preserve">                                     </w:t>
      </w:r>
      <w:r w:rsidR="00EE7812" w:rsidRPr="003F58F9">
        <w:rPr>
          <w:rFonts w:ascii="Times New Roman" w:hAnsi="Times New Roman" w:cs="Times New Roman"/>
          <w:bCs/>
          <w:sz w:val="28"/>
          <w:szCs w:val="28"/>
        </w:rPr>
        <w:t>от 10 июня 2022 г. № 655 «Об утверждении административного регламента предоставления муниципальной услуги «</w:t>
      </w:r>
      <w:r w:rsidR="00EE7812" w:rsidRPr="003F58F9">
        <w:rPr>
          <w:rFonts w:ascii="Times New Roman" w:hAnsi="Times New Roman" w:cs="Times New Roman"/>
          <w:spacing w:val="-1"/>
          <w:sz w:val="28"/>
          <w:szCs w:val="28"/>
        </w:rPr>
        <w:t>Выдача разрешения на строительство объекта капитального строительства</w:t>
      </w:r>
      <w:r w:rsidR="00EE7812" w:rsidRPr="003F58F9">
        <w:rPr>
          <w:rFonts w:ascii="Times New Roman" w:hAnsi="Times New Roman" w:cs="Times New Roman"/>
          <w:bCs/>
          <w:sz w:val="28"/>
          <w:szCs w:val="28"/>
        </w:rPr>
        <w:t>»</w:t>
      </w:r>
      <w:r w:rsidR="00814C98">
        <w:rPr>
          <w:rFonts w:ascii="Times New Roman" w:hAnsi="Times New Roman" w:cs="Times New Roman"/>
          <w:sz w:val="28"/>
          <w:szCs w:val="28"/>
        </w:rPr>
        <w:t xml:space="preserve"> </w:t>
      </w:r>
      <w:r w:rsidR="00B564E6" w:rsidRPr="00C1770B">
        <w:rPr>
          <w:rFonts w:ascii="Times New Roman" w:hAnsi="Times New Roman" w:cs="Times New Roman"/>
          <w:sz w:val="28"/>
          <w:szCs w:val="28"/>
        </w:rPr>
        <w:t xml:space="preserve">обусловлено необходимостью </w:t>
      </w:r>
      <w:r w:rsidR="00441A77">
        <w:rPr>
          <w:rFonts w:ascii="Times New Roman" w:hAnsi="Times New Roman" w:cs="Times New Roman"/>
          <w:sz w:val="28"/>
          <w:szCs w:val="28"/>
        </w:rPr>
        <w:t xml:space="preserve">приведения </w:t>
      </w:r>
      <w:r w:rsidR="00441A77" w:rsidRPr="004173E4">
        <w:rPr>
          <w:rFonts w:ascii="Times New Roman" w:hAnsi="Times New Roman" w:cs="Times New Roman"/>
          <w:sz w:val="28"/>
          <w:szCs w:val="28"/>
        </w:rPr>
        <w:t>содержани</w:t>
      </w:r>
      <w:r w:rsidR="00441A77">
        <w:rPr>
          <w:rFonts w:ascii="Times New Roman" w:hAnsi="Times New Roman" w:cs="Times New Roman"/>
          <w:sz w:val="28"/>
          <w:szCs w:val="28"/>
        </w:rPr>
        <w:t>я</w:t>
      </w:r>
      <w:r w:rsidR="00441A77" w:rsidRPr="004173E4">
        <w:rPr>
          <w:rFonts w:ascii="Times New Roman" w:hAnsi="Times New Roman" w:cs="Times New Roman"/>
          <w:sz w:val="28"/>
          <w:szCs w:val="28"/>
        </w:rPr>
        <w:t xml:space="preserve"> административн</w:t>
      </w:r>
      <w:r w:rsidR="00441A77">
        <w:rPr>
          <w:rFonts w:ascii="Times New Roman" w:hAnsi="Times New Roman" w:cs="Times New Roman"/>
          <w:sz w:val="28"/>
          <w:szCs w:val="28"/>
        </w:rPr>
        <w:t>ого</w:t>
      </w:r>
      <w:r w:rsidR="00441A77" w:rsidRPr="004173E4">
        <w:rPr>
          <w:rFonts w:ascii="Times New Roman" w:hAnsi="Times New Roman" w:cs="Times New Roman"/>
          <w:sz w:val="28"/>
          <w:szCs w:val="28"/>
        </w:rPr>
        <w:t xml:space="preserve"> регламент</w:t>
      </w:r>
      <w:r w:rsidR="00441A77">
        <w:rPr>
          <w:rFonts w:ascii="Times New Roman" w:hAnsi="Times New Roman" w:cs="Times New Roman"/>
          <w:sz w:val="28"/>
          <w:szCs w:val="28"/>
        </w:rPr>
        <w:t xml:space="preserve">а в соответствие с требованиями </w:t>
      </w:r>
      <w:r w:rsidR="00814C98">
        <w:rPr>
          <w:rFonts w:ascii="Times New Roman" w:hAnsi="Times New Roman" w:cs="Times New Roman"/>
          <w:sz w:val="28"/>
          <w:szCs w:val="28"/>
        </w:rPr>
        <w:t xml:space="preserve">Градостроительного кодекса Российской Федерации, </w:t>
      </w:r>
      <w:r w:rsidR="00EE7812" w:rsidRPr="003F58F9">
        <w:rPr>
          <w:rFonts w:ascii="Times New Roman" w:eastAsia="Times New Roman" w:hAnsi="Times New Roman" w:cs="Times New Roman"/>
          <w:color w:val="000000"/>
          <w:sz w:val="28"/>
          <w:szCs w:val="28"/>
          <w:lang w:eastAsia="ru-RU"/>
        </w:rPr>
        <w:t>Федеральн</w:t>
      </w:r>
      <w:r w:rsidR="00EE7812">
        <w:rPr>
          <w:rFonts w:ascii="Times New Roman" w:eastAsia="Times New Roman" w:hAnsi="Times New Roman" w:cs="Times New Roman"/>
          <w:color w:val="000000"/>
          <w:sz w:val="28"/>
          <w:szCs w:val="28"/>
          <w:lang w:eastAsia="ru-RU"/>
        </w:rPr>
        <w:t>ого</w:t>
      </w:r>
      <w:r w:rsidR="00EE7812" w:rsidRPr="003F58F9">
        <w:rPr>
          <w:rFonts w:ascii="Times New Roman" w:eastAsia="Times New Roman" w:hAnsi="Times New Roman" w:cs="Times New Roman"/>
          <w:color w:val="000000"/>
          <w:sz w:val="28"/>
          <w:szCs w:val="28"/>
          <w:lang w:eastAsia="ru-RU"/>
        </w:rPr>
        <w:t xml:space="preserve"> закон</w:t>
      </w:r>
      <w:r w:rsidR="00EE7812">
        <w:rPr>
          <w:rFonts w:ascii="Times New Roman" w:eastAsia="Times New Roman" w:hAnsi="Times New Roman" w:cs="Times New Roman"/>
          <w:color w:val="000000"/>
          <w:sz w:val="28"/>
          <w:szCs w:val="28"/>
          <w:lang w:eastAsia="ru-RU"/>
        </w:rPr>
        <w:t>а</w:t>
      </w:r>
      <w:r w:rsidR="00EE7812" w:rsidRPr="003F58F9">
        <w:rPr>
          <w:rFonts w:ascii="Times New Roman" w:eastAsia="Times New Roman" w:hAnsi="Times New Roman" w:cs="Times New Roman"/>
          <w:color w:val="000000"/>
          <w:sz w:val="28"/>
          <w:szCs w:val="28"/>
          <w:lang w:eastAsia="ru-RU"/>
        </w:rPr>
        <w:t xml:space="preserve"> </w:t>
      </w:r>
      <w:r w:rsidR="00637040">
        <w:rPr>
          <w:rFonts w:ascii="Times New Roman" w:eastAsia="Times New Roman" w:hAnsi="Times New Roman" w:cs="Times New Roman"/>
          <w:color w:val="000000"/>
          <w:sz w:val="28"/>
          <w:szCs w:val="28"/>
          <w:lang w:eastAsia="ru-RU"/>
        </w:rPr>
        <w:t xml:space="preserve">              </w:t>
      </w:r>
      <w:r w:rsidR="00EE7812" w:rsidRPr="003F58F9">
        <w:rPr>
          <w:rFonts w:ascii="Times New Roman" w:eastAsia="Times New Roman" w:hAnsi="Times New Roman" w:cs="Times New Roman"/>
          <w:color w:val="000000"/>
          <w:sz w:val="28"/>
          <w:szCs w:val="28"/>
          <w:lang w:eastAsia="ru-RU"/>
        </w:rPr>
        <w:t>от 26 декабря 2024 г. № 486-ФЗ</w:t>
      </w:r>
      <w:r w:rsidR="00EE7812" w:rsidRPr="003F58F9">
        <w:rPr>
          <w:sz w:val="28"/>
          <w:szCs w:val="28"/>
        </w:rPr>
        <w:t xml:space="preserve"> </w:t>
      </w:r>
      <w:r w:rsidR="00EE7812" w:rsidRPr="003F58F9">
        <w:rPr>
          <w:rFonts w:ascii="Times New Roman" w:hAnsi="Times New Roman" w:cs="Times New Roman"/>
          <w:sz w:val="28"/>
          <w:szCs w:val="28"/>
        </w:rPr>
        <w:t>«</w:t>
      </w:r>
      <w:r w:rsidR="00EE7812" w:rsidRPr="003F58F9">
        <w:rPr>
          <w:rFonts w:ascii="Times New Roman" w:eastAsia="Times New Roman" w:hAnsi="Times New Roman" w:cs="Times New Roman"/>
          <w:color w:val="000000"/>
          <w:sz w:val="28"/>
          <w:szCs w:val="28"/>
          <w:lang w:eastAsia="ru-RU"/>
        </w:rPr>
        <w:t>О внесении изменений в Градостроительный</w:t>
      </w:r>
      <w:proofErr w:type="gramEnd"/>
      <w:r w:rsidR="00EE7812" w:rsidRPr="003F58F9">
        <w:rPr>
          <w:rFonts w:ascii="Times New Roman" w:eastAsia="Times New Roman" w:hAnsi="Times New Roman" w:cs="Times New Roman"/>
          <w:color w:val="000000"/>
          <w:sz w:val="28"/>
          <w:szCs w:val="28"/>
          <w:lang w:eastAsia="ru-RU"/>
        </w:rPr>
        <w:t xml:space="preserve"> </w:t>
      </w:r>
      <w:proofErr w:type="gramStart"/>
      <w:r w:rsidR="00EE7812" w:rsidRPr="003F58F9">
        <w:rPr>
          <w:rFonts w:ascii="Times New Roman" w:eastAsia="Times New Roman" w:hAnsi="Times New Roman" w:cs="Times New Roman"/>
          <w:color w:val="000000"/>
          <w:sz w:val="28"/>
          <w:szCs w:val="28"/>
          <w:lang w:eastAsia="ru-RU"/>
        </w:rPr>
        <w:t>кодекс Российской Федерации и отдельные законодательные акты Российской Федерации</w:t>
      </w:r>
      <w:r w:rsidR="00EE7812">
        <w:rPr>
          <w:rFonts w:ascii="Times New Roman" w:eastAsia="Times New Roman" w:hAnsi="Times New Roman" w:cs="Times New Roman"/>
          <w:color w:val="000000"/>
          <w:sz w:val="28"/>
          <w:szCs w:val="28"/>
          <w:lang w:eastAsia="ru-RU"/>
        </w:rPr>
        <w:t>», Ф</w:t>
      </w:r>
      <w:r w:rsidR="00EE7812" w:rsidRPr="003F58F9">
        <w:rPr>
          <w:rFonts w:ascii="Times New Roman" w:eastAsia="Calibri" w:hAnsi="Times New Roman" w:cs="Times New Roman"/>
          <w:bCs/>
          <w:kern w:val="2"/>
          <w:sz w:val="28"/>
          <w:szCs w:val="28"/>
          <w:shd w:val="clear" w:color="auto" w:fill="FFFFFF"/>
        </w:rPr>
        <w:t>едеральн</w:t>
      </w:r>
      <w:r w:rsidR="00EE7812">
        <w:rPr>
          <w:rFonts w:ascii="Times New Roman" w:hAnsi="Times New Roman" w:cs="Times New Roman"/>
          <w:bCs/>
          <w:kern w:val="2"/>
          <w:sz w:val="28"/>
          <w:szCs w:val="28"/>
          <w:shd w:val="clear" w:color="auto" w:fill="FFFFFF"/>
        </w:rPr>
        <w:t>ого</w:t>
      </w:r>
      <w:r w:rsidR="00EE7812" w:rsidRPr="003F58F9">
        <w:rPr>
          <w:rFonts w:ascii="Times New Roman" w:eastAsia="Calibri" w:hAnsi="Times New Roman" w:cs="Times New Roman"/>
          <w:bCs/>
          <w:kern w:val="2"/>
          <w:sz w:val="28"/>
          <w:szCs w:val="28"/>
          <w:shd w:val="clear" w:color="auto" w:fill="FFFFFF"/>
        </w:rPr>
        <w:t xml:space="preserve"> закон</w:t>
      </w:r>
      <w:r w:rsidR="00EE7812">
        <w:rPr>
          <w:rFonts w:ascii="Times New Roman" w:hAnsi="Times New Roman" w:cs="Times New Roman"/>
          <w:bCs/>
          <w:kern w:val="2"/>
          <w:sz w:val="28"/>
          <w:szCs w:val="28"/>
          <w:shd w:val="clear" w:color="auto" w:fill="FFFFFF"/>
        </w:rPr>
        <w:t>а</w:t>
      </w:r>
      <w:r w:rsidR="00EE7812" w:rsidRPr="003F58F9">
        <w:rPr>
          <w:rFonts w:ascii="Times New Roman" w:eastAsia="Calibri" w:hAnsi="Times New Roman" w:cs="Times New Roman"/>
          <w:bCs/>
          <w:kern w:val="2"/>
          <w:sz w:val="28"/>
          <w:szCs w:val="28"/>
          <w:shd w:val="clear" w:color="auto" w:fill="FFFFFF"/>
        </w:rPr>
        <w:t xml:space="preserve"> от 31 июля 2025 г. № 304-ФЗ «О внесении изменений в отдельные законодательные акты Российской Федерации»</w:t>
      </w:r>
      <w:r w:rsidR="00EE7812">
        <w:rPr>
          <w:rFonts w:ascii="Times New Roman" w:hAnsi="Times New Roman" w:cs="Times New Roman"/>
          <w:bCs/>
          <w:kern w:val="2"/>
          <w:sz w:val="28"/>
          <w:szCs w:val="28"/>
          <w:shd w:val="clear" w:color="auto" w:fill="FFFFFF"/>
        </w:rPr>
        <w:t xml:space="preserve">, </w:t>
      </w:r>
      <w:r w:rsidR="00EE7812" w:rsidRPr="003F58F9">
        <w:rPr>
          <w:rFonts w:ascii="Times New Roman" w:eastAsia="Times New Roman" w:hAnsi="Times New Roman" w:cs="Times New Roman"/>
          <w:color w:val="000000"/>
          <w:sz w:val="28"/>
          <w:szCs w:val="28"/>
          <w:lang w:eastAsia="ru-RU"/>
        </w:rPr>
        <w:lastRenderedPageBreak/>
        <w:t>Федеральн</w:t>
      </w:r>
      <w:r w:rsidR="00EE7812">
        <w:rPr>
          <w:rFonts w:ascii="Times New Roman" w:eastAsia="Times New Roman" w:hAnsi="Times New Roman" w:cs="Times New Roman"/>
          <w:color w:val="000000"/>
          <w:sz w:val="28"/>
          <w:szCs w:val="28"/>
          <w:lang w:eastAsia="ru-RU"/>
        </w:rPr>
        <w:t>ого</w:t>
      </w:r>
      <w:r w:rsidR="00EE7812" w:rsidRPr="003F58F9">
        <w:rPr>
          <w:rFonts w:ascii="Times New Roman" w:eastAsia="Times New Roman" w:hAnsi="Times New Roman" w:cs="Times New Roman"/>
          <w:color w:val="000000"/>
          <w:sz w:val="28"/>
          <w:szCs w:val="28"/>
          <w:lang w:eastAsia="ru-RU"/>
        </w:rPr>
        <w:t xml:space="preserve"> закон</w:t>
      </w:r>
      <w:r w:rsidR="00EE7812">
        <w:rPr>
          <w:rFonts w:ascii="Times New Roman" w:eastAsia="Times New Roman" w:hAnsi="Times New Roman" w:cs="Times New Roman"/>
          <w:color w:val="000000"/>
          <w:sz w:val="28"/>
          <w:szCs w:val="28"/>
          <w:lang w:eastAsia="ru-RU"/>
        </w:rPr>
        <w:t>а</w:t>
      </w:r>
      <w:r w:rsidR="00EE7812" w:rsidRPr="003F58F9">
        <w:rPr>
          <w:rFonts w:ascii="Times New Roman" w:eastAsia="Times New Roman" w:hAnsi="Times New Roman" w:cs="Times New Roman"/>
          <w:color w:val="000000"/>
          <w:sz w:val="28"/>
          <w:szCs w:val="28"/>
          <w:lang w:eastAsia="ru-RU"/>
        </w:rPr>
        <w:t xml:space="preserve"> от 29</w:t>
      </w:r>
      <w:r w:rsidR="00EE7812">
        <w:rPr>
          <w:rFonts w:ascii="Times New Roman" w:eastAsia="Times New Roman" w:hAnsi="Times New Roman" w:cs="Times New Roman"/>
          <w:color w:val="000000"/>
          <w:sz w:val="28"/>
          <w:szCs w:val="28"/>
          <w:lang w:eastAsia="ru-RU"/>
        </w:rPr>
        <w:t xml:space="preserve"> декабря 2025 г.</w:t>
      </w:r>
      <w:r w:rsidR="00EE7812" w:rsidRPr="003F58F9">
        <w:rPr>
          <w:rFonts w:ascii="Times New Roman" w:eastAsia="Times New Roman" w:hAnsi="Times New Roman" w:cs="Times New Roman"/>
          <w:color w:val="000000"/>
          <w:sz w:val="28"/>
          <w:szCs w:val="28"/>
          <w:lang w:eastAsia="ru-RU"/>
        </w:rPr>
        <w:t xml:space="preserve"> № 579-ФЗ «О внесении изменений в статьи 9 и 10 Федерального закона </w:t>
      </w:r>
      <w:r w:rsidR="00EE7812">
        <w:rPr>
          <w:rFonts w:ascii="Times New Roman" w:eastAsia="Times New Roman" w:hAnsi="Times New Roman" w:cs="Times New Roman"/>
          <w:color w:val="000000"/>
          <w:sz w:val="28"/>
          <w:szCs w:val="28"/>
          <w:lang w:eastAsia="ru-RU"/>
        </w:rPr>
        <w:t>«</w:t>
      </w:r>
      <w:r w:rsidR="00EE7812" w:rsidRPr="003F58F9">
        <w:rPr>
          <w:rFonts w:ascii="Times New Roman" w:eastAsia="Times New Roman" w:hAnsi="Times New Roman" w:cs="Times New Roman"/>
          <w:color w:val="000000"/>
          <w:sz w:val="28"/>
          <w:szCs w:val="28"/>
          <w:lang w:eastAsia="ru-RU"/>
        </w:rPr>
        <w:t>О виноградарстве и виноделии в Российской Федерации» и отдельные законодательные акты Российской Федерации»</w:t>
      </w:r>
      <w:r w:rsidR="00EE7812">
        <w:rPr>
          <w:rFonts w:ascii="Times New Roman" w:eastAsia="Times New Roman" w:hAnsi="Times New Roman" w:cs="Times New Roman"/>
          <w:color w:val="000000"/>
          <w:sz w:val="28"/>
          <w:szCs w:val="28"/>
          <w:lang w:eastAsia="ru-RU"/>
        </w:rPr>
        <w:t xml:space="preserve"> и </w:t>
      </w:r>
      <w:r w:rsidR="00F03453">
        <w:rPr>
          <w:rFonts w:ascii="Times New Roman" w:eastAsia="Times New Roman" w:hAnsi="Times New Roman" w:cs="Times New Roman"/>
          <w:color w:val="000000"/>
          <w:sz w:val="28"/>
          <w:szCs w:val="28"/>
        </w:rPr>
        <w:t>с учетом</w:t>
      </w:r>
      <w:proofErr w:type="gramEnd"/>
      <w:r w:rsidR="00F03453" w:rsidRPr="00F03453">
        <w:rPr>
          <w:rFonts w:ascii="Times New Roman" w:hAnsi="Times New Roman" w:cs="Times New Roman"/>
          <w:sz w:val="28"/>
          <w:szCs w:val="28"/>
        </w:rPr>
        <w:t xml:space="preserve"> </w:t>
      </w:r>
      <w:r w:rsidR="00F03453">
        <w:rPr>
          <w:rFonts w:ascii="Times New Roman" w:hAnsi="Times New Roman" w:cs="Times New Roman"/>
          <w:sz w:val="28"/>
          <w:szCs w:val="28"/>
        </w:rPr>
        <w:t>доводов изложенных в протесте</w:t>
      </w:r>
      <w:r w:rsidR="00F03453" w:rsidRPr="00814C98">
        <w:rPr>
          <w:rFonts w:ascii="Times New Roman" w:hAnsi="Times New Roman"/>
          <w:sz w:val="28"/>
          <w:szCs w:val="28"/>
        </w:rPr>
        <w:t xml:space="preserve"> </w:t>
      </w:r>
      <w:r w:rsidR="00F03453">
        <w:rPr>
          <w:rFonts w:ascii="Times New Roman" w:hAnsi="Times New Roman"/>
          <w:sz w:val="28"/>
          <w:szCs w:val="28"/>
        </w:rPr>
        <w:t xml:space="preserve">прокуратуры Мостовского района </w:t>
      </w:r>
      <w:r w:rsidR="00F03453" w:rsidRPr="009134B0">
        <w:rPr>
          <w:rFonts w:ascii="Times New Roman" w:hAnsi="Times New Roman"/>
          <w:sz w:val="28"/>
        </w:rPr>
        <w:t>от 10 февраля 2026</w:t>
      </w:r>
      <w:r w:rsidR="00F03453">
        <w:rPr>
          <w:rFonts w:ascii="Times New Roman" w:hAnsi="Times New Roman"/>
          <w:sz w:val="28"/>
        </w:rPr>
        <w:t xml:space="preserve"> </w:t>
      </w:r>
      <w:r w:rsidR="00F03453" w:rsidRPr="009134B0">
        <w:rPr>
          <w:rFonts w:ascii="Times New Roman" w:hAnsi="Times New Roman"/>
          <w:sz w:val="28"/>
        </w:rPr>
        <w:t>г.</w:t>
      </w:r>
      <w:r w:rsidR="00F03453">
        <w:rPr>
          <w:rFonts w:ascii="Times New Roman" w:hAnsi="Times New Roman"/>
          <w:sz w:val="28"/>
        </w:rPr>
        <w:t xml:space="preserve"> </w:t>
      </w:r>
      <w:r w:rsidR="00F03453" w:rsidRPr="009134B0">
        <w:rPr>
          <w:rFonts w:ascii="Times New Roman" w:hAnsi="Times New Roman"/>
          <w:sz w:val="28"/>
        </w:rPr>
        <w:t>№ /Прдп-</w:t>
      </w:r>
      <w:r w:rsidR="00EE7812">
        <w:rPr>
          <w:rFonts w:ascii="Times New Roman" w:hAnsi="Times New Roman"/>
          <w:sz w:val="28"/>
        </w:rPr>
        <w:t>2</w:t>
      </w:r>
      <w:r w:rsidR="00F03453" w:rsidRPr="009134B0">
        <w:rPr>
          <w:rFonts w:ascii="Times New Roman" w:hAnsi="Times New Roman"/>
          <w:sz w:val="28"/>
        </w:rPr>
        <w:t>8-26</w:t>
      </w:r>
      <w:r w:rsidR="00814C98">
        <w:rPr>
          <w:rFonts w:ascii="Times New Roman" w:eastAsia="Times New Roman" w:hAnsi="Times New Roman" w:cs="Times New Roman"/>
          <w:color w:val="000000"/>
          <w:sz w:val="28"/>
          <w:szCs w:val="28"/>
        </w:rPr>
        <w:t>.</w:t>
      </w:r>
    </w:p>
    <w:p w:rsidR="00C1770B" w:rsidRPr="00F46CFC" w:rsidRDefault="00C1770B" w:rsidP="007428BD">
      <w:pPr>
        <w:pStyle w:val="ConsPlusNonformat"/>
        <w:ind w:firstLine="708"/>
        <w:jc w:val="both"/>
        <w:rPr>
          <w:rFonts w:ascii="Times New Roman" w:hAnsi="Times New Roman" w:cs="Times New Roman"/>
          <w:sz w:val="22"/>
          <w:szCs w:val="22"/>
        </w:rPr>
      </w:pPr>
    </w:p>
    <w:p w:rsidR="00C1770B" w:rsidRDefault="00895D9D" w:rsidP="007428BD">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2.2. Информация о возникновении, выявлении проблемы и мерах, принятых</w:t>
      </w:r>
      <w:r w:rsidR="000953D2">
        <w:rPr>
          <w:rFonts w:ascii="Times New Roman" w:hAnsi="Times New Roman" w:cs="Times New Roman"/>
          <w:sz w:val="28"/>
          <w:szCs w:val="28"/>
        </w:rPr>
        <w:t xml:space="preserve"> </w:t>
      </w:r>
      <w:r w:rsidRPr="00F46CFC">
        <w:rPr>
          <w:rFonts w:ascii="Times New Roman" w:hAnsi="Times New Roman" w:cs="Times New Roman"/>
          <w:sz w:val="28"/>
          <w:szCs w:val="28"/>
        </w:rPr>
        <w:t>ранее для ее решения, достигнутых результатах и затраченных ресурсах:</w:t>
      </w:r>
    </w:p>
    <w:p w:rsidR="00F03453" w:rsidRPr="009134B0" w:rsidRDefault="00F03453" w:rsidP="00F03453">
      <w:pPr>
        <w:pStyle w:val="ad"/>
        <w:ind w:firstLine="709"/>
        <w:jc w:val="both"/>
      </w:pPr>
      <w:r>
        <w:t>Протест</w:t>
      </w:r>
      <w:r w:rsidRPr="00814C98">
        <w:t xml:space="preserve"> </w:t>
      </w:r>
      <w:r>
        <w:t xml:space="preserve">прокуратуры Мостовского района </w:t>
      </w:r>
      <w:r w:rsidRPr="009134B0">
        <w:t>от 10 февраля 2026</w:t>
      </w:r>
      <w:r>
        <w:t xml:space="preserve"> </w:t>
      </w:r>
      <w:r w:rsidRPr="009134B0">
        <w:t xml:space="preserve">г. </w:t>
      </w:r>
      <w:r>
        <w:t xml:space="preserve">                         </w:t>
      </w:r>
      <w:r w:rsidRPr="009134B0">
        <w:t>№ /Прдп-</w:t>
      </w:r>
      <w:r w:rsidR="00EE7812">
        <w:t>2</w:t>
      </w:r>
      <w:r w:rsidRPr="009134B0">
        <w:t>8-26</w:t>
      </w:r>
      <w:r w:rsidRPr="00F03453">
        <w:t xml:space="preserve"> </w:t>
      </w:r>
      <w:r>
        <w:t xml:space="preserve">на </w:t>
      </w:r>
      <w:r w:rsidRPr="00F277DC">
        <w:t>постановление администрации муниципального образования Мостовский район</w:t>
      </w:r>
      <w:r>
        <w:t xml:space="preserve"> </w:t>
      </w:r>
      <w:r w:rsidR="00EE7812" w:rsidRPr="003F58F9">
        <w:rPr>
          <w:bCs/>
        </w:rPr>
        <w:t>от 10 июня 2022 г. № 655 «Об утверждении административного регламента предоставления муниципальной услуги «</w:t>
      </w:r>
      <w:r w:rsidR="00EE7812" w:rsidRPr="003F58F9">
        <w:rPr>
          <w:spacing w:val="-1"/>
        </w:rPr>
        <w:t>Выдача разрешения на строительство объекта капитального строительства</w:t>
      </w:r>
      <w:r w:rsidR="00EE7812" w:rsidRPr="003F58F9">
        <w:rPr>
          <w:bCs/>
        </w:rPr>
        <w:t>»</w:t>
      </w:r>
      <w:r>
        <w:t>.</w:t>
      </w:r>
    </w:p>
    <w:p w:rsidR="00F03453" w:rsidRDefault="00F03453" w:rsidP="007428BD">
      <w:pPr>
        <w:pStyle w:val="ConsPlusNonformat"/>
        <w:ind w:firstLine="708"/>
        <w:jc w:val="both"/>
        <w:rPr>
          <w:rFonts w:ascii="Times New Roman" w:hAnsi="Times New Roman" w:cs="Times New Roman"/>
          <w:sz w:val="28"/>
          <w:szCs w:val="28"/>
        </w:rPr>
      </w:pPr>
    </w:p>
    <w:p w:rsidR="00895D9D" w:rsidRPr="00F46CFC" w:rsidRDefault="00895D9D" w:rsidP="007428BD">
      <w:pPr>
        <w:pStyle w:val="ConsPlusNonformat"/>
        <w:ind w:firstLine="708"/>
        <w:jc w:val="both"/>
        <w:rPr>
          <w:rFonts w:ascii="Times New Roman" w:hAnsi="Times New Roman" w:cs="Times New Roman"/>
          <w:sz w:val="28"/>
          <w:szCs w:val="28"/>
        </w:rPr>
      </w:pPr>
      <w:r w:rsidRPr="00441A77">
        <w:rPr>
          <w:rFonts w:ascii="Times New Roman" w:hAnsi="Times New Roman" w:cs="Times New Roman"/>
          <w:sz w:val="28"/>
          <w:szCs w:val="28"/>
        </w:rPr>
        <w:t>2</w:t>
      </w:r>
      <w:r w:rsidRPr="00F46CFC">
        <w:rPr>
          <w:rFonts w:ascii="Times New Roman" w:hAnsi="Times New Roman" w:cs="Times New Roman"/>
          <w:sz w:val="28"/>
          <w:szCs w:val="28"/>
        </w:rPr>
        <w:t>.3. Субъекты общественных отношений, заинтересованные в устранении</w:t>
      </w:r>
    </w:p>
    <w:p w:rsidR="00C1770B" w:rsidRDefault="00895D9D" w:rsidP="00F03453">
      <w:pPr>
        <w:pStyle w:val="ConsPlusNonformat"/>
        <w:jc w:val="both"/>
        <w:rPr>
          <w:rFonts w:ascii="Times New Roman" w:hAnsi="Times New Roman" w:cs="Times New Roman"/>
          <w:sz w:val="28"/>
          <w:szCs w:val="28"/>
          <w:u w:val="single"/>
        </w:rPr>
      </w:pPr>
      <w:r w:rsidRPr="00F46CFC">
        <w:rPr>
          <w:rFonts w:ascii="Times New Roman" w:hAnsi="Times New Roman" w:cs="Times New Roman"/>
          <w:sz w:val="28"/>
          <w:szCs w:val="28"/>
        </w:rPr>
        <w:t>проблемы, их количественная оценка</w:t>
      </w:r>
      <w:r w:rsidRPr="00C1770B">
        <w:rPr>
          <w:rFonts w:ascii="Times New Roman" w:hAnsi="Times New Roman" w:cs="Times New Roman"/>
          <w:sz w:val="28"/>
          <w:szCs w:val="28"/>
        </w:rPr>
        <w:t>:</w:t>
      </w:r>
    </w:p>
    <w:p w:rsidR="00441A77" w:rsidRPr="00441A77" w:rsidRDefault="00F03453" w:rsidP="00441A77">
      <w:pPr>
        <w:pStyle w:val="ad"/>
        <w:ind w:firstLine="709"/>
        <w:jc w:val="both"/>
      </w:pPr>
      <w:r w:rsidRPr="00C5305E">
        <w:rPr>
          <w:rFonts w:eastAsia="Calibri"/>
          <w:lang w:eastAsia="en-US"/>
        </w:rPr>
        <w:t>Заявителями на получение муниципальной услуги являются застройщики</w:t>
      </w:r>
      <w:r w:rsidR="00441A77" w:rsidRPr="00441A77">
        <w:t xml:space="preserve">, а также лица, уполномоченные представлять их интересы, при наличии доверенности, заверенной надлежащим образом. </w:t>
      </w:r>
    </w:p>
    <w:p w:rsidR="00441A77" w:rsidRPr="00441A77" w:rsidRDefault="00F03453" w:rsidP="00441A77">
      <w:pPr>
        <w:pStyle w:val="ad"/>
        <w:ind w:firstLine="709"/>
        <w:jc w:val="both"/>
      </w:pPr>
      <w:proofErr w:type="gramStart"/>
      <w:r w:rsidRPr="00C5305E">
        <w:rPr>
          <w:rFonts w:eastAsia="Calibri"/>
          <w:lang w:eastAsia="en-US"/>
        </w:rPr>
        <w:t xml:space="preserve">В соответствии со статьей 1 </w:t>
      </w:r>
      <w:r w:rsidRPr="00C5305E">
        <w:t xml:space="preserve">Градостроительного кодекса Российской Федерации </w:t>
      </w:r>
      <w:r w:rsidRPr="00C5305E">
        <w:rPr>
          <w:rFonts w:eastAsia="Calibri"/>
          <w:lang w:eastAsia="en-US"/>
        </w:rPr>
        <w:t>застройщиком является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w:t>
      </w:r>
      <w:proofErr w:type="gramEnd"/>
      <w:r w:rsidRPr="00C5305E">
        <w:rPr>
          <w:rFonts w:eastAsia="Calibri"/>
          <w:lang w:eastAsia="en-US"/>
        </w:rPr>
        <w:t xml:space="preserve"> </w:t>
      </w:r>
      <w:proofErr w:type="gramStart"/>
      <w:r w:rsidRPr="00C5305E">
        <w:rPr>
          <w:rFonts w:eastAsia="Calibri"/>
          <w:lang w:eastAsia="en-US"/>
        </w:rPr>
        <w:t>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w:t>
      </w:r>
      <w:proofErr w:type="gramEnd"/>
      <w:r w:rsidRPr="00C5305E">
        <w:rPr>
          <w:rFonts w:eastAsia="Calibri"/>
          <w:lang w:eastAsia="en-US"/>
        </w:rPr>
        <w:t>»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00441A77" w:rsidRPr="00441A77">
        <w:t>.</w:t>
      </w:r>
    </w:p>
    <w:p w:rsidR="00350FBE" w:rsidRDefault="00350FBE" w:rsidP="007428BD">
      <w:pPr>
        <w:pStyle w:val="ConsPlusNonformat"/>
        <w:ind w:firstLine="708"/>
        <w:jc w:val="both"/>
        <w:rPr>
          <w:rFonts w:ascii="Times New Roman" w:hAnsi="Times New Roman" w:cs="Times New Roman"/>
          <w:sz w:val="28"/>
          <w:szCs w:val="28"/>
        </w:rPr>
      </w:pPr>
    </w:p>
    <w:p w:rsidR="00C1770B" w:rsidRDefault="00895D9D" w:rsidP="007428BD">
      <w:pPr>
        <w:pStyle w:val="ConsPlusNonformat"/>
        <w:ind w:firstLine="708"/>
        <w:jc w:val="both"/>
        <w:rPr>
          <w:rFonts w:ascii="Times New Roman" w:hAnsi="Times New Roman" w:cs="Times New Roman"/>
          <w:sz w:val="28"/>
          <w:szCs w:val="28"/>
        </w:rPr>
      </w:pPr>
      <w:r w:rsidRPr="00B907B9">
        <w:rPr>
          <w:rFonts w:ascii="Times New Roman" w:hAnsi="Times New Roman" w:cs="Times New Roman"/>
          <w:sz w:val="28"/>
          <w:szCs w:val="28"/>
        </w:rPr>
        <w:lastRenderedPageBreak/>
        <w:t xml:space="preserve">2.4. </w:t>
      </w:r>
      <w:proofErr w:type="gramStart"/>
      <w:r w:rsidRPr="00B907B9">
        <w:rPr>
          <w:rFonts w:ascii="Times New Roman" w:hAnsi="Times New Roman" w:cs="Times New Roman"/>
          <w:sz w:val="28"/>
          <w:szCs w:val="28"/>
        </w:rPr>
        <w:t>Характеристика негативных эффектов, возникающих в связи с</w:t>
      </w:r>
      <w:r w:rsidR="00F46CFC" w:rsidRPr="00B907B9">
        <w:rPr>
          <w:rFonts w:ascii="Times New Roman" w:hAnsi="Times New Roman" w:cs="Times New Roman"/>
          <w:sz w:val="28"/>
          <w:szCs w:val="28"/>
        </w:rPr>
        <w:t xml:space="preserve"> </w:t>
      </w:r>
      <w:r w:rsidRPr="00B907B9">
        <w:rPr>
          <w:rFonts w:ascii="Times New Roman" w:hAnsi="Times New Roman" w:cs="Times New Roman"/>
          <w:sz w:val="28"/>
          <w:szCs w:val="28"/>
        </w:rPr>
        <w:t>наличием проблемы, их количественная оценка</w:t>
      </w:r>
      <w:r w:rsidR="00B75219" w:rsidRPr="00B907B9">
        <w:rPr>
          <w:rFonts w:ascii="Times New Roman" w:hAnsi="Times New Roman" w:cs="Times New Roman"/>
          <w:sz w:val="28"/>
          <w:szCs w:val="28"/>
        </w:rPr>
        <w:t>, в том числе оценка риска причинения вреда (ущерба) охраняемым законом ценностям (с указанием видов охраняемых законом ценностей и конкретных рисков причинения им вреда (ущерба</w:t>
      </w:r>
      <w:r w:rsidR="00B75219" w:rsidRPr="00C1770B">
        <w:rPr>
          <w:rFonts w:ascii="Times New Roman" w:hAnsi="Times New Roman" w:cs="Times New Roman"/>
          <w:sz w:val="28"/>
          <w:szCs w:val="28"/>
        </w:rPr>
        <w:t>)</w:t>
      </w:r>
      <w:r w:rsidRPr="00C1770B">
        <w:rPr>
          <w:rFonts w:ascii="Times New Roman" w:hAnsi="Times New Roman" w:cs="Times New Roman"/>
          <w:sz w:val="28"/>
          <w:szCs w:val="28"/>
        </w:rPr>
        <w:t>:</w:t>
      </w:r>
      <w:proofErr w:type="gramEnd"/>
    </w:p>
    <w:p w:rsidR="00BE1623" w:rsidRPr="00441A77" w:rsidRDefault="00441A77" w:rsidP="007428BD">
      <w:pPr>
        <w:pStyle w:val="ConsPlusNonformat"/>
        <w:ind w:firstLine="708"/>
        <w:jc w:val="both"/>
        <w:rPr>
          <w:rFonts w:ascii="Times New Roman" w:hAnsi="Times New Roman" w:cs="Times New Roman"/>
          <w:sz w:val="32"/>
          <w:szCs w:val="22"/>
        </w:rPr>
      </w:pPr>
      <w:r w:rsidRPr="00441A77">
        <w:rPr>
          <w:rFonts w:ascii="Times New Roman" w:hAnsi="Times New Roman" w:cs="Times New Roman"/>
          <w:sz w:val="28"/>
        </w:rPr>
        <w:t>Снижение качества предоставления муниципальной услуги. Увеличение количества отказов в предоставлении муниципальной услуги, отсутствие у застройщиков информации об административных процедурах и сроках необходимых при предоставлении муниципальной услуги</w:t>
      </w:r>
      <w:r w:rsidR="009738DA">
        <w:rPr>
          <w:rFonts w:ascii="Times New Roman" w:hAnsi="Times New Roman" w:cs="Times New Roman"/>
          <w:sz w:val="28"/>
        </w:rPr>
        <w:t>.</w:t>
      </w:r>
    </w:p>
    <w:p w:rsidR="00350FBE" w:rsidRDefault="00350FBE" w:rsidP="009C595B">
      <w:pPr>
        <w:pStyle w:val="ConsPlusNonformat"/>
        <w:ind w:firstLine="708"/>
        <w:jc w:val="both"/>
        <w:rPr>
          <w:rFonts w:ascii="Times New Roman" w:hAnsi="Times New Roman" w:cs="Times New Roman"/>
          <w:sz w:val="28"/>
          <w:szCs w:val="28"/>
        </w:rPr>
      </w:pPr>
    </w:p>
    <w:p w:rsidR="00895D9D" w:rsidRPr="00B907B9" w:rsidRDefault="00895D9D" w:rsidP="009C595B">
      <w:pPr>
        <w:pStyle w:val="ConsPlusNonformat"/>
        <w:ind w:firstLine="708"/>
        <w:jc w:val="both"/>
        <w:rPr>
          <w:rFonts w:ascii="Times New Roman" w:hAnsi="Times New Roman" w:cs="Times New Roman"/>
          <w:sz w:val="28"/>
          <w:szCs w:val="28"/>
        </w:rPr>
      </w:pPr>
      <w:r w:rsidRPr="00B907B9">
        <w:rPr>
          <w:rFonts w:ascii="Times New Roman" w:hAnsi="Times New Roman" w:cs="Times New Roman"/>
          <w:sz w:val="28"/>
          <w:szCs w:val="28"/>
        </w:rPr>
        <w:t>2.5. Причины возникновения проблемы и факторы, поддерживающие ее</w:t>
      </w:r>
      <w:r w:rsidR="009C595B">
        <w:rPr>
          <w:rFonts w:ascii="Times New Roman" w:hAnsi="Times New Roman" w:cs="Times New Roman"/>
          <w:sz w:val="28"/>
          <w:szCs w:val="28"/>
        </w:rPr>
        <w:t xml:space="preserve"> </w:t>
      </w:r>
      <w:r w:rsidRPr="00B907B9">
        <w:rPr>
          <w:rFonts w:ascii="Times New Roman" w:hAnsi="Times New Roman" w:cs="Times New Roman"/>
          <w:sz w:val="28"/>
          <w:szCs w:val="28"/>
        </w:rPr>
        <w:t>существование:</w:t>
      </w:r>
      <w:r w:rsidR="00E8028A" w:rsidRPr="00E8028A">
        <w:rPr>
          <w:rFonts w:ascii="Times New Roman" w:hAnsi="Times New Roman" w:cs="Times New Roman"/>
          <w:sz w:val="28"/>
          <w:szCs w:val="28"/>
        </w:rPr>
        <w:t xml:space="preserve"> </w:t>
      </w:r>
      <w:r w:rsidR="00E8028A" w:rsidRPr="00BE1623">
        <w:rPr>
          <w:rFonts w:ascii="Times New Roman" w:hAnsi="Times New Roman" w:cs="Times New Roman"/>
          <w:sz w:val="28"/>
          <w:szCs w:val="28"/>
        </w:rPr>
        <w:t xml:space="preserve">изменение законодательства Российской Федерации.  </w:t>
      </w:r>
    </w:p>
    <w:p w:rsidR="00BE1623" w:rsidRDefault="00BE1623" w:rsidP="007428BD">
      <w:pPr>
        <w:pStyle w:val="ConsPlusNonformat"/>
        <w:ind w:firstLine="708"/>
        <w:jc w:val="both"/>
        <w:rPr>
          <w:rFonts w:ascii="Times New Roman" w:hAnsi="Times New Roman" w:cs="Times New Roman"/>
          <w:sz w:val="28"/>
          <w:szCs w:val="28"/>
        </w:rPr>
      </w:pPr>
    </w:p>
    <w:p w:rsidR="00C1770B" w:rsidRPr="00BC79F5" w:rsidRDefault="000953D2" w:rsidP="007428B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2.6. Причины </w:t>
      </w:r>
      <w:r w:rsidRPr="00BC79F5">
        <w:rPr>
          <w:rFonts w:ascii="Times New Roman" w:hAnsi="Times New Roman" w:cs="Times New Roman"/>
          <w:sz w:val="28"/>
          <w:szCs w:val="28"/>
        </w:rPr>
        <w:t xml:space="preserve">невозможности решения </w:t>
      </w:r>
      <w:r w:rsidR="00895D9D" w:rsidRPr="00BC79F5">
        <w:rPr>
          <w:rFonts w:ascii="Times New Roman" w:hAnsi="Times New Roman" w:cs="Times New Roman"/>
          <w:sz w:val="28"/>
          <w:szCs w:val="28"/>
        </w:rPr>
        <w:t>проблемы участниками соответствующих</w:t>
      </w:r>
      <w:r w:rsidR="00F46CFC" w:rsidRPr="00BC79F5">
        <w:rPr>
          <w:rFonts w:ascii="Times New Roman" w:hAnsi="Times New Roman" w:cs="Times New Roman"/>
          <w:sz w:val="28"/>
          <w:szCs w:val="28"/>
        </w:rPr>
        <w:t xml:space="preserve"> </w:t>
      </w:r>
      <w:r w:rsidR="00895D9D" w:rsidRPr="00BC79F5">
        <w:rPr>
          <w:rFonts w:ascii="Times New Roman" w:hAnsi="Times New Roman" w:cs="Times New Roman"/>
          <w:sz w:val="28"/>
          <w:szCs w:val="28"/>
        </w:rPr>
        <w:t>отношений самостоятельно, без вмешательства органов местного самоуправления</w:t>
      </w:r>
      <w:r w:rsidR="00F46CFC" w:rsidRPr="00BC79F5">
        <w:rPr>
          <w:rFonts w:ascii="Times New Roman" w:hAnsi="Times New Roman" w:cs="Times New Roman"/>
          <w:sz w:val="28"/>
          <w:szCs w:val="28"/>
        </w:rPr>
        <w:t xml:space="preserve"> </w:t>
      </w:r>
      <w:r w:rsidR="00895D9D" w:rsidRPr="00BC79F5">
        <w:rPr>
          <w:rFonts w:ascii="Times New Roman" w:hAnsi="Times New Roman" w:cs="Times New Roman"/>
          <w:sz w:val="28"/>
          <w:szCs w:val="28"/>
        </w:rPr>
        <w:t xml:space="preserve">муниципального образования </w:t>
      </w:r>
      <w:r w:rsidR="00257FBF" w:rsidRPr="00BC79F5">
        <w:rPr>
          <w:rFonts w:ascii="Times New Roman" w:hAnsi="Times New Roman" w:cs="Times New Roman"/>
          <w:sz w:val="28"/>
          <w:szCs w:val="28"/>
        </w:rPr>
        <w:t>Мостовский</w:t>
      </w:r>
      <w:r w:rsidR="00F46CFC" w:rsidRPr="00BC79F5">
        <w:rPr>
          <w:rFonts w:ascii="Times New Roman" w:hAnsi="Times New Roman" w:cs="Times New Roman"/>
          <w:sz w:val="28"/>
          <w:szCs w:val="28"/>
        </w:rPr>
        <w:t xml:space="preserve"> район</w:t>
      </w:r>
      <w:r w:rsidR="00895D9D" w:rsidRPr="00BC79F5">
        <w:rPr>
          <w:rFonts w:ascii="Times New Roman" w:hAnsi="Times New Roman" w:cs="Times New Roman"/>
          <w:sz w:val="28"/>
          <w:szCs w:val="28"/>
        </w:rPr>
        <w:t>:</w:t>
      </w:r>
    </w:p>
    <w:p w:rsidR="009C595B" w:rsidRPr="00BC79F5" w:rsidRDefault="00C1770B" w:rsidP="007428BD">
      <w:pPr>
        <w:pStyle w:val="ConsPlusNonformat"/>
        <w:ind w:firstLine="708"/>
        <w:jc w:val="both"/>
        <w:rPr>
          <w:rFonts w:ascii="Times New Roman" w:hAnsi="Times New Roman" w:cs="Times New Roman"/>
          <w:sz w:val="28"/>
          <w:szCs w:val="28"/>
        </w:rPr>
      </w:pPr>
      <w:r w:rsidRPr="00BC79F5">
        <w:rPr>
          <w:rFonts w:ascii="Times New Roman" w:hAnsi="Times New Roman" w:cs="Times New Roman"/>
          <w:sz w:val="28"/>
          <w:szCs w:val="28"/>
        </w:rPr>
        <w:t>Н</w:t>
      </w:r>
      <w:r w:rsidR="00E8028A" w:rsidRPr="00BC79F5">
        <w:rPr>
          <w:rFonts w:ascii="Times New Roman" w:hAnsi="Times New Roman" w:cs="Times New Roman"/>
          <w:sz w:val="28"/>
          <w:szCs w:val="28"/>
        </w:rPr>
        <w:t>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r w:rsidRPr="00BC79F5">
        <w:rPr>
          <w:rFonts w:ascii="Times New Roman" w:hAnsi="Times New Roman" w:cs="Times New Roman"/>
          <w:sz w:val="28"/>
          <w:szCs w:val="28"/>
        </w:rPr>
        <w:t xml:space="preserve">. </w:t>
      </w:r>
    </w:p>
    <w:p w:rsidR="00350FBE" w:rsidRPr="00BC79F5" w:rsidRDefault="00350FBE" w:rsidP="007428BD">
      <w:pPr>
        <w:pStyle w:val="ConsPlusNonformat"/>
        <w:ind w:firstLine="708"/>
        <w:jc w:val="both"/>
        <w:rPr>
          <w:rFonts w:ascii="Times New Roman" w:hAnsi="Times New Roman" w:cs="Times New Roman"/>
          <w:sz w:val="28"/>
          <w:szCs w:val="28"/>
        </w:rPr>
      </w:pPr>
    </w:p>
    <w:p w:rsidR="00C1770B" w:rsidRDefault="00895D9D" w:rsidP="007428BD">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 xml:space="preserve">2.7. Опыт решения </w:t>
      </w:r>
      <w:proofErr w:type="gramStart"/>
      <w:r w:rsidRPr="00F46CFC">
        <w:rPr>
          <w:rFonts w:ascii="Times New Roman" w:hAnsi="Times New Roman" w:cs="Times New Roman"/>
          <w:sz w:val="28"/>
          <w:szCs w:val="28"/>
        </w:rPr>
        <w:t>аналогичных проблем</w:t>
      </w:r>
      <w:proofErr w:type="gramEnd"/>
      <w:r w:rsidRPr="00F46CFC">
        <w:rPr>
          <w:rFonts w:ascii="Times New Roman" w:hAnsi="Times New Roman" w:cs="Times New Roman"/>
          <w:sz w:val="28"/>
          <w:szCs w:val="28"/>
        </w:rPr>
        <w:t xml:space="preserve"> в других субъектах Российской</w:t>
      </w:r>
      <w:r w:rsidR="009738DA">
        <w:rPr>
          <w:rFonts w:ascii="Times New Roman" w:hAnsi="Times New Roman" w:cs="Times New Roman"/>
          <w:sz w:val="28"/>
          <w:szCs w:val="28"/>
        </w:rPr>
        <w:t xml:space="preserve"> </w:t>
      </w:r>
      <w:r w:rsidR="000953D2">
        <w:rPr>
          <w:rFonts w:ascii="Times New Roman" w:hAnsi="Times New Roman" w:cs="Times New Roman"/>
          <w:sz w:val="28"/>
          <w:szCs w:val="28"/>
        </w:rPr>
        <w:t xml:space="preserve">Федерации, муниципальных образованиях Краснодарского края, </w:t>
      </w:r>
      <w:r w:rsidR="003D0B62">
        <w:rPr>
          <w:rFonts w:ascii="Times New Roman" w:hAnsi="Times New Roman" w:cs="Times New Roman"/>
          <w:sz w:val="28"/>
          <w:szCs w:val="28"/>
        </w:rPr>
        <w:t>и</w:t>
      </w:r>
      <w:r w:rsidRPr="00F46CFC">
        <w:rPr>
          <w:rFonts w:ascii="Times New Roman" w:hAnsi="Times New Roman" w:cs="Times New Roman"/>
          <w:sz w:val="28"/>
          <w:szCs w:val="28"/>
        </w:rPr>
        <w:t>ностранных</w:t>
      </w:r>
      <w:r w:rsidR="00F46CFC" w:rsidRPr="00F46CFC">
        <w:rPr>
          <w:rFonts w:ascii="Times New Roman" w:hAnsi="Times New Roman" w:cs="Times New Roman"/>
          <w:sz w:val="28"/>
          <w:szCs w:val="28"/>
        </w:rPr>
        <w:t xml:space="preserve"> </w:t>
      </w:r>
      <w:r w:rsidRPr="00F46CFC">
        <w:rPr>
          <w:rFonts w:ascii="Times New Roman" w:hAnsi="Times New Roman" w:cs="Times New Roman"/>
          <w:sz w:val="28"/>
          <w:szCs w:val="28"/>
        </w:rPr>
        <w:t>государствах</w:t>
      </w:r>
      <w:r w:rsidRPr="00EF66B6">
        <w:rPr>
          <w:rFonts w:ascii="Times New Roman" w:hAnsi="Times New Roman" w:cs="Times New Roman"/>
          <w:sz w:val="28"/>
          <w:szCs w:val="28"/>
        </w:rPr>
        <w:t>:</w:t>
      </w:r>
      <w:r w:rsidR="00EF66B6" w:rsidRPr="00EF66B6">
        <w:rPr>
          <w:rFonts w:ascii="Times New Roman" w:hAnsi="Times New Roman" w:cs="Times New Roman"/>
          <w:sz w:val="28"/>
          <w:szCs w:val="28"/>
        </w:rPr>
        <w:t xml:space="preserve"> </w:t>
      </w:r>
    </w:p>
    <w:p w:rsidR="00BE1623" w:rsidRPr="00EA01E6" w:rsidRDefault="00BE1623" w:rsidP="007428BD">
      <w:pPr>
        <w:widowControl w:val="0"/>
        <w:autoSpaceDE w:val="0"/>
        <w:autoSpaceDN w:val="0"/>
        <w:adjustRightInd w:val="0"/>
        <w:spacing w:after="0" w:line="240" w:lineRule="auto"/>
        <w:ind w:firstLine="708"/>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В</w:t>
      </w:r>
      <w:r w:rsidRPr="00EA01E6">
        <w:rPr>
          <w:rFonts w:ascii="Times New Roman" w:eastAsiaTheme="minorEastAsia" w:hAnsi="Times New Roman" w:cs="Times New Roman"/>
          <w:sz w:val="28"/>
          <w:szCs w:val="28"/>
          <w:lang w:eastAsia="ru-RU"/>
        </w:rPr>
        <w:t xml:space="preserve"> других муниципальных образованиях Краснодарского края данная проблема решается аналогичным образом.</w:t>
      </w:r>
    </w:p>
    <w:p w:rsidR="00C1770B" w:rsidRDefault="00C1770B" w:rsidP="007428BD">
      <w:pPr>
        <w:pStyle w:val="ConsPlusNonformat"/>
        <w:ind w:firstLine="708"/>
        <w:jc w:val="both"/>
        <w:rPr>
          <w:rFonts w:ascii="Times New Roman" w:hAnsi="Times New Roman" w:cs="Times New Roman"/>
          <w:sz w:val="28"/>
          <w:szCs w:val="28"/>
        </w:rPr>
      </w:pPr>
    </w:p>
    <w:p w:rsidR="00895D9D" w:rsidRDefault="00895D9D" w:rsidP="007428BD">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2.8. Источники данных</w:t>
      </w:r>
      <w:r w:rsidRPr="00BE1623">
        <w:rPr>
          <w:rFonts w:ascii="Times New Roman" w:hAnsi="Times New Roman" w:cs="Times New Roman"/>
          <w:sz w:val="28"/>
          <w:szCs w:val="28"/>
        </w:rPr>
        <w:t>:</w:t>
      </w:r>
      <w:r w:rsidR="00EF66B6" w:rsidRPr="00BE1623">
        <w:t xml:space="preserve"> </w:t>
      </w:r>
      <w:r w:rsidR="00EF66B6" w:rsidRPr="00BE1623">
        <w:rPr>
          <w:rFonts w:ascii="Times New Roman" w:hAnsi="Times New Roman" w:cs="Times New Roman"/>
          <w:sz w:val="28"/>
          <w:szCs w:val="28"/>
        </w:rPr>
        <w:t>центр правовой информации «КОНСУЛЬТАНТ», «ГАРАНТ», информационно-телекоммуникационная сеть «Интернет</w:t>
      </w:r>
      <w:r w:rsidR="00BE1623">
        <w:rPr>
          <w:rFonts w:ascii="Times New Roman" w:hAnsi="Times New Roman" w:cs="Times New Roman"/>
          <w:sz w:val="28"/>
          <w:szCs w:val="28"/>
        </w:rPr>
        <w:t>»</w:t>
      </w:r>
    </w:p>
    <w:p w:rsidR="00BE1623" w:rsidRPr="00F46CFC" w:rsidRDefault="00BE1623" w:rsidP="007428BD">
      <w:pPr>
        <w:pStyle w:val="ConsPlusNonformat"/>
        <w:ind w:firstLine="708"/>
        <w:jc w:val="both"/>
        <w:rPr>
          <w:rFonts w:ascii="Times New Roman" w:hAnsi="Times New Roman" w:cs="Times New Roman"/>
          <w:sz w:val="22"/>
          <w:szCs w:val="22"/>
        </w:rPr>
      </w:pPr>
    </w:p>
    <w:p w:rsidR="00895D9D" w:rsidRDefault="00895D9D" w:rsidP="007428BD">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2.9. Иная информация о проблеме:</w:t>
      </w:r>
      <w:r w:rsidR="00EF66B6">
        <w:rPr>
          <w:rFonts w:ascii="Times New Roman" w:hAnsi="Times New Roman" w:cs="Times New Roman"/>
          <w:sz w:val="28"/>
          <w:szCs w:val="28"/>
        </w:rPr>
        <w:t xml:space="preserve"> </w:t>
      </w:r>
      <w:r w:rsidR="00EF66B6" w:rsidRPr="00BE1623">
        <w:rPr>
          <w:rFonts w:ascii="Times New Roman" w:hAnsi="Times New Roman" w:cs="Times New Roman"/>
          <w:sz w:val="28"/>
          <w:szCs w:val="28"/>
        </w:rPr>
        <w:t>отсутствует</w:t>
      </w:r>
      <w:r w:rsidR="00BE1623">
        <w:rPr>
          <w:rFonts w:ascii="Times New Roman" w:hAnsi="Times New Roman" w:cs="Times New Roman"/>
          <w:sz w:val="28"/>
          <w:szCs w:val="28"/>
        </w:rPr>
        <w:t>.</w:t>
      </w:r>
    </w:p>
    <w:p w:rsidR="00BE1623" w:rsidRPr="00F46CFC" w:rsidRDefault="00BE1623" w:rsidP="007428BD">
      <w:pPr>
        <w:pStyle w:val="ConsPlusNonformat"/>
        <w:ind w:firstLine="708"/>
        <w:jc w:val="both"/>
        <w:rPr>
          <w:rFonts w:ascii="Times New Roman" w:hAnsi="Times New Roman" w:cs="Times New Roman"/>
          <w:sz w:val="28"/>
          <w:szCs w:val="28"/>
        </w:rPr>
      </w:pPr>
    </w:p>
    <w:p w:rsidR="00895D9D" w:rsidRDefault="00895D9D" w:rsidP="007428BD">
      <w:pPr>
        <w:pStyle w:val="ConsPlusNormal"/>
        <w:ind w:firstLine="708"/>
        <w:jc w:val="both"/>
        <w:outlineLvl w:val="2"/>
        <w:rPr>
          <w:rFonts w:ascii="Times New Roman" w:hAnsi="Times New Roman" w:cs="Times New Roman"/>
          <w:sz w:val="28"/>
          <w:szCs w:val="28"/>
        </w:rPr>
      </w:pPr>
      <w:bookmarkStart w:id="3" w:name="Par267"/>
      <w:bookmarkEnd w:id="3"/>
      <w:r w:rsidRPr="00F46CFC">
        <w:rPr>
          <w:rFonts w:ascii="Times New Roman" w:hAnsi="Times New Roman" w:cs="Times New Roman"/>
          <w:sz w:val="28"/>
          <w:szCs w:val="28"/>
        </w:rPr>
        <w:t>3. Определение целей предлагаемого правового регулирования и индикаторов для оценки их достижения</w:t>
      </w:r>
    </w:p>
    <w:tbl>
      <w:tblPr>
        <w:tblW w:w="0" w:type="auto"/>
        <w:tblInd w:w="62" w:type="dxa"/>
        <w:tblLayout w:type="fixed"/>
        <w:tblCellMar>
          <w:top w:w="75" w:type="dxa"/>
          <w:left w:w="0" w:type="dxa"/>
          <w:bottom w:w="75" w:type="dxa"/>
          <w:right w:w="0" w:type="dxa"/>
        </w:tblCellMar>
        <w:tblLook w:val="0000"/>
      </w:tblPr>
      <w:tblGrid>
        <w:gridCol w:w="2324"/>
        <w:gridCol w:w="3175"/>
        <w:gridCol w:w="4082"/>
      </w:tblGrid>
      <w:tr w:rsidR="00895D9D" w:rsidRPr="00895D9D" w:rsidTr="004A7B01">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E1623" w:rsidRDefault="00895D9D" w:rsidP="007428BD">
            <w:pPr>
              <w:pStyle w:val="ConsPlusNormal"/>
              <w:jc w:val="center"/>
              <w:rPr>
                <w:rFonts w:ascii="Times New Roman" w:hAnsi="Times New Roman" w:cs="Times New Roman"/>
                <w:sz w:val="26"/>
                <w:szCs w:val="26"/>
              </w:rPr>
            </w:pPr>
            <w:r w:rsidRPr="00BE1623">
              <w:rPr>
                <w:rFonts w:ascii="Times New Roman" w:hAnsi="Times New Roman" w:cs="Times New Roman"/>
                <w:sz w:val="26"/>
                <w:szCs w:val="26"/>
              </w:rPr>
              <w:t>3.1. Цели предлагаемого правового регулирования</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E1623" w:rsidRDefault="00895D9D" w:rsidP="007428BD">
            <w:pPr>
              <w:pStyle w:val="ConsPlusNormal"/>
              <w:jc w:val="center"/>
              <w:rPr>
                <w:rFonts w:ascii="Times New Roman" w:hAnsi="Times New Roman" w:cs="Times New Roman"/>
                <w:sz w:val="26"/>
                <w:szCs w:val="26"/>
              </w:rPr>
            </w:pPr>
            <w:bookmarkStart w:id="4" w:name="Par270"/>
            <w:bookmarkEnd w:id="4"/>
            <w:r w:rsidRPr="00BE1623">
              <w:rPr>
                <w:rFonts w:ascii="Times New Roman" w:hAnsi="Times New Roman" w:cs="Times New Roman"/>
                <w:sz w:val="26"/>
                <w:szCs w:val="26"/>
              </w:rPr>
              <w:t>3.2. Сроки достижения целей предлагаемого правового регулирования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E1623" w:rsidRDefault="00895D9D" w:rsidP="007428BD">
            <w:pPr>
              <w:pStyle w:val="ConsPlusNormal"/>
              <w:jc w:val="center"/>
              <w:rPr>
                <w:rFonts w:ascii="Times New Roman" w:hAnsi="Times New Roman" w:cs="Times New Roman"/>
                <w:sz w:val="26"/>
                <w:szCs w:val="26"/>
              </w:rPr>
            </w:pPr>
            <w:r w:rsidRPr="00BE1623">
              <w:rPr>
                <w:rFonts w:ascii="Times New Roman" w:hAnsi="Times New Roman" w:cs="Times New Roman"/>
                <w:sz w:val="26"/>
                <w:szCs w:val="26"/>
              </w:rPr>
              <w:t>3.3. Периодичность мониторинга достижения целей предлагаемого правового регулирования</w:t>
            </w:r>
          </w:p>
        </w:tc>
      </w:tr>
      <w:tr w:rsidR="00EF66B6" w:rsidRPr="00895D9D" w:rsidTr="00754B54">
        <w:tc>
          <w:tcPr>
            <w:tcW w:w="232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EF66B6" w:rsidRPr="00BE1623" w:rsidRDefault="00EF66B6" w:rsidP="007428BD">
            <w:pPr>
              <w:pStyle w:val="ConsPlusNormal"/>
              <w:jc w:val="center"/>
              <w:rPr>
                <w:rFonts w:ascii="Times New Roman" w:hAnsi="Times New Roman" w:cs="Times New Roman"/>
                <w:sz w:val="26"/>
                <w:szCs w:val="26"/>
              </w:rPr>
            </w:pPr>
            <w:r w:rsidRPr="00BE1623">
              <w:rPr>
                <w:rFonts w:ascii="Times New Roman" w:hAnsi="Times New Roman" w:cs="Times New Roman"/>
                <w:sz w:val="26"/>
                <w:szCs w:val="26"/>
              </w:rPr>
              <w:t>Повышение качества и доступности результата исполнения муниципальной услуги</w:t>
            </w:r>
          </w:p>
        </w:tc>
        <w:tc>
          <w:tcPr>
            <w:tcW w:w="317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F66B6" w:rsidRPr="00BE1623" w:rsidRDefault="00EF66B6" w:rsidP="009C595B">
            <w:pPr>
              <w:spacing w:line="240" w:lineRule="auto"/>
              <w:jc w:val="center"/>
              <w:rPr>
                <w:rFonts w:ascii="Times New Roman" w:hAnsi="Times New Roman" w:cs="Times New Roman"/>
                <w:sz w:val="26"/>
                <w:szCs w:val="26"/>
              </w:rPr>
            </w:pPr>
            <w:r w:rsidRPr="00BE1623">
              <w:rPr>
                <w:rFonts w:ascii="Times New Roman" w:hAnsi="Times New Roman" w:cs="Times New Roman"/>
                <w:sz w:val="26"/>
                <w:szCs w:val="26"/>
              </w:rPr>
              <w:t xml:space="preserve">После </w:t>
            </w:r>
            <w:r w:rsidR="009C595B">
              <w:rPr>
                <w:rFonts w:ascii="Times New Roman" w:hAnsi="Times New Roman" w:cs="Times New Roman"/>
                <w:sz w:val="26"/>
                <w:szCs w:val="26"/>
              </w:rPr>
              <w:t xml:space="preserve">обнародования </w:t>
            </w:r>
            <w:r w:rsidRPr="00BE1623">
              <w:rPr>
                <w:rFonts w:ascii="Times New Roman" w:hAnsi="Times New Roman" w:cs="Times New Roman"/>
                <w:sz w:val="26"/>
                <w:szCs w:val="26"/>
              </w:rPr>
              <w:t>настоящего постановления</w:t>
            </w:r>
          </w:p>
        </w:tc>
        <w:tc>
          <w:tcPr>
            <w:tcW w:w="408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F66B6" w:rsidRPr="00BE1623" w:rsidRDefault="00EF66B6" w:rsidP="007428BD">
            <w:pPr>
              <w:spacing w:line="240" w:lineRule="auto"/>
              <w:jc w:val="center"/>
              <w:rPr>
                <w:rFonts w:ascii="Times New Roman" w:hAnsi="Times New Roman" w:cs="Times New Roman"/>
                <w:sz w:val="26"/>
                <w:szCs w:val="26"/>
              </w:rPr>
            </w:pPr>
            <w:r w:rsidRPr="00BE1623">
              <w:rPr>
                <w:rFonts w:ascii="Times New Roman" w:hAnsi="Times New Roman" w:cs="Times New Roman"/>
                <w:sz w:val="26"/>
                <w:szCs w:val="26"/>
              </w:rPr>
              <w:t>В мониторинге достижения цели не нуждается</w:t>
            </w:r>
          </w:p>
        </w:tc>
      </w:tr>
    </w:tbl>
    <w:p w:rsidR="00637040" w:rsidRDefault="00637040" w:rsidP="007428BD">
      <w:pPr>
        <w:spacing w:after="0" w:line="240" w:lineRule="auto"/>
        <w:ind w:firstLine="708"/>
        <w:jc w:val="both"/>
        <w:rPr>
          <w:rFonts w:ascii="Times New Roman" w:hAnsi="Times New Roman" w:cs="Times New Roman"/>
          <w:sz w:val="28"/>
          <w:szCs w:val="28"/>
        </w:rPr>
      </w:pPr>
    </w:p>
    <w:p w:rsidR="00EF66B6" w:rsidRDefault="000953D2" w:rsidP="007428B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3.4. Действующие </w:t>
      </w:r>
      <w:r w:rsidR="00895D9D" w:rsidRPr="00F46CFC">
        <w:rPr>
          <w:rFonts w:ascii="Times New Roman" w:hAnsi="Times New Roman" w:cs="Times New Roman"/>
          <w:sz w:val="28"/>
          <w:szCs w:val="28"/>
        </w:rPr>
        <w:t>нормативные правовые акты, поручения, другие решения, из</w:t>
      </w:r>
      <w:r w:rsidR="00F46CFC" w:rsidRPr="00F46CFC">
        <w:rPr>
          <w:rFonts w:ascii="Times New Roman" w:hAnsi="Times New Roman" w:cs="Times New Roman"/>
          <w:sz w:val="28"/>
          <w:szCs w:val="28"/>
        </w:rPr>
        <w:t xml:space="preserve"> </w:t>
      </w:r>
      <w:r>
        <w:rPr>
          <w:rFonts w:ascii="Times New Roman" w:hAnsi="Times New Roman" w:cs="Times New Roman"/>
          <w:sz w:val="28"/>
          <w:szCs w:val="28"/>
        </w:rPr>
        <w:t xml:space="preserve">которых вытекает необходимость разработки </w:t>
      </w:r>
      <w:r w:rsidR="00895D9D" w:rsidRPr="00F46CFC">
        <w:rPr>
          <w:rFonts w:ascii="Times New Roman" w:hAnsi="Times New Roman" w:cs="Times New Roman"/>
          <w:sz w:val="28"/>
          <w:szCs w:val="28"/>
        </w:rPr>
        <w:t>предлагаемого правового</w:t>
      </w:r>
      <w:r>
        <w:rPr>
          <w:rFonts w:ascii="Times New Roman" w:hAnsi="Times New Roman" w:cs="Times New Roman"/>
          <w:sz w:val="28"/>
          <w:szCs w:val="28"/>
        </w:rPr>
        <w:t xml:space="preserve"> </w:t>
      </w:r>
      <w:r w:rsidR="00895D9D" w:rsidRPr="00F46CFC">
        <w:rPr>
          <w:rFonts w:ascii="Times New Roman" w:hAnsi="Times New Roman" w:cs="Times New Roman"/>
          <w:sz w:val="28"/>
          <w:szCs w:val="28"/>
        </w:rPr>
        <w:t xml:space="preserve">регулирования в данной области, которые определяют необходимость </w:t>
      </w:r>
      <w:r w:rsidR="00F46CFC" w:rsidRPr="00F46CFC">
        <w:rPr>
          <w:rFonts w:ascii="Times New Roman" w:hAnsi="Times New Roman" w:cs="Times New Roman"/>
          <w:sz w:val="28"/>
          <w:szCs w:val="28"/>
        </w:rPr>
        <w:t>п</w:t>
      </w:r>
      <w:r w:rsidR="00895D9D" w:rsidRPr="00F46CFC">
        <w:rPr>
          <w:rFonts w:ascii="Times New Roman" w:hAnsi="Times New Roman" w:cs="Times New Roman"/>
          <w:sz w:val="28"/>
          <w:szCs w:val="28"/>
        </w:rPr>
        <w:t>остановки</w:t>
      </w:r>
      <w:r w:rsidR="00F46CFC" w:rsidRPr="00F46CFC">
        <w:rPr>
          <w:rFonts w:ascii="Times New Roman" w:hAnsi="Times New Roman" w:cs="Times New Roman"/>
          <w:sz w:val="28"/>
          <w:szCs w:val="28"/>
        </w:rPr>
        <w:t xml:space="preserve"> </w:t>
      </w:r>
      <w:r w:rsidR="00895D9D" w:rsidRPr="00F46CFC">
        <w:rPr>
          <w:rFonts w:ascii="Times New Roman" w:hAnsi="Times New Roman" w:cs="Times New Roman"/>
          <w:sz w:val="28"/>
          <w:szCs w:val="28"/>
        </w:rPr>
        <w:t>указанных целей</w:t>
      </w:r>
      <w:r w:rsidR="00895D9D" w:rsidRPr="00EF66B6">
        <w:rPr>
          <w:rFonts w:ascii="Times New Roman" w:hAnsi="Times New Roman" w:cs="Times New Roman"/>
          <w:sz w:val="28"/>
          <w:szCs w:val="28"/>
        </w:rPr>
        <w:t>:</w:t>
      </w:r>
      <w:r w:rsidR="00EF66B6" w:rsidRPr="00EF66B6">
        <w:rPr>
          <w:rFonts w:ascii="Times New Roman" w:hAnsi="Times New Roman" w:cs="Times New Roman"/>
          <w:sz w:val="28"/>
          <w:szCs w:val="28"/>
        </w:rPr>
        <w:t xml:space="preserve"> </w:t>
      </w:r>
      <w:r w:rsidR="00895D9D" w:rsidRPr="00EF66B6">
        <w:rPr>
          <w:rFonts w:ascii="Times New Roman" w:hAnsi="Times New Roman" w:cs="Times New Roman"/>
          <w:sz w:val="28"/>
          <w:szCs w:val="28"/>
        </w:rPr>
        <w:t xml:space="preserve"> </w:t>
      </w:r>
    </w:p>
    <w:p w:rsidR="00EE7812" w:rsidRDefault="00EE7812" w:rsidP="00EE7812">
      <w:pPr>
        <w:spacing w:after="0" w:line="240" w:lineRule="auto"/>
        <w:ind w:firstLine="709"/>
        <w:jc w:val="both"/>
        <w:rPr>
          <w:rFonts w:ascii="Times New Roman" w:eastAsia="Times New Roman" w:hAnsi="Times New Roman" w:cs="Times New Roman"/>
          <w:color w:val="000000"/>
          <w:sz w:val="28"/>
          <w:szCs w:val="28"/>
          <w:lang w:eastAsia="ru-RU"/>
        </w:rPr>
      </w:pPr>
      <w:r w:rsidRPr="003F58F9">
        <w:rPr>
          <w:rFonts w:ascii="Times New Roman" w:eastAsia="Times New Roman" w:hAnsi="Times New Roman" w:cs="Times New Roman"/>
          <w:color w:val="000000"/>
          <w:sz w:val="28"/>
          <w:szCs w:val="28"/>
          <w:lang w:eastAsia="ru-RU"/>
        </w:rPr>
        <w:t>Федеральн</w:t>
      </w:r>
      <w:r>
        <w:rPr>
          <w:rFonts w:ascii="Times New Roman" w:eastAsia="Times New Roman" w:hAnsi="Times New Roman" w:cs="Times New Roman"/>
          <w:color w:val="000000"/>
          <w:sz w:val="28"/>
          <w:szCs w:val="28"/>
          <w:lang w:eastAsia="ru-RU"/>
        </w:rPr>
        <w:t>ый</w:t>
      </w:r>
      <w:r w:rsidRPr="003F58F9">
        <w:rPr>
          <w:rFonts w:ascii="Times New Roman" w:eastAsia="Times New Roman" w:hAnsi="Times New Roman" w:cs="Times New Roman"/>
          <w:color w:val="000000"/>
          <w:sz w:val="28"/>
          <w:szCs w:val="28"/>
          <w:lang w:eastAsia="ru-RU"/>
        </w:rPr>
        <w:t xml:space="preserve"> закон от 26 декабря 2024 г. № 486-ФЗ</w:t>
      </w:r>
      <w:r w:rsidRPr="003F58F9">
        <w:rPr>
          <w:sz w:val="28"/>
          <w:szCs w:val="28"/>
        </w:rPr>
        <w:t xml:space="preserve"> </w:t>
      </w:r>
      <w:r w:rsidRPr="003F58F9">
        <w:rPr>
          <w:rFonts w:ascii="Times New Roman" w:hAnsi="Times New Roman" w:cs="Times New Roman"/>
          <w:sz w:val="28"/>
          <w:szCs w:val="28"/>
        </w:rPr>
        <w:t>«</w:t>
      </w:r>
      <w:r w:rsidRPr="003F58F9">
        <w:rPr>
          <w:rFonts w:ascii="Times New Roman" w:eastAsia="Times New Roman" w:hAnsi="Times New Roman" w:cs="Times New Roman"/>
          <w:color w:val="000000"/>
          <w:sz w:val="28"/>
          <w:szCs w:val="28"/>
          <w:lang w:eastAsia="ru-RU"/>
        </w:rPr>
        <w:t>О внесении изменений в Градостроительный кодекс Российской Федерации и отдельные законодательные акты Российской Федерации</w:t>
      </w:r>
      <w:r>
        <w:rPr>
          <w:rFonts w:ascii="Times New Roman" w:eastAsia="Times New Roman" w:hAnsi="Times New Roman" w:cs="Times New Roman"/>
          <w:color w:val="000000"/>
          <w:sz w:val="28"/>
          <w:szCs w:val="28"/>
          <w:lang w:eastAsia="ru-RU"/>
        </w:rPr>
        <w:t>»;</w:t>
      </w:r>
    </w:p>
    <w:p w:rsidR="00EE7812" w:rsidRPr="003F58F9" w:rsidRDefault="00EE7812" w:rsidP="00EE7812">
      <w:pPr>
        <w:spacing w:after="0" w:line="240" w:lineRule="auto"/>
        <w:ind w:firstLine="709"/>
        <w:jc w:val="both"/>
        <w:rPr>
          <w:rFonts w:ascii="Times New Roman" w:eastAsia="Times New Roman" w:hAnsi="Times New Roman" w:cs="Times New Roman"/>
          <w:color w:val="000000"/>
          <w:sz w:val="28"/>
          <w:szCs w:val="28"/>
          <w:lang w:eastAsia="ru-RU"/>
        </w:rPr>
      </w:pPr>
      <w:r w:rsidRPr="003F58F9">
        <w:rPr>
          <w:rFonts w:ascii="Times New Roman" w:eastAsia="Calibri" w:hAnsi="Times New Roman" w:cs="Times New Roman"/>
          <w:bCs/>
          <w:kern w:val="2"/>
          <w:sz w:val="28"/>
          <w:szCs w:val="28"/>
          <w:shd w:val="clear" w:color="auto" w:fill="FFFFFF"/>
        </w:rPr>
        <w:t>Федеральн</w:t>
      </w:r>
      <w:r>
        <w:rPr>
          <w:rFonts w:ascii="Times New Roman" w:hAnsi="Times New Roman" w:cs="Times New Roman"/>
          <w:bCs/>
          <w:kern w:val="2"/>
          <w:sz w:val="28"/>
          <w:szCs w:val="28"/>
          <w:shd w:val="clear" w:color="auto" w:fill="FFFFFF"/>
        </w:rPr>
        <w:t>ый</w:t>
      </w:r>
      <w:r w:rsidRPr="003F58F9">
        <w:rPr>
          <w:rFonts w:ascii="Times New Roman" w:eastAsia="Calibri" w:hAnsi="Times New Roman" w:cs="Times New Roman"/>
          <w:bCs/>
          <w:kern w:val="2"/>
          <w:sz w:val="28"/>
          <w:szCs w:val="28"/>
          <w:shd w:val="clear" w:color="auto" w:fill="FFFFFF"/>
        </w:rPr>
        <w:t xml:space="preserve"> закон от 31 июля 2025 г. № 304-ФЗ «О внесении изменений в отдельные законодательные акты Российской Федерации»</w:t>
      </w:r>
      <w:r>
        <w:rPr>
          <w:rFonts w:ascii="Times New Roman" w:hAnsi="Times New Roman" w:cs="Times New Roman"/>
          <w:bCs/>
          <w:kern w:val="2"/>
          <w:sz w:val="28"/>
          <w:szCs w:val="28"/>
          <w:shd w:val="clear" w:color="auto" w:fill="FFFFFF"/>
        </w:rPr>
        <w:t>;</w:t>
      </w:r>
    </w:p>
    <w:p w:rsidR="00EE7812" w:rsidRDefault="00EE7812" w:rsidP="00EE7812">
      <w:pPr>
        <w:spacing w:after="0" w:line="240" w:lineRule="auto"/>
        <w:ind w:firstLine="709"/>
        <w:jc w:val="both"/>
        <w:rPr>
          <w:rFonts w:ascii="Times New Roman" w:eastAsia="Times New Roman" w:hAnsi="Times New Roman" w:cs="Times New Roman"/>
          <w:color w:val="000000"/>
          <w:sz w:val="28"/>
          <w:szCs w:val="28"/>
          <w:lang w:eastAsia="ru-RU"/>
        </w:rPr>
      </w:pPr>
      <w:r w:rsidRPr="003F58F9">
        <w:rPr>
          <w:rFonts w:ascii="Times New Roman" w:eastAsia="Times New Roman" w:hAnsi="Times New Roman" w:cs="Times New Roman"/>
          <w:color w:val="000000"/>
          <w:sz w:val="28"/>
          <w:szCs w:val="28"/>
          <w:lang w:eastAsia="ru-RU"/>
        </w:rPr>
        <w:t>Федеральн</w:t>
      </w:r>
      <w:r>
        <w:rPr>
          <w:rFonts w:ascii="Times New Roman" w:eastAsia="Times New Roman" w:hAnsi="Times New Roman" w:cs="Times New Roman"/>
          <w:color w:val="000000"/>
          <w:sz w:val="28"/>
          <w:szCs w:val="28"/>
          <w:lang w:eastAsia="ru-RU"/>
        </w:rPr>
        <w:t>ый</w:t>
      </w:r>
      <w:r w:rsidRPr="003F58F9">
        <w:rPr>
          <w:rFonts w:ascii="Times New Roman" w:eastAsia="Times New Roman" w:hAnsi="Times New Roman" w:cs="Times New Roman"/>
          <w:color w:val="000000"/>
          <w:sz w:val="28"/>
          <w:szCs w:val="28"/>
          <w:lang w:eastAsia="ru-RU"/>
        </w:rPr>
        <w:t xml:space="preserve"> закон от 29</w:t>
      </w:r>
      <w:r>
        <w:rPr>
          <w:rFonts w:ascii="Times New Roman" w:eastAsia="Times New Roman" w:hAnsi="Times New Roman" w:cs="Times New Roman"/>
          <w:color w:val="000000"/>
          <w:sz w:val="28"/>
          <w:szCs w:val="28"/>
          <w:lang w:eastAsia="ru-RU"/>
        </w:rPr>
        <w:t xml:space="preserve"> декабря 2025 г.</w:t>
      </w:r>
      <w:r w:rsidRPr="003F58F9">
        <w:rPr>
          <w:rFonts w:ascii="Times New Roman" w:eastAsia="Times New Roman" w:hAnsi="Times New Roman" w:cs="Times New Roman"/>
          <w:color w:val="000000"/>
          <w:sz w:val="28"/>
          <w:szCs w:val="28"/>
          <w:lang w:eastAsia="ru-RU"/>
        </w:rPr>
        <w:t xml:space="preserve"> № 579-ФЗ «О внесении изменений в статьи 9 и 10 Федерального закона </w:t>
      </w:r>
      <w:r>
        <w:rPr>
          <w:rFonts w:ascii="Times New Roman" w:eastAsia="Times New Roman" w:hAnsi="Times New Roman" w:cs="Times New Roman"/>
          <w:color w:val="000000"/>
          <w:sz w:val="28"/>
          <w:szCs w:val="28"/>
          <w:lang w:eastAsia="ru-RU"/>
        </w:rPr>
        <w:t>«</w:t>
      </w:r>
      <w:r w:rsidRPr="003F58F9">
        <w:rPr>
          <w:rFonts w:ascii="Times New Roman" w:eastAsia="Times New Roman" w:hAnsi="Times New Roman" w:cs="Times New Roman"/>
          <w:color w:val="000000"/>
          <w:sz w:val="28"/>
          <w:szCs w:val="28"/>
          <w:lang w:eastAsia="ru-RU"/>
        </w:rPr>
        <w:t>О виноградарстве и виноделии в Российской Федерации» и отдельные законодательные акты Российской Федерации»</w:t>
      </w:r>
      <w:r>
        <w:rPr>
          <w:rFonts w:ascii="Times New Roman" w:eastAsia="Times New Roman" w:hAnsi="Times New Roman" w:cs="Times New Roman"/>
          <w:color w:val="000000"/>
          <w:sz w:val="28"/>
          <w:szCs w:val="28"/>
          <w:lang w:eastAsia="ru-RU"/>
        </w:rPr>
        <w:t>.</w:t>
      </w:r>
    </w:p>
    <w:p w:rsidR="009738DA" w:rsidRPr="003E43F2" w:rsidRDefault="009738DA" w:rsidP="009738DA">
      <w:pPr>
        <w:pStyle w:val="ConsPlusNonformat"/>
        <w:ind w:firstLine="708"/>
        <w:jc w:val="both"/>
        <w:rPr>
          <w:rFonts w:ascii="Times New Roman" w:hAnsi="Times New Roman" w:cs="Times New Roman"/>
          <w:sz w:val="28"/>
          <w:szCs w:val="28"/>
        </w:rPr>
      </w:pPr>
    </w:p>
    <w:tbl>
      <w:tblPr>
        <w:tblW w:w="9640" w:type="dxa"/>
        <w:tblInd w:w="62" w:type="dxa"/>
        <w:tblLayout w:type="fixed"/>
        <w:tblCellMar>
          <w:top w:w="75" w:type="dxa"/>
          <w:left w:w="0" w:type="dxa"/>
          <w:bottom w:w="75" w:type="dxa"/>
          <w:right w:w="0" w:type="dxa"/>
        </w:tblCellMar>
        <w:tblLook w:val="0000"/>
      </w:tblPr>
      <w:tblGrid>
        <w:gridCol w:w="3119"/>
        <w:gridCol w:w="3402"/>
        <w:gridCol w:w="1560"/>
        <w:gridCol w:w="1559"/>
      </w:tblGrid>
      <w:tr w:rsidR="00895D9D" w:rsidRPr="00F46CFC" w:rsidTr="003B6D1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1623" w:rsidRDefault="00895D9D" w:rsidP="004A7B01">
            <w:pPr>
              <w:pStyle w:val="ConsPlusNormal"/>
              <w:jc w:val="center"/>
              <w:rPr>
                <w:rFonts w:ascii="Times New Roman" w:hAnsi="Times New Roman" w:cs="Times New Roman"/>
                <w:sz w:val="26"/>
                <w:szCs w:val="26"/>
              </w:rPr>
            </w:pPr>
            <w:r w:rsidRPr="00BE1623">
              <w:rPr>
                <w:rFonts w:ascii="Times New Roman" w:hAnsi="Times New Roman" w:cs="Times New Roman"/>
                <w:sz w:val="26"/>
                <w:szCs w:val="26"/>
              </w:rPr>
              <w:t>3.5. Цели предлагаемого правового регулирования</w:t>
            </w:r>
          </w:p>
        </w:tc>
        <w:tc>
          <w:tcPr>
            <w:tcW w:w="340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1623" w:rsidRDefault="00895D9D" w:rsidP="004A7B01">
            <w:pPr>
              <w:pStyle w:val="ConsPlusNormal"/>
              <w:jc w:val="center"/>
              <w:rPr>
                <w:rFonts w:ascii="Times New Roman" w:hAnsi="Times New Roman" w:cs="Times New Roman"/>
                <w:sz w:val="26"/>
                <w:szCs w:val="26"/>
              </w:rPr>
            </w:pPr>
            <w:bookmarkStart w:id="5" w:name="Par290"/>
            <w:bookmarkEnd w:id="5"/>
            <w:r w:rsidRPr="00BE1623">
              <w:rPr>
                <w:rFonts w:ascii="Times New Roman" w:hAnsi="Times New Roman" w:cs="Times New Roman"/>
                <w:sz w:val="26"/>
                <w:szCs w:val="26"/>
              </w:rPr>
              <w:t>3.6. Индикаторы достижения целей предлагаемого правового регулирования</w:t>
            </w:r>
          </w:p>
        </w:tc>
        <w:tc>
          <w:tcPr>
            <w:tcW w:w="156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1623" w:rsidRDefault="00895D9D" w:rsidP="004A7B01">
            <w:pPr>
              <w:pStyle w:val="ConsPlusNormal"/>
              <w:jc w:val="center"/>
              <w:rPr>
                <w:rFonts w:ascii="Times New Roman" w:hAnsi="Times New Roman" w:cs="Times New Roman"/>
                <w:sz w:val="26"/>
                <w:szCs w:val="26"/>
              </w:rPr>
            </w:pPr>
            <w:r w:rsidRPr="00BE1623">
              <w:rPr>
                <w:rFonts w:ascii="Times New Roman" w:hAnsi="Times New Roman" w:cs="Times New Roman"/>
                <w:sz w:val="26"/>
                <w:szCs w:val="26"/>
              </w:rPr>
              <w:t>3.7. Единица измерения индикаторов</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1623" w:rsidRDefault="00895D9D" w:rsidP="004A7B01">
            <w:pPr>
              <w:pStyle w:val="ConsPlusNormal"/>
              <w:jc w:val="center"/>
              <w:rPr>
                <w:rFonts w:ascii="Times New Roman" w:hAnsi="Times New Roman" w:cs="Times New Roman"/>
                <w:sz w:val="26"/>
                <w:szCs w:val="26"/>
              </w:rPr>
            </w:pPr>
            <w:bookmarkStart w:id="6" w:name="Par292"/>
            <w:bookmarkEnd w:id="6"/>
            <w:r w:rsidRPr="00BE1623">
              <w:rPr>
                <w:rFonts w:ascii="Times New Roman" w:hAnsi="Times New Roman" w:cs="Times New Roman"/>
                <w:sz w:val="26"/>
                <w:szCs w:val="26"/>
              </w:rPr>
              <w:t>3.8. Целевые значения индикаторов по годам</w:t>
            </w:r>
          </w:p>
        </w:tc>
      </w:tr>
      <w:tr w:rsidR="00EF66B6" w:rsidRPr="00F46CFC" w:rsidTr="003B6D1C">
        <w:trPr>
          <w:trHeight w:val="1279"/>
        </w:trPr>
        <w:tc>
          <w:tcPr>
            <w:tcW w:w="3119"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EF66B6" w:rsidRPr="00BE1623" w:rsidRDefault="00EF66B6" w:rsidP="00EF66B6">
            <w:pPr>
              <w:spacing w:after="0" w:line="240" w:lineRule="auto"/>
              <w:jc w:val="center"/>
              <w:rPr>
                <w:rFonts w:ascii="Times New Roman" w:hAnsi="Times New Roman" w:cs="Times New Roman"/>
                <w:sz w:val="26"/>
                <w:szCs w:val="26"/>
              </w:rPr>
            </w:pPr>
            <w:r w:rsidRPr="00BE1623">
              <w:rPr>
                <w:rFonts w:ascii="Times New Roman" w:hAnsi="Times New Roman" w:cs="Times New Roman"/>
                <w:sz w:val="26"/>
                <w:szCs w:val="26"/>
              </w:rPr>
              <w:t>Повышение качества и доступности результата исполнения муниципальной услуги</w:t>
            </w:r>
          </w:p>
        </w:tc>
        <w:tc>
          <w:tcPr>
            <w:tcW w:w="3402"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EF66B6" w:rsidRPr="00BE1623" w:rsidRDefault="00EF66B6" w:rsidP="00EF66B6">
            <w:pPr>
              <w:spacing w:after="0" w:line="240" w:lineRule="auto"/>
              <w:jc w:val="center"/>
              <w:rPr>
                <w:rFonts w:ascii="Times New Roman" w:hAnsi="Times New Roman" w:cs="Times New Roman"/>
                <w:sz w:val="26"/>
                <w:szCs w:val="26"/>
              </w:rPr>
            </w:pPr>
            <w:r w:rsidRPr="00BE1623">
              <w:rPr>
                <w:rFonts w:ascii="Times New Roman" w:hAnsi="Times New Roman" w:cs="Times New Roman"/>
                <w:sz w:val="26"/>
                <w:szCs w:val="26"/>
              </w:rPr>
              <w:t>Количество жалоб на действие или противодействие специалистов</w:t>
            </w:r>
          </w:p>
        </w:tc>
        <w:tc>
          <w:tcPr>
            <w:tcW w:w="1560"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EF66B6" w:rsidRPr="00BE1623" w:rsidRDefault="00EF66B6" w:rsidP="00EF66B6">
            <w:pPr>
              <w:spacing w:after="0" w:line="240" w:lineRule="auto"/>
              <w:jc w:val="center"/>
              <w:rPr>
                <w:rFonts w:ascii="Times New Roman" w:hAnsi="Times New Roman" w:cs="Times New Roman"/>
                <w:sz w:val="26"/>
                <w:szCs w:val="26"/>
              </w:rPr>
            </w:pPr>
            <w:r w:rsidRPr="00BE1623">
              <w:rPr>
                <w:rFonts w:ascii="Times New Roman" w:hAnsi="Times New Roman" w:cs="Times New Roman"/>
                <w:sz w:val="26"/>
                <w:szCs w:val="26"/>
              </w:rPr>
              <w:t>Ед.</w:t>
            </w:r>
          </w:p>
        </w:tc>
        <w:tc>
          <w:tcPr>
            <w:tcW w:w="155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EF66B6" w:rsidRPr="00BE1623" w:rsidRDefault="00EF66B6" w:rsidP="00EF66B6">
            <w:pPr>
              <w:spacing w:after="0" w:line="240" w:lineRule="auto"/>
              <w:jc w:val="center"/>
              <w:rPr>
                <w:rFonts w:ascii="Times New Roman" w:hAnsi="Times New Roman" w:cs="Times New Roman"/>
                <w:sz w:val="26"/>
                <w:szCs w:val="26"/>
              </w:rPr>
            </w:pPr>
            <w:r w:rsidRPr="00BE1623">
              <w:rPr>
                <w:rFonts w:ascii="Times New Roman" w:hAnsi="Times New Roman" w:cs="Times New Roman"/>
                <w:sz w:val="26"/>
                <w:szCs w:val="26"/>
              </w:rPr>
              <w:t>0</w:t>
            </w:r>
          </w:p>
        </w:tc>
      </w:tr>
    </w:tbl>
    <w:p w:rsidR="003B6D1C" w:rsidRDefault="003B6D1C" w:rsidP="0053645C">
      <w:pPr>
        <w:pStyle w:val="ConsPlusNonformat"/>
        <w:ind w:firstLine="708"/>
        <w:jc w:val="both"/>
        <w:rPr>
          <w:rFonts w:ascii="Times New Roman" w:hAnsi="Times New Roman" w:cs="Times New Roman"/>
          <w:sz w:val="28"/>
          <w:szCs w:val="28"/>
        </w:rPr>
      </w:pPr>
    </w:p>
    <w:p w:rsidR="00895D9D" w:rsidRPr="00BE1623" w:rsidRDefault="000953D2" w:rsidP="0053645C">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3.9. </w:t>
      </w:r>
      <w:r w:rsidR="00895D9D" w:rsidRPr="00F46CFC">
        <w:rPr>
          <w:rFonts w:ascii="Times New Roman" w:hAnsi="Times New Roman" w:cs="Times New Roman"/>
          <w:sz w:val="28"/>
          <w:szCs w:val="28"/>
        </w:rPr>
        <w:t>Методы расчета индикаторов</w:t>
      </w:r>
      <w:r>
        <w:rPr>
          <w:rFonts w:ascii="Times New Roman" w:hAnsi="Times New Roman" w:cs="Times New Roman"/>
          <w:sz w:val="28"/>
          <w:szCs w:val="28"/>
        </w:rPr>
        <w:t xml:space="preserve"> достижения целей предлагаемого </w:t>
      </w:r>
      <w:r w:rsidR="00895D9D" w:rsidRPr="00F46CFC">
        <w:rPr>
          <w:rFonts w:ascii="Times New Roman" w:hAnsi="Times New Roman" w:cs="Times New Roman"/>
          <w:sz w:val="28"/>
          <w:szCs w:val="28"/>
        </w:rPr>
        <w:t>правового</w:t>
      </w:r>
      <w:r>
        <w:rPr>
          <w:rFonts w:ascii="Times New Roman" w:hAnsi="Times New Roman" w:cs="Times New Roman"/>
          <w:sz w:val="28"/>
          <w:szCs w:val="28"/>
        </w:rPr>
        <w:t xml:space="preserve"> </w:t>
      </w:r>
      <w:r w:rsidR="00895D9D" w:rsidRPr="00F46CFC">
        <w:rPr>
          <w:rFonts w:ascii="Times New Roman" w:hAnsi="Times New Roman" w:cs="Times New Roman"/>
          <w:sz w:val="28"/>
          <w:szCs w:val="28"/>
        </w:rPr>
        <w:t>регулирования, источники информации для расчетов</w:t>
      </w:r>
      <w:r w:rsidR="00895D9D" w:rsidRPr="00BE1623">
        <w:rPr>
          <w:rFonts w:ascii="Times New Roman" w:hAnsi="Times New Roman" w:cs="Times New Roman"/>
          <w:sz w:val="28"/>
          <w:szCs w:val="28"/>
        </w:rPr>
        <w:t>:</w:t>
      </w:r>
      <w:r w:rsidR="00EF66B6" w:rsidRPr="00BE1623">
        <w:rPr>
          <w:rFonts w:ascii="Times New Roman" w:hAnsi="Times New Roman" w:cs="Times New Roman"/>
          <w:sz w:val="28"/>
          <w:szCs w:val="28"/>
        </w:rPr>
        <w:t xml:space="preserve"> отсутствуют</w:t>
      </w:r>
    </w:p>
    <w:p w:rsidR="00BE1623" w:rsidRDefault="00BE1623" w:rsidP="000953D2">
      <w:pPr>
        <w:pStyle w:val="ConsPlusNonformat"/>
        <w:ind w:firstLine="708"/>
        <w:jc w:val="both"/>
        <w:rPr>
          <w:rFonts w:ascii="Times New Roman" w:hAnsi="Times New Roman" w:cs="Times New Roman"/>
          <w:sz w:val="28"/>
          <w:szCs w:val="28"/>
        </w:rPr>
      </w:pPr>
    </w:p>
    <w:p w:rsidR="00364F38" w:rsidRDefault="00895D9D" w:rsidP="00BE1623">
      <w:pPr>
        <w:pStyle w:val="ConsPlusNonformat"/>
        <w:ind w:firstLine="708"/>
        <w:jc w:val="both"/>
        <w:rPr>
          <w:rFonts w:ascii="Times New Roman" w:hAnsi="Times New Roman" w:cs="Times New Roman"/>
          <w:sz w:val="28"/>
          <w:szCs w:val="28"/>
        </w:rPr>
      </w:pPr>
      <w:r w:rsidRPr="00F46CFC">
        <w:rPr>
          <w:rFonts w:ascii="Times New Roman" w:hAnsi="Times New Roman" w:cs="Times New Roman"/>
          <w:sz w:val="28"/>
          <w:szCs w:val="28"/>
        </w:rPr>
        <w:t>3.10. Оценка затрат на проведение мониторинга достижения целей</w:t>
      </w:r>
      <w:r w:rsidR="000953D2">
        <w:rPr>
          <w:rFonts w:ascii="Times New Roman" w:hAnsi="Times New Roman" w:cs="Times New Roman"/>
          <w:sz w:val="28"/>
          <w:szCs w:val="28"/>
        </w:rPr>
        <w:t xml:space="preserve"> </w:t>
      </w:r>
      <w:r w:rsidRPr="00F46CFC">
        <w:rPr>
          <w:rFonts w:ascii="Times New Roman" w:hAnsi="Times New Roman" w:cs="Times New Roman"/>
          <w:sz w:val="28"/>
          <w:szCs w:val="28"/>
        </w:rPr>
        <w:t>предлагаемого правового регулирования:</w:t>
      </w:r>
      <w:r w:rsidR="00EF66B6">
        <w:rPr>
          <w:rFonts w:ascii="Times New Roman" w:hAnsi="Times New Roman" w:cs="Times New Roman"/>
          <w:sz w:val="28"/>
          <w:szCs w:val="28"/>
        </w:rPr>
        <w:t xml:space="preserve"> </w:t>
      </w:r>
      <w:r w:rsidR="00BE1623">
        <w:rPr>
          <w:rFonts w:ascii="Times New Roman" w:hAnsi="Times New Roman" w:cs="Times New Roman"/>
          <w:sz w:val="28"/>
          <w:szCs w:val="28"/>
        </w:rPr>
        <w:t xml:space="preserve">дополнительные </w:t>
      </w:r>
      <w:r w:rsidR="00EF66B6" w:rsidRPr="00BE1623">
        <w:rPr>
          <w:rFonts w:ascii="Times New Roman" w:hAnsi="Times New Roman" w:cs="Times New Roman"/>
          <w:sz w:val="28"/>
          <w:szCs w:val="28"/>
        </w:rPr>
        <w:t>затраты не требуются</w:t>
      </w:r>
      <w:bookmarkStart w:id="7" w:name="Par319"/>
      <w:bookmarkEnd w:id="7"/>
      <w:r w:rsidR="00BE1623">
        <w:rPr>
          <w:rFonts w:ascii="Times New Roman" w:hAnsi="Times New Roman" w:cs="Times New Roman"/>
          <w:sz w:val="28"/>
          <w:szCs w:val="28"/>
        </w:rPr>
        <w:t>.</w:t>
      </w:r>
    </w:p>
    <w:p w:rsidR="00BE1623" w:rsidRDefault="00BE1623" w:rsidP="00BE1623">
      <w:pPr>
        <w:pStyle w:val="ConsPlusNonformat"/>
        <w:ind w:firstLine="708"/>
        <w:jc w:val="both"/>
        <w:rPr>
          <w:rFonts w:ascii="Times New Roman" w:hAnsi="Times New Roman" w:cs="Times New Roman"/>
          <w:sz w:val="28"/>
          <w:szCs w:val="28"/>
        </w:rPr>
      </w:pPr>
    </w:p>
    <w:p w:rsidR="00895D9D" w:rsidRPr="00F46CFC" w:rsidRDefault="00895D9D" w:rsidP="00895D9D">
      <w:pPr>
        <w:pStyle w:val="ConsPlusNormal"/>
        <w:ind w:firstLine="540"/>
        <w:jc w:val="both"/>
        <w:outlineLvl w:val="2"/>
        <w:rPr>
          <w:rFonts w:ascii="Times New Roman" w:hAnsi="Times New Roman" w:cs="Times New Roman"/>
          <w:sz w:val="28"/>
          <w:szCs w:val="28"/>
        </w:rPr>
      </w:pPr>
      <w:r w:rsidRPr="00F46CFC">
        <w:rPr>
          <w:rFonts w:ascii="Times New Roman" w:hAnsi="Times New Roman" w:cs="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tbl>
      <w:tblPr>
        <w:tblW w:w="9639" w:type="dxa"/>
        <w:tblInd w:w="62" w:type="dxa"/>
        <w:tblLayout w:type="fixed"/>
        <w:tblCellMar>
          <w:top w:w="75" w:type="dxa"/>
          <w:left w:w="0" w:type="dxa"/>
          <w:bottom w:w="75" w:type="dxa"/>
          <w:right w:w="0" w:type="dxa"/>
        </w:tblCellMar>
        <w:tblLook w:val="0000"/>
      </w:tblPr>
      <w:tblGrid>
        <w:gridCol w:w="3969"/>
        <w:gridCol w:w="2552"/>
        <w:gridCol w:w="3118"/>
      </w:tblGrid>
      <w:tr w:rsidR="00895D9D" w:rsidRPr="00895D9D" w:rsidTr="00B33FD5">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1623" w:rsidRDefault="00895D9D" w:rsidP="004A7B01">
            <w:pPr>
              <w:pStyle w:val="ConsPlusNormal"/>
              <w:jc w:val="center"/>
              <w:rPr>
                <w:rFonts w:ascii="Times New Roman" w:hAnsi="Times New Roman" w:cs="Times New Roman"/>
                <w:sz w:val="26"/>
                <w:szCs w:val="26"/>
              </w:rPr>
            </w:pPr>
            <w:bookmarkStart w:id="8" w:name="Par321"/>
            <w:bookmarkEnd w:id="8"/>
            <w:r w:rsidRPr="00BE1623">
              <w:rPr>
                <w:rFonts w:ascii="Times New Roman" w:hAnsi="Times New Roman" w:cs="Times New Roman"/>
                <w:sz w:val="26"/>
                <w:szCs w:val="26"/>
              </w:rPr>
              <w:t>4.1. Группы потенциальных адресатов предлагаемого правового регулирования (краткое описание их качественных характеристик)</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1623" w:rsidRDefault="00895D9D" w:rsidP="004A7B01">
            <w:pPr>
              <w:pStyle w:val="ConsPlusNormal"/>
              <w:jc w:val="center"/>
              <w:rPr>
                <w:rFonts w:ascii="Times New Roman" w:hAnsi="Times New Roman" w:cs="Times New Roman"/>
                <w:sz w:val="26"/>
                <w:szCs w:val="26"/>
              </w:rPr>
            </w:pPr>
            <w:r w:rsidRPr="00BE1623">
              <w:rPr>
                <w:rFonts w:ascii="Times New Roman" w:hAnsi="Times New Roman" w:cs="Times New Roman"/>
                <w:sz w:val="26"/>
                <w:szCs w:val="26"/>
              </w:rPr>
              <w:t>4.2. Количество участников группы</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BE1623" w:rsidRDefault="00895D9D" w:rsidP="004A7B01">
            <w:pPr>
              <w:pStyle w:val="ConsPlusNormal"/>
              <w:jc w:val="center"/>
              <w:rPr>
                <w:rFonts w:ascii="Times New Roman" w:hAnsi="Times New Roman" w:cs="Times New Roman"/>
                <w:sz w:val="26"/>
                <w:szCs w:val="26"/>
              </w:rPr>
            </w:pPr>
            <w:r w:rsidRPr="00BE1623">
              <w:rPr>
                <w:rFonts w:ascii="Times New Roman" w:hAnsi="Times New Roman" w:cs="Times New Roman"/>
                <w:sz w:val="26"/>
                <w:szCs w:val="26"/>
              </w:rPr>
              <w:t>4.3. Источники данных</w:t>
            </w:r>
          </w:p>
        </w:tc>
      </w:tr>
      <w:tr w:rsidR="00364F38" w:rsidRPr="005C24D0" w:rsidTr="00B33FD5">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9738DA" w:rsidRDefault="009738DA" w:rsidP="00BC79F5">
            <w:pPr>
              <w:pStyle w:val="ad"/>
              <w:jc w:val="both"/>
              <w:rPr>
                <w:sz w:val="26"/>
                <w:szCs w:val="26"/>
              </w:rPr>
            </w:pPr>
            <w:r w:rsidRPr="009738DA">
              <w:rPr>
                <w:rFonts w:eastAsia="Calibri"/>
                <w:sz w:val="26"/>
                <w:szCs w:val="26"/>
                <w:lang w:eastAsia="en-US"/>
              </w:rPr>
              <w:t>Заявителями на получение муниципальной услуги являются застройщики</w:t>
            </w:r>
            <w:r w:rsidRPr="009738DA">
              <w:rPr>
                <w:sz w:val="26"/>
                <w:szCs w:val="26"/>
              </w:rPr>
              <w:t xml:space="preserve">, а также лица, уполномоченные представлять их интересы, при наличии </w:t>
            </w:r>
            <w:r w:rsidRPr="009738DA">
              <w:rPr>
                <w:sz w:val="26"/>
                <w:szCs w:val="26"/>
              </w:rPr>
              <w:lastRenderedPageBreak/>
              <w:t>доверенности, заверенной надлежащим образом.</w:t>
            </w:r>
          </w:p>
        </w:tc>
        <w:tc>
          <w:tcPr>
            <w:tcW w:w="255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5C24D0" w:rsidRDefault="00364F38" w:rsidP="00364F38">
            <w:pPr>
              <w:spacing w:after="0" w:line="240" w:lineRule="auto"/>
              <w:jc w:val="center"/>
              <w:rPr>
                <w:rFonts w:ascii="Times New Roman" w:hAnsi="Times New Roman" w:cs="Times New Roman"/>
                <w:sz w:val="26"/>
                <w:szCs w:val="26"/>
              </w:rPr>
            </w:pPr>
            <w:r w:rsidRPr="005C24D0">
              <w:rPr>
                <w:rFonts w:ascii="Times New Roman" w:hAnsi="Times New Roman" w:cs="Times New Roman"/>
                <w:sz w:val="26"/>
                <w:szCs w:val="26"/>
              </w:rPr>
              <w:lastRenderedPageBreak/>
              <w:t xml:space="preserve">Количественная оценка участников не ограничена. Определить точное количество не </w:t>
            </w:r>
            <w:r w:rsidRPr="005C24D0">
              <w:rPr>
                <w:rFonts w:ascii="Times New Roman" w:hAnsi="Times New Roman" w:cs="Times New Roman"/>
                <w:sz w:val="26"/>
                <w:szCs w:val="26"/>
              </w:rPr>
              <w:lastRenderedPageBreak/>
              <w:t>представляется возможным</w:t>
            </w:r>
          </w:p>
        </w:tc>
        <w:tc>
          <w:tcPr>
            <w:tcW w:w="31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5C24D0" w:rsidRDefault="00BE1623" w:rsidP="00364F38">
            <w:pPr>
              <w:spacing w:after="0" w:line="240" w:lineRule="auto"/>
              <w:jc w:val="center"/>
              <w:rPr>
                <w:rFonts w:ascii="Times New Roman" w:hAnsi="Times New Roman" w:cs="Times New Roman"/>
                <w:sz w:val="26"/>
                <w:szCs w:val="26"/>
              </w:rPr>
            </w:pPr>
            <w:r w:rsidRPr="005C24D0">
              <w:rPr>
                <w:rFonts w:ascii="Times New Roman" w:hAnsi="Times New Roman" w:cs="Times New Roman"/>
                <w:sz w:val="26"/>
                <w:szCs w:val="26"/>
              </w:rPr>
              <w:lastRenderedPageBreak/>
              <w:t xml:space="preserve">Федеральный закон </w:t>
            </w:r>
            <w:r w:rsidR="00637040">
              <w:rPr>
                <w:rFonts w:ascii="Times New Roman" w:hAnsi="Times New Roman" w:cs="Times New Roman"/>
                <w:sz w:val="26"/>
                <w:szCs w:val="26"/>
              </w:rPr>
              <w:t xml:space="preserve">            </w:t>
            </w:r>
            <w:r w:rsidRPr="005C24D0">
              <w:rPr>
                <w:rFonts w:ascii="Times New Roman" w:hAnsi="Times New Roman" w:cs="Times New Roman"/>
                <w:sz w:val="26"/>
                <w:szCs w:val="26"/>
              </w:rPr>
              <w:t xml:space="preserve">от 29 декабря 2004 г. </w:t>
            </w:r>
            <w:r w:rsidR="00637040">
              <w:rPr>
                <w:rFonts w:ascii="Times New Roman" w:hAnsi="Times New Roman" w:cs="Times New Roman"/>
                <w:sz w:val="26"/>
                <w:szCs w:val="26"/>
              </w:rPr>
              <w:t xml:space="preserve">               </w:t>
            </w:r>
            <w:r w:rsidRPr="005C24D0">
              <w:rPr>
                <w:rFonts w:ascii="Times New Roman" w:hAnsi="Times New Roman" w:cs="Times New Roman"/>
                <w:sz w:val="26"/>
                <w:szCs w:val="26"/>
              </w:rPr>
              <w:t xml:space="preserve">№ 190-ФЗ «Градостроительный кодекс Российской </w:t>
            </w:r>
            <w:r w:rsidRPr="005C24D0">
              <w:rPr>
                <w:rFonts w:ascii="Times New Roman" w:hAnsi="Times New Roman" w:cs="Times New Roman"/>
                <w:sz w:val="26"/>
                <w:szCs w:val="26"/>
              </w:rPr>
              <w:lastRenderedPageBreak/>
              <w:t>Федерации»</w:t>
            </w: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895D9D" w:rsidRPr="00895D9D" w:rsidRDefault="00895D9D" w:rsidP="00A7797E">
      <w:pPr>
        <w:pStyle w:val="ConsPlusNormal"/>
        <w:ind w:firstLine="540"/>
        <w:jc w:val="both"/>
        <w:outlineLvl w:val="2"/>
        <w:rPr>
          <w:rFonts w:ascii="Times New Roman" w:hAnsi="Times New Roman" w:cs="Times New Roman"/>
          <w:sz w:val="28"/>
          <w:szCs w:val="28"/>
          <w:highlight w:val="yellow"/>
        </w:rPr>
      </w:pPr>
      <w:bookmarkStart w:id="9" w:name="Par334"/>
      <w:bookmarkEnd w:id="9"/>
      <w:r w:rsidRPr="00F46CFC">
        <w:rPr>
          <w:rFonts w:ascii="Times New Roman" w:hAnsi="Times New Roman" w:cs="Times New Roman"/>
          <w:sz w:val="28"/>
          <w:szCs w:val="28"/>
        </w:rPr>
        <w:t xml:space="preserve">5. Изменение функций (полномочий, обязанностей, прав) органов местного самоуправления муниципального образования </w:t>
      </w:r>
      <w:r w:rsidR="00257FBF">
        <w:rPr>
          <w:rFonts w:ascii="Times New Roman" w:hAnsi="Times New Roman" w:cs="Times New Roman"/>
          <w:sz w:val="28"/>
          <w:szCs w:val="28"/>
        </w:rPr>
        <w:t>Мостовский</w:t>
      </w:r>
      <w:r w:rsidR="00F46CFC" w:rsidRPr="00F46CFC">
        <w:rPr>
          <w:rFonts w:ascii="Times New Roman" w:hAnsi="Times New Roman" w:cs="Times New Roman"/>
          <w:sz w:val="28"/>
          <w:szCs w:val="28"/>
        </w:rPr>
        <w:t xml:space="preserve"> район</w:t>
      </w:r>
      <w:r w:rsidRPr="00F46CFC">
        <w:rPr>
          <w:rFonts w:ascii="Times New Roman" w:hAnsi="Times New Roman" w:cs="Times New Roman"/>
          <w:sz w:val="28"/>
          <w:szCs w:val="28"/>
        </w:rPr>
        <w:t>, а также порядка их реализации в связи с введением предлагаемого правового регулирования:</w:t>
      </w:r>
    </w:p>
    <w:tbl>
      <w:tblPr>
        <w:tblW w:w="9916" w:type="dxa"/>
        <w:tblInd w:w="62" w:type="dxa"/>
        <w:tblLayout w:type="fixed"/>
        <w:tblCellMar>
          <w:top w:w="75" w:type="dxa"/>
          <w:left w:w="0" w:type="dxa"/>
          <w:bottom w:w="75" w:type="dxa"/>
          <w:right w:w="0" w:type="dxa"/>
        </w:tblCellMar>
        <w:tblLook w:val="0000"/>
      </w:tblPr>
      <w:tblGrid>
        <w:gridCol w:w="2268"/>
        <w:gridCol w:w="2149"/>
        <w:gridCol w:w="1814"/>
        <w:gridCol w:w="1928"/>
        <w:gridCol w:w="1757"/>
      </w:tblGrid>
      <w:tr w:rsidR="00895D9D" w:rsidRPr="00F46CFC" w:rsidTr="003B6D1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33FD5" w:rsidRDefault="00895D9D" w:rsidP="004A7B01">
            <w:pPr>
              <w:pStyle w:val="ConsPlusNormal"/>
              <w:jc w:val="center"/>
              <w:rPr>
                <w:rFonts w:ascii="Times New Roman" w:hAnsi="Times New Roman" w:cs="Times New Roman"/>
                <w:sz w:val="26"/>
                <w:szCs w:val="26"/>
              </w:rPr>
            </w:pPr>
            <w:bookmarkStart w:id="10" w:name="Par336"/>
            <w:bookmarkEnd w:id="10"/>
            <w:r w:rsidRPr="00B33FD5">
              <w:rPr>
                <w:rFonts w:ascii="Times New Roman" w:hAnsi="Times New Roman" w:cs="Times New Roman"/>
                <w:sz w:val="26"/>
                <w:szCs w:val="26"/>
              </w:rPr>
              <w:t>5.1. Наименование функции (полномочия, обязанности или права)</w:t>
            </w:r>
          </w:p>
        </w:tc>
        <w:tc>
          <w:tcPr>
            <w:tcW w:w="2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33FD5" w:rsidRDefault="00895D9D" w:rsidP="004A7B01">
            <w:pPr>
              <w:pStyle w:val="ConsPlusNormal"/>
              <w:jc w:val="center"/>
              <w:rPr>
                <w:rFonts w:ascii="Times New Roman" w:hAnsi="Times New Roman" w:cs="Times New Roman"/>
                <w:sz w:val="26"/>
                <w:szCs w:val="26"/>
              </w:rPr>
            </w:pPr>
            <w:r w:rsidRPr="00B33FD5">
              <w:rPr>
                <w:rFonts w:ascii="Times New Roman" w:hAnsi="Times New Roman" w:cs="Times New Roman"/>
                <w:sz w:val="26"/>
                <w:szCs w:val="26"/>
              </w:rPr>
              <w:t>5.2. Характер функции (новая /изменяемая/отменяемая)</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33FD5" w:rsidRDefault="00895D9D" w:rsidP="00364F38">
            <w:pPr>
              <w:pStyle w:val="ConsPlusNormal"/>
              <w:jc w:val="center"/>
              <w:rPr>
                <w:rFonts w:ascii="Times New Roman" w:hAnsi="Times New Roman" w:cs="Times New Roman"/>
                <w:sz w:val="26"/>
                <w:szCs w:val="26"/>
              </w:rPr>
            </w:pPr>
            <w:r w:rsidRPr="00B33FD5">
              <w:rPr>
                <w:rFonts w:ascii="Times New Roman" w:hAnsi="Times New Roman" w:cs="Times New Roman"/>
                <w:sz w:val="26"/>
                <w:szCs w:val="26"/>
              </w:rPr>
              <w:t>5.3.</w:t>
            </w:r>
            <w:proofErr w:type="gramStart"/>
            <w:r w:rsidRPr="00B33FD5">
              <w:rPr>
                <w:rFonts w:ascii="Times New Roman" w:hAnsi="Times New Roman" w:cs="Times New Roman"/>
                <w:sz w:val="26"/>
                <w:szCs w:val="26"/>
              </w:rPr>
              <w:t>Предпола</w:t>
            </w:r>
            <w:r w:rsidR="00364F38" w:rsidRPr="00B33FD5">
              <w:rPr>
                <w:rFonts w:ascii="Times New Roman" w:hAnsi="Times New Roman" w:cs="Times New Roman"/>
                <w:sz w:val="26"/>
                <w:szCs w:val="26"/>
              </w:rPr>
              <w:t>-</w:t>
            </w:r>
            <w:r w:rsidRPr="00B33FD5">
              <w:rPr>
                <w:rFonts w:ascii="Times New Roman" w:hAnsi="Times New Roman" w:cs="Times New Roman"/>
                <w:sz w:val="26"/>
                <w:szCs w:val="26"/>
              </w:rPr>
              <w:t>гаемый</w:t>
            </w:r>
            <w:proofErr w:type="gramEnd"/>
            <w:r w:rsidRPr="00B33FD5">
              <w:rPr>
                <w:rFonts w:ascii="Times New Roman" w:hAnsi="Times New Roman" w:cs="Times New Roman"/>
                <w:sz w:val="26"/>
                <w:szCs w:val="26"/>
              </w:rPr>
              <w:t xml:space="preserve"> порядок реализации</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B33FD5" w:rsidRDefault="00895D9D" w:rsidP="004A7B01">
            <w:pPr>
              <w:pStyle w:val="ConsPlusNormal"/>
              <w:jc w:val="center"/>
              <w:rPr>
                <w:rFonts w:ascii="Times New Roman" w:hAnsi="Times New Roman" w:cs="Times New Roman"/>
                <w:sz w:val="26"/>
                <w:szCs w:val="26"/>
              </w:rPr>
            </w:pPr>
            <w:r w:rsidRPr="00B33FD5">
              <w:rPr>
                <w:rFonts w:ascii="Times New Roman" w:hAnsi="Times New Roman" w:cs="Times New Roman"/>
                <w:sz w:val="26"/>
                <w:szCs w:val="26"/>
              </w:rPr>
              <w:t>5.4. Оценка изменения трудовых затрат (чел./час в год), изменения численности сотрудников (чел.)</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5336E8" w:rsidRPr="00B33FD5" w:rsidRDefault="00895D9D" w:rsidP="004A7B01">
            <w:pPr>
              <w:pStyle w:val="ConsPlusNormal"/>
              <w:jc w:val="center"/>
              <w:rPr>
                <w:rFonts w:ascii="Times New Roman" w:hAnsi="Times New Roman" w:cs="Times New Roman"/>
                <w:sz w:val="26"/>
                <w:szCs w:val="26"/>
              </w:rPr>
            </w:pPr>
            <w:r w:rsidRPr="00B33FD5">
              <w:rPr>
                <w:rFonts w:ascii="Times New Roman" w:hAnsi="Times New Roman" w:cs="Times New Roman"/>
                <w:sz w:val="26"/>
                <w:szCs w:val="26"/>
              </w:rPr>
              <w:t>5.5. Оценка изменения потребностей</w:t>
            </w:r>
          </w:p>
          <w:p w:rsidR="00895D9D" w:rsidRPr="00B33FD5" w:rsidRDefault="00895D9D" w:rsidP="004A7B01">
            <w:pPr>
              <w:pStyle w:val="ConsPlusNormal"/>
              <w:jc w:val="center"/>
              <w:rPr>
                <w:rFonts w:ascii="Times New Roman" w:hAnsi="Times New Roman" w:cs="Times New Roman"/>
                <w:sz w:val="26"/>
                <w:szCs w:val="26"/>
              </w:rPr>
            </w:pPr>
            <w:r w:rsidRPr="00B33FD5">
              <w:rPr>
                <w:rFonts w:ascii="Times New Roman" w:hAnsi="Times New Roman" w:cs="Times New Roman"/>
                <w:sz w:val="26"/>
                <w:szCs w:val="26"/>
              </w:rPr>
              <w:t xml:space="preserve"> в других ресурсах</w:t>
            </w:r>
          </w:p>
        </w:tc>
      </w:tr>
      <w:tr w:rsidR="00364F38" w:rsidRPr="00F46CFC" w:rsidTr="003B6D1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637040" w:rsidRDefault="009738DA" w:rsidP="00EE7812">
            <w:pPr>
              <w:spacing w:after="0" w:line="240" w:lineRule="auto"/>
              <w:rPr>
                <w:rFonts w:ascii="Times New Roman" w:hAnsi="Times New Roman" w:cs="Times New Roman"/>
                <w:sz w:val="26"/>
                <w:szCs w:val="26"/>
              </w:rPr>
            </w:pPr>
            <w:r w:rsidRPr="00637040">
              <w:rPr>
                <w:rFonts w:ascii="Times New Roman" w:hAnsi="Times New Roman"/>
                <w:sz w:val="26"/>
                <w:szCs w:val="26"/>
              </w:rPr>
              <w:t xml:space="preserve">Выдача разрешения </w:t>
            </w:r>
            <w:r w:rsidR="00EE7812" w:rsidRPr="00637040">
              <w:rPr>
                <w:rFonts w:ascii="Times New Roman" w:hAnsi="Times New Roman"/>
                <w:sz w:val="26"/>
                <w:szCs w:val="26"/>
              </w:rPr>
              <w:t>строительство объекта капитального строительства</w:t>
            </w:r>
          </w:p>
        </w:tc>
        <w:tc>
          <w:tcPr>
            <w:tcW w:w="214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3B6D1C" w:rsidRDefault="00364F38" w:rsidP="00364F38">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Изменяемая</w:t>
            </w:r>
          </w:p>
        </w:tc>
        <w:tc>
          <w:tcPr>
            <w:tcW w:w="181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3B6D1C" w:rsidRDefault="00364F38" w:rsidP="00EE7812">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 xml:space="preserve">В соответствии со статьей </w:t>
            </w:r>
            <w:r w:rsidR="00EE7812">
              <w:rPr>
                <w:rFonts w:ascii="Times New Roman" w:hAnsi="Times New Roman" w:cs="Times New Roman"/>
                <w:sz w:val="26"/>
                <w:szCs w:val="26"/>
              </w:rPr>
              <w:t>51</w:t>
            </w:r>
            <w:r w:rsidRPr="003B6D1C">
              <w:rPr>
                <w:rFonts w:ascii="Times New Roman" w:hAnsi="Times New Roman" w:cs="Times New Roman"/>
                <w:sz w:val="26"/>
                <w:szCs w:val="26"/>
              </w:rPr>
              <w:t xml:space="preserve"> Градостроительного кодекса РФ</w:t>
            </w:r>
          </w:p>
        </w:tc>
        <w:tc>
          <w:tcPr>
            <w:tcW w:w="192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3B6D1C" w:rsidRDefault="00364F38" w:rsidP="003B6D1C">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Изменение численности сотрудников не предполагается</w:t>
            </w:r>
          </w:p>
        </w:tc>
        <w:tc>
          <w:tcPr>
            <w:tcW w:w="17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64F38" w:rsidRPr="003B6D1C" w:rsidRDefault="00364F38" w:rsidP="00364F38">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Потребность в других ресурсах не требуется</w:t>
            </w:r>
          </w:p>
        </w:tc>
      </w:tr>
    </w:tbl>
    <w:p w:rsidR="00895D9D" w:rsidRPr="00895D9D" w:rsidRDefault="00895D9D" w:rsidP="00895D9D">
      <w:pPr>
        <w:pStyle w:val="ConsPlusNormal"/>
        <w:jc w:val="both"/>
        <w:rPr>
          <w:rFonts w:ascii="Times New Roman" w:hAnsi="Times New Roman" w:cs="Times New Roman"/>
          <w:sz w:val="28"/>
          <w:szCs w:val="28"/>
          <w:highlight w:val="yellow"/>
        </w:rPr>
      </w:pPr>
    </w:p>
    <w:p w:rsidR="00B33FD5" w:rsidRPr="00EA01E6" w:rsidRDefault="00895D9D" w:rsidP="00B33FD5">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bookmarkStart w:id="11" w:name="Par364"/>
      <w:bookmarkEnd w:id="11"/>
      <w:r w:rsidRPr="000706D4">
        <w:rPr>
          <w:rFonts w:ascii="Times New Roman" w:hAnsi="Times New Roman" w:cs="Times New Roman"/>
          <w:sz w:val="28"/>
          <w:szCs w:val="28"/>
        </w:rPr>
        <w:t>6</w:t>
      </w:r>
      <w:r w:rsidR="00B33FD5" w:rsidRPr="00EA01E6">
        <w:rPr>
          <w:rFonts w:ascii="Times New Roman" w:eastAsiaTheme="minorEastAsia" w:hAnsi="Times New Roman" w:cs="Times New Roman"/>
          <w:sz w:val="28"/>
          <w:szCs w:val="28"/>
          <w:lang w:eastAsia="ru-RU"/>
        </w:rPr>
        <w:t xml:space="preserve">. Оценка дополнительных расходов (доходов) районного бюджета (бюджета муниципального образования </w:t>
      </w:r>
      <w:r w:rsidR="00B33FD5">
        <w:rPr>
          <w:rFonts w:ascii="Times New Roman" w:eastAsiaTheme="minorEastAsia" w:hAnsi="Times New Roman" w:cs="Times New Roman"/>
          <w:sz w:val="28"/>
          <w:szCs w:val="28"/>
          <w:lang w:eastAsia="ru-RU"/>
        </w:rPr>
        <w:t>Мостовский</w:t>
      </w:r>
      <w:r w:rsidR="00B33FD5" w:rsidRPr="00EA01E6">
        <w:rPr>
          <w:rFonts w:ascii="Times New Roman" w:eastAsiaTheme="minorEastAsia" w:hAnsi="Times New Roman" w:cs="Times New Roman"/>
          <w:sz w:val="28"/>
          <w:szCs w:val="28"/>
          <w:lang w:eastAsia="ru-RU"/>
        </w:rPr>
        <w:t xml:space="preserve"> район), связанных с введением предлагаемого правового регулирования:</w:t>
      </w:r>
    </w:p>
    <w:p w:rsidR="00B33FD5" w:rsidRPr="00EA01E6" w:rsidRDefault="00B33FD5" w:rsidP="00B33FD5">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Дополнительные расходы районного бюджета (бюджета муниципального образования </w:t>
      </w:r>
      <w:r>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связанные с введением предлагаемого правового регулирования:</w:t>
      </w:r>
    </w:p>
    <w:p w:rsidR="00B33FD5" w:rsidRPr="00EA01E6" w:rsidRDefault="00B33FD5" w:rsidP="00B33FD5">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Отсутствуют.</w:t>
      </w:r>
    </w:p>
    <w:p w:rsidR="00B33FD5" w:rsidRPr="00EA01E6" w:rsidRDefault="00B33FD5" w:rsidP="00B33FD5">
      <w:pPr>
        <w:widowControl w:val="0"/>
        <w:autoSpaceDE w:val="0"/>
        <w:autoSpaceDN w:val="0"/>
        <w:adjustRightInd w:val="0"/>
        <w:spacing w:after="0" w:line="240" w:lineRule="auto"/>
        <w:ind w:firstLine="540"/>
        <w:jc w:val="both"/>
        <w:outlineLvl w:val="2"/>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Дополнительные доходы районного бюджета (бюджета муниципального образования </w:t>
      </w:r>
      <w:r>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связанные с введением предлагаемого правового регулирования, отсутствуют.</w:t>
      </w:r>
    </w:p>
    <w:p w:rsidR="00350FBE" w:rsidRDefault="00350FBE" w:rsidP="00B33FD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B33FD5" w:rsidRPr="00EA01E6" w:rsidRDefault="00B33FD5" w:rsidP="00B33FD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 xml:space="preserve">6.1. Другие сведения о дополнительных расходах (доходах) районного бюджета (бюджета муниципального образования </w:t>
      </w:r>
      <w:r>
        <w:rPr>
          <w:rFonts w:ascii="Times New Roman" w:eastAsiaTheme="minorEastAsia" w:hAnsi="Times New Roman" w:cs="Times New Roman"/>
          <w:sz w:val="28"/>
          <w:szCs w:val="28"/>
          <w:lang w:eastAsia="ru-RU"/>
        </w:rPr>
        <w:t>Мостовский</w:t>
      </w:r>
      <w:r w:rsidRPr="00EA01E6">
        <w:rPr>
          <w:rFonts w:ascii="Times New Roman" w:eastAsiaTheme="minorEastAsia" w:hAnsi="Times New Roman" w:cs="Times New Roman"/>
          <w:sz w:val="28"/>
          <w:szCs w:val="28"/>
          <w:lang w:eastAsia="ru-RU"/>
        </w:rPr>
        <w:t xml:space="preserve"> район), возникающих в связи с введением предлагаемого правового регулирования:</w:t>
      </w:r>
    </w:p>
    <w:p w:rsidR="00B33FD5" w:rsidRPr="00EA01E6" w:rsidRDefault="00B33FD5" w:rsidP="00B33FD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Отсутствуют.</w:t>
      </w:r>
    </w:p>
    <w:p w:rsidR="00350FBE" w:rsidRDefault="00350FBE" w:rsidP="00B33FD5">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p>
    <w:p w:rsidR="00637040" w:rsidRDefault="00B33FD5" w:rsidP="00637040">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EA01E6">
        <w:rPr>
          <w:rFonts w:ascii="Times New Roman" w:eastAsiaTheme="minorEastAsia" w:hAnsi="Times New Roman" w:cs="Times New Roman"/>
          <w:sz w:val="28"/>
          <w:szCs w:val="28"/>
          <w:lang w:eastAsia="ru-RU"/>
        </w:rPr>
        <w:t>6.2. Источники данных:</w:t>
      </w:r>
      <w:r w:rsidR="00637040">
        <w:rPr>
          <w:rFonts w:ascii="Times New Roman" w:eastAsiaTheme="minorEastAsia" w:hAnsi="Times New Roman" w:cs="Times New Roman"/>
          <w:sz w:val="28"/>
          <w:szCs w:val="28"/>
          <w:lang w:eastAsia="ru-RU"/>
        </w:rPr>
        <w:t xml:space="preserve"> </w:t>
      </w:r>
    </w:p>
    <w:p w:rsidR="00895D9D" w:rsidRDefault="00B33FD5" w:rsidP="00637040">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EA01E6">
        <w:rPr>
          <w:rFonts w:ascii="Times New Roman" w:hAnsi="Times New Roman" w:cs="Times New Roman"/>
          <w:sz w:val="28"/>
          <w:szCs w:val="28"/>
        </w:rPr>
        <w:t>Отсутствуют</w:t>
      </w:r>
      <w:r>
        <w:rPr>
          <w:rFonts w:ascii="Times New Roman" w:hAnsi="Times New Roman" w:cs="Times New Roman"/>
          <w:sz w:val="28"/>
          <w:szCs w:val="28"/>
        </w:rPr>
        <w:t>.</w:t>
      </w:r>
    </w:p>
    <w:p w:rsidR="00350FBE" w:rsidRPr="00895D9D" w:rsidRDefault="00350FBE" w:rsidP="00B33FD5">
      <w:pPr>
        <w:pStyle w:val="ConsPlusNormal"/>
        <w:ind w:firstLine="540"/>
        <w:jc w:val="both"/>
        <w:outlineLvl w:val="2"/>
        <w:rPr>
          <w:rFonts w:ascii="Times New Roman" w:hAnsi="Times New Roman" w:cs="Times New Roman"/>
          <w:sz w:val="28"/>
          <w:szCs w:val="28"/>
          <w:highlight w:val="yellow"/>
        </w:rPr>
      </w:pPr>
    </w:p>
    <w:p w:rsidR="00895D9D" w:rsidRPr="000706D4" w:rsidRDefault="00895D9D" w:rsidP="000953D2">
      <w:pPr>
        <w:pStyle w:val="ConsPlusNormal"/>
        <w:ind w:firstLine="708"/>
        <w:jc w:val="both"/>
        <w:outlineLvl w:val="2"/>
        <w:rPr>
          <w:rFonts w:ascii="Times New Roman" w:hAnsi="Times New Roman" w:cs="Times New Roman"/>
          <w:sz w:val="28"/>
          <w:szCs w:val="28"/>
        </w:rPr>
      </w:pPr>
      <w:bookmarkStart w:id="12" w:name="Par400"/>
      <w:bookmarkEnd w:id="12"/>
      <w:r w:rsidRPr="000706D4">
        <w:rPr>
          <w:rFonts w:ascii="Times New Roman" w:hAnsi="Times New Roman" w:cs="Times New Roman"/>
          <w:sz w:val="28"/>
          <w:szCs w:val="28"/>
        </w:rPr>
        <w:t xml:space="preserve">7. Изменение обязанностей (ограничений) потенциальных адресатов </w:t>
      </w:r>
      <w:r w:rsidRPr="000706D4">
        <w:rPr>
          <w:rFonts w:ascii="Times New Roman" w:hAnsi="Times New Roman" w:cs="Times New Roman"/>
          <w:sz w:val="28"/>
          <w:szCs w:val="28"/>
        </w:rPr>
        <w:lastRenderedPageBreak/>
        <w:t>предлагаемого правового регулирования и связанные с ними дополнительные расходы (доходы):</w:t>
      </w:r>
    </w:p>
    <w:tbl>
      <w:tblPr>
        <w:tblW w:w="0" w:type="auto"/>
        <w:tblInd w:w="62" w:type="dxa"/>
        <w:tblLayout w:type="fixed"/>
        <w:tblCellMar>
          <w:top w:w="75" w:type="dxa"/>
          <w:left w:w="0" w:type="dxa"/>
          <w:bottom w:w="75" w:type="dxa"/>
          <w:right w:w="0" w:type="dxa"/>
        </w:tblCellMar>
        <w:tblLook w:val="0000"/>
      </w:tblPr>
      <w:tblGrid>
        <w:gridCol w:w="2977"/>
        <w:gridCol w:w="3969"/>
        <w:gridCol w:w="1445"/>
        <w:gridCol w:w="1212"/>
      </w:tblGrid>
      <w:tr w:rsidR="00B33FD5" w:rsidRPr="000706D4" w:rsidTr="00F80811">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3FD5" w:rsidRPr="00B33FD5" w:rsidRDefault="00B33FD5" w:rsidP="00B33FD5">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33FD5">
              <w:rPr>
                <w:rFonts w:ascii="Times New Roman" w:eastAsiaTheme="minorEastAsia" w:hAnsi="Times New Roman" w:cs="Times New Roman"/>
                <w:sz w:val="26"/>
                <w:szCs w:val="26"/>
                <w:lang w:eastAsia="ru-RU"/>
              </w:rPr>
              <w:t xml:space="preserve">7.1. </w:t>
            </w:r>
          </w:p>
          <w:p w:rsidR="00B33FD5" w:rsidRPr="00B33FD5" w:rsidRDefault="00B33FD5" w:rsidP="00B33FD5">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33FD5">
              <w:rPr>
                <w:rFonts w:ascii="Times New Roman" w:eastAsiaTheme="minorEastAsia" w:hAnsi="Times New Roman" w:cs="Times New Roman"/>
                <w:sz w:val="26"/>
                <w:szCs w:val="26"/>
                <w:lang w:eastAsia="ru-RU"/>
              </w:rPr>
              <w:t xml:space="preserve">Группы потенциальных адресатов предлагаемого правового регулирования (в соответствии с </w:t>
            </w:r>
            <w:hyperlink w:anchor="Par321" w:tooltip="Ссылка на текущий документ" w:history="1">
              <w:r w:rsidRPr="00B33FD5">
                <w:rPr>
                  <w:rFonts w:ascii="Times New Roman" w:eastAsiaTheme="minorEastAsia" w:hAnsi="Times New Roman" w:cs="Times New Roman"/>
                  <w:sz w:val="26"/>
                  <w:szCs w:val="26"/>
                  <w:lang w:eastAsia="ru-RU"/>
                </w:rPr>
                <w:t>подпунктом 4.1 пункта 4</w:t>
              </w:r>
            </w:hyperlink>
            <w:r w:rsidRPr="00B33FD5">
              <w:rPr>
                <w:rFonts w:ascii="Times New Roman" w:eastAsiaTheme="minorEastAsia" w:hAnsi="Times New Roman" w:cs="Times New Roman"/>
                <w:sz w:val="26"/>
                <w:szCs w:val="26"/>
                <w:lang w:eastAsia="ru-RU"/>
              </w:rPr>
              <w:t xml:space="preserve"> настоящего сводного отчета)</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3FD5" w:rsidRPr="00B33FD5" w:rsidRDefault="00B33FD5" w:rsidP="00B33FD5">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33FD5">
              <w:rPr>
                <w:rFonts w:ascii="Times New Roman" w:eastAsiaTheme="minorEastAsia" w:hAnsi="Times New Roman" w:cs="Times New Roman"/>
                <w:sz w:val="26"/>
                <w:szCs w:val="26"/>
                <w:lang w:eastAsia="ru-RU"/>
              </w:rPr>
              <w:t xml:space="preserve">7.2. </w:t>
            </w:r>
          </w:p>
          <w:p w:rsidR="00B33FD5" w:rsidRPr="00B33FD5" w:rsidRDefault="00B33FD5" w:rsidP="00B33FD5">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33FD5">
              <w:rPr>
                <w:rFonts w:ascii="Times New Roman" w:eastAsiaTheme="minorEastAsia" w:hAnsi="Times New Roman" w:cs="Times New Roman"/>
                <w:sz w:val="26"/>
                <w:szCs w:val="26"/>
                <w:lang w:eastAsia="ru-RU"/>
              </w:rPr>
              <w:t>Новые обязанности и ограничения, изменения существующих обязанностей и ограничений, вводимые предлагаемым правовым регулированием (с указанием соответствующих положений проекта муниципального нормативного правового акта)</w:t>
            </w:r>
          </w:p>
        </w:tc>
        <w:tc>
          <w:tcPr>
            <w:tcW w:w="1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3FD5" w:rsidRPr="00B33FD5" w:rsidRDefault="00B33FD5" w:rsidP="00B33FD5">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33FD5">
              <w:rPr>
                <w:rFonts w:ascii="Times New Roman" w:eastAsiaTheme="minorEastAsia" w:hAnsi="Times New Roman" w:cs="Times New Roman"/>
                <w:sz w:val="26"/>
                <w:szCs w:val="26"/>
                <w:lang w:eastAsia="ru-RU"/>
              </w:rPr>
              <w:t xml:space="preserve">7.3. </w:t>
            </w:r>
          </w:p>
          <w:p w:rsidR="00B33FD5" w:rsidRPr="00B33FD5" w:rsidRDefault="00B33FD5" w:rsidP="00B33FD5">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33FD5">
              <w:rPr>
                <w:rFonts w:ascii="Times New Roman" w:eastAsiaTheme="minorEastAsia" w:hAnsi="Times New Roman" w:cs="Times New Roman"/>
                <w:sz w:val="26"/>
                <w:szCs w:val="26"/>
                <w:lang w:eastAsia="ru-RU"/>
              </w:rPr>
              <w:t>Описание расходов и возможных доходов, связанных с введением предлагаемого правового регулирования</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B33FD5" w:rsidRPr="00B33FD5" w:rsidRDefault="00B33FD5" w:rsidP="00B33FD5">
            <w:pPr>
              <w:widowControl w:val="0"/>
              <w:autoSpaceDE w:val="0"/>
              <w:autoSpaceDN w:val="0"/>
              <w:adjustRightInd w:val="0"/>
              <w:spacing w:after="0" w:line="240" w:lineRule="auto"/>
              <w:jc w:val="center"/>
              <w:rPr>
                <w:rFonts w:ascii="Times New Roman" w:eastAsiaTheme="minorEastAsia" w:hAnsi="Times New Roman" w:cs="Times New Roman"/>
                <w:sz w:val="26"/>
                <w:szCs w:val="26"/>
                <w:lang w:eastAsia="ru-RU"/>
              </w:rPr>
            </w:pPr>
            <w:r w:rsidRPr="00B33FD5">
              <w:rPr>
                <w:rFonts w:ascii="Times New Roman" w:eastAsiaTheme="minorEastAsia" w:hAnsi="Times New Roman" w:cs="Times New Roman"/>
                <w:sz w:val="26"/>
                <w:szCs w:val="26"/>
                <w:lang w:eastAsia="ru-RU"/>
              </w:rPr>
              <w:t>7.4. Количественная оценка, млн. рублей</w:t>
            </w:r>
          </w:p>
        </w:tc>
      </w:tr>
      <w:tr w:rsidR="00895D9D" w:rsidRPr="00895D9D" w:rsidTr="00F80811">
        <w:trPr>
          <w:trHeight w:val="1747"/>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64F38" w:rsidRPr="009738DA" w:rsidRDefault="009738DA" w:rsidP="00F80811">
            <w:pPr>
              <w:pStyle w:val="ConsPlusNormal"/>
              <w:rPr>
                <w:rFonts w:ascii="Times New Roman" w:hAnsi="Times New Roman" w:cs="Times New Roman"/>
                <w:sz w:val="26"/>
                <w:szCs w:val="26"/>
              </w:rPr>
            </w:pPr>
            <w:r w:rsidRPr="009738DA">
              <w:rPr>
                <w:rFonts w:ascii="Times New Roman" w:eastAsia="Calibri" w:hAnsi="Times New Roman" w:cs="Times New Roman"/>
                <w:sz w:val="26"/>
                <w:szCs w:val="26"/>
                <w:lang w:eastAsia="en-US"/>
              </w:rPr>
              <w:t>застройщики</w:t>
            </w:r>
            <w:r w:rsidRPr="009738DA">
              <w:rPr>
                <w:rFonts w:ascii="Times New Roman" w:hAnsi="Times New Roman" w:cs="Times New Roman"/>
                <w:sz w:val="26"/>
                <w:szCs w:val="26"/>
              </w:rPr>
              <w:t>, а также лица, уполномоченные представлять их интересы, при наличии доверенности, заверенной надлежащим образом</w:t>
            </w:r>
          </w:p>
        </w:tc>
        <w:tc>
          <w:tcPr>
            <w:tcW w:w="396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9738DA" w:rsidRDefault="00F80811" w:rsidP="00EE7812">
            <w:pPr>
              <w:pStyle w:val="ad"/>
              <w:ind w:firstLine="222"/>
              <w:jc w:val="both"/>
              <w:rPr>
                <w:sz w:val="26"/>
                <w:szCs w:val="26"/>
              </w:rPr>
            </w:pPr>
            <w:r w:rsidRPr="009738DA">
              <w:rPr>
                <w:sz w:val="26"/>
                <w:szCs w:val="26"/>
              </w:rPr>
              <w:t>приведени</w:t>
            </w:r>
            <w:r w:rsidR="00BC79F5" w:rsidRPr="009738DA">
              <w:rPr>
                <w:sz w:val="26"/>
                <w:szCs w:val="26"/>
              </w:rPr>
              <w:t>е</w:t>
            </w:r>
            <w:r w:rsidRPr="009738DA">
              <w:rPr>
                <w:sz w:val="26"/>
                <w:szCs w:val="26"/>
              </w:rPr>
              <w:t xml:space="preserve"> содержания административного регламента в соответствие с требованиями </w:t>
            </w:r>
            <w:r w:rsidR="009738DA" w:rsidRPr="009738DA">
              <w:rPr>
                <w:sz w:val="26"/>
                <w:szCs w:val="26"/>
              </w:rPr>
              <w:t>в соответствие с требованиями</w:t>
            </w:r>
            <w:r w:rsidR="009738DA">
              <w:rPr>
                <w:sz w:val="26"/>
                <w:szCs w:val="26"/>
              </w:rPr>
              <w:t>:</w:t>
            </w:r>
            <w:r w:rsidR="009738DA" w:rsidRPr="009738DA">
              <w:rPr>
                <w:sz w:val="26"/>
                <w:szCs w:val="26"/>
              </w:rPr>
              <w:t xml:space="preserve"> Градостроительного кодекса Российской Федерации</w:t>
            </w:r>
            <w:r w:rsidR="009738DA">
              <w:rPr>
                <w:sz w:val="26"/>
                <w:szCs w:val="26"/>
              </w:rPr>
              <w:t>;</w:t>
            </w:r>
          </w:p>
          <w:p w:rsidR="00EE7812" w:rsidRPr="00EE7812" w:rsidRDefault="00EE7812" w:rsidP="00EE7812">
            <w:pPr>
              <w:spacing w:after="0" w:line="240" w:lineRule="auto"/>
              <w:ind w:firstLine="222"/>
              <w:jc w:val="both"/>
              <w:rPr>
                <w:rFonts w:ascii="Times New Roman" w:eastAsia="Times New Roman" w:hAnsi="Times New Roman" w:cs="Times New Roman"/>
                <w:color w:val="000000"/>
                <w:sz w:val="26"/>
                <w:szCs w:val="26"/>
                <w:lang w:eastAsia="ru-RU"/>
              </w:rPr>
            </w:pPr>
            <w:r w:rsidRPr="00EE7812">
              <w:rPr>
                <w:rFonts w:ascii="Times New Roman" w:eastAsia="Times New Roman" w:hAnsi="Times New Roman" w:cs="Times New Roman"/>
                <w:color w:val="000000"/>
                <w:sz w:val="26"/>
                <w:szCs w:val="26"/>
                <w:lang w:eastAsia="ru-RU"/>
              </w:rPr>
              <w:t xml:space="preserve">Федерального закона </w:t>
            </w:r>
            <w:r>
              <w:rPr>
                <w:rFonts w:ascii="Times New Roman" w:eastAsia="Times New Roman" w:hAnsi="Times New Roman" w:cs="Times New Roman"/>
                <w:color w:val="000000"/>
                <w:sz w:val="26"/>
                <w:szCs w:val="26"/>
                <w:lang w:eastAsia="ru-RU"/>
              </w:rPr>
              <w:t xml:space="preserve">                        </w:t>
            </w:r>
            <w:r w:rsidRPr="00EE7812">
              <w:rPr>
                <w:rFonts w:ascii="Times New Roman" w:eastAsia="Times New Roman" w:hAnsi="Times New Roman" w:cs="Times New Roman"/>
                <w:color w:val="000000"/>
                <w:sz w:val="26"/>
                <w:szCs w:val="26"/>
                <w:lang w:eastAsia="ru-RU"/>
              </w:rPr>
              <w:t xml:space="preserve">от 26 декабря </w:t>
            </w:r>
            <w:r w:rsidRPr="003F58F9">
              <w:rPr>
                <w:rFonts w:ascii="Times New Roman" w:eastAsia="Times New Roman" w:hAnsi="Times New Roman" w:cs="Times New Roman"/>
                <w:color w:val="000000"/>
                <w:sz w:val="26"/>
                <w:szCs w:val="26"/>
                <w:lang w:eastAsia="ru-RU"/>
              </w:rPr>
              <w:t>2024</w:t>
            </w:r>
            <w:r w:rsidRPr="00EE7812">
              <w:rPr>
                <w:rFonts w:ascii="Times New Roman" w:eastAsia="Times New Roman" w:hAnsi="Times New Roman" w:cs="Times New Roman"/>
                <w:color w:val="000000"/>
                <w:sz w:val="26"/>
                <w:szCs w:val="26"/>
                <w:lang w:eastAsia="ru-RU"/>
              </w:rPr>
              <w:t xml:space="preserve"> г.</w:t>
            </w:r>
            <w:r w:rsidRPr="003F58F9">
              <w:rPr>
                <w:rFonts w:ascii="Times New Roman" w:eastAsia="Times New Roman" w:hAnsi="Times New Roman" w:cs="Times New Roman"/>
                <w:color w:val="000000"/>
                <w:sz w:val="26"/>
                <w:szCs w:val="26"/>
                <w:lang w:eastAsia="ru-RU"/>
              </w:rPr>
              <w:t xml:space="preserve"> № 486-ФЗ</w:t>
            </w:r>
            <w:r w:rsidRPr="00EE7812">
              <w:rPr>
                <w:sz w:val="26"/>
                <w:szCs w:val="26"/>
              </w:rPr>
              <w:t xml:space="preserve"> </w:t>
            </w:r>
            <w:r w:rsidRPr="00EE7812">
              <w:rPr>
                <w:rFonts w:ascii="Times New Roman" w:hAnsi="Times New Roman" w:cs="Times New Roman"/>
                <w:sz w:val="26"/>
                <w:szCs w:val="26"/>
              </w:rPr>
              <w:t>«</w:t>
            </w:r>
            <w:r w:rsidRPr="00EE7812">
              <w:rPr>
                <w:rFonts w:ascii="Times New Roman" w:eastAsia="Times New Roman" w:hAnsi="Times New Roman" w:cs="Times New Roman"/>
                <w:color w:val="000000"/>
                <w:sz w:val="26"/>
                <w:szCs w:val="26"/>
                <w:lang w:eastAsia="ru-RU"/>
              </w:rPr>
              <w:t>О внесении изменений в Градостроительный кодекс Российской Федерации и отдельные законодательные акты Российской Федерации»;</w:t>
            </w:r>
          </w:p>
          <w:p w:rsidR="00EE7812" w:rsidRPr="00EE7812" w:rsidRDefault="00EE7812" w:rsidP="00EE7812">
            <w:pPr>
              <w:spacing w:after="0" w:line="240" w:lineRule="auto"/>
              <w:ind w:firstLine="222"/>
              <w:jc w:val="both"/>
              <w:rPr>
                <w:rFonts w:ascii="Times New Roman" w:eastAsia="Times New Roman" w:hAnsi="Times New Roman" w:cs="Times New Roman"/>
                <w:color w:val="000000"/>
                <w:sz w:val="26"/>
                <w:szCs w:val="26"/>
                <w:lang w:eastAsia="ru-RU"/>
              </w:rPr>
            </w:pPr>
            <w:r w:rsidRPr="00EE7812">
              <w:rPr>
                <w:rFonts w:ascii="Times New Roman" w:eastAsia="Calibri" w:hAnsi="Times New Roman" w:cs="Times New Roman"/>
                <w:bCs/>
                <w:kern w:val="2"/>
                <w:sz w:val="26"/>
                <w:szCs w:val="26"/>
                <w:shd w:val="clear" w:color="auto" w:fill="FFFFFF"/>
              </w:rPr>
              <w:t>Федеральн</w:t>
            </w:r>
            <w:r w:rsidRPr="00EE7812">
              <w:rPr>
                <w:rFonts w:ascii="Times New Roman" w:hAnsi="Times New Roman" w:cs="Times New Roman"/>
                <w:bCs/>
                <w:kern w:val="2"/>
                <w:sz w:val="26"/>
                <w:szCs w:val="26"/>
                <w:shd w:val="clear" w:color="auto" w:fill="FFFFFF"/>
              </w:rPr>
              <w:t>ого</w:t>
            </w:r>
            <w:r w:rsidRPr="00EE7812">
              <w:rPr>
                <w:rFonts w:ascii="Times New Roman" w:eastAsia="Calibri" w:hAnsi="Times New Roman" w:cs="Times New Roman"/>
                <w:bCs/>
                <w:kern w:val="2"/>
                <w:sz w:val="26"/>
                <w:szCs w:val="26"/>
                <w:shd w:val="clear" w:color="auto" w:fill="FFFFFF"/>
              </w:rPr>
              <w:t xml:space="preserve"> закон</w:t>
            </w:r>
            <w:r w:rsidRPr="00EE7812">
              <w:rPr>
                <w:rFonts w:ascii="Times New Roman" w:hAnsi="Times New Roman" w:cs="Times New Roman"/>
                <w:bCs/>
                <w:kern w:val="2"/>
                <w:sz w:val="26"/>
                <w:szCs w:val="26"/>
                <w:shd w:val="clear" w:color="auto" w:fill="FFFFFF"/>
              </w:rPr>
              <w:t>а</w:t>
            </w:r>
            <w:r>
              <w:rPr>
                <w:rFonts w:ascii="Times New Roman" w:hAnsi="Times New Roman" w:cs="Times New Roman"/>
                <w:bCs/>
                <w:kern w:val="2"/>
                <w:sz w:val="26"/>
                <w:szCs w:val="26"/>
                <w:shd w:val="clear" w:color="auto" w:fill="FFFFFF"/>
              </w:rPr>
              <w:t xml:space="preserve">                </w:t>
            </w:r>
            <w:r w:rsidRPr="00EE7812">
              <w:rPr>
                <w:rFonts w:ascii="Times New Roman" w:eastAsia="Calibri" w:hAnsi="Times New Roman" w:cs="Times New Roman"/>
                <w:bCs/>
                <w:kern w:val="2"/>
                <w:sz w:val="26"/>
                <w:szCs w:val="26"/>
                <w:shd w:val="clear" w:color="auto" w:fill="FFFFFF"/>
              </w:rPr>
              <w:t xml:space="preserve"> от 31 июля 2025 г. № 304-ФЗ </w:t>
            </w:r>
            <w:r>
              <w:rPr>
                <w:rFonts w:ascii="Times New Roman" w:hAnsi="Times New Roman" w:cs="Times New Roman"/>
                <w:bCs/>
                <w:kern w:val="2"/>
                <w:sz w:val="26"/>
                <w:szCs w:val="26"/>
                <w:shd w:val="clear" w:color="auto" w:fill="FFFFFF"/>
              </w:rPr>
              <w:t xml:space="preserve">                 </w:t>
            </w:r>
            <w:r w:rsidRPr="00EE7812">
              <w:rPr>
                <w:rFonts w:ascii="Times New Roman" w:eastAsia="Calibri" w:hAnsi="Times New Roman" w:cs="Times New Roman"/>
                <w:bCs/>
                <w:kern w:val="2"/>
                <w:sz w:val="26"/>
                <w:szCs w:val="26"/>
                <w:shd w:val="clear" w:color="auto" w:fill="FFFFFF"/>
              </w:rPr>
              <w:t>«О внесении изменений в отдельные законодательные акты Российской Федерации»</w:t>
            </w:r>
            <w:r w:rsidRPr="00EE7812">
              <w:rPr>
                <w:rFonts w:ascii="Times New Roman" w:hAnsi="Times New Roman" w:cs="Times New Roman"/>
                <w:bCs/>
                <w:kern w:val="2"/>
                <w:sz w:val="26"/>
                <w:szCs w:val="26"/>
                <w:shd w:val="clear" w:color="auto" w:fill="FFFFFF"/>
              </w:rPr>
              <w:t>;</w:t>
            </w:r>
          </w:p>
          <w:p w:rsidR="009738DA" w:rsidRPr="00EE7812" w:rsidRDefault="00EE7812" w:rsidP="00EE7812">
            <w:pPr>
              <w:pStyle w:val="ad"/>
              <w:ind w:firstLine="222"/>
              <w:jc w:val="both"/>
              <w:rPr>
                <w:rFonts w:eastAsia="Times New Roman"/>
                <w:color w:val="000000"/>
                <w:sz w:val="26"/>
                <w:szCs w:val="26"/>
                <w:lang w:eastAsia="ru-RU"/>
              </w:rPr>
            </w:pPr>
            <w:r w:rsidRPr="003F58F9">
              <w:rPr>
                <w:rFonts w:eastAsia="Times New Roman"/>
                <w:color w:val="000000"/>
                <w:sz w:val="26"/>
                <w:szCs w:val="26"/>
                <w:lang w:eastAsia="ru-RU"/>
              </w:rPr>
              <w:t>Федеральн</w:t>
            </w:r>
            <w:r w:rsidRPr="00EE7812">
              <w:rPr>
                <w:rFonts w:eastAsia="Times New Roman"/>
                <w:color w:val="000000"/>
                <w:sz w:val="26"/>
                <w:szCs w:val="26"/>
                <w:lang w:eastAsia="ru-RU"/>
              </w:rPr>
              <w:t>ого</w:t>
            </w:r>
            <w:r w:rsidRPr="003F58F9">
              <w:rPr>
                <w:rFonts w:eastAsia="Times New Roman"/>
                <w:color w:val="000000"/>
                <w:sz w:val="26"/>
                <w:szCs w:val="26"/>
                <w:lang w:eastAsia="ru-RU"/>
              </w:rPr>
              <w:t xml:space="preserve"> закон</w:t>
            </w:r>
            <w:r w:rsidRPr="00EE7812">
              <w:rPr>
                <w:rFonts w:eastAsia="Times New Roman"/>
                <w:color w:val="000000"/>
                <w:sz w:val="26"/>
                <w:szCs w:val="26"/>
                <w:lang w:eastAsia="ru-RU"/>
              </w:rPr>
              <w:t>а</w:t>
            </w:r>
            <w:r w:rsidRPr="003F58F9">
              <w:rPr>
                <w:rFonts w:eastAsia="Times New Roman"/>
                <w:color w:val="000000"/>
                <w:sz w:val="26"/>
                <w:szCs w:val="26"/>
                <w:lang w:eastAsia="ru-RU"/>
              </w:rPr>
              <w:t xml:space="preserve"> </w:t>
            </w:r>
            <w:r>
              <w:rPr>
                <w:rFonts w:eastAsia="Times New Roman"/>
                <w:color w:val="000000"/>
                <w:sz w:val="26"/>
                <w:szCs w:val="26"/>
                <w:lang w:eastAsia="ru-RU"/>
              </w:rPr>
              <w:t xml:space="preserve">                     </w:t>
            </w:r>
            <w:r w:rsidRPr="003F58F9">
              <w:rPr>
                <w:rFonts w:eastAsia="Times New Roman"/>
                <w:color w:val="000000"/>
                <w:sz w:val="26"/>
                <w:szCs w:val="26"/>
                <w:lang w:eastAsia="ru-RU"/>
              </w:rPr>
              <w:t>от 29</w:t>
            </w:r>
            <w:r w:rsidRPr="00EE7812">
              <w:rPr>
                <w:rFonts w:eastAsia="Times New Roman"/>
                <w:color w:val="000000"/>
                <w:sz w:val="26"/>
                <w:szCs w:val="26"/>
                <w:lang w:eastAsia="ru-RU"/>
              </w:rPr>
              <w:t xml:space="preserve"> декабря 2025 г.</w:t>
            </w:r>
            <w:r w:rsidRPr="003F58F9">
              <w:rPr>
                <w:rFonts w:eastAsia="Times New Roman"/>
                <w:color w:val="000000"/>
                <w:sz w:val="26"/>
                <w:szCs w:val="26"/>
                <w:lang w:eastAsia="ru-RU"/>
              </w:rPr>
              <w:t xml:space="preserve"> № 579-ФЗ «О внесении изменений в статьи 9 и 10 Федерального закона </w:t>
            </w:r>
            <w:r>
              <w:rPr>
                <w:rFonts w:eastAsia="Times New Roman"/>
                <w:color w:val="000000"/>
                <w:sz w:val="26"/>
                <w:szCs w:val="26"/>
                <w:lang w:eastAsia="ru-RU"/>
              </w:rPr>
              <w:t xml:space="preserve">                   </w:t>
            </w:r>
            <w:r w:rsidRPr="00EE7812">
              <w:rPr>
                <w:rFonts w:eastAsia="Times New Roman"/>
                <w:color w:val="000000"/>
                <w:sz w:val="26"/>
                <w:szCs w:val="26"/>
                <w:lang w:eastAsia="ru-RU"/>
              </w:rPr>
              <w:t>«</w:t>
            </w:r>
            <w:r w:rsidRPr="003F58F9">
              <w:rPr>
                <w:rFonts w:eastAsia="Times New Roman"/>
                <w:color w:val="000000"/>
                <w:sz w:val="26"/>
                <w:szCs w:val="26"/>
                <w:lang w:eastAsia="ru-RU"/>
              </w:rPr>
              <w:t>О виноградарстве и виноделии в Российской Федерации» и отдельные законодательные акты Российской Федерации»</w:t>
            </w:r>
            <w:r w:rsidR="009738DA" w:rsidRPr="00EE7812">
              <w:rPr>
                <w:rFonts w:eastAsia="Times New Roman"/>
                <w:color w:val="000000"/>
                <w:sz w:val="26"/>
                <w:szCs w:val="26"/>
                <w:lang w:eastAsia="ru-RU"/>
              </w:rPr>
              <w:t xml:space="preserve">; </w:t>
            </w:r>
          </w:p>
          <w:p w:rsidR="00AE6B0B" w:rsidRPr="00F80811" w:rsidRDefault="009738DA" w:rsidP="00EE7812">
            <w:pPr>
              <w:pStyle w:val="ad"/>
              <w:ind w:firstLine="222"/>
              <w:jc w:val="both"/>
              <w:rPr>
                <w:sz w:val="26"/>
                <w:szCs w:val="26"/>
                <w:highlight w:val="yellow"/>
              </w:rPr>
            </w:pPr>
            <w:r w:rsidRPr="009738DA">
              <w:rPr>
                <w:sz w:val="26"/>
                <w:szCs w:val="26"/>
              </w:rPr>
              <w:t>протес</w:t>
            </w:r>
            <w:r>
              <w:rPr>
                <w:sz w:val="26"/>
                <w:szCs w:val="26"/>
              </w:rPr>
              <w:t>та</w:t>
            </w:r>
            <w:r w:rsidRPr="009738DA">
              <w:rPr>
                <w:sz w:val="26"/>
                <w:szCs w:val="26"/>
              </w:rPr>
              <w:t xml:space="preserve"> прокуратуры </w:t>
            </w:r>
            <w:proofErr w:type="spellStart"/>
            <w:proofErr w:type="gramStart"/>
            <w:r w:rsidRPr="009738DA">
              <w:rPr>
                <w:sz w:val="26"/>
                <w:szCs w:val="26"/>
              </w:rPr>
              <w:t>Мостов</w:t>
            </w:r>
            <w:r>
              <w:rPr>
                <w:sz w:val="26"/>
                <w:szCs w:val="26"/>
              </w:rPr>
              <w:t>-</w:t>
            </w:r>
            <w:r w:rsidRPr="009738DA">
              <w:rPr>
                <w:sz w:val="26"/>
                <w:szCs w:val="26"/>
              </w:rPr>
              <w:t>ского</w:t>
            </w:r>
            <w:proofErr w:type="spellEnd"/>
            <w:proofErr w:type="gramEnd"/>
            <w:r w:rsidRPr="009738DA">
              <w:rPr>
                <w:sz w:val="26"/>
                <w:szCs w:val="26"/>
              </w:rPr>
              <w:t xml:space="preserve"> района</w:t>
            </w:r>
            <w:r>
              <w:rPr>
                <w:sz w:val="26"/>
                <w:szCs w:val="26"/>
              </w:rPr>
              <w:t xml:space="preserve"> </w:t>
            </w:r>
            <w:r w:rsidRPr="009738DA">
              <w:rPr>
                <w:sz w:val="26"/>
                <w:szCs w:val="26"/>
              </w:rPr>
              <w:t>от 10 февраля 2026г. № /Прдп-</w:t>
            </w:r>
            <w:r w:rsidR="00EE7812">
              <w:rPr>
                <w:sz w:val="26"/>
                <w:szCs w:val="26"/>
              </w:rPr>
              <w:t>2</w:t>
            </w:r>
            <w:r w:rsidRPr="009738DA">
              <w:rPr>
                <w:sz w:val="26"/>
                <w:szCs w:val="26"/>
              </w:rPr>
              <w:t>8-26</w:t>
            </w:r>
            <w:r w:rsidR="00F80811" w:rsidRPr="00F80811">
              <w:rPr>
                <w:bCs/>
                <w:color w:val="000000"/>
                <w:sz w:val="26"/>
                <w:szCs w:val="26"/>
              </w:rPr>
              <w:t>.</w:t>
            </w:r>
          </w:p>
        </w:tc>
        <w:tc>
          <w:tcPr>
            <w:tcW w:w="144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3B6D1C" w:rsidRDefault="00AE6B0B" w:rsidP="00AE6B0B">
            <w:pPr>
              <w:pStyle w:val="ConsPlusNormal"/>
              <w:jc w:val="center"/>
              <w:rPr>
                <w:rFonts w:ascii="Times New Roman" w:hAnsi="Times New Roman" w:cs="Times New Roman"/>
                <w:sz w:val="26"/>
                <w:szCs w:val="26"/>
              </w:rPr>
            </w:pPr>
            <w:r w:rsidRPr="003B6D1C">
              <w:rPr>
                <w:rFonts w:ascii="Times New Roman" w:hAnsi="Times New Roman" w:cs="Times New Roman"/>
                <w:sz w:val="26"/>
                <w:szCs w:val="26"/>
              </w:rPr>
              <w:t>отсутствуют</w:t>
            </w:r>
          </w:p>
        </w:tc>
        <w:tc>
          <w:tcPr>
            <w:tcW w:w="121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95D9D" w:rsidRPr="003B6D1C" w:rsidRDefault="00AE6B0B" w:rsidP="00AE6B0B">
            <w:pPr>
              <w:pStyle w:val="ConsPlusNormal"/>
              <w:jc w:val="center"/>
              <w:rPr>
                <w:rFonts w:ascii="Times New Roman" w:hAnsi="Times New Roman" w:cs="Times New Roman"/>
                <w:sz w:val="26"/>
                <w:szCs w:val="26"/>
              </w:rPr>
            </w:pPr>
            <w:r w:rsidRPr="003B6D1C">
              <w:rPr>
                <w:rFonts w:ascii="Times New Roman" w:hAnsi="Times New Roman" w:cs="Times New Roman"/>
                <w:sz w:val="26"/>
                <w:szCs w:val="26"/>
              </w:rPr>
              <w:t>-</w:t>
            </w:r>
          </w:p>
        </w:tc>
      </w:tr>
    </w:tbl>
    <w:p w:rsidR="003B6D1C" w:rsidRDefault="003B6D1C" w:rsidP="009738DA">
      <w:pPr>
        <w:pStyle w:val="ConsPlusNonformat"/>
        <w:ind w:firstLine="708"/>
        <w:jc w:val="right"/>
        <w:rPr>
          <w:rFonts w:ascii="Times New Roman" w:hAnsi="Times New Roman" w:cs="Times New Roman"/>
          <w:sz w:val="28"/>
          <w:szCs w:val="28"/>
        </w:rPr>
      </w:pPr>
    </w:p>
    <w:p w:rsidR="00895D9D" w:rsidRDefault="000953D2" w:rsidP="00B33FD5">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7.5. </w:t>
      </w:r>
      <w:r w:rsidR="00895D9D" w:rsidRPr="000706D4">
        <w:rPr>
          <w:rFonts w:ascii="Times New Roman" w:hAnsi="Times New Roman" w:cs="Times New Roman"/>
          <w:sz w:val="28"/>
          <w:szCs w:val="28"/>
        </w:rPr>
        <w:t xml:space="preserve">Издержки и выгоды адресатов предлагаемого правового </w:t>
      </w:r>
      <w:r w:rsidR="00895D9D" w:rsidRPr="000706D4">
        <w:rPr>
          <w:rFonts w:ascii="Times New Roman" w:hAnsi="Times New Roman" w:cs="Times New Roman"/>
          <w:sz w:val="28"/>
          <w:szCs w:val="28"/>
        </w:rPr>
        <w:lastRenderedPageBreak/>
        <w:t>регулирования, не</w:t>
      </w:r>
      <w:r>
        <w:rPr>
          <w:rFonts w:ascii="Times New Roman" w:hAnsi="Times New Roman" w:cs="Times New Roman"/>
          <w:sz w:val="28"/>
          <w:szCs w:val="28"/>
        </w:rPr>
        <w:t xml:space="preserve"> </w:t>
      </w:r>
      <w:r w:rsidR="00895D9D" w:rsidRPr="000706D4">
        <w:rPr>
          <w:rFonts w:ascii="Times New Roman" w:hAnsi="Times New Roman" w:cs="Times New Roman"/>
          <w:sz w:val="28"/>
          <w:szCs w:val="28"/>
        </w:rPr>
        <w:t>поддаю</w:t>
      </w:r>
      <w:r>
        <w:rPr>
          <w:rFonts w:ascii="Times New Roman" w:hAnsi="Times New Roman" w:cs="Times New Roman"/>
          <w:sz w:val="28"/>
          <w:szCs w:val="28"/>
        </w:rPr>
        <w:t>щиеся количественной оценке:</w:t>
      </w:r>
      <w:r w:rsidR="00B33FD5">
        <w:rPr>
          <w:rFonts w:ascii="Times New Roman" w:hAnsi="Times New Roman" w:cs="Times New Roman"/>
          <w:sz w:val="28"/>
          <w:szCs w:val="28"/>
        </w:rPr>
        <w:t xml:space="preserve"> </w:t>
      </w:r>
      <w:r w:rsidR="00AE6B0B" w:rsidRPr="00B33FD5">
        <w:rPr>
          <w:rFonts w:ascii="Times New Roman" w:hAnsi="Times New Roman" w:cs="Times New Roman"/>
          <w:sz w:val="28"/>
          <w:szCs w:val="28"/>
        </w:rPr>
        <w:t>отсутствуют</w:t>
      </w:r>
      <w:r w:rsidR="00B33FD5">
        <w:rPr>
          <w:rFonts w:ascii="Times New Roman" w:hAnsi="Times New Roman" w:cs="Times New Roman"/>
          <w:sz w:val="28"/>
          <w:szCs w:val="28"/>
        </w:rPr>
        <w:t>.</w:t>
      </w:r>
    </w:p>
    <w:p w:rsidR="00B33FD5" w:rsidRPr="000706D4" w:rsidRDefault="00B33FD5" w:rsidP="00B33FD5">
      <w:pPr>
        <w:pStyle w:val="ConsPlusNonformat"/>
        <w:ind w:firstLine="708"/>
        <w:jc w:val="both"/>
        <w:rPr>
          <w:rFonts w:ascii="Times New Roman" w:hAnsi="Times New Roman" w:cs="Times New Roman"/>
          <w:sz w:val="22"/>
          <w:szCs w:val="22"/>
        </w:rPr>
      </w:pPr>
    </w:p>
    <w:p w:rsidR="00895D9D" w:rsidRPr="000706D4" w:rsidRDefault="00895D9D" w:rsidP="003B6D1C">
      <w:pPr>
        <w:pStyle w:val="ConsPlusNonformat"/>
        <w:ind w:firstLine="708"/>
        <w:rPr>
          <w:rFonts w:ascii="Times New Roman" w:hAnsi="Times New Roman" w:cs="Times New Roman"/>
          <w:sz w:val="22"/>
          <w:szCs w:val="22"/>
        </w:rPr>
      </w:pPr>
      <w:r w:rsidRPr="000706D4">
        <w:rPr>
          <w:rFonts w:ascii="Times New Roman" w:hAnsi="Times New Roman" w:cs="Times New Roman"/>
          <w:sz w:val="28"/>
          <w:szCs w:val="28"/>
        </w:rPr>
        <w:t>7.6. Ис</w:t>
      </w:r>
      <w:r w:rsidR="000953D2">
        <w:rPr>
          <w:rFonts w:ascii="Times New Roman" w:hAnsi="Times New Roman" w:cs="Times New Roman"/>
          <w:sz w:val="28"/>
          <w:szCs w:val="28"/>
        </w:rPr>
        <w:t xml:space="preserve">точники данных: </w:t>
      </w:r>
      <w:r w:rsidR="00AE6B0B" w:rsidRPr="003B6D1C">
        <w:rPr>
          <w:rFonts w:ascii="Times New Roman" w:hAnsi="Times New Roman" w:cs="Times New Roman"/>
          <w:sz w:val="28"/>
          <w:szCs w:val="28"/>
        </w:rPr>
        <w:t>отсутствуют</w:t>
      </w:r>
    </w:p>
    <w:p w:rsidR="00895D9D" w:rsidRDefault="00895D9D" w:rsidP="00895D9D">
      <w:pPr>
        <w:pStyle w:val="ConsPlusNormal"/>
        <w:jc w:val="both"/>
        <w:rPr>
          <w:rFonts w:ascii="Times New Roman" w:hAnsi="Times New Roman" w:cs="Times New Roman"/>
          <w:sz w:val="28"/>
          <w:szCs w:val="28"/>
        </w:rPr>
      </w:pPr>
    </w:p>
    <w:p w:rsidR="00895D9D" w:rsidRPr="000706D4" w:rsidRDefault="00895D9D" w:rsidP="000953D2">
      <w:pPr>
        <w:pStyle w:val="ConsPlusNormal"/>
        <w:ind w:firstLine="708"/>
        <w:jc w:val="both"/>
        <w:outlineLvl w:val="2"/>
        <w:rPr>
          <w:rFonts w:ascii="Times New Roman" w:hAnsi="Times New Roman" w:cs="Times New Roman"/>
          <w:sz w:val="28"/>
          <w:szCs w:val="28"/>
        </w:rPr>
      </w:pPr>
      <w:bookmarkStart w:id="13" w:name="Par429"/>
      <w:bookmarkEnd w:id="13"/>
      <w:r w:rsidRPr="000706D4">
        <w:rPr>
          <w:rFonts w:ascii="Times New Roman" w:hAnsi="Times New Roman" w:cs="Times New Roman"/>
          <w:sz w:val="28"/>
          <w:szCs w:val="28"/>
        </w:rPr>
        <w:t>8. Оценка рисков неблагоприятных последствий применения предлагаемого правового регулирования:</w:t>
      </w:r>
    </w:p>
    <w:tbl>
      <w:tblPr>
        <w:tblW w:w="0" w:type="auto"/>
        <w:tblInd w:w="62" w:type="dxa"/>
        <w:tblLayout w:type="fixed"/>
        <w:tblCellMar>
          <w:top w:w="75" w:type="dxa"/>
          <w:left w:w="0" w:type="dxa"/>
          <w:bottom w:w="75" w:type="dxa"/>
          <w:right w:w="0" w:type="dxa"/>
        </w:tblCellMar>
        <w:tblLook w:val="0000"/>
      </w:tblPr>
      <w:tblGrid>
        <w:gridCol w:w="1701"/>
        <w:gridCol w:w="3261"/>
        <w:gridCol w:w="1921"/>
        <w:gridCol w:w="2665"/>
      </w:tblGrid>
      <w:tr w:rsidR="00895D9D" w:rsidRPr="000706D4" w:rsidTr="003B6D1C">
        <w:tc>
          <w:tcPr>
            <w:tcW w:w="170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B6D1C" w:rsidRDefault="00895D9D" w:rsidP="004A7B01">
            <w:pPr>
              <w:pStyle w:val="ConsPlusNormal"/>
              <w:jc w:val="center"/>
              <w:rPr>
                <w:rFonts w:ascii="Times New Roman" w:hAnsi="Times New Roman" w:cs="Times New Roman"/>
                <w:sz w:val="26"/>
                <w:szCs w:val="26"/>
              </w:rPr>
            </w:pPr>
            <w:r w:rsidRPr="003B6D1C">
              <w:rPr>
                <w:rFonts w:ascii="Times New Roman" w:hAnsi="Times New Roman" w:cs="Times New Roman"/>
                <w:sz w:val="26"/>
                <w:szCs w:val="26"/>
              </w:rPr>
              <w:t>8.1. Виды рисков</w:t>
            </w:r>
          </w:p>
        </w:tc>
        <w:tc>
          <w:tcPr>
            <w:tcW w:w="32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B6D1C" w:rsidRDefault="00895D9D" w:rsidP="004A7B01">
            <w:pPr>
              <w:pStyle w:val="ConsPlusNormal"/>
              <w:jc w:val="center"/>
              <w:rPr>
                <w:rFonts w:ascii="Times New Roman" w:hAnsi="Times New Roman" w:cs="Times New Roman"/>
                <w:sz w:val="26"/>
                <w:szCs w:val="26"/>
              </w:rPr>
            </w:pPr>
            <w:r w:rsidRPr="003B6D1C">
              <w:rPr>
                <w:rFonts w:ascii="Times New Roman" w:hAnsi="Times New Roman" w:cs="Times New Roman"/>
                <w:sz w:val="26"/>
                <w:szCs w:val="26"/>
              </w:rPr>
              <w:t>8.2. Оценка вероятности наступления неблагоприятных последствий</w:t>
            </w:r>
          </w:p>
        </w:tc>
        <w:tc>
          <w:tcPr>
            <w:tcW w:w="19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B6D1C" w:rsidRDefault="00895D9D" w:rsidP="004A7B01">
            <w:pPr>
              <w:pStyle w:val="ConsPlusNormal"/>
              <w:jc w:val="center"/>
              <w:rPr>
                <w:rFonts w:ascii="Times New Roman" w:hAnsi="Times New Roman" w:cs="Times New Roman"/>
                <w:sz w:val="26"/>
                <w:szCs w:val="26"/>
              </w:rPr>
            </w:pPr>
            <w:r w:rsidRPr="003B6D1C">
              <w:rPr>
                <w:rFonts w:ascii="Times New Roman" w:hAnsi="Times New Roman" w:cs="Times New Roman"/>
                <w:sz w:val="26"/>
                <w:szCs w:val="26"/>
              </w:rPr>
              <w:t>8.3. Методы контроля рисков</w:t>
            </w:r>
          </w:p>
        </w:tc>
        <w:tc>
          <w:tcPr>
            <w:tcW w:w="266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B6D1C" w:rsidRDefault="00895D9D" w:rsidP="003B6D1C">
            <w:pPr>
              <w:pStyle w:val="ConsPlusNormal"/>
              <w:jc w:val="center"/>
              <w:rPr>
                <w:rFonts w:ascii="Times New Roman" w:hAnsi="Times New Roman" w:cs="Times New Roman"/>
                <w:sz w:val="26"/>
                <w:szCs w:val="26"/>
              </w:rPr>
            </w:pPr>
            <w:r w:rsidRPr="003B6D1C">
              <w:rPr>
                <w:rFonts w:ascii="Times New Roman" w:hAnsi="Times New Roman" w:cs="Times New Roman"/>
                <w:sz w:val="26"/>
                <w:szCs w:val="26"/>
              </w:rPr>
              <w:t>8.4. Степень контроля рисков (</w:t>
            </w:r>
            <w:proofErr w:type="gramStart"/>
            <w:r w:rsidRPr="003B6D1C">
              <w:rPr>
                <w:rFonts w:ascii="Times New Roman" w:hAnsi="Times New Roman" w:cs="Times New Roman"/>
                <w:sz w:val="26"/>
                <w:szCs w:val="26"/>
              </w:rPr>
              <w:t>полный</w:t>
            </w:r>
            <w:proofErr w:type="gramEnd"/>
            <w:r w:rsidRPr="003B6D1C">
              <w:rPr>
                <w:rFonts w:ascii="Times New Roman" w:hAnsi="Times New Roman" w:cs="Times New Roman"/>
                <w:sz w:val="26"/>
                <w:szCs w:val="26"/>
              </w:rPr>
              <w:t>/частичный/</w:t>
            </w:r>
            <w:r w:rsidR="003B6D1C" w:rsidRPr="003B6D1C">
              <w:rPr>
                <w:rFonts w:ascii="Times New Roman" w:hAnsi="Times New Roman" w:cs="Times New Roman"/>
                <w:sz w:val="26"/>
                <w:szCs w:val="26"/>
              </w:rPr>
              <w:t xml:space="preserve"> </w:t>
            </w:r>
            <w:r w:rsidRPr="003B6D1C">
              <w:rPr>
                <w:rFonts w:ascii="Times New Roman" w:hAnsi="Times New Roman" w:cs="Times New Roman"/>
                <w:sz w:val="26"/>
                <w:szCs w:val="26"/>
              </w:rPr>
              <w:t>отсутствует)</w:t>
            </w:r>
          </w:p>
        </w:tc>
      </w:tr>
      <w:tr w:rsidR="00AE6B0B" w:rsidRPr="000706D4" w:rsidTr="003B6D1C">
        <w:trPr>
          <w:trHeight w:val="359"/>
        </w:trPr>
        <w:tc>
          <w:tcPr>
            <w:tcW w:w="170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AE6B0B" w:rsidRPr="003B6D1C" w:rsidRDefault="003B6D1C" w:rsidP="00AE6B0B">
            <w:pPr>
              <w:pStyle w:val="ConsPlusNormal"/>
              <w:rPr>
                <w:rFonts w:ascii="Times New Roman" w:hAnsi="Times New Roman" w:cs="Times New Roman"/>
                <w:sz w:val="26"/>
                <w:szCs w:val="26"/>
              </w:rPr>
            </w:pPr>
            <w:r w:rsidRPr="003B6D1C">
              <w:rPr>
                <w:rFonts w:ascii="Times New Roman" w:hAnsi="Times New Roman" w:cs="Times New Roman"/>
                <w:sz w:val="26"/>
                <w:szCs w:val="26"/>
              </w:rPr>
              <w:t>отсутствует</w:t>
            </w:r>
          </w:p>
        </w:tc>
        <w:tc>
          <w:tcPr>
            <w:tcW w:w="326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vAlign w:val="center"/>
          </w:tcPr>
          <w:p w:rsidR="00AE6B0B" w:rsidRPr="003B6D1C" w:rsidRDefault="00AE6B0B" w:rsidP="00AE6B0B">
            <w:pPr>
              <w:pStyle w:val="ConsPlusNormal"/>
              <w:jc w:val="center"/>
              <w:rPr>
                <w:rFonts w:ascii="Times New Roman" w:hAnsi="Times New Roman" w:cs="Times New Roman"/>
                <w:sz w:val="26"/>
                <w:szCs w:val="26"/>
              </w:rPr>
            </w:pPr>
            <w:r w:rsidRPr="003B6D1C">
              <w:rPr>
                <w:rFonts w:ascii="Times New Roman" w:hAnsi="Times New Roman" w:cs="Times New Roman"/>
                <w:sz w:val="26"/>
                <w:szCs w:val="26"/>
              </w:rPr>
              <w:t>отсутствует</w:t>
            </w:r>
          </w:p>
        </w:tc>
        <w:tc>
          <w:tcPr>
            <w:tcW w:w="1921"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E6B0B" w:rsidRPr="003B6D1C" w:rsidRDefault="00AE6B0B" w:rsidP="00AE6B0B">
            <w:pPr>
              <w:spacing w:after="0" w:line="240" w:lineRule="auto"/>
              <w:jc w:val="center"/>
              <w:rPr>
                <w:sz w:val="26"/>
                <w:szCs w:val="26"/>
              </w:rPr>
            </w:pPr>
            <w:r w:rsidRPr="003B6D1C">
              <w:rPr>
                <w:rFonts w:ascii="Times New Roman" w:hAnsi="Times New Roman" w:cs="Times New Roman"/>
                <w:sz w:val="26"/>
                <w:szCs w:val="26"/>
              </w:rPr>
              <w:t>отсутствует</w:t>
            </w:r>
          </w:p>
        </w:tc>
        <w:tc>
          <w:tcPr>
            <w:tcW w:w="2665" w:type="dxa"/>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AE6B0B" w:rsidRPr="003B6D1C" w:rsidRDefault="00AE6B0B" w:rsidP="00AE6B0B">
            <w:pPr>
              <w:spacing w:after="0" w:line="240" w:lineRule="auto"/>
              <w:jc w:val="center"/>
              <w:rPr>
                <w:sz w:val="26"/>
                <w:szCs w:val="26"/>
              </w:rPr>
            </w:pPr>
            <w:r w:rsidRPr="003B6D1C">
              <w:rPr>
                <w:rFonts w:ascii="Times New Roman" w:hAnsi="Times New Roman" w:cs="Times New Roman"/>
                <w:sz w:val="26"/>
                <w:szCs w:val="26"/>
              </w:rPr>
              <w:t>отсутствует</w:t>
            </w:r>
          </w:p>
        </w:tc>
      </w:tr>
    </w:tbl>
    <w:p w:rsidR="00350FBE" w:rsidRDefault="00350FBE" w:rsidP="003B6D1C">
      <w:pPr>
        <w:pStyle w:val="ConsPlusNonformat"/>
        <w:ind w:firstLine="709"/>
        <w:rPr>
          <w:rFonts w:ascii="Times New Roman" w:hAnsi="Times New Roman" w:cs="Times New Roman"/>
          <w:sz w:val="28"/>
          <w:szCs w:val="28"/>
        </w:rPr>
      </w:pPr>
    </w:p>
    <w:p w:rsidR="00895D9D" w:rsidRPr="000706D4" w:rsidRDefault="00895D9D" w:rsidP="003B6D1C">
      <w:pPr>
        <w:pStyle w:val="ConsPlusNonformat"/>
        <w:ind w:firstLine="709"/>
        <w:rPr>
          <w:rFonts w:ascii="Times New Roman" w:hAnsi="Times New Roman" w:cs="Times New Roman"/>
          <w:sz w:val="28"/>
          <w:szCs w:val="28"/>
        </w:rPr>
      </w:pPr>
      <w:r w:rsidRPr="000706D4">
        <w:rPr>
          <w:rFonts w:ascii="Times New Roman" w:hAnsi="Times New Roman" w:cs="Times New Roman"/>
          <w:sz w:val="28"/>
          <w:szCs w:val="28"/>
        </w:rPr>
        <w:t xml:space="preserve">8.5. Источники данных: </w:t>
      </w:r>
      <w:r w:rsidR="00AE6B0B" w:rsidRPr="003B6D1C">
        <w:rPr>
          <w:rFonts w:ascii="Times New Roman" w:hAnsi="Times New Roman" w:cs="Times New Roman"/>
          <w:sz w:val="28"/>
          <w:szCs w:val="28"/>
        </w:rPr>
        <w:t>отсутствуют</w:t>
      </w:r>
    </w:p>
    <w:p w:rsidR="00895D9D" w:rsidRDefault="00895D9D" w:rsidP="003B6D1C">
      <w:pPr>
        <w:pStyle w:val="ConsPlusNormal"/>
        <w:ind w:firstLine="709"/>
        <w:jc w:val="center"/>
        <w:rPr>
          <w:rFonts w:ascii="Times New Roman" w:hAnsi="Times New Roman" w:cs="Times New Roman"/>
          <w:sz w:val="28"/>
          <w:szCs w:val="28"/>
          <w:highlight w:val="yellow"/>
        </w:rPr>
      </w:pPr>
    </w:p>
    <w:p w:rsidR="00895D9D" w:rsidRPr="000706D4" w:rsidRDefault="00895D9D" w:rsidP="003B6D1C">
      <w:pPr>
        <w:pStyle w:val="ConsPlusNormal"/>
        <w:ind w:firstLine="709"/>
        <w:jc w:val="both"/>
        <w:outlineLvl w:val="2"/>
        <w:rPr>
          <w:rFonts w:ascii="Times New Roman" w:hAnsi="Times New Roman" w:cs="Times New Roman"/>
          <w:sz w:val="28"/>
          <w:szCs w:val="28"/>
        </w:rPr>
      </w:pPr>
      <w:bookmarkStart w:id="14" w:name="Par447"/>
      <w:bookmarkEnd w:id="14"/>
      <w:r w:rsidRPr="000706D4">
        <w:rPr>
          <w:rFonts w:ascii="Times New Roman" w:hAnsi="Times New Roman" w:cs="Times New Roman"/>
          <w:sz w:val="28"/>
          <w:szCs w:val="28"/>
        </w:rPr>
        <w:t>9. Сравнение возможных вариантов решения проблемы:</w:t>
      </w:r>
    </w:p>
    <w:tbl>
      <w:tblPr>
        <w:tblW w:w="0" w:type="auto"/>
        <w:tblInd w:w="62" w:type="dxa"/>
        <w:tblLayout w:type="fixed"/>
        <w:tblCellMar>
          <w:top w:w="75" w:type="dxa"/>
          <w:left w:w="0" w:type="dxa"/>
          <w:bottom w:w="75" w:type="dxa"/>
          <w:right w:w="0" w:type="dxa"/>
        </w:tblCellMar>
        <w:tblLook w:val="0000"/>
      </w:tblPr>
      <w:tblGrid>
        <w:gridCol w:w="4820"/>
        <w:gridCol w:w="2551"/>
        <w:gridCol w:w="2173"/>
      </w:tblGrid>
      <w:tr w:rsidR="003B6D1C" w:rsidRPr="000706D4" w:rsidTr="00350FBE">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B6D1C" w:rsidRPr="000706D4" w:rsidRDefault="003B6D1C" w:rsidP="004A7B01">
            <w:pPr>
              <w:pStyle w:val="ConsPlusNormal"/>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B6D1C" w:rsidRPr="000706D4" w:rsidRDefault="003B6D1C" w:rsidP="004A7B01">
            <w:pPr>
              <w:pStyle w:val="ConsPlusNormal"/>
              <w:rPr>
                <w:rFonts w:ascii="Times New Roman" w:hAnsi="Times New Roman" w:cs="Times New Roman"/>
                <w:sz w:val="28"/>
                <w:szCs w:val="28"/>
              </w:rPr>
            </w:pPr>
            <w:r w:rsidRPr="000706D4">
              <w:rPr>
                <w:rFonts w:ascii="Times New Roman" w:hAnsi="Times New Roman" w:cs="Times New Roman"/>
                <w:sz w:val="28"/>
                <w:szCs w:val="28"/>
              </w:rPr>
              <w:t>Вариант 1</w:t>
            </w:r>
          </w:p>
        </w:tc>
        <w:tc>
          <w:tcPr>
            <w:tcW w:w="2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B6D1C" w:rsidRPr="000706D4" w:rsidRDefault="003B6D1C" w:rsidP="004A7B01">
            <w:pPr>
              <w:pStyle w:val="ConsPlusNormal"/>
              <w:rPr>
                <w:rFonts w:ascii="Times New Roman" w:hAnsi="Times New Roman" w:cs="Times New Roman"/>
                <w:sz w:val="28"/>
                <w:szCs w:val="28"/>
              </w:rPr>
            </w:pPr>
            <w:r w:rsidRPr="000706D4">
              <w:rPr>
                <w:rFonts w:ascii="Times New Roman" w:hAnsi="Times New Roman" w:cs="Times New Roman"/>
                <w:sz w:val="28"/>
                <w:szCs w:val="28"/>
              </w:rPr>
              <w:t>Вариант 2</w:t>
            </w:r>
          </w:p>
        </w:tc>
      </w:tr>
      <w:tr w:rsidR="003B6D1C" w:rsidRPr="000706D4" w:rsidTr="00350FBE">
        <w:trPr>
          <w:trHeight w:val="2559"/>
        </w:trPr>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6D1C" w:rsidRPr="00F80811" w:rsidRDefault="003B6D1C" w:rsidP="002B1EF1">
            <w:pPr>
              <w:pStyle w:val="ConsPlusNormal"/>
              <w:rPr>
                <w:rFonts w:ascii="Times New Roman" w:hAnsi="Times New Roman" w:cs="Times New Roman"/>
                <w:sz w:val="26"/>
                <w:szCs w:val="26"/>
              </w:rPr>
            </w:pPr>
            <w:r w:rsidRPr="00F80811">
              <w:rPr>
                <w:rFonts w:ascii="Times New Roman" w:hAnsi="Times New Roman" w:cs="Times New Roman"/>
                <w:sz w:val="26"/>
                <w:szCs w:val="26"/>
              </w:rPr>
              <w:t>9.1. Содержание варианта решения проблемы:</w:t>
            </w:r>
          </w:p>
          <w:p w:rsidR="003B6D1C" w:rsidRPr="00F80811" w:rsidRDefault="003B6D1C" w:rsidP="00EE7812">
            <w:pPr>
              <w:pStyle w:val="ConsPlusNormal"/>
              <w:rPr>
                <w:rFonts w:ascii="Times New Roman" w:hAnsi="Times New Roman" w:cs="Times New Roman"/>
                <w:sz w:val="26"/>
                <w:szCs w:val="26"/>
              </w:rPr>
            </w:pPr>
            <w:r w:rsidRPr="00EE7812">
              <w:rPr>
                <w:rFonts w:ascii="Times New Roman" w:hAnsi="Times New Roman" w:cs="Times New Roman"/>
                <w:sz w:val="26"/>
                <w:szCs w:val="26"/>
              </w:rPr>
              <w:t xml:space="preserve">Принятие постановления администрации муниципального образования Мостовский </w:t>
            </w:r>
            <w:r w:rsidR="00EE7812" w:rsidRPr="00EE7812">
              <w:rPr>
                <w:rFonts w:ascii="Times New Roman" w:hAnsi="Times New Roman" w:cs="Times New Roman"/>
                <w:sz w:val="26"/>
                <w:szCs w:val="26"/>
              </w:rPr>
              <w:t xml:space="preserve">«О внесении изменений в постановление администрации </w:t>
            </w:r>
            <w:proofErr w:type="spellStart"/>
            <w:proofErr w:type="gramStart"/>
            <w:r w:rsidR="00EE7812" w:rsidRPr="00EE7812">
              <w:rPr>
                <w:rFonts w:ascii="Times New Roman" w:hAnsi="Times New Roman" w:cs="Times New Roman"/>
                <w:sz w:val="26"/>
                <w:szCs w:val="26"/>
              </w:rPr>
              <w:t>муни</w:t>
            </w:r>
            <w:r w:rsidR="00EF5E38">
              <w:rPr>
                <w:rFonts w:ascii="Times New Roman" w:hAnsi="Times New Roman" w:cs="Times New Roman"/>
                <w:sz w:val="26"/>
                <w:szCs w:val="26"/>
              </w:rPr>
              <w:t>-</w:t>
            </w:r>
            <w:r w:rsidR="00EE7812" w:rsidRPr="00EE7812">
              <w:rPr>
                <w:rFonts w:ascii="Times New Roman" w:hAnsi="Times New Roman" w:cs="Times New Roman"/>
                <w:sz w:val="26"/>
                <w:szCs w:val="26"/>
              </w:rPr>
              <w:t>ципального</w:t>
            </w:r>
            <w:proofErr w:type="spellEnd"/>
            <w:proofErr w:type="gramEnd"/>
            <w:r w:rsidR="00EE7812" w:rsidRPr="00EE7812">
              <w:rPr>
                <w:rFonts w:ascii="Times New Roman" w:hAnsi="Times New Roman" w:cs="Times New Roman"/>
                <w:sz w:val="26"/>
                <w:szCs w:val="26"/>
              </w:rPr>
              <w:t xml:space="preserve"> образования Мостовский район </w:t>
            </w:r>
            <w:r w:rsidR="00EE7812" w:rsidRPr="00EE7812">
              <w:rPr>
                <w:rFonts w:ascii="Times New Roman" w:hAnsi="Times New Roman" w:cs="Times New Roman"/>
                <w:bCs/>
                <w:sz w:val="26"/>
                <w:szCs w:val="26"/>
              </w:rPr>
              <w:t>от 10 июня 2022 г. № 655 «Об утверждении административного регламента предоставления муниципальной услуги «</w:t>
            </w:r>
            <w:r w:rsidR="00EE7812" w:rsidRPr="00EE7812">
              <w:rPr>
                <w:rFonts w:ascii="Times New Roman" w:hAnsi="Times New Roman" w:cs="Times New Roman"/>
                <w:spacing w:val="-1"/>
                <w:sz w:val="26"/>
                <w:szCs w:val="26"/>
              </w:rPr>
              <w:t>Выдача разрешения на строительство объекта капитального строительства</w:t>
            </w:r>
            <w:r w:rsidR="00EE7812" w:rsidRPr="00EE7812">
              <w:rPr>
                <w:rFonts w:ascii="Times New Roman" w:hAnsi="Times New Roman" w:cs="Times New Roman"/>
                <w:bCs/>
                <w:sz w:val="24"/>
                <w:szCs w:val="24"/>
              </w:rPr>
              <w:t>»</w:t>
            </w:r>
            <w:r w:rsidR="00EE7812" w:rsidRPr="00EE7812">
              <w:rPr>
                <w:rFonts w:ascii="Times New Roman" w:hAnsi="Times New Roman" w:cs="Times New Roman"/>
                <w:sz w:val="24"/>
                <w:szCs w:val="24"/>
              </w:rPr>
              <w:t>.</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6D1C" w:rsidRPr="003B6D1C" w:rsidRDefault="003B6D1C" w:rsidP="002B1EF1">
            <w:pPr>
              <w:spacing w:after="0" w:line="240" w:lineRule="auto"/>
              <w:jc w:val="both"/>
              <w:rPr>
                <w:rFonts w:ascii="Times New Roman" w:hAnsi="Times New Roman" w:cs="Times New Roman"/>
                <w:sz w:val="26"/>
                <w:szCs w:val="26"/>
              </w:rPr>
            </w:pPr>
            <w:r w:rsidRPr="003B6D1C">
              <w:rPr>
                <w:rFonts w:ascii="Times New Roman" w:hAnsi="Times New Roman" w:cs="Times New Roman"/>
                <w:sz w:val="26"/>
                <w:szCs w:val="26"/>
              </w:rPr>
              <w:t xml:space="preserve">Принятие муниципального нормативного правового акта </w:t>
            </w:r>
          </w:p>
        </w:tc>
        <w:tc>
          <w:tcPr>
            <w:tcW w:w="2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6D1C" w:rsidRPr="003B6D1C" w:rsidRDefault="003B6D1C" w:rsidP="002B1EF1">
            <w:pPr>
              <w:spacing w:after="0" w:line="240" w:lineRule="auto"/>
              <w:jc w:val="both"/>
              <w:rPr>
                <w:rFonts w:ascii="Times New Roman" w:hAnsi="Times New Roman" w:cs="Times New Roman"/>
                <w:sz w:val="26"/>
                <w:szCs w:val="26"/>
              </w:rPr>
            </w:pPr>
            <w:r w:rsidRPr="003B6D1C">
              <w:rPr>
                <w:rFonts w:ascii="Times New Roman" w:hAnsi="Times New Roman" w:cs="Times New Roman"/>
                <w:sz w:val="26"/>
                <w:szCs w:val="26"/>
              </w:rPr>
              <w:t>Непринятие муниципального нормативного правового акта</w:t>
            </w:r>
          </w:p>
        </w:tc>
      </w:tr>
      <w:tr w:rsidR="00F80811" w:rsidRPr="000706D4" w:rsidTr="00350FBE">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4A7B01">
            <w:pPr>
              <w:pStyle w:val="ConsPlusNormal"/>
              <w:rPr>
                <w:rFonts w:ascii="Times New Roman" w:hAnsi="Times New Roman" w:cs="Times New Roman"/>
                <w:sz w:val="26"/>
                <w:szCs w:val="26"/>
              </w:rPr>
            </w:pPr>
            <w:r w:rsidRPr="003B6D1C">
              <w:rPr>
                <w:rFonts w:ascii="Times New Roman" w:hAnsi="Times New Roman" w:cs="Times New Roman"/>
                <w:sz w:val="26"/>
                <w:szCs w:val="26"/>
              </w:rPr>
              <w:t>9.2. 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F80811" w:rsidRPr="003B6D1C" w:rsidRDefault="009738DA" w:rsidP="009738DA">
            <w:pPr>
              <w:pStyle w:val="ConsPlusNormal"/>
              <w:rPr>
                <w:rFonts w:ascii="Times New Roman" w:hAnsi="Times New Roman" w:cs="Times New Roman"/>
                <w:sz w:val="26"/>
                <w:szCs w:val="26"/>
              </w:rPr>
            </w:pPr>
            <w:r w:rsidRPr="009738DA">
              <w:rPr>
                <w:rFonts w:ascii="Times New Roman" w:eastAsia="Calibri" w:hAnsi="Times New Roman" w:cs="Times New Roman"/>
                <w:sz w:val="26"/>
                <w:szCs w:val="26"/>
                <w:lang w:eastAsia="en-US"/>
              </w:rPr>
              <w:t>застройщики</w:t>
            </w:r>
            <w:r w:rsidRPr="009738DA">
              <w:rPr>
                <w:rFonts w:ascii="Times New Roman" w:hAnsi="Times New Roman" w:cs="Times New Roman"/>
                <w:sz w:val="26"/>
                <w:szCs w:val="26"/>
              </w:rPr>
              <w:t xml:space="preserve">, а также лица, </w:t>
            </w:r>
            <w:proofErr w:type="spellStart"/>
            <w:proofErr w:type="gramStart"/>
            <w:r w:rsidRPr="009738DA">
              <w:rPr>
                <w:rFonts w:ascii="Times New Roman" w:hAnsi="Times New Roman" w:cs="Times New Roman"/>
                <w:sz w:val="26"/>
                <w:szCs w:val="26"/>
              </w:rPr>
              <w:t>уполномочен</w:t>
            </w:r>
            <w:r w:rsidR="006C1349">
              <w:rPr>
                <w:rFonts w:ascii="Times New Roman" w:hAnsi="Times New Roman" w:cs="Times New Roman"/>
                <w:sz w:val="26"/>
                <w:szCs w:val="26"/>
              </w:rPr>
              <w:t>-</w:t>
            </w:r>
            <w:r w:rsidRPr="009738DA">
              <w:rPr>
                <w:rFonts w:ascii="Times New Roman" w:hAnsi="Times New Roman" w:cs="Times New Roman"/>
                <w:sz w:val="26"/>
                <w:szCs w:val="26"/>
              </w:rPr>
              <w:t>ные</w:t>
            </w:r>
            <w:proofErr w:type="spellEnd"/>
            <w:proofErr w:type="gramEnd"/>
            <w:r w:rsidRPr="009738DA">
              <w:rPr>
                <w:rFonts w:ascii="Times New Roman" w:hAnsi="Times New Roman" w:cs="Times New Roman"/>
                <w:sz w:val="26"/>
                <w:szCs w:val="26"/>
              </w:rPr>
              <w:t xml:space="preserve"> представлять их интересы, при наличии </w:t>
            </w:r>
            <w:proofErr w:type="spellStart"/>
            <w:r w:rsidRPr="009738DA">
              <w:rPr>
                <w:rFonts w:ascii="Times New Roman" w:hAnsi="Times New Roman" w:cs="Times New Roman"/>
                <w:sz w:val="26"/>
                <w:szCs w:val="26"/>
              </w:rPr>
              <w:t>доверен</w:t>
            </w:r>
            <w:r w:rsidR="006C1349">
              <w:rPr>
                <w:rFonts w:ascii="Times New Roman" w:hAnsi="Times New Roman" w:cs="Times New Roman"/>
                <w:sz w:val="26"/>
                <w:szCs w:val="26"/>
              </w:rPr>
              <w:t>-</w:t>
            </w:r>
            <w:r w:rsidRPr="009738DA">
              <w:rPr>
                <w:rFonts w:ascii="Times New Roman" w:hAnsi="Times New Roman" w:cs="Times New Roman"/>
                <w:sz w:val="26"/>
                <w:szCs w:val="26"/>
              </w:rPr>
              <w:t>ности</w:t>
            </w:r>
            <w:proofErr w:type="spellEnd"/>
            <w:r w:rsidRPr="009738DA">
              <w:rPr>
                <w:rFonts w:ascii="Times New Roman" w:hAnsi="Times New Roman" w:cs="Times New Roman"/>
                <w:sz w:val="26"/>
                <w:szCs w:val="26"/>
              </w:rPr>
              <w:t>, заверенной надлежащим образом</w:t>
            </w:r>
          </w:p>
        </w:tc>
        <w:tc>
          <w:tcPr>
            <w:tcW w:w="2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2B1EF1">
            <w:pPr>
              <w:spacing w:line="240" w:lineRule="auto"/>
              <w:rPr>
                <w:rFonts w:ascii="Times New Roman" w:hAnsi="Times New Roman" w:cs="Times New Roman"/>
                <w:sz w:val="26"/>
                <w:szCs w:val="26"/>
              </w:rPr>
            </w:pPr>
            <w:r w:rsidRPr="003B6D1C">
              <w:rPr>
                <w:rFonts w:ascii="Times New Roman" w:hAnsi="Times New Roman" w:cs="Times New Roman"/>
                <w:sz w:val="26"/>
                <w:szCs w:val="26"/>
              </w:rPr>
              <w:t>Отсутствует</w:t>
            </w:r>
          </w:p>
        </w:tc>
      </w:tr>
      <w:tr w:rsidR="00F80811" w:rsidRPr="000706D4" w:rsidTr="00350FBE">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4A7B01">
            <w:pPr>
              <w:pStyle w:val="ConsPlusNormal"/>
              <w:rPr>
                <w:rFonts w:ascii="Times New Roman" w:hAnsi="Times New Roman" w:cs="Times New Roman"/>
                <w:sz w:val="26"/>
                <w:szCs w:val="26"/>
              </w:rPr>
            </w:pPr>
            <w:r w:rsidRPr="003B6D1C">
              <w:rPr>
                <w:rFonts w:ascii="Times New Roman" w:hAnsi="Times New Roman" w:cs="Times New Roman"/>
                <w:sz w:val="26"/>
                <w:szCs w:val="26"/>
              </w:rPr>
              <w:t>9.3. Оценка дополнительных расходов (доходов) потенциальных адресатов регулирования, связанных с введением предлагаемого правового регулирования</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9738D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3B6D1C">
              <w:rPr>
                <w:rFonts w:ascii="Times New Roman" w:eastAsiaTheme="minorEastAsia" w:hAnsi="Times New Roman" w:cs="Times New Roman"/>
                <w:sz w:val="26"/>
                <w:szCs w:val="26"/>
                <w:lang w:eastAsia="ru-RU"/>
              </w:rPr>
              <w:t>Расходы, связанные с введением предлагаемого правового регулирования, отсутствуют</w:t>
            </w:r>
          </w:p>
        </w:tc>
        <w:tc>
          <w:tcPr>
            <w:tcW w:w="2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9738DA">
            <w:pPr>
              <w:widowControl w:val="0"/>
              <w:autoSpaceDE w:val="0"/>
              <w:autoSpaceDN w:val="0"/>
              <w:adjustRightInd w:val="0"/>
              <w:spacing w:after="0" w:line="240" w:lineRule="auto"/>
              <w:jc w:val="both"/>
              <w:rPr>
                <w:rFonts w:ascii="Times New Roman" w:eastAsiaTheme="minorEastAsia" w:hAnsi="Times New Roman" w:cs="Times New Roman"/>
                <w:sz w:val="26"/>
                <w:szCs w:val="26"/>
                <w:lang w:eastAsia="ru-RU"/>
              </w:rPr>
            </w:pPr>
            <w:r w:rsidRPr="003B6D1C">
              <w:rPr>
                <w:rFonts w:ascii="Times New Roman" w:eastAsiaTheme="minorEastAsia" w:hAnsi="Times New Roman" w:cs="Times New Roman"/>
                <w:sz w:val="26"/>
                <w:szCs w:val="26"/>
                <w:lang w:eastAsia="ru-RU"/>
              </w:rPr>
              <w:t xml:space="preserve">Расходы, связанные с введением предлагаемого правового регулирования, </w:t>
            </w:r>
            <w:r w:rsidRPr="003B6D1C">
              <w:rPr>
                <w:rFonts w:ascii="Times New Roman" w:eastAsiaTheme="minorEastAsia" w:hAnsi="Times New Roman" w:cs="Times New Roman"/>
                <w:sz w:val="26"/>
                <w:szCs w:val="26"/>
                <w:lang w:eastAsia="ru-RU"/>
              </w:rPr>
              <w:lastRenderedPageBreak/>
              <w:t>отсутствуют</w:t>
            </w:r>
          </w:p>
        </w:tc>
      </w:tr>
      <w:tr w:rsidR="00F80811" w:rsidRPr="00895D9D" w:rsidTr="00350FBE">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3B6D1C">
            <w:pPr>
              <w:pStyle w:val="ConsPlusNormal"/>
              <w:rPr>
                <w:rFonts w:ascii="Times New Roman" w:hAnsi="Times New Roman" w:cs="Times New Roman"/>
                <w:sz w:val="26"/>
                <w:szCs w:val="26"/>
              </w:rPr>
            </w:pPr>
            <w:r w:rsidRPr="003B6D1C">
              <w:rPr>
                <w:rFonts w:ascii="Times New Roman" w:hAnsi="Times New Roman" w:cs="Times New Roman"/>
                <w:sz w:val="26"/>
                <w:szCs w:val="26"/>
              </w:rPr>
              <w:lastRenderedPageBreak/>
              <w:t>9.4. Оценка расходов (доходов) районного бюджета (бюджета муниципального образования Мостовский район), связанных с введением предлагаемого правового регулирования</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2B1EF1">
            <w:pPr>
              <w:spacing w:line="240" w:lineRule="auto"/>
              <w:rPr>
                <w:rFonts w:ascii="Times New Roman" w:hAnsi="Times New Roman" w:cs="Times New Roman"/>
                <w:sz w:val="26"/>
                <w:szCs w:val="26"/>
              </w:rPr>
            </w:pPr>
            <w:r w:rsidRPr="003B6D1C">
              <w:rPr>
                <w:rFonts w:ascii="Times New Roman" w:hAnsi="Times New Roman" w:cs="Times New Roman"/>
                <w:sz w:val="26"/>
                <w:szCs w:val="26"/>
              </w:rPr>
              <w:t xml:space="preserve">Отсутствует </w:t>
            </w:r>
          </w:p>
        </w:tc>
        <w:tc>
          <w:tcPr>
            <w:tcW w:w="2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2B1EF1">
            <w:pPr>
              <w:spacing w:line="240" w:lineRule="auto"/>
              <w:rPr>
                <w:rFonts w:ascii="Times New Roman" w:hAnsi="Times New Roman" w:cs="Times New Roman"/>
                <w:sz w:val="26"/>
                <w:szCs w:val="26"/>
              </w:rPr>
            </w:pPr>
            <w:r w:rsidRPr="003B6D1C">
              <w:rPr>
                <w:rFonts w:ascii="Times New Roman" w:hAnsi="Times New Roman" w:cs="Times New Roman"/>
                <w:sz w:val="26"/>
                <w:szCs w:val="26"/>
              </w:rPr>
              <w:t xml:space="preserve">Отсутствует </w:t>
            </w:r>
          </w:p>
        </w:tc>
      </w:tr>
      <w:tr w:rsidR="00F80811" w:rsidRPr="00895D9D" w:rsidTr="006C1349">
        <w:trPr>
          <w:trHeight w:val="1779"/>
        </w:trPr>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3B6D1C">
            <w:pPr>
              <w:pStyle w:val="ConsPlusNormal"/>
              <w:spacing w:after="240"/>
              <w:rPr>
                <w:rFonts w:ascii="Times New Roman" w:hAnsi="Times New Roman" w:cs="Times New Roman"/>
                <w:sz w:val="26"/>
                <w:szCs w:val="26"/>
              </w:rPr>
            </w:pPr>
            <w:r w:rsidRPr="003B6D1C">
              <w:rPr>
                <w:rFonts w:ascii="Times New Roman" w:hAnsi="Times New Roman" w:cs="Times New Roman"/>
                <w:sz w:val="26"/>
                <w:szCs w:val="26"/>
              </w:rPr>
              <w:t>9.5. Оценка возможности достижения заявленных целей регулирования (</w:t>
            </w:r>
            <w:hyperlink w:anchor="Par267" w:tooltip="Ссылка на текущий документ" w:history="1">
              <w:r w:rsidRPr="003B6D1C">
                <w:rPr>
                  <w:rFonts w:ascii="Times New Roman" w:hAnsi="Times New Roman" w:cs="Times New Roman"/>
                  <w:sz w:val="26"/>
                  <w:szCs w:val="26"/>
                </w:rPr>
                <w:t>пункт 3</w:t>
              </w:r>
            </w:hyperlink>
            <w:r w:rsidRPr="003B6D1C">
              <w:rPr>
                <w:rFonts w:ascii="Times New Roman" w:hAnsi="Times New Roman" w:cs="Times New Roman"/>
                <w:sz w:val="26"/>
                <w:szCs w:val="26"/>
              </w:rPr>
              <w:t xml:space="preserve"> настоящего сводного отчета) посредством применения рассматриваемых вариантов предлагаемого правового регулирования</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3B6D1C">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Предполагаемая цель будет достигнута</w:t>
            </w:r>
          </w:p>
        </w:tc>
        <w:tc>
          <w:tcPr>
            <w:tcW w:w="2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3B6D1C">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Предполагаемая цель не будет достигнута</w:t>
            </w:r>
          </w:p>
        </w:tc>
      </w:tr>
      <w:tr w:rsidR="00F80811" w:rsidRPr="00895D9D" w:rsidTr="00350FBE">
        <w:tc>
          <w:tcPr>
            <w:tcW w:w="48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3B6D1C">
            <w:pPr>
              <w:pStyle w:val="ConsPlusNormal"/>
              <w:rPr>
                <w:rFonts w:ascii="Times New Roman" w:hAnsi="Times New Roman" w:cs="Times New Roman"/>
                <w:sz w:val="26"/>
                <w:szCs w:val="26"/>
              </w:rPr>
            </w:pPr>
            <w:r w:rsidRPr="003B6D1C">
              <w:rPr>
                <w:rFonts w:ascii="Times New Roman" w:hAnsi="Times New Roman" w:cs="Times New Roman"/>
                <w:sz w:val="26"/>
                <w:szCs w:val="26"/>
              </w:rPr>
              <w:t>9.6. Оценка рисков неблагоприятных последствий</w:t>
            </w:r>
          </w:p>
        </w:tc>
        <w:tc>
          <w:tcPr>
            <w:tcW w:w="255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2B1EF1">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 xml:space="preserve">Отсутствует </w:t>
            </w:r>
          </w:p>
        </w:tc>
        <w:tc>
          <w:tcPr>
            <w:tcW w:w="217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F80811" w:rsidRPr="003B6D1C" w:rsidRDefault="00F80811" w:rsidP="00522B7D">
            <w:pPr>
              <w:spacing w:after="0" w:line="240" w:lineRule="auto"/>
              <w:rPr>
                <w:rFonts w:ascii="Times New Roman" w:hAnsi="Times New Roman" w:cs="Times New Roman"/>
                <w:sz w:val="26"/>
                <w:szCs w:val="26"/>
              </w:rPr>
            </w:pPr>
            <w:r w:rsidRPr="003B6D1C">
              <w:rPr>
                <w:rFonts w:ascii="Times New Roman" w:hAnsi="Times New Roman" w:cs="Times New Roman"/>
                <w:sz w:val="26"/>
                <w:szCs w:val="26"/>
              </w:rPr>
              <w:t>Отсутствует</w:t>
            </w:r>
          </w:p>
        </w:tc>
      </w:tr>
    </w:tbl>
    <w:p w:rsidR="003B6D1C" w:rsidRDefault="003B6D1C" w:rsidP="00522B7D">
      <w:pPr>
        <w:pStyle w:val="ConsPlusNonformat"/>
        <w:ind w:firstLine="708"/>
        <w:jc w:val="both"/>
        <w:rPr>
          <w:rFonts w:ascii="Times New Roman" w:hAnsi="Times New Roman" w:cs="Times New Roman"/>
          <w:sz w:val="28"/>
          <w:szCs w:val="28"/>
        </w:rPr>
      </w:pPr>
    </w:p>
    <w:p w:rsidR="003B6D1C" w:rsidRDefault="00895D9D" w:rsidP="00522B7D">
      <w:pPr>
        <w:pStyle w:val="ConsPlusNonformat"/>
        <w:ind w:firstLine="708"/>
        <w:jc w:val="both"/>
        <w:rPr>
          <w:rFonts w:ascii="Times New Roman" w:hAnsi="Times New Roman" w:cs="Times New Roman"/>
          <w:sz w:val="28"/>
          <w:szCs w:val="28"/>
        </w:rPr>
      </w:pPr>
      <w:r w:rsidRPr="00B907B9">
        <w:rPr>
          <w:rFonts w:ascii="Times New Roman" w:hAnsi="Times New Roman" w:cs="Times New Roman"/>
          <w:sz w:val="28"/>
          <w:szCs w:val="28"/>
        </w:rPr>
        <w:t>9.7. Обоснование выбора предпочтительного варианта решения выявленной</w:t>
      </w:r>
      <w:r w:rsidR="00507F00">
        <w:rPr>
          <w:rFonts w:ascii="Times New Roman" w:hAnsi="Times New Roman" w:cs="Times New Roman"/>
          <w:sz w:val="28"/>
          <w:szCs w:val="28"/>
        </w:rPr>
        <w:t xml:space="preserve"> </w:t>
      </w:r>
      <w:r w:rsidR="00B75219" w:rsidRPr="00B907B9">
        <w:rPr>
          <w:rFonts w:ascii="Times New Roman" w:hAnsi="Times New Roman" w:cs="Times New Roman"/>
          <w:sz w:val="28"/>
          <w:szCs w:val="28"/>
        </w:rPr>
        <w:t>п</w:t>
      </w:r>
      <w:r w:rsidRPr="00B907B9">
        <w:rPr>
          <w:rFonts w:ascii="Times New Roman" w:hAnsi="Times New Roman" w:cs="Times New Roman"/>
          <w:sz w:val="28"/>
          <w:szCs w:val="28"/>
        </w:rPr>
        <w:t>роблемы</w:t>
      </w:r>
      <w:r w:rsidR="00B75219" w:rsidRPr="00B907B9">
        <w:rPr>
          <w:rFonts w:ascii="Times New Roman" w:hAnsi="Times New Roman" w:cs="Times New Roman"/>
          <w:sz w:val="28"/>
          <w:szCs w:val="28"/>
        </w:rPr>
        <w:t>, в том числе обоснование соразмерности затрат на исполнение обязательных требований лицами, в отношении которых они устанавливаются, с рисками, предотвращаемыми этими обязательными требованиями, при обычных условиях гражданского оборота</w:t>
      </w:r>
      <w:r w:rsidR="00507F00" w:rsidRPr="003B6D1C">
        <w:rPr>
          <w:rFonts w:ascii="Times New Roman" w:hAnsi="Times New Roman" w:cs="Times New Roman"/>
          <w:sz w:val="28"/>
          <w:szCs w:val="28"/>
        </w:rPr>
        <w:t xml:space="preserve">: </w:t>
      </w:r>
    </w:p>
    <w:p w:rsidR="00895D9D" w:rsidRDefault="003B6D1C" w:rsidP="003B6D1C">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Н</w:t>
      </w:r>
      <w:r w:rsidR="00522B7D" w:rsidRPr="003B6D1C">
        <w:rPr>
          <w:rFonts w:ascii="Times New Roman" w:hAnsi="Times New Roman" w:cs="Times New Roman"/>
          <w:sz w:val="28"/>
          <w:szCs w:val="28"/>
        </w:rPr>
        <w:t>аряду с предложенным вариантом правового регулирования рассмотрен вариант невмешательства муниципалитета.</w:t>
      </w:r>
      <w:r w:rsidR="0053645C" w:rsidRPr="003B6D1C">
        <w:rPr>
          <w:rFonts w:ascii="Times New Roman" w:hAnsi="Times New Roman" w:cs="Times New Roman"/>
          <w:sz w:val="28"/>
          <w:szCs w:val="28"/>
        </w:rPr>
        <w:t xml:space="preserve"> Однако вы</w:t>
      </w:r>
      <w:r w:rsidR="00522B7D" w:rsidRPr="003B6D1C">
        <w:rPr>
          <w:rFonts w:ascii="Times New Roman" w:hAnsi="Times New Roman" w:cs="Times New Roman"/>
          <w:sz w:val="28"/>
          <w:szCs w:val="28"/>
        </w:rPr>
        <w:t xml:space="preserve">явленная проблема может быть решена исключительно посредством введения предполагаемого правового регулирования. </w:t>
      </w:r>
    </w:p>
    <w:p w:rsidR="003B6D1C" w:rsidRPr="00522B7D" w:rsidRDefault="003B6D1C" w:rsidP="003B6D1C">
      <w:pPr>
        <w:pStyle w:val="ConsPlusNonformat"/>
        <w:ind w:firstLine="708"/>
        <w:jc w:val="both"/>
        <w:rPr>
          <w:rFonts w:ascii="Times New Roman" w:hAnsi="Times New Roman" w:cs="Times New Roman"/>
          <w:sz w:val="28"/>
          <w:szCs w:val="28"/>
        </w:rPr>
      </w:pPr>
    </w:p>
    <w:p w:rsidR="003B6D1C" w:rsidRDefault="00895D9D" w:rsidP="00522B7D">
      <w:pPr>
        <w:pStyle w:val="ConsPlusNonformat"/>
        <w:ind w:firstLine="708"/>
        <w:jc w:val="both"/>
        <w:rPr>
          <w:rFonts w:ascii="Times New Roman" w:hAnsi="Times New Roman" w:cs="Times New Roman"/>
          <w:sz w:val="28"/>
          <w:szCs w:val="28"/>
        </w:rPr>
      </w:pPr>
      <w:r w:rsidRPr="00522B7D">
        <w:rPr>
          <w:rFonts w:ascii="Times New Roman" w:hAnsi="Times New Roman" w:cs="Times New Roman"/>
          <w:sz w:val="28"/>
          <w:szCs w:val="28"/>
        </w:rPr>
        <w:t>9.8. Детальное описание предлагаемого вар</w:t>
      </w:r>
      <w:r w:rsidR="00507F00" w:rsidRPr="00522B7D">
        <w:rPr>
          <w:rFonts w:ascii="Times New Roman" w:hAnsi="Times New Roman" w:cs="Times New Roman"/>
          <w:sz w:val="28"/>
          <w:szCs w:val="28"/>
        </w:rPr>
        <w:t>ианта решения проблемы:</w:t>
      </w:r>
    </w:p>
    <w:p w:rsidR="00EF5E38" w:rsidRDefault="006C1349" w:rsidP="00EF5E38">
      <w:pPr>
        <w:pStyle w:val="ConsPlusNonformat"/>
        <w:ind w:firstLine="708"/>
        <w:jc w:val="both"/>
        <w:rPr>
          <w:rFonts w:ascii="Times New Roman" w:hAnsi="Times New Roman" w:cs="Times New Roman"/>
          <w:sz w:val="28"/>
          <w:szCs w:val="28"/>
        </w:rPr>
      </w:pPr>
      <w:bookmarkStart w:id="15" w:name="Par485"/>
      <w:bookmarkEnd w:id="15"/>
      <w:proofErr w:type="gramStart"/>
      <w:r>
        <w:rPr>
          <w:rStyle w:val="ae"/>
        </w:rPr>
        <w:t>В связи с поступлением в администрацию муниципального образования Мостовский район протестом прокуратуры Мостовского района</w:t>
      </w:r>
      <w:r w:rsidR="005A1998" w:rsidRPr="005A1998">
        <w:rPr>
          <w:rFonts w:ascii="Times New Roman" w:hAnsi="Times New Roman"/>
          <w:sz w:val="28"/>
        </w:rPr>
        <w:t xml:space="preserve"> </w:t>
      </w:r>
      <w:r w:rsidR="005A1998">
        <w:rPr>
          <w:rFonts w:ascii="Times New Roman" w:hAnsi="Times New Roman"/>
          <w:sz w:val="28"/>
        </w:rPr>
        <w:t xml:space="preserve">                                   </w:t>
      </w:r>
      <w:r w:rsidR="005A1998" w:rsidRPr="009134B0">
        <w:rPr>
          <w:rFonts w:ascii="Times New Roman" w:hAnsi="Times New Roman"/>
          <w:sz w:val="28"/>
        </w:rPr>
        <w:t>от 10 февраля 2026</w:t>
      </w:r>
      <w:r w:rsidR="005A1998">
        <w:rPr>
          <w:rFonts w:ascii="Times New Roman" w:hAnsi="Times New Roman"/>
          <w:sz w:val="28"/>
        </w:rPr>
        <w:t xml:space="preserve"> </w:t>
      </w:r>
      <w:r w:rsidR="005A1998" w:rsidRPr="009134B0">
        <w:rPr>
          <w:rFonts w:ascii="Times New Roman" w:hAnsi="Times New Roman"/>
          <w:sz w:val="28"/>
        </w:rPr>
        <w:t>г.</w:t>
      </w:r>
      <w:r w:rsidR="005A1998">
        <w:rPr>
          <w:rFonts w:ascii="Times New Roman" w:hAnsi="Times New Roman"/>
          <w:sz w:val="28"/>
        </w:rPr>
        <w:t xml:space="preserve"> </w:t>
      </w:r>
      <w:r w:rsidR="005A1998" w:rsidRPr="009134B0">
        <w:rPr>
          <w:rFonts w:ascii="Times New Roman" w:hAnsi="Times New Roman"/>
          <w:sz w:val="28"/>
        </w:rPr>
        <w:t>№ /Прдп-</w:t>
      </w:r>
      <w:r w:rsidR="00EF5E38">
        <w:rPr>
          <w:rFonts w:ascii="Times New Roman" w:hAnsi="Times New Roman"/>
          <w:sz w:val="28"/>
        </w:rPr>
        <w:t>2</w:t>
      </w:r>
      <w:r w:rsidR="005A1998" w:rsidRPr="009134B0">
        <w:rPr>
          <w:rFonts w:ascii="Times New Roman" w:hAnsi="Times New Roman"/>
          <w:sz w:val="28"/>
        </w:rPr>
        <w:t>8-26</w:t>
      </w:r>
      <w:r>
        <w:rPr>
          <w:rStyle w:val="ae"/>
        </w:rPr>
        <w:t xml:space="preserve"> </w:t>
      </w:r>
      <w:r w:rsidR="005A1998">
        <w:rPr>
          <w:rStyle w:val="ae"/>
        </w:rPr>
        <w:t>подготовленным п</w:t>
      </w:r>
      <w:r w:rsidRPr="003E43F2">
        <w:rPr>
          <w:rStyle w:val="ae"/>
        </w:rPr>
        <w:t xml:space="preserve">роектом постановления </w:t>
      </w:r>
      <w:r w:rsidR="00EF5E38" w:rsidRPr="003F58F9">
        <w:rPr>
          <w:rFonts w:ascii="Times New Roman" w:hAnsi="Times New Roman" w:cs="Times New Roman"/>
          <w:sz w:val="28"/>
          <w:szCs w:val="28"/>
        </w:rPr>
        <w:t xml:space="preserve">«О внесении изменений в постановление администрации муниципального образования Мостовский район </w:t>
      </w:r>
      <w:r w:rsidR="00EF5E38" w:rsidRPr="003F58F9">
        <w:rPr>
          <w:rFonts w:ascii="Times New Roman" w:hAnsi="Times New Roman" w:cs="Times New Roman"/>
          <w:bCs/>
          <w:sz w:val="28"/>
          <w:szCs w:val="28"/>
        </w:rPr>
        <w:t>от 10 июня 2022 г. № 655 «Об утверждении административного регламента предоставления муниципальной услуги «</w:t>
      </w:r>
      <w:r w:rsidR="00EF5E38" w:rsidRPr="003F58F9">
        <w:rPr>
          <w:rFonts w:ascii="Times New Roman" w:hAnsi="Times New Roman" w:cs="Times New Roman"/>
          <w:spacing w:val="-1"/>
          <w:sz w:val="28"/>
          <w:szCs w:val="28"/>
        </w:rPr>
        <w:t>Выдача разрешения на строительство объекта капитального строительства</w:t>
      </w:r>
      <w:r w:rsidR="00EF5E38" w:rsidRPr="003F58F9">
        <w:rPr>
          <w:rFonts w:ascii="Times New Roman" w:hAnsi="Times New Roman" w:cs="Times New Roman"/>
          <w:bCs/>
          <w:sz w:val="28"/>
          <w:szCs w:val="28"/>
        </w:rPr>
        <w:t>»</w:t>
      </w:r>
      <w:r w:rsidR="00EF5E38">
        <w:rPr>
          <w:rFonts w:ascii="Times New Roman" w:hAnsi="Times New Roman" w:cs="Times New Roman"/>
          <w:sz w:val="28"/>
        </w:rPr>
        <w:t xml:space="preserve"> </w:t>
      </w:r>
      <w:r w:rsidR="00EF5E38" w:rsidRPr="003E43F2">
        <w:rPr>
          <w:rStyle w:val="ae"/>
        </w:rPr>
        <w:t xml:space="preserve">предлагается </w:t>
      </w:r>
      <w:r w:rsidR="00EF5E38" w:rsidRPr="003E43F2">
        <w:rPr>
          <w:rFonts w:ascii="Times New Roman" w:hAnsi="Times New Roman" w:cs="Times New Roman"/>
          <w:sz w:val="28"/>
          <w:szCs w:val="28"/>
        </w:rPr>
        <w:t>внести изменения</w:t>
      </w:r>
      <w:r w:rsidR="00EF5E38" w:rsidRPr="00EF5E38">
        <w:rPr>
          <w:rFonts w:ascii="Times New Roman" w:hAnsi="Times New Roman" w:cs="Times New Roman"/>
          <w:sz w:val="28"/>
          <w:szCs w:val="28"/>
        </w:rPr>
        <w:t xml:space="preserve"> </w:t>
      </w:r>
      <w:r w:rsidR="00EF5E38">
        <w:rPr>
          <w:rFonts w:ascii="Times New Roman" w:hAnsi="Times New Roman" w:cs="Times New Roman"/>
          <w:sz w:val="28"/>
          <w:szCs w:val="28"/>
        </w:rPr>
        <w:t xml:space="preserve">в </w:t>
      </w:r>
      <w:r w:rsidR="00EF5E38" w:rsidRPr="003E43F2">
        <w:rPr>
          <w:rFonts w:ascii="Times New Roman" w:hAnsi="Times New Roman" w:cs="Times New Roman"/>
          <w:sz w:val="28"/>
          <w:szCs w:val="28"/>
        </w:rPr>
        <w:t>административн</w:t>
      </w:r>
      <w:r w:rsidR="00EF5E38">
        <w:rPr>
          <w:rFonts w:ascii="Times New Roman" w:hAnsi="Times New Roman" w:cs="Times New Roman"/>
          <w:sz w:val="28"/>
          <w:szCs w:val="28"/>
        </w:rPr>
        <w:t xml:space="preserve">ый регламент </w:t>
      </w:r>
      <w:r w:rsidR="00EF5E38" w:rsidRPr="003E43F2">
        <w:rPr>
          <w:rFonts w:ascii="Times New Roman" w:hAnsi="Times New Roman" w:cs="Times New Roman"/>
          <w:sz w:val="28"/>
          <w:szCs w:val="28"/>
        </w:rPr>
        <w:t>по</w:t>
      </w:r>
      <w:proofErr w:type="gramEnd"/>
      <w:r w:rsidR="00EF5E38" w:rsidRPr="003E43F2">
        <w:rPr>
          <w:rFonts w:ascii="Times New Roman" w:hAnsi="Times New Roman" w:cs="Times New Roman"/>
          <w:sz w:val="28"/>
          <w:szCs w:val="28"/>
        </w:rPr>
        <w:t xml:space="preserve"> выдаче разрешения </w:t>
      </w:r>
      <w:r w:rsidR="00EF5E38" w:rsidRPr="003F58F9">
        <w:rPr>
          <w:rFonts w:ascii="Times New Roman" w:hAnsi="Times New Roman" w:cs="Times New Roman"/>
          <w:spacing w:val="-1"/>
          <w:sz w:val="28"/>
          <w:szCs w:val="28"/>
        </w:rPr>
        <w:t>на строительство объекта капитального строительства</w:t>
      </w:r>
      <w:r w:rsidR="00EF5E38">
        <w:rPr>
          <w:rFonts w:ascii="Times New Roman" w:hAnsi="Times New Roman" w:cs="Times New Roman"/>
          <w:sz w:val="28"/>
          <w:szCs w:val="28"/>
        </w:rPr>
        <w:t>:</w:t>
      </w:r>
    </w:p>
    <w:p w:rsidR="00EF5E38" w:rsidRDefault="00EF5E38" w:rsidP="00EF5E3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в</w:t>
      </w:r>
      <w:r w:rsidRPr="003E43F2">
        <w:rPr>
          <w:rFonts w:ascii="Times New Roman" w:hAnsi="Times New Roman" w:cs="Times New Roman"/>
          <w:sz w:val="28"/>
          <w:szCs w:val="28"/>
        </w:rPr>
        <w:t xml:space="preserve"> </w:t>
      </w:r>
      <w:r w:rsidRPr="00EF5E38">
        <w:rPr>
          <w:rFonts w:ascii="Times New Roman" w:hAnsi="Times New Roman" w:cs="Times New Roman"/>
          <w:sz w:val="28"/>
          <w:szCs w:val="28"/>
        </w:rPr>
        <w:t>пункт 1.1.4 подраздела</w:t>
      </w:r>
      <w:r w:rsidRPr="003E43F2">
        <w:rPr>
          <w:rFonts w:ascii="Times New Roman" w:hAnsi="Times New Roman" w:cs="Times New Roman"/>
          <w:sz w:val="28"/>
          <w:szCs w:val="28"/>
        </w:rPr>
        <w:t xml:space="preserve"> </w:t>
      </w:r>
      <w:r>
        <w:rPr>
          <w:rFonts w:ascii="Times New Roman" w:hAnsi="Times New Roman" w:cs="Times New Roman"/>
          <w:sz w:val="28"/>
          <w:szCs w:val="28"/>
        </w:rPr>
        <w:t xml:space="preserve">1.1 </w:t>
      </w:r>
      <w:r w:rsidRPr="00EE7812">
        <w:rPr>
          <w:rFonts w:ascii="Times New Roman" w:hAnsi="Times New Roman" w:cs="Times New Roman"/>
          <w:sz w:val="28"/>
          <w:szCs w:val="28"/>
        </w:rPr>
        <w:t>«</w:t>
      </w:r>
      <w:r w:rsidRPr="00EE7812">
        <w:rPr>
          <w:rFonts w:ascii="Times New Roman" w:eastAsia="Times New Roman" w:hAnsi="Times New Roman" w:cs="Times New Roman"/>
          <w:sz w:val="28"/>
          <w:szCs w:val="28"/>
        </w:rPr>
        <w:t>Предмет регулирования административного регламента</w:t>
      </w:r>
      <w:r w:rsidRPr="00EE7812">
        <w:rPr>
          <w:rFonts w:ascii="Times New Roman" w:hAnsi="Times New Roman" w:cs="Times New Roman"/>
          <w:sz w:val="28"/>
          <w:szCs w:val="28"/>
        </w:rPr>
        <w:t>»</w:t>
      </w:r>
      <w:r w:rsidRPr="00EF5E38">
        <w:rPr>
          <w:rFonts w:ascii="Times New Roman" w:hAnsi="Times New Roman" w:cs="Times New Roman"/>
          <w:sz w:val="28"/>
          <w:szCs w:val="28"/>
        </w:rPr>
        <w:t xml:space="preserve"> </w:t>
      </w:r>
      <w:r>
        <w:rPr>
          <w:rFonts w:ascii="Times New Roman" w:hAnsi="Times New Roman" w:cs="Times New Roman"/>
          <w:sz w:val="28"/>
          <w:szCs w:val="28"/>
        </w:rPr>
        <w:t xml:space="preserve">изложив его </w:t>
      </w:r>
      <w:r w:rsidRPr="00EF5E38">
        <w:rPr>
          <w:rFonts w:ascii="Times New Roman" w:hAnsi="Times New Roman" w:cs="Times New Roman"/>
          <w:sz w:val="28"/>
          <w:szCs w:val="28"/>
        </w:rPr>
        <w:t>в новой редакции</w:t>
      </w:r>
      <w:r>
        <w:rPr>
          <w:rFonts w:ascii="Times New Roman" w:hAnsi="Times New Roman" w:cs="Times New Roman"/>
          <w:sz w:val="28"/>
          <w:szCs w:val="28"/>
        </w:rPr>
        <w:t xml:space="preserve">; </w:t>
      </w:r>
    </w:p>
    <w:p w:rsidR="00EF5E38" w:rsidRPr="00EF5E38" w:rsidRDefault="00EF5E38" w:rsidP="00EF5E38">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в </w:t>
      </w:r>
      <w:r w:rsidRPr="00EF5E38">
        <w:rPr>
          <w:rFonts w:ascii="Times New Roman" w:hAnsi="Times New Roman" w:cs="Times New Roman"/>
          <w:sz w:val="28"/>
          <w:szCs w:val="28"/>
        </w:rPr>
        <w:t>пункт 2.6.2</w:t>
      </w:r>
      <w:r>
        <w:rPr>
          <w:rFonts w:ascii="Times New Roman" w:hAnsi="Times New Roman" w:cs="Times New Roman"/>
          <w:sz w:val="28"/>
          <w:szCs w:val="28"/>
        </w:rPr>
        <w:t xml:space="preserve"> подраздела </w:t>
      </w:r>
      <w:r w:rsidRPr="00EF5E38">
        <w:rPr>
          <w:rFonts w:ascii="Times New Roman" w:hAnsi="Times New Roman" w:cs="Times New Roman"/>
          <w:sz w:val="28"/>
          <w:szCs w:val="28"/>
        </w:rPr>
        <w:t>2</w:t>
      </w:r>
      <w:r w:rsidRPr="003E43F2">
        <w:rPr>
          <w:rFonts w:ascii="Times New Roman" w:hAnsi="Times New Roman" w:cs="Times New Roman"/>
          <w:sz w:val="28"/>
          <w:szCs w:val="28"/>
        </w:rPr>
        <w:t>.6</w:t>
      </w:r>
      <w:r>
        <w:rPr>
          <w:rFonts w:ascii="Times New Roman" w:hAnsi="Times New Roman" w:cs="Times New Roman"/>
          <w:sz w:val="28"/>
          <w:szCs w:val="28"/>
        </w:rPr>
        <w:t xml:space="preserve"> </w:t>
      </w:r>
      <w:r w:rsidRPr="006C1349">
        <w:rPr>
          <w:rFonts w:ascii="Times New Roman" w:hAnsi="Times New Roman" w:cs="Times New Roman"/>
          <w:sz w:val="28"/>
          <w:szCs w:val="28"/>
        </w:rPr>
        <w:t>«Исчерпывающий перечень документов, необходимых для предоставления муниципальной услуги»</w:t>
      </w:r>
      <w:r>
        <w:rPr>
          <w:rFonts w:ascii="Times New Roman" w:hAnsi="Times New Roman" w:cs="Times New Roman"/>
          <w:sz w:val="28"/>
          <w:szCs w:val="28"/>
        </w:rPr>
        <w:t xml:space="preserve"> изложив подпункт 2.6.2.1 </w:t>
      </w:r>
      <w:r w:rsidRPr="00EF5E38">
        <w:rPr>
          <w:rFonts w:ascii="Times New Roman" w:hAnsi="Times New Roman" w:cs="Times New Roman"/>
          <w:sz w:val="28"/>
          <w:szCs w:val="28"/>
        </w:rPr>
        <w:t>в новой редакции;</w:t>
      </w:r>
    </w:p>
    <w:p w:rsidR="00EF5E38" w:rsidRPr="00EF5E38" w:rsidRDefault="00EF5E38" w:rsidP="00EF5E38">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в</w:t>
      </w:r>
      <w:r w:rsidRPr="00EF5E38">
        <w:rPr>
          <w:sz w:val="28"/>
          <w:szCs w:val="28"/>
        </w:rPr>
        <w:t xml:space="preserve"> </w:t>
      </w:r>
      <w:r w:rsidRPr="00EF5E38">
        <w:rPr>
          <w:rFonts w:ascii="Times New Roman" w:hAnsi="Times New Roman" w:cs="Times New Roman"/>
          <w:sz w:val="28"/>
          <w:szCs w:val="28"/>
        </w:rPr>
        <w:t>пункт 2.8.2</w:t>
      </w:r>
      <w:r>
        <w:rPr>
          <w:rFonts w:ascii="Times New Roman" w:hAnsi="Times New Roman" w:cs="Times New Roman"/>
          <w:sz w:val="28"/>
          <w:szCs w:val="28"/>
        </w:rPr>
        <w:t xml:space="preserve"> подраздела </w:t>
      </w:r>
      <w:r w:rsidRPr="003E43F2">
        <w:rPr>
          <w:rFonts w:ascii="Times New Roman" w:hAnsi="Times New Roman" w:cs="Times New Roman"/>
          <w:sz w:val="28"/>
          <w:szCs w:val="28"/>
        </w:rPr>
        <w:t xml:space="preserve">2.8 </w:t>
      </w:r>
      <w:r w:rsidRPr="006C1349">
        <w:rPr>
          <w:rFonts w:ascii="Times New Roman" w:hAnsi="Times New Roman" w:cs="Times New Roman"/>
          <w:sz w:val="28"/>
          <w:szCs w:val="28"/>
        </w:rPr>
        <w:t xml:space="preserve">«Исчерпывающий перечень оснований для приостановления предоставления муниципальной услуги или отказа в </w:t>
      </w:r>
      <w:r w:rsidRPr="00EF5E38">
        <w:rPr>
          <w:rFonts w:ascii="Times New Roman" w:hAnsi="Times New Roman" w:cs="Times New Roman"/>
          <w:sz w:val="28"/>
          <w:szCs w:val="28"/>
        </w:rPr>
        <w:t>предоставлении муниципальной услуги» дополнив подпункт 2.8.2.1 литерами «к» и «л» следующего содержания:</w:t>
      </w:r>
    </w:p>
    <w:p w:rsidR="00EF5E38" w:rsidRPr="00EF5E38" w:rsidRDefault="00EF5E38" w:rsidP="00EF5E38">
      <w:pPr>
        <w:spacing w:after="0" w:line="240" w:lineRule="auto"/>
        <w:ind w:firstLine="709"/>
        <w:jc w:val="both"/>
        <w:rPr>
          <w:rFonts w:ascii="Times New Roman" w:hAnsi="Times New Roman" w:cs="Times New Roman"/>
          <w:sz w:val="28"/>
          <w:szCs w:val="28"/>
        </w:rPr>
      </w:pPr>
      <w:proofErr w:type="gramStart"/>
      <w:r w:rsidRPr="00EF5E38">
        <w:rPr>
          <w:rFonts w:ascii="Times New Roman" w:hAnsi="Times New Roman" w:cs="Times New Roman"/>
          <w:sz w:val="28"/>
          <w:szCs w:val="28"/>
        </w:rPr>
        <w:t>«к) несоответствие проектной документации требованиям к строительству, реконструкции объекта капитального строительства, предусмотренным частью 1 статьи 51 Градостроительного кодекса Российской Федерации, в том числе очередности планируемого развития территории, предусмотренной проектом планировки территории, а также допустимости размещения объекта капитального строительства в соответствии с ограничениями, установленными земельным и иным законодательством Российской Федерации, в случае принятия решения о выдаче разрешения на строительство объекта капитального</w:t>
      </w:r>
      <w:proofErr w:type="gramEnd"/>
      <w:r w:rsidRPr="00EF5E38">
        <w:rPr>
          <w:rFonts w:ascii="Times New Roman" w:hAnsi="Times New Roman" w:cs="Times New Roman"/>
          <w:sz w:val="28"/>
          <w:szCs w:val="28"/>
        </w:rPr>
        <w:t xml:space="preserve"> строительства, строительство, реконструкция которого планируются в границах территории, подлежащей комплексному развитию</w:t>
      </w:r>
    </w:p>
    <w:p w:rsidR="00EF5E38" w:rsidRPr="00EF5E38" w:rsidRDefault="00EF5E38" w:rsidP="00EF5E38">
      <w:pPr>
        <w:pStyle w:val="ConsPlusNonformat"/>
        <w:ind w:firstLine="708"/>
        <w:jc w:val="both"/>
        <w:rPr>
          <w:rFonts w:ascii="Times New Roman" w:hAnsi="Times New Roman" w:cs="Times New Roman"/>
          <w:sz w:val="28"/>
          <w:szCs w:val="28"/>
        </w:rPr>
      </w:pPr>
      <w:r w:rsidRPr="00EF5E38">
        <w:rPr>
          <w:rFonts w:ascii="Times New Roman" w:hAnsi="Times New Roman" w:cs="Times New Roman"/>
          <w:sz w:val="28"/>
          <w:szCs w:val="28"/>
        </w:rPr>
        <w:t>л) при отсутствии правил землепользования и застройки, за исключением строительства, реконструкции объектов федерального значения, объектов регионального значения, объектов местного значения муниципальных районов, объектов капитального строительства на земельных участках, на которые не распространяется действие градостроительных регламентов или для которых не устанавливаются градостроительные регламенты, и в иных предусмотренных федеральными законами случаях</w:t>
      </w:r>
      <w:proofErr w:type="gramStart"/>
      <w:r w:rsidRPr="00EF5E38">
        <w:rPr>
          <w:rFonts w:ascii="Times New Roman" w:hAnsi="Times New Roman" w:cs="Times New Roman"/>
          <w:sz w:val="28"/>
          <w:szCs w:val="28"/>
        </w:rPr>
        <w:t>.»</w:t>
      </w:r>
      <w:r w:rsidR="006C1349" w:rsidRPr="00EF5E38">
        <w:rPr>
          <w:rFonts w:ascii="Times New Roman" w:hAnsi="Times New Roman" w:cs="Times New Roman"/>
          <w:sz w:val="28"/>
          <w:szCs w:val="28"/>
        </w:rPr>
        <w:t>.</w:t>
      </w:r>
      <w:proofErr w:type="gramEnd"/>
    </w:p>
    <w:p w:rsidR="003F58F9" w:rsidRPr="003F58F9" w:rsidRDefault="003F58F9" w:rsidP="00EF5E38">
      <w:pPr>
        <w:pStyle w:val="ConsPlusNonformat"/>
        <w:ind w:firstLine="708"/>
        <w:jc w:val="both"/>
        <w:rPr>
          <w:rFonts w:ascii="Times New Roman" w:eastAsia="Times New Roman" w:hAnsi="Times New Roman" w:cs="Times New Roman"/>
          <w:sz w:val="28"/>
          <w:szCs w:val="28"/>
        </w:rPr>
      </w:pPr>
      <w:proofErr w:type="gramStart"/>
      <w:r w:rsidRPr="00EF5E38">
        <w:rPr>
          <w:rFonts w:ascii="Times New Roman" w:eastAsia="Times New Roman" w:hAnsi="Times New Roman" w:cs="Times New Roman"/>
          <w:color w:val="000000"/>
          <w:sz w:val="28"/>
          <w:szCs w:val="28"/>
        </w:rPr>
        <w:t xml:space="preserve">Так, Федеральным законом от 26 декабря </w:t>
      </w:r>
      <w:r w:rsidRPr="003F58F9">
        <w:rPr>
          <w:rFonts w:ascii="Times New Roman" w:eastAsia="Times New Roman" w:hAnsi="Times New Roman" w:cs="Times New Roman"/>
          <w:color w:val="000000"/>
          <w:sz w:val="28"/>
          <w:szCs w:val="28"/>
        </w:rPr>
        <w:t>2024</w:t>
      </w:r>
      <w:r w:rsidRPr="00EF5E38">
        <w:rPr>
          <w:rFonts w:ascii="Times New Roman" w:eastAsia="Times New Roman" w:hAnsi="Times New Roman" w:cs="Times New Roman"/>
          <w:color w:val="000000"/>
          <w:sz w:val="28"/>
          <w:szCs w:val="28"/>
        </w:rPr>
        <w:t xml:space="preserve"> г.</w:t>
      </w:r>
      <w:r w:rsidRPr="003F58F9">
        <w:rPr>
          <w:rFonts w:ascii="Times New Roman" w:eastAsia="Times New Roman" w:hAnsi="Times New Roman" w:cs="Times New Roman"/>
          <w:color w:val="000000"/>
          <w:sz w:val="28"/>
          <w:szCs w:val="28"/>
        </w:rPr>
        <w:t xml:space="preserve"> № 486-ФЗ</w:t>
      </w:r>
      <w:r w:rsidRPr="00EF5E38">
        <w:rPr>
          <w:rFonts w:ascii="Times New Roman" w:hAnsi="Times New Roman" w:cs="Times New Roman"/>
          <w:sz w:val="28"/>
          <w:szCs w:val="28"/>
        </w:rPr>
        <w:t xml:space="preserve"> «</w:t>
      </w:r>
      <w:r w:rsidRPr="00EF5E38">
        <w:rPr>
          <w:rFonts w:ascii="Times New Roman" w:eastAsia="Times New Roman" w:hAnsi="Times New Roman" w:cs="Times New Roman"/>
          <w:color w:val="000000"/>
          <w:sz w:val="28"/>
          <w:szCs w:val="28"/>
        </w:rPr>
        <w:t>О внесении изменений в Градостроительный кодекс Российской</w:t>
      </w:r>
      <w:r w:rsidRPr="003F58F9">
        <w:rPr>
          <w:rFonts w:ascii="Times New Roman" w:eastAsia="Times New Roman" w:hAnsi="Times New Roman" w:cs="Times New Roman"/>
          <w:color w:val="000000"/>
          <w:sz w:val="28"/>
          <w:szCs w:val="28"/>
        </w:rPr>
        <w:t xml:space="preserve"> Федерации и отдельные законодательные акты Российской Федерации</w:t>
      </w:r>
      <w:r>
        <w:rPr>
          <w:rFonts w:ascii="Times New Roman" w:eastAsia="Times New Roman" w:hAnsi="Times New Roman" w:cs="Times New Roman"/>
          <w:color w:val="000000"/>
          <w:sz w:val="28"/>
          <w:szCs w:val="28"/>
        </w:rPr>
        <w:t>»</w:t>
      </w:r>
      <w:r w:rsidRPr="003F58F9">
        <w:rPr>
          <w:rFonts w:ascii="Times New Roman" w:eastAsia="Times New Roman" w:hAnsi="Times New Roman" w:cs="Times New Roman"/>
          <w:color w:val="000000"/>
          <w:sz w:val="28"/>
          <w:szCs w:val="28"/>
        </w:rPr>
        <w:t xml:space="preserve"> п</w:t>
      </w:r>
      <w:r>
        <w:rPr>
          <w:rFonts w:ascii="Times New Roman" w:eastAsia="Times New Roman" w:hAnsi="Times New Roman" w:cs="Times New Roman"/>
          <w:color w:val="000000"/>
          <w:sz w:val="28"/>
          <w:szCs w:val="28"/>
        </w:rPr>
        <w:t xml:space="preserve">ункт </w:t>
      </w:r>
      <w:r w:rsidRPr="003F58F9">
        <w:rPr>
          <w:rFonts w:ascii="Times New Roman" w:eastAsia="Times New Roman" w:hAnsi="Times New Roman" w:cs="Times New Roman"/>
          <w:color w:val="000000"/>
          <w:sz w:val="28"/>
          <w:szCs w:val="28"/>
        </w:rPr>
        <w:t>1 ч</w:t>
      </w:r>
      <w:r>
        <w:rPr>
          <w:rFonts w:ascii="Times New Roman" w:eastAsia="Times New Roman" w:hAnsi="Times New Roman" w:cs="Times New Roman"/>
          <w:color w:val="000000"/>
          <w:sz w:val="28"/>
          <w:szCs w:val="28"/>
        </w:rPr>
        <w:t>асти</w:t>
      </w:r>
      <w:r w:rsidRPr="003F58F9">
        <w:rPr>
          <w:rFonts w:ascii="Times New Roman" w:eastAsia="Times New Roman" w:hAnsi="Times New Roman" w:cs="Times New Roman"/>
          <w:color w:val="000000"/>
          <w:sz w:val="28"/>
          <w:szCs w:val="28"/>
        </w:rPr>
        <w:t xml:space="preserve"> 7 ст</w:t>
      </w:r>
      <w:r>
        <w:rPr>
          <w:rFonts w:ascii="Times New Roman" w:eastAsia="Times New Roman" w:hAnsi="Times New Roman" w:cs="Times New Roman"/>
          <w:color w:val="000000"/>
          <w:sz w:val="28"/>
          <w:szCs w:val="28"/>
        </w:rPr>
        <w:t xml:space="preserve">атьи </w:t>
      </w:r>
      <w:r w:rsidRPr="003F58F9">
        <w:rPr>
          <w:rFonts w:ascii="Times New Roman" w:eastAsia="Times New Roman" w:hAnsi="Times New Roman" w:cs="Times New Roman"/>
          <w:color w:val="000000"/>
          <w:sz w:val="28"/>
          <w:szCs w:val="28"/>
        </w:rPr>
        <w:t xml:space="preserve">51 </w:t>
      </w:r>
      <w:r>
        <w:rPr>
          <w:rFonts w:ascii="Times New Roman" w:hAnsi="Times New Roman" w:cs="Times New Roman"/>
          <w:sz w:val="28"/>
          <w:szCs w:val="28"/>
        </w:rPr>
        <w:t>Градостроительного кодекса Российской Федерации</w:t>
      </w:r>
      <w:r w:rsidRPr="003F58F9">
        <w:rPr>
          <w:rFonts w:ascii="Times New Roman" w:eastAsia="Times New Roman" w:hAnsi="Times New Roman" w:cs="Times New Roman"/>
          <w:color w:val="000000"/>
          <w:sz w:val="28"/>
          <w:szCs w:val="28"/>
        </w:rPr>
        <w:t xml:space="preserve"> дополнен ссылкой </w:t>
      </w:r>
      <w:r>
        <w:rPr>
          <w:rFonts w:ascii="Times New Roman" w:eastAsia="Times New Roman" w:hAnsi="Times New Roman" w:cs="Times New Roman"/>
          <w:color w:val="000000"/>
          <w:sz w:val="28"/>
          <w:szCs w:val="28"/>
        </w:rPr>
        <w:t xml:space="preserve">                          </w:t>
      </w:r>
      <w:r w:rsidRPr="003F58F9">
        <w:rPr>
          <w:rFonts w:ascii="Times New Roman" w:eastAsia="Times New Roman" w:hAnsi="Times New Roman" w:cs="Times New Roman"/>
          <w:color w:val="000000"/>
          <w:sz w:val="28"/>
          <w:szCs w:val="28"/>
        </w:rPr>
        <w:t>на ч</w:t>
      </w:r>
      <w:r>
        <w:rPr>
          <w:rFonts w:ascii="Times New Roman" w:eastAsia="Times New Roman" w:hAnsi="Times New Roman" w:cs="Times New Roman"/>
          <w:color w:val="000000"/>
          <w:sz w:val="28"/>
          <w:szCs w:val="28"/>
        </w:rPr>
        <w:t>асть</w:t>
      </w:r>
      <w:r w:rsidRPr="003F58F9">
        <w:rPr>
          <w:rFonts w:ascii="Times New Roman" w:eastAsia="Times New Roman" w:hAnsi="Times New Roman" w:cs="Times New Roman"/>
          <w:color w:val="000000"/>
          <w:sz w:val="28"/>
          <w:szCs w:val="28"/>
        </w:rPr>
        <w:t xml:space="preserve"> 1.2 ст</w:t>
      </w:r>
      <w:r>
        <w:rPr>
          <w:rFonts w:ascii="Times New Roman" w:eastAsia="Times New Roman" w:hAnsi="Times New Roman" w:cs="Times New Roman"/>
          <w:color w:val="000000"/>
          <w:sz w:val="28"/>
          <w:szCs w:val="28"/>
        </w:rPr>
        <w:t>атьи</w:t>
      </w:r>
      <w:r w:rsidRPr="003F58F9">
        <w:rPr>
          <w:rFonts w:ascii="Times New Roman" w:eastAsia="Times New Roman" w:hAnsi="Times New Roman" w:cs="Times New Roman"/>
          <w:color w:val="000000"/>
          <w:sz w:val="28"/>
          <w:szCs w:val="28"/>
        </w:rPr>
        <w:t xml:space="preserve"> 57.3 </w:t>
      </w:r>
      <w:r>
        <w:rPr>
          <w:rFonts w:ascii="Times New Roman" w:hAnsi="Times New Roman" w:cs="Times New Roman"/>
          <w:sz w:val="28"/>
          <w:szCs w:val="28"/>
        </w:rPr>
        <w:t>Градостроительного кодекса Российской Федерации</w:t>
      </w:r>
      <w:r w:rsidRPr="003F58F9">
        <w:rPr>
          <w:rFonts w:ascii="Times New Roman" w:eastAsia="Times New Roman" w:hAnsi="Times New Roman" w:cs="Times New Roman"/>
          <w:color w:val="000000"/>
          <w:sz w:val="28"/>
          <w:szCs w:val="28"/>
        </w:rPr>
        <w:t>, внесены изменения в ч</w:t>
      </w:r>
      <w:r>
        <w:rPr>
          <w:rFonts w:ascii="Times New Roman" w:eastAsia="Times New Roman" w:hAnsi="Times New Roman" w:cs="Times New Roman"/>
          <w:color w:val="000000"/>
          <w:sz w:val="28"/>
          <w:szCs w:val="28"/>
        </w:rPr>
        <w:t>асть</w:t>
      </w:r>
      <w:r w:rsidRPr="003F58F9">
        <w:rPr>
          <w:rFonts w:ascii="Times New Roman" w:eastAsia="Times New Roman" w:hAnsi="Times New Roman" w:cs="Times New Roman"/>
          <w:color w:val="000000"/>
          <w:sz w:val="28"/>
          <w:szCs w:val="28"/>
        </w:rPr>
        <w:t xml:space="preserve"> 7.1 ст</w:t>
      </w:r>
      <w:r>
        <w:rPr>
          <w:rFonts w:ascii="Times New Roman" w:eastAsia="Times New Roman" w:hAnsi="Times New Roman" w:cs="Times New Roman"/>
          <w:color w:val="000000"/>
          <w:sz w:val="28"/>
          <w:szCs w:val="28"/>
        </w:rPr>
        <w:t>атьи</w:t>
      </w:r>
      <w:r w:rsidRPr="003F58F9">
        <w:rPr>
          <w:rFonts w:ascii="Times New Roman" w:eastAsia="Times New Roman" w:hAnsi="Times New Roman" w:cs="Times New Roman"/>
          <w:color w:val="000000"/>
          <w:sz w:val="28"/>
          <w:szCs w:val="28"/>
        </w:rPr>
        <w:t xml:space="preserve"> 51 </w:t>
      </w:r>
      <w:r>
        <w:rPr>
          <w:rFonts w:ascii="Times New Roman" w:hAnsi="Times New Roman" w:cs="Times New Roman"/>
          <w:sz w:val="28"/>
          <w:szCs w:val="28"/>
        </w:rPr>
        <w:t>Градостроительного кодекса Российской Федерации</w:t>
      </w:r>
      <w:r w:rsidRPr="003F58F9">
        <w:rPr>
          <w:rFonts w:ascii="Times New Roman" w:eastAsia="Times New Roman" w:hAnsi="Times New Roman" w:cs="Times New Roman"/>
          <w:color w:val="000000"/>
          <w:sz w:val="28"/>
          <w:szCs w:val="28"/>
        </w:rPr>
        <w:t>, устанавливающую перечень документов, запрашиваемых уполномоченными</w:t>
      </w:r>
      <w:proofErr w:type="gramEnd"/>
      <w:r w:rsidRPr="003F58F9">
        <w:rPr>
          <w:rFonts w:ascii="Times New Roman" w:eastAsia="Times New Roman" w:hAnsi="Times New Roman" w:cs="Times New Roman"/>
          <w:color w:val="000000"/>
          <w:sz w:val="28"/>
          <w:szCs w:val="28"/>
        </w:rPr>
        <w:t xml:space="preserve"> органами, в целях выдачи разрешения на строительство в порядке межведомственного взаимодействия.</w:t>
      </w:r>
    </w:p>
    <w:p w:rsidR="003F58F9" w:rsidRPr="003F58F9" w:rsidRDefault="003F58F9" w:rsidP="003F58F9">
      <w:pPr>
        <w:spacing w:after="0" w:line="240" w:lineRule="auto"/>
        <w:ind w:firstLine="709"/>
        <w:jc w:val="both"/>
        <w:rPr>
          <w:rFonts w:ascii="Times New Roman" w:eastAsia="Times New Roman" w:hAnsi="Times New Roman" w:cs="Times New Roman"/>
          <w:sz w:val="28"/>
          <w:szCs w:val="28"/>
          <w:lang w:eastAsia="ru-RU"/>
        </w:rPr>
      </w:pPr>
      <w:proofErr w:type="gramStart"/>
      <w:r w:rsidRPr="003F58F9">
        <w:rPr>
          <w:rFonts w:ascii="Times New Roman" w:eastAsia="Times New Roman" w:hAnsi="Times New Roman" w:cs="Times New Roman"/>
          <w:color w:val="000000"/>
          <w:sz w:val="28"/>
          <w:szCs w:val="28"/>
          <w:lang w:eastAsia="ru-RU"/>
        </w:rPr>
        <w:t>Кроме того, Федеральным законом от 29</w:t>
      </w:r>
      <w:r>
        <w:rPr>
          <w:rFonts w:ascii="Times New Roman" w:eastAsia="Times New Roman" w:hAnsi="Times New Roman" w:cs="Times New Roman"/>
          <w:color w:val="000000"/>
          <w:sz w:val="28"/>
          <w:szCs w:val="28"/>
          <w:lang w:eastAsia="ru-RU"/>
        </w:rPr>
        <w:t xml:space="preserve"> декабря 2025 г.</w:t>
      </w:r>
      <w:r w:rsidRPr="003F58F9">
        <w:rPr>
          <w:rFonts w:ascii="Times New Roman" w:eastAsia="Times New Roman" w:hAnsi="Times New Roman" w:cs="Times New Roman"/>
          <w:color w:val="000000"/>
          <w:sz w:val="28"/>
          <w:szCs w:val="28"/>
          <w:lang w:eastAsia="ru-RU"/>
        </w:rPr>
        <w:t xml:space="preserve"> № 579-ФЗ</w:t>
      </w:r>
      <w:r w:rsidR="00637040">
        <w:rPr>
          <w:rFonts w:ascii="Times New Roman" w:eastAsia="Times New Roman" w:hAnsi="Times New Roman" w:cs="Times New Roman"/>
          <w:color w:val="000000"/>
          <w:sz w:val="28"/>
          <w:szCs w:val="28"/>
          <w:lang w:eastAsia="ru-RU"/>
        </w:rPr>
        <w:t xml:space="preserve">               </w:t>
      </w:r>
      <w:r w:rsidRPr="003F58F9">
        <w:rPr>
          <w:rFonts w:ascii="Times New Roman" w:eastAsia="Times New Roman" w:hAnsi="Times New Roman" w:cs="Times New Roman"/>
          <w:color w:val="000000"/>
          <w:sz w:val="28"/>
          <w:szCs w:val="28"/>
          <w:lang w:eastAsia="ru-RU"/>
        </w:rPr>
        <w:t xml:space="preserve"> «О внесении изменений в статьи 9 и 10 Федерального закона </w:t>
      </w:r>
      <w:r>
        <w:rPr>
          <w:rFonts w:ascii="Times New Roman" w:eastAsia="Times New Roman" w:hAnsi="Times New Roman" w:cs="Times New Roman"/>
          <w:color w:val="000000"/>
          <w:sz w:val="28"/>
          <w:szCs w:val="28"/>
          <w:lang w:eastAsia="ru-RU"/>
        </w:rPr>
        <w:t>«</w:t>
      </w:r>
      <w:r w:rsidRPr="003F58F9">
        <w:rPr>
          <w:rFonts w:ascii="Times New Roman" w:eastAsia="Times New Roman" w:hAnsi="Times New Roman" w:cs="Times New Roman"/>
          <w:color w:val="000000"/>
          <w:sz w:val="28"/>
          <w:szCs w:val="28"/>
          <w:lang w:eastAsia="ru-RU"/>
        </w:rPr>
        <w:t>О виноградарстве и виноделии в Российской Федерации» и отдельные законодательные акты Российской Федерации» ч</w:t>
      </w:r>
      <w:r>
        <w:rPr>
          <w:rFonts w:ascii="Times New Roman" w:eastAsia="Times New Roman" w:hAnsi="Times New Roman" w:cs="Times New Roman"/>
          <w:color w:val="000000"/>
          <w:sz w:val="28"/>
          <w:szCs w:val="28"/>
          <w:lang w:eastAsia="ru-RU"/>
        </w:rPr>
        <w:t>асть</w:t>
      </w:r>
      <w:r w:rsidRPr="003F58F9">
        <w:rPr>
          <w:rFonts w:ascii="Times New Roman" w:eastAsia="Times New Roman" w:hAnsi="Times New Roman" w:cs="Times New Roman"/>
          <w:color w:val="000000"/>
          <w:sz w:val="28"/>
          <w:szCs w:val="28"/>
          <w:lang w:eastAsia="ru-RU"/>
        </w:rPr>
        <w:t xml:space="preserve"> 7 ст</w:t>
      </w:r>
      <w:r>
        <w:rPr>
          <w:rFonts w:ascii="Times New Roman" w:eastAsia="Times New Roman" w:hAnsi="Times New Roman" w:cs="Times New Roman"/>
          <w:color w:val="000000"/>
          <w:sz w:val="28"/>
          <w:szCs w:val="28"/>
          <w:lang w:eastAsia="ru-RU"/>
        </w:rPr>
        <w:t>атьи</w:t>
      </w:r>
      <w:r w:rsidRPr="003F58F9">
        <w:rPr>
          <w:rFonts w:ascii="Times New Roman" w:eastAsia="Times New Roman" w:hAnsi="Times New Roman" w:cs="Times New Roman"/>
          <w:color w:val="000000"/>
          <w:sz w:val="28"/>
          <w:szCs w:val="28"/>
          <w:lang w:eastAsia="ru-RU"/>
        </w:rPr>
        <w:t xml:space="preserve"> 51 </w:t>
      </w:r>
      <w:r>
        <w:rPr>
          <w:rFonts w:ascii="Times New Roman" w:hAnsi="Times New Roman" w:cs="Times New Roman"/>
          <w:sz w:val="28"/>
          <w:szCs w:val="28"/>
        </w:rPr>
        <w:t>Градостроительного кодекса Российской Федерации</w:t>
      </w:r>
      <w:r w:rsidRPr="003F58F9">
        <w:rPr>
          <w:rFonts w:ascii="Times New Roman" w:eastAsia="Times New Roman" w:hAnsi="Times New Roman" w:cs="Times New Roman"/>
          <w:color w:val="000000"/>
          <w:sz w:val="28"/>
          <w:szCs w:val="28"/>
          <w:lang w:eastAsia="ru-RU"/>
        </w:rPr>
        <w:t xml:space="preserve"> дополнена п</w:t>
      </w:r>
      <w:r>
        <w:rPr>
          <w:rFonts w:ascii="Times New Roman" w:eastAsia="Times New Roman" w:hAnsi="Times New Roman" w:cs="Times New Roman"/>
          <w:color w:val="000000"/>
          <w:sz w:val="28"/>
          <w:szCs w:val="28"/>
          <w:lang w:eastAsia="ru-RU"/>
        </w:rPr>
        <w:t>унктом</w:t>
      </w:r>
      <w:r w:rsidRPr="003F58F9">
        <w:rPr>
          <w:rFonts w:ascii="Times New Roman" w:eastAsia="Times New Roman" w:hAnsi="Times New Roman" w:cs="Times New Roman"/>
          <w:color w:val="000000"/>
          <w:sz w:val="28"/>
          <w:szCs w:val="28"/>
          <w:lang w:eastAsia="ru-RU"/>
        </w:rPr>
        <w:t xml:space="preserve"> 11, предусматривающим необходимость приложения к заявлению документов и (или) сведений, подтверждающих соответствие условиям застройки, предусмотренным ст</w:t>
      </w:r>
      <w:r>
        <w:rPr>
          <w:rFonts w:ascii="Times New Roman" w:eastAsia="Times New Roman" w:hAnsi="Times New Roman" w:cs="Times New Roman"/>
          <w:color w:val="000000"/>
          <w:sz w:val="28"/>
          <w:szCs w:val="28"/>
          <w:lang w:eastAsia="ru-RU"/>
        </w:rPr>
        <w:t>атьей</w:t>
      </w:r>
      <w:r w:rsidRPr="003F58F9">
        <w:rPr>
          <w:rFonts w:ascii="Times New Roman" w:eastAsia="Times New Roman" w:hAnsi="Times New Roman" w:cs="Times New Roman"/>
          <w:color w:val="000000"/>
          <w:sz w:val="28"/>
          <w:szCs w:val="28"/>
          <w:lang w:eastAsia="ru-RU"/>
        </w:rPr>
        <w:t xml:space="preserve"> 10</w:t>
      </w:r>
      <w:proofErr w:type="gramEnd"/>
      <w:r w:rsidRPr="003F58F9">
        <w:rPr>
          <w:rFonts w:ascii="Times New Roman" w:eastAsia="Times New Roman" w:hAnsi="Times New Roman" w:cs="Times New Roman"/>
          <w:color w:val="000000"/>
          <w:sz w:val="28"/>
          <w:szCs w:val="28"/>
          <w:lang w:eastAsia="ru-RU"/>
        </w:rPr>
        <w:t xml:space="preserve"> </w:t>
      </w:r>
      <w:proofErr w:type="gramStart"/>
      <w:r w:rsidRPr="003F58F9">
        <w:rPr>
          <w:rFonts w:ascii="Times New Roman" w:eastAsia="Times New Roman" w:hAnsi="Times New Roman" w:cs="Times New Roman"/>
          <w:color w:val="000000"/>
          <w:sz w:val="28"/>
          <w:szCs w:val="28"/>
          <w:lang w:eastAsia="ru-RU"/>
        </w:rPr>
        <w:t>Федерального закона от 27</w:t>
      </w:r>
      <w:r>
        <w:rPr>
          <w:rFonts w:ascii="Times New Roman" w:eastAsia="Times New Roman" w:hAnsi="Times New Roman" w:cs="Times New Roman"/>
          <w:color w:val="000000"/>
          <w:sz w:val="28"/>
          <w:szCs w:val="28"/>
          <w:lang w:eastAsia="ru-RU"/>
        </w:rPr>
        <w:t xml:space="preserve"> декабря </w:t>
      </w:r>
      <w:r w:rsidRPr="003F58F9">
        <w:rPr>
          <w:rFonts w:ascii="Times New Roman" w:eastAsia="Times New Roman" w:hAnsi="Times New Roman" w:cs="Times New Roman"/>
          <w:color w:val="000000"/>
          <w:sz w:val="28"/>
          <w:szCs w:val="28"/>
          <w:lang w:eastAsia="ru-RU"/>
        </w:rPr>
        <w:t>2019</w:t>
      </w:r>
      <w:r>
        <w:rPr>
          <w:rFonts w:ascii="Times New Roman" w:eastAsia="Times New Roman" w:hAnsi="Times New Roman" w:cs="Times New Roman"/>
          <w:color w:val="000000"/>
          <w:sz w:val="28"/>
          <w:szCs w:val="28"/>
          <w:lang w:eastAsia="ru-RU"/>
        </w:rPr>
        <w:t xml:space="preserve"> г.</w:t>
      </w:r>
      <w:r w:rsidRPr="003F58F9">
        <w:rPr>
          <w:rFonts w:ascii="Times New Roman" w:eastAsia="Times New Roman" w:hAnsi="Times New Roman" w:cs="Times New Roman"/>
          <w:color w:val="000000"/>
          <w:sz w:val="28"/>
          <w:szCs w:val="28"/>
          <w:lang w:eastAsia="ru-RU"/>
        </w:rPr>
        <w:t xml:space="preserve"> </w:t>
      </w:r>
      <w:r w:rsidR="00637040">
        <w:rPr>
          <w:rFonts w:ascii="Times New Roman" w:eastAsia="Times New Roman" w:hAnsi="Times New Roman" w:cs="Times New Roman"/>
          <w:color w:val="000000"/>
          <w:sz w:val="28"/>
          <w:szCs w:val="28"/>
          <w:lang w:eastAsia="ru-RU"/>
        </w:rPr>
        <w:t xml:space="preserve">                 </w:t>
      </w:r>
      <w:r w:rsidRPr="003F58F9">
        <w:rPr>
          <w:rFonts w:ascii="Times New Roman" w:eastAsia="Times New Roman" w:hAnsi="Times New Roman" w:cs="Times New Roman"/>
          <w:color w:val="000000"/>
          <w:sz w:val="28"/>
          <w:szCs w:val="28"/>
          <w:lang w:eastAsia="ru-RU"/>
        </w:rPr>
        <w:t xml:space="preserve">№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w:t>
      </w:r>
      <w:r w:rsidRPr="003F58F9">
        <w:rPr>
          <w:rFonts w:ascii="Times New Roman" w:eastAsia="Times New Roman" w:hAnsi="Times New Roman" w:cs="Times New Roman"/>
          <w:color w:val="000000"/>
          <w:sz w:val="28"/>
          <w:szCs w:val="28"/>
          <w:lang w:eastAsia="ru-RU"/>
        </w:rPr>
        <w:lastRenderedPageBreak/>
        <w:t>пунктах, принадлежащих на праве собственности, аренды или ином законном основании</w:t>
      </w:r>
      <w:proofErr w:type="gramEnd"/>
      <w:r w:rsidRPr="003F58F9">
        <w:rPr>
          <w:rFonts w:ascii="Times New Roman" w:eastAsia="Times New Roman" w:hAnsi="Times New Roman" w:cs="Times New Roman"/>
          <w:color w:val="000000"/>
          <w:sz w:val="28"/>
          <w:szCs w:val="28"/>
          <w:lang w:eastAsia="ru-RU"/>
        </w:rPr>
        <w:t xml:space="preserve"> винодельческим хозяйствам или виноградарским хозяйствам.</w:t>
      </w:r>
    </w:p>
    <w:p w:rsidR="006C1349" w:rsidRDefault="006C1349" w:rsidP="00507F00">
      <w:pPr>
        <w:pStyle w:val="ConsPlusNonformat"/>
        <w:ind w:firstLine="708"/>
        <w:jc w:val="both"/>
        <w:rPr>
          <w:rFonts w:ascii="Times New Roman" w:hAnsi="Times New Roman" w:cs="Times New Roman"/>
          <w:sz w:val="28"/>
          <w:szCs w:val="28"/>
        </w:rPr>
      </w:pPr>
    </w:p>
    <w:p w:rsidR="00895D9D" w:rsidRPr="00045209" w:rsidRDefault="00895D9D" w:rsidP="00507F00">
      <w:pPr>
        <w:pStyle w:val="ConsPlusNonformat"/>
        <w:ind w:firstLine="708"/>
        <w:jc w:val="both"/>
        <w:rPr>
          <w:rFonts w:ascii="Times New Roman" w:hAnsi="Times New Roman" w:cs="Times New Roman"/>
          <w:sz w:val="28"/>
          <w:szCs w:val="28"/>
        </w:rPr>
      </w:pPr>
      <w:r w:rsidRPr="00045209">
        <w:rPr>
          <w:rFonts w:ascii="Times New Roman" w:hAnsi="Times New Roman" w:cs="Times New Roman"/>
          <w:sz w:val="28"/>
          <w:szCs w:val="28"/>
        </w:rPr>
        <w:t>10. Оценка необходимости установления переходного периода и (или) отсрочки</w:t>
      </w:r>
      <w:r w:rsidR="000706D4" w:rsidRPr="00045209">
        <w:rPr>
          <w:rFonts w:ascii="Times New Roman" w:hAnsi="Times New Roman" w:cs="Times New Roman"/>
          <w:sz w:val="28"/>
          <w:szCs w:val="28"/>
        </w:rPr>
        <w:t xml:space="preserve"> </w:t>
      </w:r>
      <w:r w:rsidR="00C42150">
        <w:rPr>
          <w:rFonts w:ascii="Times New Roman" w:hAnsi="Times New Roman" w:cs="Times New Roman"/>
          <w:sz w:val="28"/>
          <w:szCs w:val="28"/>
        </w:rPr>
        <w:t xml:space="preserve">вступления в силу муниципального </w:t>
      </w:r>
      <w:r w:rsidR="00845A2E">
        <w:rPr>
          <w:rFonts w:ascii="Times New Roman" w:hAnsi="Times New Roman" w:cs="Times New Roman"/>
          <w:sz w:val="28"/>
          <w:szCs w:val="28"/>
        </w:rPr>
        <w:t xml:space="preserve">нормативного правового акта </w:t>
      </w:r>
      <w:r w:rsidRPr="00045209">
        <w:rPr>
          <w:rFonts w:ascii="Times New Roman" w:hAnsi="Times New Roman" w:cs="Times New Roman"/>
          <w:sz w:val="28"/>
          <w:szCs w:val="28"/>
        </w:rPr>
        <w:t>либо</w:t>
      </w:r>
      <w:r w:rsidR="000706D4" w:rsidRPr="00045209">
        <w:rPr>
          <w:rFonts w:ascii="Times New Roman" w:hAnsi="Times New Roman" w:cs="Times New Roman"/>
          <w:sz w:val="28"/>
          <w:szCs w:val="28"/>
        </w:rPr>
        <w:t xml:space="preserve"> </w:t>
      </w:r>
      <w:r w:rsidRPr="00045209">
        <w:rPr>
          <w:rFonts w:ascii="Times New Roman" w:hAnsi="Times New Roman" w:cs="Times New Roman"/>
          <w:sz w:val="28"/>
          <w:szCs w:val="28"/>
        </w:rPr>
        <w:t>нео</w:t>
      </w:r>
      <w:r w:rsidR="00C42150">
        <w:rPr>
          <w:rFonts w:ascii="Times New Roman" w:hAnsi="Times New Roman" w:cs="Times New Roman"/>
          <w:sz w:val="28"/>
          <w:szCs w:val="28"/>
        </w:rPr>
        <w:t xml:space="preserve">бходимость распространения предлагаемого </w:t>
      </w:r>
      <w:r w:rsidR="00845A2E">
        <w:rPr>
          <w:rFonts w:ascii="Times New Roman" w:hAnsi="Times New Roman" w:cs="Times New Roman"/>
          <w:sz w:val="28"/>
          <w:szCs w:val="28"/>
        </w:rPr>
        <w:t xml:space="preserve">правового  регулирования </w:t>
      </w:r>
      <w:r w:rsidRPr="00045209">
        <w:rPr>
          <w:rFonts w:ascii="Times New Roman" w:hAnsi="Times New Roman" w:cs="Times New Roman"/>
          <w:sz w:val="28"/>
          <w:szCs w:val="28"/>
        </w:rPr>
        <w:t>на</w:t>
      </w:r>
      <w:r w:rsidR="000706D4" w:rsidRPr="00045209">
        <w:rPr>
          <w:rFonts w:ascii="Times New Roman" w:hAnsi="Times New Roman" w:cs="Times New Roman"/>
          <w:sz w:val="28"/>
          <w:szCs w:val="28"/>
        </w:rPr>
        <w:t xml:space="preserve"> </w:t>
      </w:r>
      <w:r w:rsidRPr="00045209">
        <w:rPr>
          <w:rFonts w:ascii="Times New Roman" w:hAnsi="Times New Roman" w:cs="Times New Roman"/>
          <w:sz w:val="28"/>
          <w:szCs w:val="28"/>
        </w:rPr>
        <w:t>ранее возникшие отношения:</w:t>
      </w:r>
      <w:r w:rsidR="006C1349">
        <w:rPr>
          <w:rFonts w:ascii="Times New Roman" w:hAnsi="Times New Roman" w:cs="Times New Roman"/>
          <w:sz w:val="28"/>
          <w:szCs w:val="28"/>
        </w:rPr>
        <w:t xml:space="preserve"> нет</w:t>
      </w:r>
    </w:p>
    <w:p w:rsidR="003B6D1C" w:rsidRPr="006C1349" w:rsidRDefault="003B6D1C" w:rsidP="00522B7D">
      <w:pPr>
        <w:pStyle w:val="ConsPlusNonformat"/>
        <w:ind w:firstLine="708"/>
        <w:jc w:val="both"/>
        <w:rPr>
          <w:rFonts w:ascii="Times New Roman" w:hAnsi="Times New Roman" w:cs="Times New Roman"/>
          <w:sz w:val="26"/>
          <w:szCs w:val="26"/>
        </w:rPr>
      </w:pPr>
    </w:p>
    <w:p w:rsidR="00895D9D" w:rsidRPr="00045209" w:rsidRDefault="00DE7170" w:rsidP="00522B7D">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10.1. Предполагаемая дата</w:t>
      </w:r>
      <w:r w:rsidR="00895D9D" w:rsidRPr="00045209">
        <w:rPr>
          <w:rFonts w:ascii="Times New Roman" w:hAnsi="Times New Roman" w:cs="Times New Roman"/>
          <w:sz w:val="28"/>
          <w:szCs w:val="28"/>
        </w:rPr>
        <w:t xml:space="preserve"> вс</w:t>
      </w:r>
      <w:r>
        <w:rPr>
          <w:rFonts w:ascii="Times New Roman" w:hAnsi="Times New Roman" w:cs="Times New Roman"/>
          <w:sz w:val="28"/>
          <w:szCs w:val="28"/>
        </w:rPr>
        <w:t xml:space="preserve">тупления в силу муниципального </w:t>
      </w:r>
      <w:r w:rsidR="00895D9D" w:rsidRPr="00045209">
        <w:rPr>
          <w:rFonts w:ascii="Times New Roman" w:hAnsi="Times New Roman" w:cs="Times New Roman"/>
          <w:sz w:val="28"/>
          <w:szCs w:val="28"/>
        </w:rPr>
        <w:t>нормативного</w:t>
      </w:r>
      <w:r w:rsidR="00845A2E">
        <w:rPr>
          <w:rFonts w:ascii="Times New Roman" w:hAnsi="Times New Roman" w:cs="Times New Roman"/>
          <w:sz w:val="28"/>
          <w:szCs w:val="28"/>
        </w:rPr>
        <w:t xml:space="preserve"> </w:t>
      </w:r>
      <w:r w:rsidR="00895D9D" w:rsidRPr="00045209">
        <w:rPr>
          <w:rFonts w:ascii="Times New Roman" w:hAnsi="Times New Roman" w:cs="Times New Roman"/>
          <w:sz w:val="28"/>
          <w:szCs w:val="28"/>
        </w:rPr>
        <w:t>правового акта</w:t>
      </w:r>
      <w:r w:rsidR="00895D9D" w:rsidRPr="003B6D1C">
        <w:rPr>
          <w:rFonts w:ascii="Times New Roman" w:hAnsi="Times New Roman" w:cs="Times New Roman"/>
          <w:sz w:val="28"/>
          <w:szCs w:val="28"/>
        </w:rPr>
        <w:t>:</w:t>
      </w:r>
      <w:r w:rsidRPr="003B6D1C">
        <w:rPr>
          <w:rFonts w:ascii="Times New Roman" w:hAnsi="Times New Roman" w:cs="Times New Roman"/>
          <w:sz w:val="28"/>
          <w:szCs w:val="28"/>
        </w:rPr>
        <w:t xml:space="preserve"> </w:t>
      </w:r>
      <w:r w:rsidR="0053645C" w:rsidRPr="003B6D1C">
        <w:rPr>
          <w:rFonts w:ascii="Times New Roman" w:hAnsi="Times New Roman" w:cs="Times New Roman"/>
          <w:sz w:val="28"/>
          <w:szCs w:val="28"/>
        </w:rPr>
        <w:t xml:space="preserve"> </w:t>
      </w:r>
      <w:r w:rsidR="006C1349">
        <w:rPr>
          <w:rFonts w:ascii="Times New Roman" w:hAnsi="Times New Roman" w:cs="Times New Roman"/>
          <w:sz w:val="28"/>
          <w:szCs w:val="28"/>
        </w:rPr>
        <w:t xml:space="preserve">март </w:t>
      </w:r>
      <w:r w:rsidR="00522B7D" w:rsidRPr="003B6D1C">
        <w:rPr>
          <w:rFonts w:ascii="Times New Roman" w:hAnsi="Times New Roman" w:cs="Times New Roman"/>
          <w:sz w:val="28"/>
          <w:szCs w:val="28"/>
        </w:rPr>
        <w:t>202</w:t>
      </w:r>
      <w:r w:rsidR="006C1349">
        <w:rPr>
          <w:rFonts w:ascii="Times New Roman" w:hAnsi="Times New Roman" w:cs="Times New Roman"/>
          <w:sz w:val="28"/>
          <w:szCs w:val="28"/>
        </w:rPr>
        <w:t>6</w:t>
      </w:r>
      <w:r w:rsidR="00522B7D" w:rsidRPr="003B6D1C">
        <w:rPr>
          <w:rFonts w:ascii="Times New Roman" w:hAnsi="Times New Roman" w:cs="Times New Roman"/>
          <w:sz w:val="28"/>
          <w:szCs w:val="28"/>
        </w:rPr>
        <w:t xml:space="preserve"> года</w:t>
      </w:r>
      <w:r w:rsidR="003B6D1C">
        <w:rPr>
          <w:rFonts w:ascii="Times New Roman" w:hAnsi="Times New Roman" w:cs="Times New Roman"/>
          <w:sz w:val="28"/>
          <w:szCs w:val="28"/>
        </w:rPr>
        <w:t>.</w:t>
      </w:r>
    </w:p>
    <w:p w:rsidR="003B6D1C" w:rsidRPr="006C1349" w:rsidRDefault="003B6D1C" w:rsidP="00845A2E">
      <w:pPr>
        <w:pStyle w:val="ConsPlusNonformat"/>
        <w:ind w:firstLine="708"/>
        <w:jc w:val="both"/>
        <w:rPr>
          <w:rFonts w:ascii="Times New Roman" w:hAnsi="Times New Roman" w:cs="Times New Roman"/>
          <w:sz w:val="26"/>
          <w:szCs w:val="26"/>
        </w:rPr>
      </w:pPr>
    </w:p>
    <w:p w:rsidR="00895D9D" w:rsidRPr="00C73DC6" w:rsidRDefault="00DE7170" w:rsidP="00845A2E">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10.2. Необходимость установления переходного периода и </w:t>
      </w:r>
      <w:r w:rsidR="00895D9D" w:rsidRPr="00045209">
        <w:rPr>
          <w:rFonts w:ascii="Times New Roman" w:hAnsi="Times New Roman" w:cs="Times New Roman"/>
          <w:sz w:val="28"/>
          <w:szCs w:val="28"/>
        </w:rPr>
        <w:t>(или) отсрочки</w:t>
      </w:r>
      <w:r w:rsidR="00845A2E">
        <w:rPr>
          <w:rFonts w:ascii="Times New Roman" w:hAnsi="Times New Roman" w:cs="Times New Roman"/>
          <w:sz w:val="28"/>
          <w:szCs w:val="28"/>
        </w:rPr>
        <w:t xml:space="preserve"> </w:t>
      </w:r>
      <w:r w:rsidR="00895D9D" w:rsidRPr="00045209">
        <w:rPr>
          <w:rFonts w:ascii="Times New Roman" w:hAnsi="Times New Roman" w:cs="Times New Roman"/>
          <w:sz w:val="28"/>
          <w:szCs w:val="28"/>
        </w:rPr>
        <w:t xml:space="preserve">введения предлагаемого правового </w:t>
      </w:r>
      <w:r w:rsidR="00895D9D" w:rsidRPr="00C73DC6">
        <w:rPr>
          <w:rFonts w:ascii="Times New Roman" w:hAnsi="Times New Roman" w:cs="Times New Roman"/>
          <w:sz w:val="28"/>
          <w:szCs w:val="28"/>
        </w:rPr>
        <w:t>регулирования</w:t>
      </w:r>
      <w:r w:rsidR="00C56A14" w:rsidRPr="00C73DC6">
        <w:rPr>
          <w:rFonts w:ascii="Times New Roman" w:hAnsi="Times New Roman" w:cs="Times New Roman"/>
          <w:sz w:val="28"/>
          <w:szCs w:val="28"/>
        </w:rPr>
        <w:t>, и (или) срока действия регулирования:</w:t>
      </w:r>
      <w:r w:rsidR="00895D9D" w:rsidRPr="00C73DC6">
        <w:rPr>
          <w:rFonts w:ascii="Times New Roman" w:hAnsi="Times New Roman" w:cs="Times New Roman"/>
          <w:sz w:val="28"/>
          <w:szCs w:val="28"/>
        </w:rPr>
        <w:t xml:space="preserve"> нет</w:t>
      </w:r>
      <w:r w:rsidR="00522B7D">
        <w:rPr>
          <w:rFonts w:ascii="Times New Roman" w:hAnsi="Times New Roman" w:cs="Times New Roman"/>
          <w:sz w:val="28"/>
          <w:szCs w:val="28"/>
        </w:rPr>
        <w:t>.</w:t>
      </w:r>
    </w:p>
    <w:p w:rsidR="00350FBE" w:rsidRDefault="00350FBE" w:rsidP="00DE7170">
      <w:pPr>
        <w:pStyle w:val="ConsPlusNonformat"/>
        <w:ind w:firstLine="708"/>
        <w:jc w:val="both"/>
        <w:rPr>
          <w:rFonts w:ascii="Times New Roman" w:hAnsi="Times New Roman" w:cs="Times New Roman"/>
          <w:sz w:val="28"/>
          <w:szCs w:val="28"/>
        </w:rPr>
      </w:pPr>
    </w:p>
    <w:p w:rsidR="00895D9D" w:rsidRPr="00C73DC6" w:rsidRDefault="00DE7170" w:rsidP="00DE7170">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10.3. Необходимость распространения</w:t>
      </w:r>
      <w:r w:rsidR="00895D9D" w:rsidRPr="00C73DC6">
        <w:rPr>
          <w:rFonts w:ascii="Times New Roman" w:hAnsi="Times New Roman" w:cs="Times New Roman"/>
          <w:sz w:val="28"/>
          <w:szCs w:val="28"/>
        </w:rPr>
        <w:t xml:space="preserve"> предлагаемого правового регулирования</w:t>
      </w:r>
      <w:r w:rsidR="00045209" w:rsidRPr="00C73DC6">
        <w:rPr>
          <w:rFonts w:ascii="Times New Roman" w:hAnsi="Times New Roman" w:cs="Times New Roman"/>
          <w:sz w:val="28"/>
          <w:szCs w:val="28"/>
        </w:rPr>
        <w:t xml:space="preserve"> </w:t>
      </w:r>
      <w:r w:rsidR="00895D9D" w:rsidRPr="00C73DC6">
        <w:rPr>
          <w:rFonts w:ascii="Times New Roman" w:hAnsi="Times New Roman" w:cs="Times New Roman"/>
          <w:sz w:val="28"/>
          <w:szCs w:val="28"/>
        </w:rPr>
        <w:t>на ранее возникшие отношения: нет.</w:t>
      </w:r>
    </w:p>
    <w:p w:rsidR="00350FBE" w:rsidRPr="006C1349" w:rsidRDefault="00350FBE" w:rsidP="003E1E5B">
      <w:pPr>
        <w:pStyle w:val="ConsPlusNonformat"/>
        <w:ind w:firstLine="708"/>
        <w:jc w:val="both"/>
        <w:rPr>
          <w:rFonts w:ascii="Times New Roman" w:hAnsi="Times New Roman" w:cs="Times New Roman"/>
          <w:sz w:val="26"/>
          <w:szCs w:val="26"/>
        </w:rPr>
      </w:pPr>
    </w:p>
    <w:p w:rsidR="00895D9D" w:rsidRPr="003E1E5B" w:rsidRDefault="00DE7170" w:rsidP="003E1E5B">
      <w:pPr>
        <w:pStyle w:val="ConsPlusNonformat"/>
        <w:ind w:firstLine="708"/>
        <w:jc w:val="both"/>
        <w:rPr>
          <w:rFonts w:ascii="Times New Roman" w:hAnsi="Times New Roman" w:cs="Times New Roman"/>
          <w:sz w:val="22"/>
          <w:szCs w:val="22"/>
        </w:rPr>
      </w:pPr>
      <w:r>
        <w:rPr>
          <w:rFonts w:ascii="Times New Roman" w:hAnsi="Times New Roman" w:cs="Times New Roman"/>
          <w:sz w:val="28"/>
          <w:szCs w:val="28"/>
        </w:rPr>
        <w:t xml:space="preserve">10.4. </w:t>
      </w:r>
      <w:r w:rsidR="00895D9D" w:rsidRPr="00C73DC6">
        <w:rPr>
          <w:rFonts w:ascii="Times New Roman" w:hAnsi="Times New Roman" w:cs="Times New Roman"/>
          <w:sz w:val="28"/>
          <w:szCs w:val="28"/>
        </w:rPr>
        <w:t>Обоснование  необходимости установления переходного периода и (или)</w:t>
      </w:r>
      <w:r>
        <w:rPr>
          <w:rFonts w:ascii="Times New Roman" w:hAnsi="Times New Roman" w:cs="Times New Roman"/>
          <w:sz w:val="28"/>
          <w:szCs w:val="28"/>
        </w:rPr>
        <w:t xml:space="preserve"> отсрочки </w:t>
      </w:r>
      <w:r w:rsidR="00895D9D" w:rsidRPr="00C73DC6">
        <w:rPr>
          <w:rFonts w:ascii="Times New Roman" w:hAnsi="Times New Roman" w:cs="Times New Roman"/>
          <w:sz w:val="28"/>
          <w:szCs w:val="28"/>
        </w:rPr>
        <w:t>вступления в силу</w:t>
      </w:r>
      <w:r>
        <w:rPr>
          <w:rFonts w:ascii="Times New Roman" w:hAnsi="Times New Roman" w:cs="Times New Roman"/>
          <w:sz w:val="28"/>
          <w:szCs w:val="28"/>
        </w:rPr>
        <w:t>, и (или) срока действия</w:t>
      </w:r>
      <w:r w:rsidR="00895D9D" w:rsidRPr="00C73DC6">
        <w:rPr>
          <w:rFonts w:ascii="Times New Roman" w:hAnsi="Times New Roman" w:cs="Times New Roman"/>
          <w:sz w:val="28"/>
          <w:szCs w:val="28"/>
        </w:rPr>
        <w:t xml:space="preserve"> муниципального нормативного правового акта либо</w:t>
      </w:r>
      <w:r w:rsidR="00045209" w:rsidRPr="00C73DC6">
        <w:rPr>
          <w:rFonts w:ascii="Times New Roman" w:hAnsi="Times New Roman" w:cs="Times New Roman"/>
          <w:sz w:val="28"/>
          <w:szCs w:val="28"/>
        </w:rPr>
        <w:t xml:space="preserve"> </w:t>
      </w:r>
      <w:r>
        <w:rPr>
          <w:rFonts w:ascii="Times New Roman" w:hAnsi="Times New Roman" w:cs="Times New Roman"/>
          <w:sz w:val="28"/>
          <w:szCs w:val="28"/>
        </w:rPr>
        <w:t xml:space="preserve">необходимости распространения предлагаемого правового </w:t>
      </w:r>
      <w:r w:rsidR="00045209" w:rsidRPr="00C73DC6">
        <w:rPr>
          <w:rFonts w:ascii="Times New Roman" w:hAnsi="Times New Roman" w:cs="Times New Roman"/>
          <w:sz w:val="28"/>
          <w:szCs w:val="28"/>
        </w:rPr>
        <w:t>р</w:t>
      </w:r>
      <w:r>
        <w:rPr>
          <w:rFonts w:ascii="Times New Roman" w:hAnsi="Times New Roman" w:cs="Times New Roman"/>
          <w:sz w:val="28"/>
          <w:szCs w:val="28"/>
        </w:rPr>
        <w:t xml:space="preserve">егулирования </w:t>
      </w:r>
      <w:r w:rsidR="00895D9D" w:rsidRPr="00C73DC6">
        <w:rPr>
          <w:rFonts w:ascii="Times New Roman" w:hAnsi="Times New Roman" w:cs="Times New Roman"/>
          <w:sz w:val="28"/>
          <w:szCs w:val="28"/>
        </w:rPr>
        <w:t>на</w:t>
      </w:r>
      <w:r w:rsidR="00045209" w:rsidRPr="00C73DC6">
        <w:rPr>
          <w:rFonts w:ascii="Times New Roman" w:hAnsi="Times New Roman" w:cs="Times New Roman"/>
          <w:sz w:val="28"/>
          <w:szCs w:val="28"/>
        </w:rPr>
        <w:t xml:space="preserve"> </w:t>
      </w:r>
      <w:r w:rsidR="00895D9D" w:rsidRPr="00C73DC6">
        <w:rPr>
          <w:rFonts w:ascii="Times New Roman" w:hAnsi="Times New Roman" w:cs="Times New Roman"/>
          <w:sz w:val="28"/>
          <w:szCs w:val="28"/>
        </w:rPr>
        <w:t>ранее возникшие</w:t>
      </w:r>
      <w:r w:rsidR="00895D9D" w:rsidRPr="00045209">
        <w:rPr>
          <w:rFonts w:ascii="Times New Roman" w:hAnsi="Times New Roman" w:cs="Times New Roman"/>
          <w:sz w:val="28"/>
          <w:szCs w:val="28"/>
        </w:rPr>
        <w:t xml:space="preserve"> отношения: </w:t>
      </w:r>
      <w:r w:rsidR="003E1E5B">
        <w:rPr>
          <w:rFonts w:ascii="Times New Roman" w:hAnsi="Times New Roman" w:cs="Times New Roman"/>
          <w:sz w:val="28"/>
          <w:szCs w:val="28"/>
        </w:rPr>
        <w:t>не требуется.</w:t>
      </w:r>
    </w:p>
    <w:tbl>
      <w:tblPr>
        <w:tblW w:w="9747" w:type="dxa"/>
        <w:tblBorders>
          <w:top w:val="single" w:sz="4" w:space="0" w:color="auto"/>
          <w:left w:val="single" w:sz="4" w:space="0" w:color="auto"/>
          <w:bottom w:val="single" w:sz="4" w:space="0" w:color="auto"/>
          <w:right w:val="single" w:sz="4" w:space="0" w:color="auto"/>
        </w:tblBorders>
        <w:tblLayout w:type="fixed"/>
        <w:tblLook w:val="0000"/>
      </w:tblPr>
      <w:tblGrid>
        <w:gridCol w:w="3077"/>
        <w:gridCol w:w="2165"/>
        <w:gridCol w:w="1692"/>
        <w:gridCol w:w="280"/>
        <w:gridCol w:w="2533"/>
      </w:tblGrid>
      <w:tr w:rsidR="0053645C" w:rsidRPr="0053645C" w:rsidTr="0053645C">
        <w:tc>
          <w:tcPr>
            <w:tcW w:w="5242" w:type="dxa"/>
            <w:gridSpan w:val="2"/>
            <w:tcBorders>
              <w:top w:val="nil"/>
              <w:left w:val="nil"/>
              <w:bottom w:val="nil"/>
              <w:right w:val="nil"/>
            </w:tcBorders>
          </w:tcPr>
          <w:p w:rsidR="0053645C" w:rsidRPr="005A1998" w:rsidRDefault="0053645C" w:rsidP="0053645C">
            <w:pPr>
              <w:spacing w:after="0" w:line="240" w:lineRule="auto"/>
              <w:rPr>
                <w:rFonts w:ascii="Times New Roman" w:hAnsi="Times New Roman" w:cs="Times New Roman"/>
                <w:sz w:val="28"/>
                <w:szCs w:val="28"/>
              </w:rPr>
            </w:pPr>
          </w:p>
          <w:p w:rsidR="00350FBE" w:rsidRPr="005A1998" w:rsidRDefault="00350FBE" w:rsidP="0053645C">
            <w:pPr>
              <w:spacing w:after="0" w:line="240" w:lineRule="auto"/>
              <w:rPr>
                <w:rFonts w:ascii="Times New Roman" w:hAnsi="Times New Roman" w:cs="Times New Roman"/>
                <w:sz w:val="28"/>
                <w:szCs w:val="28"/>
              </w:rPr>
            </w:pPr>
          </w:p>
          <w:p w:rsidR="00350FBE" w:rsidRPr="005A1998" w:rsidRDefault="00350FBE" w:rsidP="0053645C">
            <w:pPr>
              <w:spacing w:after="0" w:line="240" w:lineRule="auto"/>
              <w:rPr>
                <w:rFonts w:ascii="Times New Roman" w:hAnsi="Times New Roman" w:cs="Times New Roman"/>
                <w:sz w:val="28"/>
                <w:szCs w:val="28"/>
              </w:rPr>
            </w:pPr>
          </w:p>
          <w:p w:rsidR="0053645C" w:rsidRPr="00350FBE" w:rsidRDefault="0053645C" w:rsidP="0053645C">
            <w:pPr>
              <w:spacing w:after="0" w:line="240" w:lineRule="auto"/>
              <w:rPr>
                <w:rFonts w:ascii="Times New Roman" w:hAnsi="Times New Roman" w:cs="Times New Roman"/>
                <w:sz w:val="28"/>
              </w:rPr>
            </w:pPr>
            <w:r w:rsidRPr="00350FBE">
              <w:rPr>
                <w:rFonts w:ascii="Times New Roman" w:hAnsi="Times New Roman" w:cs="Times New Roman"/>
                <w:sz w:val="28"/>
              </w:rPr>
              <w:t>Начальник управления архитектуры и градостроительства, главный архитектор администрации муниципального образования Мостовский район</w:t>
            </w:r>
          </w:p>
        </w:tc>
        <w:tc>
          <w:tcPr>
            <w:tcW w:w="4505" w:type="dxa"/>
            <w:gridSpan w:val="3"/>
            <w:tcBorders>
              <w:top w:val="nil"/>
              <w:left w:val="nil"/>
              <w:bottom w:val="nil"/>
              <w:right w:val="nil"/>
            </w:tcBorders>
          </w:tcPr>
          <w:p w:rsidR="0053645C" w:rsidRPr="0053645C" w:rsidRDefault="0053645C" w:rsidP="0053645C">
            <w:pPr>
              <w:spacing w:after="0" w:line="240" w:lineRule="auto"/>
              <w:rPr>
                <w:rFonts w:ascii="Times New Roman" w:hAnsi="Times New Roman" w:cs="Times New Roman"/>
              </w:rPr>
            </w:pPr>
          </w:p>
        </w:tc>
      </w:tr>
      <w:tr w:rsidR="0053645C" w:rsidRPr="0053645C" w:rsidTr="00754B54">
        <w:tc>
          <w:tcPr>
            <w:tcW w:w="3077" w:type="dxa"/>
            <w:tcBorders>
              <w:top w:val="nil"/>
              <w:left w:val="nil"/>
              <w:bottom w:val="single" w:sz="4" w:space="0" w:color="auto"/>
              <w:right w:val="nil"/>
            </w:tcBorders>
          </w:tcPr>
          <w:p w:rsidR="0053645C" w:rsidRPr="00350FBE" w:rsidRDefault="0053645C" w:rsidP="0053645C">
            <w:pPr>
              <w:spacing w:after="0" w:line="240" w:lineRule="auto"/>
              <w:jc w:val="center"/>
              <w:rPr>
                <w:rFonts w:ascii="Times New Roman" w:hAnsi="Times New Roman" w:cs="Times New Roman"/>
                <w:sz w:val="28"/>
              </w:rPr>
            </w:pPr>
            <w:r w:rsidRPr="00350FBE">
              <w:rPr>
                <w:rFonts w:ascii="Times New Roman" w:hAnsi="Times New Roman" w:cs="Times New Roman"/>
                <w:sz w:val="28"/>
              </w:rPr>
              <w:t>Т.Н.Антонова</w:t>
            </w:r>
          </w:p>
        </w:tc>
        <w:tc>
          <w:tcPr>
            <w:tcW w:w="2165" w:type="dxa"/>
            <w:tcBorders>
              <w:top w:val="nil"/>
              <w:left w:val="nil"/>
              <w:bottom w:val="nil"/>
              <w:right w:val="nil"/>
            </w:tcBorders>
          </w:tcPr>
          <w:p w:rsidR="0053645C" w:rsidRPr="00350FBE" w:rsidRDefault="0053645C" w:rsidP="0053645C">
            <w:pPr>
              <w:spacing w:after="0" w:line="240" w:lineRule="auto"/>
              <w:rPr>
                <w:rFonts w:ascii="Times New Roman" w:hAnsi="Times New Roman" w:cs="Times New Roman"/>
              </w:rPr>
            </w:pPr>
          </w:p>
        </w:tc>
        <w:tc>
          <w:tcPr>
            <w:tcW w:w="1692" w:type="dxa"/>
            <w:tcBorders>
              <w:top w:val="nil"/>
              <w:left w:val="nil"/>
              <w:bottom w:val="single" w:sz="4" w:space="0" w:color="auto"/>
              <w:right w:val="nil"/>
            </w:tcBorders>
          </w:tcPr>
          <w:p w:rsidR="0053645C" w:rsidRPr="0053645C" w:rsidRDefault="00EF35AC" w:rsidP="0053645C">
            <w:pPr>
              <w:spacing w:after="0" w:line="240" w:lineRule="auto"/>
              <w:jc w:val="center"/>
              <w:rPr>
                <w:rFonts w:ascii="Times New Roman" w:hAnsi="Times New Roman" w:cs="Times New Roman"/>
                <w:sz w:val="28"/>
              </w:rPr>
            </w:pPr>
            <w:r>
              <w:rPr>
                <w:rFonts w:ascii="Times New Roman" w:hAnsi="Times New Roman" w:cs="Times New Roman"/>
                <w:sz w:val="28"/>
              </w:rPr>
              <w:t>24</w:t>
            </w:r>
            <w:r w:rsidR="006C1349">
              <w:rPr>
                <w:rFonts w:ascii="Times New Roman" w:hAnsi="Times New Roman" w:cs="Times New Roman"/>
                <w:sz w:val="28"/>
              </w:rPr>
              <w:t>.02.2026</w:t>
            </w:r>
          </w:p>
        </w:tc>
        <w:tc>
          <w:tcPr>
            <w:tcW w:w="280" w:type="dxa"/>
            <w:tcBorders>
              <w:top w:val="nil"/>
              <w:left w:val="nil"/>
              <w:bottom w:val="nil"/>
              <w:right w:val="nil"/>
            </w:tcBorders>
          </w:tcPr>
          <w:p w:rsidR="0053645C" w:rsidRPr="0053645C" w:rsidRDefault="0053645C" w:rsidP="0053645C">
            <w:pPr>
              <w:spacing w:after="0" w:line="240" w:lineRule="auto"/>
              <w:rPr>
                <w:rFonts w:ascii="Times New Roman" w:hAnsi="Times New Roman" w:cs="Times New Roman"/>
                <w:sz w:val="28"/>
              </w:rPr>
            </w:pPr>
          </w:p>
        </w:tc>
        <w:tc>
          <w:tcPr>
            <w:tcW w:w="2533" w:type="dxa"/>
            <w:tcBorders>
              <w:top w:val="nil"/>
              <w:left w:val="nil"/>
              <w:bottom w:val="single" w:sz="4" w:space="0" w:color="auto"/>
              <w:right w:val="nil"/>
            </w:tcBorders>
          </w:tcPr>
          <w:p w:rsidR="0053645C" w:rsidRPr="0053645C" w:rsidRDefault="0053645C" w:rsidP="0053645C">
            <w:pPr>
              <w:spacing w:after="0" w:line="240" w:lineRule="auto"/>
              <w:rPr>
                <w:rFonts w:ascii="Times New Roman" w:hAnsi="Times New Roman" w:cs="Times New Roman"/>
                <w:sz w:val="28"/>
              </w:rPr>
            </w:pPr>
          </w:p>
        </w:tc>
      </w:tr>
      <w:tr w:rsidR="0053645C" w:rsidRPr="0053645C" w:rsidTr="00754B54">
        <w:tc>
          <w:tcPr>
            <w:tcW w:w="3077" w:type="dxa"/>
            <w:tcBorders>
              <w:top w:val="nil"/>
              <w:left w:val="nil"/>
              <w:bottom w:val="nil"/>
              <w:right w:val="nil"/>
            </w:tcBorders>
          </w:tcPr>
          <w:p w:rsidR="0053645C" w:rsidRPr="00350FBE" w:rsidRDefault="0053645C" w:rsidP="0053645C">
            <w:pPr>
              <w:spacing w:after="0" w:line="228" w:lineRule="auto"/>
              <w:jc w:val="center"/>
              <w:rPr>
                <w:rFonts w:ascii="Times New Roman" w:hAnsi="Times New Roman" w:cs="Times New Roman"/>
                <w:sz w:val="20"/>
                <w:szCs w:val="20"/>
              </w:rPr>
            </w:pPr>
            <w:r w:rsidRPr="00350FBE">
              <w:rPr>
                <w:rFonts w:ascii="Times New Roman" w:hAnsi="Times New Roman" w:cs="Times New Roman"/>
                <w:sz w:val="20"/>
                <w:szCs w:val="20"/>
              </w:rPr>
              <w:t>(инициалы, фамилия)</w:t>
            </w:r>
          </w:p>
        </w:tc>
        <w:tc>
          <w:tcPr>
            <w:tcW w:w="2165" w:type="dxa"/>
            <w:tcBorders>
              <w:top w:val="nil"/>
              <w:left w:val="nil"/>
              <w:bottom w:val="nil"/>
              <w:right w:val="nil"/>
            </w:tcBorders>
          </w:tcPr>
          <w:p w:rsidR="0053645C" w:rsidRPr="00350FBE" w:rsidRDefault="0053645C" w:rsidP="0053645C">
            <w:pPr>
              <w:spacing w:line="240" w:lineRule="auto"/>
              <w:rPr>
                <w:rFonts w:ascii="Times New Roman" w:hAnsi="Times New Roman" w:cs="Times New Roman"/>
                <w:sz w:val="20"/>
                <w:szCs w:val="20"/>
              </w:rPr>
            </w:pPr>
          </w:p>
        </w:tc>
        <w:tc>
          <w:tcPr>
            <w:tcW w:w="1692" w:type="dxa"/>
            <w:tcBorders>
              <w:top w:val="nil"/>
              <w:left w:val="nil"/>
              <w:bottom w:val="nil"/>
              <w:right w:val="nil"/>
            </w:tcBorders>
          </w:tcPr>
          <w:p w:rsidR="0053645C" w:rsidRPr="0053645C" w:rsidRDefault="0053645C" w:rsidP="0053645C">
            <w:pPr>
              <w:spacing w:after="0" w:line="240" w:lineRule="auto"/>
              <w:jc w:val="center"/>
              <w:rPr>
                <w:rFonts w:ascii="Times New Roman" w:hAnsi="Times New Roman" w:cs="Times New Roman"/>
                <w:sz w:val="20"/>
                <w:szCs w:val="20"/>
              </w:rPr>
            </w:pPr>
            <w:r w:rsidRPr="0053645C">
              <w:rPr>
                <w:rFonts w:ascii="Times New Roman" w:hAnsi="Times New Roman" w:cs="Times New Roman"/>
                <w:sz w:val="20"/>
                <w:szCs w:val="20"/>
              </w:rPr>
              <w:t>(дата)</w:t>
            </w:r>
          </w:p>
        </w:tc>
        <w:tc>
          <w:tcPr>
            <w:tcW w:w="280" w:type="dxa"/>
            <w:tcBorders>
              <w:top w:val="nil"/>
              <w:left w:val="nil"/>
              <w:bottom w:val="nil"/>
              <w:right w:val="nil"/>
            </w:tcBorders>
          </w:tcPr>
          <w:p w:rsidR="0053645C" w:rsidRPr="0053645C" w:rsidRDefault="0053645C" w:rsidP="00754B54">
            <w:pPr>
              <w:spacing w:line="228" w:lineRule="auto"/>
              <w:rPr>
                <w:rFonts w:ascii="Times New Roman" w:hAnsi="Times New Roman" w:cs="Times New Roman"/>
                <w:sz w:val="20"/>
                <w:szCs w:val="20"/>
              </w:rPr>
            </w:pPr>
          </w:p>
        </w:tc>
        <w:tc>
          <w:tcPr>
            <w:tcW w:w="2533" w:type="dxa"/>
            <w:tcBorders>
              <w:top w:val="nil"/>
              <w:left w:val="nil"/>
              <w:bottom w:val="nil"/>
              <w:right w:val="nil"/>
            </w:tcBorders>
          </w:tcPr>
          <w:p w:rsidR="0053645C" w:rsidRPr="0053645C" w:rsidRDefault="0053645C" w:rsidP="0053645C">
            <w:pPr>
              <w:spacing w:after="0" w:line="240" w:lineRule="auto"/>
              <w:jc w:val="center"/>
              <w:rPr>
                <w:rFonts w:ascii="Times New Roman" w:hAnsi="Times New Roman" w:cs="Times New Roman"/>
                <w:sz w:val="20"/>
                <w:szCs w:val="20"/>
              </w:rPr>
            </w:pPr>
            <w:r w:rsidRPr="0053645C">
              <w:rPr>
                <w:rFonts w:ascii="Times New Roman" w:hAnsi="Times New Roman" w:cs="Times New Roman"/>
                <w:sz w:val="20"/>
                <w:szCs w:val="20"/>
              </w:rPr>
              <w:t>(подпись)</w:t>
            </w:r>
          </w:p>
        </w:tc>
      </w:tr>
    </w:tbl>
    <w:p w:rsidR="00C73DC6" w:rsidRPr="0053645C" w:rsidRDefault="00C73DC6" w:rsidP="00350FBE">
      <w:pPr>
        <w:pStyle w:val="ConsPlusNormal"/>
        <w:jc w:val="both"/>
        <w:rPr>
          <w:rFonts w:ascii="Times New Roman" w:hAnsi="Times New Roman" w:cs="Times New Roman"/>
          <w:sz w:val="14"/>
          <w:szCs w:val="28"/>
        </w:rPr>
      </w:pPr>
    </w:p>
    <w:sectPr w:rsidR="00C73DC6" w:rsidRPr="0053645C" w:rsidSect="00C71F8A">
      <w:headerReference w:type="default" r:id="rId8"/>
      <w:pgSz w:w="11905" w:h="16838"/>
      <w:pgMar w:top="1134" w:right="565" w:bottom="1134" w:left="1701"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4C3D" w:rsidRDefault="00634C3D" w:rsidP="00C71F8A">
      <w:pPr>
        <w:spacing w:after="0" w:line="240" w:lineRule="auto"/>
      </w:pPr>
      <w:r>
        <w:separator/>
      </w:r>
    </w:p>
  </w:endnote>
  <w:endnote w:type="continuationSeparator" w:id="0">
    <w:p w:rsidR="00634C3D" w:rsidRDefault="00634C3D" w:rsidP="00C71F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4C3D" w:rsidRDefault="00634C3D" w:rsidP="00C71F8A">
      <w:pPr>
        <w:spacing w:after="0" w:line="240" w:lineRule="auto"/>
      </w:pPr>
      <w:r>
        <w:separator/>
      </w:r>
    </w:p>
  </w:footnote>
  <w:footnote w:type="continuationSeparator" w:id="0">
    <w:p w:rsidR="00634C3D" w:rsidRDefault="00634C3D" w:rsidP="00C71F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9929988"/>
      <w:docPartObj>
        <w:docPartGallery w:val="Page Numbers (Top of Page)"/>
        <w:docPartUnique/>
      </w:docPartObj>
    </w:sdtPr>
    <w:sdtEndPr>
      <w:rPr>
        <w:rFonts w:ascii="Times New Roman" w:hAnsi="Times New Roman" w:cs="Times New Roman"/>
        <w:sz w:val="28"/>
        <w:szCs w:val="28"/>
      </w:rPr>
    </w:sdtEndPr>
    <w:sdtContent>
      <w:p w:rsidR="009738DA" w:rsidRPr="00FD4974" w:rsidRDefault="00AD47C5">
        <w:pPr>
          <w:pStyle w:val="a7"/>
          <w:jc w:val="center"/>
          <w:rPr>
            <w:rFonts w:ascii="Times New Roman" w:hAnsi="Times New Roman" w:cs="Times New Roman"/>
            <w:sz w:val="28"/>
            <w:szCs w:val="28"/>
          </w:rPr>
        </w:pPr>
        <w:r w:rsidRPr="00FD4974">
          <w:rPr>
            <w:rFonts w:ascii="Times New Roman" w:hAnsi="Times New Roman" w:cs="Times New Roman"/>
            <w:sz w:val="28"/>
            <w:szCs w:val="28"/>
          </w:rPr>
          <w:fldChar w:fldCharType="begin"/>
        </w:r>
        <w:r w:rsidR="009738DA" w:rsidRPr="00FD4974">
          <w:rPr>
            <w:rFonts w:ascii="Times New Roman" w:hAnsi="Times New Roman" w:cs="Times New Roman"/>
            <w:sz w:val="28"/>
            <w:szCs w:val="28"/>
          </w:rPr>
          <w:instrText>PAGE   \* MERGEFORMAT</w:instrText>
        </w:r>
        <w:r w:rsidRPr="00FD4974">
          <w:rPr>
            <w:rFonts w:ascii="Times New Roman" w:hAnsi="Times New Roman" w:cs="Times New Roman"/>
            <w:sz w:val="28"/>
            <w:szCs w:val="28"/>
          </w:rPr>
          <w:fldChar w:fldCharType="separate"/>
        </w:r>
        <w:r w:rsidR="00EF35AC">
          <w:rPr>
            <w:rFonts w:ascii="Times New Roman" w:hAnsi="Times New Roman" w:cs="Times New Roman"/>
            <w:noProof/>
            <w:sz w:val="28"/>
            <w:szCs w:val="28"/>
          </w:rPr>
          <w:t>11</w:t>
        </w:r>
        <w:r w:rsidRPr="00FD4974">
          <w:rPr>
            <w:rFonts w:ascii="Times New Roman" w:hAnsi="Times New Roman" w:cs="Times New Roman"/>
            <w:sz w:val="28"/>
            <w:szCs w:val="28"/>
          </w:rPr>
          <w:fldChar w:fldCharType="end"/>
        </w:r>
      </w:p>
    </w:sdtContent>
  </w:sdt>
  <w:p w:rsidR="009738DA" w:rsidRDefault="009738DA">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C47EA"/>
    <w:rsid w:val="000029AB"/>
    <w:rsid w:val="000074F7"/>
    <w:rsid w:val="00037B6B"/>
    <w:rsid w:val="00045209"/>
    <w:rsid w:val="00050277"/>
    <w:rsid w:val="00063705"/>
    <w:rsid w:val="000706D4"/>
    <w:rsid w:val="000754A6"/>
    <w:rsid w:val="00081888"/>
    <w:rsid w:val="00085C33"/>
    <w:rsid w:val="000953D2"/>
    <w:rsid w:val="00096D41"/>
    <w:rsid w:val="000A5C71"/>
    <w:rsid w:val="000A5F52"/>
    <w:rsid w:val="000B1446"/>
    <w:rsid w:val="000B27E6"/>
    <w:rsid w:val="000B3DB2"/>
    <w:rsid w:val="000C1A15"/>
    <w:rsid w:val="000D02A4"/>
    <w:rsid w:val="000D170E"/>
    <w:rsid w:val="000E7BF0"/>
    <w:rsid w:val="000F41C0"/>
    <w:rsid w:val="00101B9C"/>
    <w:rsid w:val="001024E2"/>
    <w:rsid w:val="00104F5C"/>
    <w:rsid w:val="00107F5B"/>
    <w:rsid w:val="001171BA"/>
    <w:rsid w:val="00120834"/>
    <w:rsid w:val="00163EB2"/>
    <w:rsid w:val="00165A21"/>
    <w:rsid w:val="00174908"/>
    <w:rsid w:val="00174CD8"/>
    <w:rsid w:val="001A13F7"/>
    <w:rsid w:val="001A7619"/>
    <w:rsid w:val="001B2811"/>
    <w:rsid w:val="001C1B17"/>
    <w:rsid w:val="001D0C4A"/>
    <w:rsid w:val="001E0DF5"/>
    <w:rsid w:val="001E2545"/>
    <w:rsid w:val="001E581F"/>
    <w:rsid w:val="001F39BA"/>
    <w:rsid w:val="00201615"/>
    <w:rsid w:val="00202219"/>
    <w:rsid w:val="00204BFB"/>
    <w:rsid w:val="002142CE"/>
    <w:rsid w:val="0022042D"/>
    <w:rsid w:val="00225E9D"/>
    <w:rsid w:val="00240607"/>
    <w:rsid w:val="00242E0A"/>
    <w:rsid w:val="00250E94"/>
    <w:rsid w:val="00257FBF"/>
    <w:rsid w:val="002611BC"/>
    <w:rsid w:val="0026767F"/>
    <w:rsid w:val="00270CB0"/>
    <w:rsid w:val="00273A6E"/>
    <w:rsid w:val="002800BA"/>
    <w:rsid w:val="00283205"/>
    <w:rsid w:val="00286DBF"/>
    <w:rsid w:val="00287637"/>
    <w:rsid w:val="002943EA"/>
    <w:rsid w:val="002A13F9"/>
    <w:rsid w:val="002B1EF1"/>
    <w:rsid w:val="002B394F"/>
    <w:rsid w:val="002B5FC5"/>
    <w:rsid w:val="002C7DD7"/>
    <w:rsid w:val="002D011C"/>
    <w:rsid w:val="002D6297"/>
    <w:rsid w:val="002E76F0"/>
    <w:rsid w:val="00301FF2"/>
    <w:rsid w:val="00313E1C"/>
    <w:rsid w:val="00315FB5"/>
    <w:rsid w:val="003238C7"/>
    <w:rsid w:val="00343B3A"/>
    <w:rsid w:val="00350FBE"/>
    <w:rsid w:val="00356529"/>
    <w:rsid w:val="003629D8"/>
    <w:rsid w:val="00364F38"/>
    <w:rsid w:val="00383346"/>
    <w:rsid w:val="00386E4D"/>
    <w:rsid w:val="003B4B2F"/>
    <w:rsid w:val="003B6D1C"/>
    <w:rsid w:val="003D0B62"/>
    <w:rsid w:val="003D49AF"/>
    <w:rsid w:val="003E1E5B"/>
    <w:rsid w:val="003E43F2"/>
    <w:rsid w:val="003F58F9"/>
    <w:rsid w:val="00411135"/>
    <w:rsid w:val="0041541F"/>
    <w:rsid w:val="004173E4"/>
    <w:rsid w:val="00425876"/>
    <w:rsid w:val="00426669"/>
    <w:rsid w:val="0042754D"/>
    <w:rsid w:val="00441A77"/>
    <w:rsid w:val="00442AAE"/>
    <w:rsid w:val="00473FE8"/>
    <w:rsid w:val="0047469D"/>
    <w:rsid w:val="00474D00"/>
    <w:rsid w:val="00485C09"/>
    <w:rsid w:val="004A7B01"/>
    <w:rsid w:val="004F35D1"/>
    <w:rsid w:val="005012C4"/>
    <w:rsid w:val="00502EC4"/>
    <w:rsid w:val="005074C6"/>
    <w:rsid w:val="00507F00"/>
    <w:rsid w:val="00510DFF"/>
    <w:rsid w:val="00514F20"/>
    <w:rsid w:val="00516973"/>
    <w:rsid w:val="005224BB"/>
    <w:rsid w:val="00522B7D"/>
    <w:rsid w:val="005269B2"/>
    <w:rsid w:val="00532521"/>
    <w:rsid w:val="005336E8"/>
    <w:rsid w:val="0053645C"/>
    <w:rsid w:val="00542BDF"/>
    <w:rsid w:val="00547C77"/>
    <w:rsid w:val="0055432B"/>
    <w:rsid w:val="00554425"/>
    <w:rsid w:val="00556179"/>
    <w:rsid w:val="005657EA"/>
    <w:rsid w:val="005741A4"/>
    <w:rsid w:val="00583D0E"/>
    <w:rsid w:val="0059257D"/>
    <w:rsid w:val="005957B5"/>
    <w:rsid w:val="00596FC9"/>
    <w:rsid w:val="005A1998"/>
    <w:rsid w:val="005A471B"/>
    <w:rsid w:val="005A5D7E"/>
    <w:rsid w:val="005B247D"/>
    <w:rsid w:val="005C050F"/>
    <w:rsid w:val="005C24D0"/>
    <w:rsid w:val="005C2EC5"/>
    <w:rsid w:val="005E2293"/>
    <w:rsid w:val="00617D1F"/>
    <w:rsid w:val="00634C3D"/>
    <w:rsid w:val="00637040"/>
    <w:rsid w:val="00642D10"/>
    <w:rsid w:val="006470B9"/>
    <w:rsid w:val="0066144C"/>
    <w:rsid w:val="006628E3"/>
    <w:rsid w:val="00677A87"/>
    <w:rsid w:val="00687560"/>
    <w:rsid w:val="006A7A45"/>
    <w:rsid w:val="006B3AF8"/>
    <w:rsid w:val="006C0218"/>
    <w:rsid w:val="006C1349"/>
    <w:rsid w:val="006C6F11"/>
    <w:rsid w:val="006D6B81"/>
    <w:rsid w:val="006E358E"/>
    <w:rsid w:val="006F1D4F"/>
    <w:rsid w:val="006F5CE0"/>
    <w:rsid w:val="006F6D95"/>
    <w:rsid w:val="0070306B"/>
    <w:rsid w:val="00707F4D"/>
    <w:rsid w:val="00711E73"/>
    <w:rsid w:val="00714CE7"/>
    <w:rsid w:val="007227DF"/>
    <w:rsid w:val="007247F8"/>
    <w:rsid w:val="00732699"/>
    <w:rsid w:val="007428BD"/>
    <w:rsid w:val="0075347A"/>
    <w:rsid w:val="00754B54"/>
    <w:rsid w:val="00756006"/>
    <w:rsid w:val="00762361"/>
    <w:rsid w:val="0076572E"/>
    <w:rsid w:val="0078052F"/>
    <w:rsid w:val="007B7A14"/>
    <w:rsid w:val="007B7E36"/>
    <w:rsid w:val="007C7D3B"/>
    <w:rsid w:val="007E1C48"/>
    <w:rsid w:val="007E2C16"/>
    <w:rsid w:val="007F564A"/>
    <w:rsid w:val="008049D2"/>
    <w:rsid w:val="00810FCA"/>
    <w:rsid w:val="00814C98"/>
    <w:rsid w:val="008203AA"/>
    <w:rsid w:val="00825D7C"/>
    <w:rsid w:val="008372D9"/>
    <w:rsid w:val="00842B88"/>
    <w:rsid w:val="00845A2E"/>
    <w:rsid w:val="00846A77"/>
    <w:rsid w:val="008763D1"/>
    <w:rsid w:val="00884417"/>
    <w:rsid w:val="00884822"/>
    <w:rsid w:val="00891F3E"/>
    <w:rsid w:val="00895D9D"/>
    <w:rsid w:val="008A0FFB"/>
    <w:rsid w:val="008B1A97"/>
    <w:rsid w:val="008B5BA9"/>
    <w:rsid w:val="008C1B8B"/>
    <w:rsid w:val="008C3C67"/>
    <w:rsid w:val="008F5925"/>
    <w:rsid w:val="008F6047"/>
    <w:rsid w:val="009001D7"/>
    <w:rsid w:val="00901FA2"/>
    <w:rsid w:val="00923018"/>
    <w:rsid w:val="0092457C"/>
    <w:rsid w:val="00935AD3"/>
    <w:rsid w:val="00937FFB"/>
    <w:rsid w:val="00945E42"/>
    <w:rsid w:val="00950EA5"/>
    <w:rsid w:val="00953814"/>
    <w:rsid w:val="0095513D"/>
    <w:rsid w:val="009738DA"/>
    <w:rsid w:val="00975782"/>
    <w:rsid w:val="00977757"/>
    <w:rsid w:val="0098062B"/>
    <w:rsid w:val="00982446"/>
    <w:rsid w:val="0098556F"/>
    <w:rsid w:val="009933BC"/>
    <w:rsid w:val="009A451B"/>
    <w:rsid w:val="009C3C2D"/>
    <w:rsid w:val="009C595B"/>
    <w:rsid w:val="009D31EF"/>
    <w:rsid w:val="009D59A0"/>
    <w:rsid w:val="009D66ED"/>
    <w:rsid w:val="009F128C"/>
    <w:rsid w:val="00A0251A"/>
    <w:rsid w:val="00A2055E"/>
    <w:rsid w:val="00A22469"/>
    <w:rsid w:val="00A23E01"/>
    <w:rsid w:val="00A319EA"/>
    <w:rsid w:val="00A31A18"/>
    <w:rsid w:val="00A31F08"/>
    <w:rsid w:val="00A670A6"/>
    <w:rsid w:val="00A670C2"/>
    <w:rsid w:val="00A7797E"/>
    <w:rsid w:val="00A87604"/>
    <w:rsid w:val="00A933DA"/>
    <w:rsid w:val="00AB2F9A"/>
    <w:rsid w:val="00AB4ADE"/>
    <w:rsid w:val="00AC1676"/>
    <w:rsid w:val="00AD4041"/>
    <w:rsid w:val="00AD47C5"/>
    <w:rsid w:val="00AD5263"/>
    <w:rsid w:val="00AE615D"/>
    <w:rsid w:val="00AE6B0B"/>
    <w:rsid w:val="00B002FC"/>
    <w:rsid w:val="00B0085A"/>
    <w:rsid w:val="00B0384A"/>
    <w:rsid w:val="00B044AC"/>
    <w:rsid w:val="00B10B37"/>
    <w:rsid w:val="00B16014"/>
    <w:rsid w:val="00B2287B"/>
    <w:rsid w:val="00B23F96"/>
    <w:rsid w:val="00B270B6"/>
    <w:rsid w:val="00B33D00"/>
    <w:rsid w:val="00B33FD5"/>
    <w:rsid w:val="00B45987"/>
    <w:rsid w:val="00B51E69"/>
    <w:rsid w:val="00B51F58"/>
    <w:rsid w:val="00B564E6"/>
    <w:rsid w:val="00B606F2"/>
    <w:rsid w:val="00B62A9C"/>
    <w:rsid w:val="00B64B45"/>
    <w:rsid w:val="00B65BD3"/>
    <w:rsid w:val="00B66348"/>
    <w:rsid w:val="00B75219"/>
    <w:rsid w:val="00B76D0A"/>
    <w:rsid w:val="00B907B9"/>
    <w:rsid w:val="00B910CD"/>
    <w:rsid w:val="00B934A1"/>
    <w:rsid w:val="00BA5A8B"/>
    <w:rsid w:val="00BB2176"/>
    <w:rsid w:val="00BC79F5"/>
    <w:rsid w:val="00BE1623"/>
    <w:rsid w:val="00BF03BC"/>
    <w:rsid w:val="00C036A3"/>
    <w:rsid w:val="00C07E90"/>
    <w:rsid w:val="00C1770B"/>
    <w:rsid w:val="00C3522D"/>
    <w:rsid w:val="00C42150"/>
    <w:rsid w:val="00C47C38"/>
    <w:rsid w:val="00C56A14"/>
    <w:rsid w:val="00C67E56"/>
    <w:rsid w:val="00C71498"/>
    <w:rsid w:val="00C71F8A"/>
    <w:rsid w:val="00C73DC6"/>
    <w:rsid w:val="00C868B5"/>
    <w:rsid w:val="00CA1F5C"/>
    <w:rsid w:val="00CB0A44"/>
    <w:rsid w:val="00CC47EA"/>
    <w:rsid w:val="00CC4F5A"/>
    <w:rsid w:val="00CD25B9"/>
    <w:rsid w:val="00CD34F7"/>
    <w:rsid w:val="00CD43CC"/>
    <w:rsid w:val="00CF1D9D"/>
    <w:rsid w:val="00D12C85"/>
    <w:rsid w:val="00D3084A"/>
    <w:rsid w:val="00D3262D"/>
    <w:rsid w:val="00D452D4"/>
    <w:rsid w:val="00D46B99"/>
    <w:rsid w:val="00D72F90"/>
    <w:rsid w:val="00D74459"/>
    <w:rsid w:val="00D74604"/>
    <w:rsid w:val="00D76B78"/>
    <w:rsid w:val="00D94C19"/>
    <w:rsid w:val="00D96429"/>
    <w:rsid w:val="00DC086F"/>
    <w:rsid w:val="00DD4290"/>
    <w:rsid w:val="00DE7170"/>
    <w:rsid w:val="00DF17DA"/>
    <w:rsid w:val="00E04A90"/>
    <w:rsid w:val="00E10A5F"/>
    <w:rsid w:val="00E12C50"/>
    <w:rsid w:val="00E16FEF"/>
    <w:rsid w:val="00E27428"/>
    <w:rsid w:val="00E359D4"/>
    <w:rsid w:val="00E425D1"/>
    <w:rsid w:val="00E45E61"/>
    <w:rsid w:val="00E659FD"/>
    <w:rsid w:val="00E669E1"/>
    <w:rsid w:val="00E74EDF"/>
    <w:rsid w:val="00E80251"/>
    <w:rsid w:val="00E8028A"/>
    <w:rsid w:val="00E81BE7"/>
    <w:rsid w:val="00E82E87"/>
    <w:rsid w:val="00E8589C"/>
    <w:rsid w:val="00EC603E"/>
    <w:rsid w:val="00ED4B96"/>
    <w:rsid w:val="00EE7812"/>
    <w:rsid w:val="00EF35AC"/>
    <w:rsid w:val="00EF5E38"/>
    <w:rsid w:val="00EF66B6"/>
    <w:rsid w:val="00F03453"/>
    <w:rsid w:val="00F07BC7"/>
    <w:rsid w:val="00F106AC"/>
    <w:rsid w:val="00F22C7F"/>
    <w:rsid w:val="00F33219"/>
    <w:rsid w:val="00F34C4A"/>
    <w:rsid w:val="00F3748D"/>
    <w:rsid w:val="00F4305A"/>
    <w:rsid w:val="00F46CFC"/>
    <w:rsid w:val="00F57220"/>
    <w:rsid w:val="00F64712"/>
    <w:rsid w:val="00F76B16"/>
    <w:rsid w:val="00F77767"/>
    <w:rsid w:val="00F80811"/>
    <w:rsid w:val="00F84BD7"/>
    <w:rsid w:val="00F90A43"/>
    <w:rsid w:val="00F94C0D"/>
    <w:rsid w:val="00FB5910"/>
    <w:rsid w:val="00FC19C8"/>
    <w:rsid w:val="00FC5671"/>
    <w:rsid w:val="00FD49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9D8"/>
  </w:style>
  <w:style w:type="paragraph" w:styleId="3">
    <w:name w:val="heading 3"/>
    <w:basedOn w:val="a"/>
    <w:link w:val="30"/>
    <w:uiPriority w:val="9"/>
    <w:qFormat/>
    <w:rsid w:val="00BE162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C71F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1F8A"/>
  </w:style>
  <w:style w:type="paragraph" w:styleId="a9">
    <w:name w:val="footer"/>
    <w:basedOn w:val="a"/>
    <w:link w:val="aa"/>
    <w:uiPriority w:val="99"/>
    <w:unhideWhenUsed/>
    <w:rsid w:val="00C71F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1F8A"/>
  </w:style>
  <w:style w:type="character" w:styleId="ab">
    <w:name w:val="Hyperlink"/>
    <w:basedOn w:val="a0"/>
    <w:uiPriority w:val="99"/>
    <w:unhideWhenUsed/>
    <w:rsid w:val="0055432B"/>
    <w:rPr>
      <w:rFonts w:cs="Times New Roman"/>
      <w:color w:val="0000FF" w:themeColor="hyperlink"/>
      <w:u w:val="single"/>
    </w:rPr>
  </w:style>
  <w:style w:type="character" w:customStyle="1" w:styleId="ac">
    <w:name w:val="Основной текст_"/>
    <w:link w:val="10"/>
    <w:rsid w:val="0055432B"/>
    <w:rPr>
      <w:spacing w:val="4"/>
      <w:sz w:val="26"/>
      <w:szCs w:val="26"/>
      <w:shd w:val="clear" w:color="auto" w:fill="FFFFFF"/>
    </w:rPr>
  </w:style>
  <w:style w:type="paragraph" w:customStyle="1" w:styleId="10">
    <w:name w:val="Основной текст1"/>
    <w:basedOn w:val="a"/>
    <w:link w:val="ac"/>
    <w:rsid w:val="0055432B"/>
    <w:pPr>
      <w:widowControl w:val="0"/>
      <w:shd w:val="clear" w:color="auto" w:fill="FFFFFF"/>
      <w:spacing w:after="60" w:line="0" w:lineRule="atLeast"/>
      <w:ind w:hanging="300"/>
      <w:jc w:val="both"/>
    </w:pPr>
    <w:rPr>
      <w:spacing w:val="4"/>
      <w:sz w:val="26"/>
      <w:szCs w:val="26"/>
    </w:rPr>
  </w:style>
  <w:style w:type="paragraph" w:styleId="ad">
    <w:name w:val="No Spacing"/>
    <w:link w:val="ae"/>
    <w:uiPriority w:val="1"/>
    <w:qFormat/>
    <w:rsid w:val="0055432B"/>
    <w:pPr>
      <w:spacing w:after="0" w:line="240" w:lineRule="auto"/>
    </w:pPr>
    <w:rPr>
      <w:rFonts w:ascii="Times New Roman" w:eastAsia="SimSun" w:hAnsi="Times New Roman" w:cs="Times New Roman"/>
      <w:sz w:val="28"/>
      <w:szCs w:val="28"/>
      <w:lang w:eastAsia="zh-CN"/>
    </w:rPr>
  </w:style>
  <w:style w:type="paragraph" w:styleId="af">
    <w:name w:val="Normal (Web)"/>
    <w:basedOn w:val="a"/>
    <w:rsid w:val="00364F38"/>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link w:val="ad"/>
    <w:uiPriority w:val="1"/>
    <w:rsid w:val="00364F38"/>
    <w:rPr>
      <w:rFonts w:ascii="Times New Roman" w:eastAsia="SimSun" w:hAnsi="Times New Roman" w:cs="Times New Roman"/>
      <w:sz w:val="28"/>
      <w:szCs w:val="28"/>
      <w:lang w:eastAsia="zh-CN"/>
    </w:rPr>
  </w:style>
  <w:style w:type="paragraph" w:customStyle="1" w:styleId="11">
    <w:name w:val="нум список 1"/>
    <w:basedOn w:val="a"/>
    <w:rsid w:val="00287637"/>
    <w:pPr>
      <w:tabs>
        <w:tab w:val="left" w:pos="360"/>
      </w:tabs>
      <w:spacing w:before="120" w:after="120" w:line="240" w:lineRule="auto"/>
      <w:jc w:val="both"/>
    </w:pPr>
    <w:rPr>
      <w:rFonts w:ascii="Times New Roman" w:eastAsia="Times New Roman" w:hAnsi="Times New Roman" w:cs="Times New Roman"/>
      <w:sz w:val="24"/>
      <w:szCs w:val="20"/>
      <w:lang w:eastAsia="ar-SA"/>
    </w:rPr>
  </w:style>
  <w:style w:type="character" w:customStyle="1" w:styleId="30">
    <w:name w:val="Заголовок 3 Знак"/>
    <w:basedOn w:val="a0"/>
    <w:link w:val="3"/>
    <w:uiPriority w:val="9"/>
    <w:rsid w:val="00BE1623"/>
    <w:rPr>
      <w:rFonts w:ascii="Times New Roman" w:eastAsia="Times New Roman" w:hAnsi="Times New Roman" w:cs="Times New Roman"/>
      <w:b/>
      <w:bCs/>
      <w:sz w:val="27"/>
      <w:szCs w:val="27"/>
      <w:lang w:eastAsia="ru-RU"/>
    </w:rPr>
  </w:style>
  <w:style w:type="paragraph" w:styleId="2">
    <w:name w:val="Body Text 2"/>
    <w:basedOn w:val="a"/>
    <w:link w:val="20"/>
    <w:uiPriority w:val="99"/>
    <w:semiHidden/>
    <w:unhideWhenUsed/>
    <w:rsid w:val="00EF5E38"/>
    <w:pPr>
      <w:spacing w:after="120" w:line="480" w:lineRule="auto"/>
    </w:pPr>
  </w:style>
  <w:style w:type="character" w:customStyle="1" w:styleId="20">
    <w:name w:val="Основной текст 2 Знак"/>
    <w:basedOn w:val="a0"/>
    <w:link w:val="2"/>
    <w:uiPriority w:val="99"/>
    <w:semiHidden/>
    <w:rsid w:val="00EF5E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C71F8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71F8A"/>
  </w:style>
  <w:style w:type="paragraph" w:styleId="a9">
    <w:name w:val="footer"/>
    <w:basedOn w:val="a"/>
    <w:link w:val="aa"/>
    <w:uiPriority w:val="99"/>
    <w:unhideWhenUsed/>
    <w:rsid w:val="00C71F8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71F8A"/>
  </w:style>
</w:styles>
</file>

<file path=word/webSettings.xml><?xml version="1.0" encoding="utf-8"?>
<w:webSettings xmlns:r="http://schemas.openxmlformats.org/officeDocument/2006/relationships" xmlns:w="http://schemas.openxmlformats.org/wordprocessingml/2006/main">
  <w:divs>
    <w:div w:id="650447659">
      <w:bodyDiv w:val="1"/>
      <w:marLeft w:val="0"/>
      <w:marRight w:val="0"/>
      <w:marTop w:val="0"/>
      <w:marBottom w:val="0"/>
      <w:divBdr>
        <w:top w:val="none" w:sz="0" w:space="0" w:color="auto"/>
        <w:left w:val="none" w:sz="0" w:space="0" w:color="auto"/>
        <w:bottom w:val="none" w:sz="0" w:space="0" w:color="auto"/>
        <w:right w:val="none" w:sz="0" w:space="0" w:color="auto"/>
      </w:divBdr>
    </w:div>
    <w:div w:id="203387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76FBB-710F-4119-97A7-F60B7727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11</Pages>
  <Words>3368</Words>
  <Characters>19202</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14</cp:revision>
  <cp:lastPrinted>2026-02-24T07:52:00Z</cp:lastPrinted>
  <dcterms:created xsi:type="dcterms:W3CDTF">2024-07-10T10:30:00Z</dcterms:created>
  <dcterms:modified xsi:type="dcterms:W3CDTF">2026-02-24T07:53:00Z</dcterms:modified>
</cp:coreProperties>
</file>