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7" w:rsidRDefault="00EB75F1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2476B2" wp14:editId="2DEA70DE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635" b="7620"/>
            <wp:wrapNone/>
            <wp:docPr id="3" name="Рисунок 3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82CC8" w:rsidRPr="0077466C" w:rsidRDefault="00982CC8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A809FE" w:rsidRDefault="00A809FE" w:rsidP="00A809FE">
      <w:pPr>
        <w:spacing w:after="0"/>
        <w:ind w:firstLine="708"/>
        <w:jc w:val="center"/>
        <w:rPr>
          <w:rFonts w:ascii="Times New Roman" w:hAnsi="Times New Roman"/>
          <w:b/>
          <w:iCs/>
          <w:color w:val="292C2F"/>
          <w:sz w:val="28"/>
          <w:szCs w:val="28"/>
        </w:rPr>
      </w:pPr>
      <w:r>
        <w:rPr>
          <w:rFonts w:ascii="Times New Roman" w:hAnsi="Times New Roman"/>
          <w:b/>
          <w:iCs/>
          <w:color w:val="292C2F"/>
          <w:sz w:val="28"/>
          <w:szCs w:val="28"/>
        </w:rPr>
        <w:t xml:space="preserve">Как воспользоваться сервисом </w:t>
      </w:r>
      <w:r w:rsidRPr="00A7049C">
        <w:rPr>
          <w:rFonts w:ascii="Times New Roman" w:hAnsi="Times New Roman"/>
          <w:b/>
          <w:iCs/>
          <w:color w:val="292C2F"/>
          <w:sz w:val="28"/>
          <w:szCs w:val="28"/>
        </w:rPr>
        <w:t>«Земля для стройки»</w:t>
      </w:r>
      <w:r>
        <w:rPr>
          <w:rFonts w:ascii="Times New Roman" w:hAnsi="Times New Roman"/>
          <w:b/>
          <w:iCs/>
          <w:color w:val="292C2F"/>
          <w:sz w:val="28"/>
          <w:szCs w:val="28"/>
        </w:rPr>
        <w:t xml:space="preserve"> </w:t>
      </w:r>
      <w:r w:rsidR="000765FF">
        <w:rPr>
          <w:rFonts w:ascii="Times New Roman" w:hAnsi="Times New Roman"/>
          <w:b/>
          <w:iCs/>
          <w:color w:val="292C2F"/>
          <w:sz w:val="28"/>
          <w:szCs w:val="28"/>
        </w:rPr>
        <w:t xml:space="preserve">Единой цифровой </w:t>
      </w:r>
      <w:r>
        <w:rPr>
          <w:rFonts w:ascii="Times New Roman" w:hAnsi="Times New Roman"/>
          <w:b/>
          <w:iCs/>
          <w:color w:val="292C2F"/>
          <w:sz w:val="28"/>
          <w:szCs w:val="28"/>
        </w:rPr>
        <w:t>платформы «</w:t>
      </w:r>
      <w:r>
        <w:rPr>
          <w:rFonts w:ascii="Times New Roman" w:hAnsi="Times New Roman"/>
          <w:b/>
          <w:sz w:val="28"/>
        </w:rPr>
        <w:t>Национальная система пространственных данных» – советы краевого Роскадастра</w:t>
      </w:r>
    </w:p>
    <w:p w:rsidR="00A809FE" w:rsidRDefault="00A809FE" w:rsidP="00A809FE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A809FE" w:rsidRPr="00D36D80" w:rsidRDefault="00A809FE" w:rsidP="00A809FE">
      <w:pPr>
        <w:spacing w:after="0" w:line="400" w:lineRule="exact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7049C">
        <w:rPr>
          <w:rFonts w:ascii="Times New Roman" w:hAnsi="Times New Roman"/>
          <w:b/>
          <w:sz w:val="28"/>
          <w:szCs w:val="28"/>
        </w:rPr>
        <w:t xml:space="preserve">Сервис «Земля для стройки» является частью </w:t>
      </w:r>
      <w:r w:rsidR="000765FF">
        <w:rPr>
          <w:rFonts w:ascii="Times New Roman" w:hAnsi="Times New Roman"/>
          <w:b/>
          <w:sz w:val="28"/>
          <w:szCs w:val="28"/>
        </w:rPr>
        <w:t xml:space="preserve">федеральной государственной географической информационной системы </w:t>
      </w:r>
      <w:r>
        <w:rPr>
          <w:rFonts w:ascii="Times New Roman" w:hAnsi="Times New Roman"/>
          <w:b/>
          <w:sz w:val="28"/>
        </w:rPr>
        <w:t xml:space="preserve">«Единая цифровая платформа «Национальная система пространственных данных» (ФГИС ЕЦП НСПД). </w:t>
      </w:r>
      <w:r w:rsidRPr="00A7049C">
        <w:rPr>
          <w:rFonts w:ascii="Times New Roman" w:hAnsi="Times New Roman"/>
          <w:b/>
          <w:sz w:val="28"/>
          <w:szCs w:val="28"/>
        </w:rPr>
        <w:t>Основная цель сервиса «Земля для стройки»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049C">
        <w:rPr>
          <w:rFonts w:ascii="Times New Roman" w:hAnsi="Times New Roman"/>
          <w:b/>
          <w:sz w:val="28"/>
          <w:szCs w:val="28"/>
        </w:rPr>
        <w:t>заключается в предоставлении гражданам возможности легко и быстро находить земельные участки, пригодные для строительства жилья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D36D80">
        <w:rPr>
          <w:rFonts w:ascii="Times New Roman" w:hAnsi="Times New Roman"/>
          <w:b/>
          <w:sz w:val="28"/>
          <w:szCs w:val="28"/>
        </w:rPr>
        <w:t xml:space="preserve">Эксперты </w:t>
      </w:r>
      <w:hyperlink r:id="rId8" w:history="1">
        <w:r w:rsidRPr="00784651">
          <w:rPr>
            <w:rStyle w:val="a5"/>
            <w:rFonts w:ascii="Times New Roman" w:hAnsi="Times New Roman"/>
            <w:b/>
            <w:sz w:val="28"/>
            <w:szCs w:val="28"/>
          </w:rPr>
          <w:t>филиала ППК «Роскадастр» по Краснодарскому краю</w:t>
        </w:r>
      </w:hyperlink>
      <w:r w:rsidRPr="00D36D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рассказывают</w:t>
      </w:r>
      <w:r w:rsidRPr="00D36D80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б</w:t>
      </w:r>
      <w:r w:rsidRPr="00D36D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основных функциях данного сервиса.</w:t>
      </w:r>
    </w:p>
    <w:p w:rsidR="00A809FE" w:rsidRPr="00D36D80" w:rsidRDefault="00A809FE" w:rsidP="00A809FE">
      <w:pPr>
        <w:spacing w:after="0" w:line="400" w:lineRule="exact"/>
        <w:ind w:firstLine="708"/>
        <w:contextualSpacing/>
        <w:jc w:val="both"/>
        <w:rPr>
          <w:rFonts w:ascii="Times New Roman" w:hAnsi="Times New Roman"/>
          <w:sz w:val="28"/>
        </w:rPr>
      </w:pPr>
      <w:r w:rsidRPr="00433FDE">
        <w:rPr>
          <w:rFonts w:ascii="Times New Roman" w:hAnsi="Times New Roman"/>
          <w:sz w:val="28"/>
        </w:rPr>
        <w:t>ФГИС ЕЦП НСПД</w:t>
      </w:r>
      <w:r w:rsidRPr="00D36D80" w:rsidDel="00C67E79">
        <w:rPr>
          <w:rFonts w:ascii="Times New Roman" w:hAnsi="Times New Roman"/>
          <w:sz w:val="28"/>
          <w:szCs w:val="28"/>
        </w:rPr>
        <w:t xml:space="preserve"> </w:t>
      </w:r>
      <w:r w:rsidRPr="00D36D80">
        <w:rPr>
          <w:rFonts w:ascii="Times New Roman" w:hAnsi="Times New Roman"/>
          <w:sz w:val="28"/>
          <w:szCs w:val="28"/>
        </w:rPr>
        <w:t>является отечественн</w:t>
      </w:r>
      <w:r>
        <w:rPr>
          <w:rFonts w:ascii="Times New Roman" w:hAnsi="Times New Roman"/>
          <w:sz w:val="28"/>
          <w:szCs w:val="28"/>
        </w:rPr>
        <w:t>ой</w:t>
      </w:r>
      <w:r w:rsidRPr="00D36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площадкой</w:t>
      </w:r>
      <w:r w:rsidRPr="00D36D80">
        <w:rPr>
          <w:rFonts w:ascii="Times New Roman" w:hAnsi="Times New Roman"/>
          <w:sz w:val="28"/>
          <w:szCs w:val="28"/>
        </w:rPr>
        <w:t>, предназначенн</w:t>
      </w:r>
      <w:r>
        <w:rPr>
          <w:rFonts w:ascii="Times New Roman" w:hAnsi="Times New Roman"/>
          <w:sz w:val="28"/>
          <w:szCs w:val="28"/>
        </w:rPr>
        <w:t>ой</w:t>
      </w:r>
      <w:r w:rsidRPr="00D36D80">
        <w:rPr>
          <w:rFonts w:ascii="Times New Roman" w:hAnsi="Times New Roman"/>
          <w:sz w:val="28"/>
          <w:szCs w:val="28"/>
        </w:rPr>
        <w:t xml:space="preserve"> для хранения, анализа и визуализации имеющейся информации. </w:t>
      </w:r>
      <w:r w:rsidRPr="00D36D80">
        <w:rPr>
          <w:rFonts w:ascii="Times New Roman" w:hAnsi="Times New Roman"/>
          <w:sz w:val="28"/>
        </w:rPr>
        <w:t xml:space="preserve">Она функционирует </w:t>
      </w:r>
      <w:r w:rsidRPr="00D36D80">
        <w:rPr>
          <w:rFonts w:ascii="Times New Roman" w:hAnsi="Times New Roman"/>
          <w:sz w:val="28"/>
          <w:szCs w:val="28"/>
        </w:rPr>
        <w:t>в соответствии с государственной программой</w:t>
      </w:r>
      <w:r>
        <w:rPr>
          <w:rFonts w:ascii="Times New Roman" w:hAnsi="Times New Roman"/>
          <w:sz w:val="28"/>
          <w:szCs w:val="28"/>
        </w:rPr>
        <w:t>,</w:t>
      </w:r>
      <w:r w:rsidRPr="00D36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вступившей в силу </w:t>
      </w:r>
      <w:r w:rsidRPr="00D36D80">
        <w:rPr>
          <w:rFonts w:ascii="Times New Roman" w:hAnsi="Times New Roman"/>
          <w:sz w:val="28"/>
        </w:rPr>
        <w:t>в 2022 году</w:t>
      </w:r>
      <w:r w:rsidRPr="00D36D80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</w:t>
      </w:r>
      <w:r w:rsidRPr="00D36D80">
        <w:rPr>
          <w:rFonts w:ascii="Times New Roman" w:hAnsi="Times New Roman"/>
          <w:sz w:val="28"/>
          <w:shd w:val="clear" w:color="auto" w:fill="FFFFFF"/>
        </w:rPr>
        <w:t>№ </w:t>
      </w:r>
      <w:hyperlink r:id="rId9" w:history="1">
        <w:r w:rsidRPr="00D36D80">
          <w:rPr>
            <w:rStyle w:val="a5"/>
            <w:rFonts w:ascii="Times New Roman" w:hAnsi="Times New Roman"/>
            <w:color w:val="auto"/>
            <w:sz w:val="28"/>
            <w:shd w:val="clear" w:color="auto" w:fill="FFFFFF"/>
          </w:rPr>
          <w:t>2148</w:t>
        </w:r>
      </w:hyperlink>
      <w:r w:rsidRPr="00D36D80">
        <w:rPr>
          <w:rFonts w:ascii="Times New Roman" w:hAnsi="Times New Roman"/>
          <w:sz w:val="28"/>
        </w:rPr>
        <w:t>.</w:t>
      </w:r>
    </w:p>
    <w:p w:rsidR="00A809FE" w:rsidRPr="00D36D80" w:rsidRDefault="00A809FE" w:rsidP="00A809FE">
      <w:pPr>
        <w:spacing w:after="0" w:line="400" w:lineRule="exact"/>
        <w:ind w:firstLine="708"/>
        <w:contextualSpacing/>
        <w:jc w:val="both"/>
        <w:rPr>
          <w:rFonts w:ascii="Times New Roman" w:hAnsi="Times New Roman"/>
          <w:iCs/>
          <w:color w:val="292C2F"/>
          <w:sz w:val="28"/>
          <w:szCs w:val="28"/>
        </w:rPr>
      </w:pPr>
      <w:r w:rsidRPr="00D36D80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С</w:t>
      </w:r>
      <w:r w:rsidRPr="006E0C8F">
        <w:rPr>
          <w:rFonts w:ascii="Times New Roman" w:hAnsi="Times New Roman"/>
          <w:i/>
          <w:sz w:val="28"/>
          <w:szCs w:val="28"/>
        </w:rPr>
        <w:t>ервис «Земля для стройки</w:t>
      </w:r>
      <w:r w:rsidR="00D7701D">
        <w:rPr>
          <w:rFonts w:ascii="Times New Roman" w:hAnsi="Times New Roman"/>
          <w:i/>
          <w:sz w:val="28"/>
          <w:szCs w:val="28"/>
        </w:rPr>
        <w:t>»</w:t>
      </w:r>
      <w:r w:rsidRPr="006E0C8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является одной из важнейших площадок </w:t>
      </w:r>
      <w:r w:rsidR="000765FF">
        <w:rPr>
          <w:rFonts w:ascii="Times New Roman" w:hAnsi="Times New Roman"/>
          <w:i/>
          <w:sz w:val="28"/>
          <w:szCs w:val="28"/>
        </w:rPr>
        <w:t xml:space="preserve">Единой цифровой </w:t>
      </w:r>
      <w:proofErr w:type="gramStart"/>
      <w:r w:rsidR="000765FF">
        <w:rPr>
          <w:rFonts w:ascii="Times New Roman" w:hAnsi="Times New Roman"/>
          <w:i/>
          <w:sz w:val="28"/>
          <w:szCs w:val="28"/>
        </w:rPr>
        <w:t xml:space="preserve">платформы </w:t>
      </w:r>
      <w:r w:rsidRPr="006E0C8F">
        <w:rPr>
          <w:rFonts w:ascii="Times New Roman" w:hAnsi="Times New Roman"/>
          <w:i/>
          <w:sz w:val="28"/>
          <w:szCs w:val="28"/>
        </w:rPr>
        <w:t xml:space="preserve"> «</w:t>
      </w:r>
      <w:proofErr w:type="gramEnd"/>
      <w:r w:rsidRPr="006E0C8F">
        <w:rPr>
          <w:rFonts w:ascii="Times New Roman" w:hAnsi="Times New Roman"/>
          <w:i/>
          <w:sz w:val="28"/>
          <w:szCs w:val="28"/>
        </w:rPr>
        <w:t>Национальная система</w:t>
      </w:r>
      <w:r w:rsidR="00A5638B">
        <w:rPr>
          <w:rFonts w:ascii="Times New Roman" w:hAnsi="Times New Roman"/>
          <w:i/>
          <w:sz w:val="28"/>
          <w:szCs w:val="28"/>
        </w:rPr>
        <w:t xml:space="preserve"> пространственных данных»</w:t>
      </w:r>
      <w:r>
        <w:rPr>
          <w:rFonts w:ascii="Times New Roman" w:hAnsi="Times New Roman"/>
          <w:i/>
          <w:sz w:val="28"/>
          <w:szCs w:val="28"/>
        </w:rPr>
        <w:t xml:space="preserve">. Сервис обеспечивает прозрачность поиска участков за счет понятных пользователю инструментов, а также доступность </w:t>
      </w:r>
      <w:r w:rsidR="00A5638B">
        <w:rPr>
          <w:rFonts w:ascii="Times New Roman" w:hAnsi="Times New Roman"/>
          <w:i/>
          <w:sz w:val="28"/>
          <w:szCs w:val="28"/>
        </w:rPr>
        <w:t>необходимой информации</w:t>
      </w:r>
      <w:r w:rsidR="0081676D" w:rsidRPr="0081676D">
        <w:rPr>
          <w:rFonts w:ascii="Times New Roman" w:hAnsi="Times New Roman"/>
          <w:i/>
          <w:sz w:val="28"/>
          <w:szCs w:val="28"/>
        </w:rPr>
        <w:t xml:space="preserve"> </w:t>
      </w:r>
      <w:r w:rsidR="0081676D">
        <w:rPr>
          <w:rFonts w:ascii="Times New Roman" w:hAnsi="Times New Roman"/>
          <w:i/>
          <w:sz w:val="28"/>
          <w:szCs w:val="28"/>
        </w:rPr>
        <w:t>в любое время суток</w:t>
      </w:r>
      <w:r w:rsidRPr="00D36D80">
        <w:rPr>
          <w:rFonts w:ascii="Times New Roman" w:hAnsi="Times New Roman"/>
          <w:i/>
          <w:iCs/>
          <w:color w:val="292C2F"/>
          <w:sz w:val="28"/>
          <w:szCs w:val="28"/>
        </w:rPr>
        <w:t xml:space="preserve">», </w:t>
      </w:r>
      <w:r w:rsidR="001E2CA3">
        <w:rPr>
          <w:rFonts w:ascii="Times New Roman" w:hAnsi="Times New Roman"/>
          <w:iCs/>
          <w:color w:val="292C2F"/>
          <w:sz w:val="28"/>
          <w:szCs w:val="28"/>
        </w:rPr>
        <w:t>–</w:t>
      </w:r>
      <w:r w:rsidRPr="00D36D80">
        <w:rPr>
          <w:rFonts w:ascii="Times New Roman" w:hAnsi="Times New Roman"/>
          <w:iCs/>
          <w:color w:val="292C2F"/>
          <w:sz w:val="28"/>
          <w:szCs w:val="28"/>
        </w:rPr>
        <w:t xml:space="preserve"> отмечает заместитель директора-главный технолог филиала ППК «Роскадастр» по Краснодарскому краю </w:t>
      </w:r>
      <w:r w:rsidRPr="00D36D80">
        <w:rPr>
          <w:rFonts w:ascii="Times New Roman" w:hAnsi="Times New Roman"/>
          <w:b/>
          <w:iCs/>
          <w:color w:val="292C2F"/>
          <w:sz w:val="28"/>
          <w:szCs w:val="28"/>
        </w:rPr>
        <w:t>Андрей Власенко.</w:t>
      </w:r>
      <w:r w:rsidRPr="00D36D80">
        <w:rPr>
          <w:rFonts w:ascii="Times New Roman" w:hAnsi="Times New Roman"/>
          <w:iCs/>
          <w:color w:val="292C2F"/>
          <w:sz w:val="28"/>
          <w:szCs w:val="28"/>
        </w:rPr>
        <w:t xml:space="preserve"> </w:t>
      </w:r>
    </w:p>
    <w:p w:rsidR="00A809FE" w:rsidRDefault="00A809FE" w:rsidP="00A809FE">
      <w:pPr>
        <w:spacing w:after="0" w:line="400" w:lineRule="exact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найти интересующий участок, следует перейти по кнопке </w:t>
      </w:r>
      <w:r>
        <w:rPr>
          <w:rFonts w:ascii="Times New Roman" w:hAnsi="Times New Roman"/>
          <w:b/>
          <w:sz w:val="28"/>
        </w:rPr>
        <w:t>«Найти свободный участок для стройки на карте».</w:t>
      </w:r>
      <w:r>
        <w:rPr>
          <w:rFonts w:ascii="Times New Roman" w:hAnsi="Times New Roman"/>
          <w:sz w:val="28"/>
        </w:rPr>
        <w:t xml:space="preserve"> После данного шага осуществляется переход на карту с подсвеченными участками для стройки. Для уточнения параметров поиска земельного участка необходимо указать адрес или требуемые параметры в расширенном наборе фильтров. </w:t>
      </w:r>
    </w:p>
    <w:p w:rsidR="00A809FE" w:rsidRDefault="00A809FE" w:rsidP="00A809FE">
      <w:pPr>
        <w:spacing w:after="0" w:line="400" w:lineRule="exac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Осуществить поиск участка можно и посредством списка в разделе </w:t>
      </w:r>
      <w:r>
        <w:rPr>
          <w:rFonts w:ascii="Times New Roman" w:hAnsi="Times New Roman"/>
          <w:b/>
          <w:sz w:val="28"/>
        </w:rPr>
        <w:t>«Найти свободный участок для стройки в списке»</w:t>
      </w:r>
      <w:r>
        <w:rPr>
          <w:rFonts w:ascii="Times New Roman" w:hAnsi="Times New Roman"/>
          <w:sz w:val="28"/>
        </w:rPr>
        <w:t xml:space="preserve">. В результате откроется страница реестра свободных земельных участков, находящихся в государственной или муниципальной собственности. </w:t>
      </w:r>
    </w:p>
    <w:p w:rsidR="00A85BE1" w:rsidRPr="00DE5395" w:rsidRDefault="00A809FE" w:rsidP="00DE5395">
      <w:pPr>
        <w:spacing w:after="0"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Для уточнения параметров поиска земельного участка следует указать адрес, цель и</w:t>
      </w:r>
      <w:r w:rsidRPr="00DE5395">
        <w:rPr>
          <w:rFonts w:ascii="Times New Roman" w:hAnsi="Times New Roman"/>
          <w:sz w:val="28"/>
          <w:szCs w:val="28"/>
        </w:rPr>
        <w:t>спользования и, при необходимости, иные требуемые параметры. Сделать это также можно благодаря встроенному фильтру.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982CC8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1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5E8" w:rsidRDefault="003D35E8">
      <w:pPr>
        <w:spacing w:after="0" w:line="240" w:lineRule="auto"/>
      </w:pPr>
      <w:r>
        <w:separator/>
      </w:r>
    </w:p>
  </w:endnote>
  <w:endnote w:type="continuationSeparator" w:id="0">
    <w:p w:rsidR="003D35E8" w:rsidRDefault="003D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5E8" w:rsidRDefault="003D35E8">
      <w:pPr>
        <w:spacing w:after="0" w:line="240" w:lineRule="auto"/>
      </w:pPr>
      <w:r>
        <w:separator/>
      </w:r>
    </w:p>
  </w:footnote>
  <w:footnote w:type="continuationSeparator" w:id="0">
    <w:p w:rsidR="003D35E8" w:rsidRDefault="003D3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0765FF"/>
    <w:rsid w:val="001E2CA3"/>
    <w:rsid w:val="00280916"/>
    <w:rsid w:val="00392E84"/>
    <w:rsid w:val="003D35E8"/>
    <w:rsid w:val="005077CE"/>
    <w:rsid w:val="00595FB4"/>
    <w:rsid w:val="005D0623"/>
    <w:rsid w:val="00811F52"/>
    <w:rsid w:val="0081676D"/>
    <w:rsid w:val="00883179"/>
    <w:rsid w:val="008A420B"/>
    <w:rsid w:val="00902A9F"/>
    <w:rsid w:val="00982CC8"/>
    <w:rsid w:val="009A4FC2"/>
    <w:rsid w:val="00A5638B"/>
    <w:rsid w:val="00A809FE"/>
    <w:rsid w:val="00A82F37"/>
    <w:rsid w:val="00A85BE1"/>
    <w:rsid w:val="00BC1D11"/>
    <w:rsid w:val="00D7701D"/>
    <w:rsid w:val="00D917A3"/>
    <w:rsid w:val="00DE5395"/>
    <w:rsid w:val="00EB75F1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2A65"/>
  <w15:docId w15:val="{55751823-7F86-4E94-A954-8A903A02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Revision"/>
    <w:hidden/>
    <w:uiPriority w:val="99"/>
    <w:semiHidden/>
    <w:rsid w:val="00076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12070014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Редькина Дарья Александровна</cp:lastModifiedBy>
  <cp:revision>19</cp:revision>
  <dcterms:created xsi:type="dcterms:W3CDTF">2024-07-10T06:07:00Z</dcterms:created>
  <dcterms:modified xsi:type="dcterms:W3CDTF">2025-10-06T08:54:00Z</dcterms:modified>
</cp:coreProperties>
</file>