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A75B1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7A75B1" w:rsidRPr="007A75B1">
        <w:rPr>
          <w:rFonts w:ascii="Times New Roman" w:hAnsi="Times New Roman"/>
          <w:b/>
          <w:sz w:val="40"/>
          <w:szCs w:val="40"/>
        </w:rPr>
        <w:t>Чевников</w:t>
      </w:r>
      <w:proofErr w:type="spellEnd"/>
      <w:r w:rsidR="007A75B1" w:rsidRPr="007A75B1">
        <w:rPr>
          <w:rFonts w:ascii="Times New Roman" w:hAnsi="Times New Roman"/>
          <w:b/>
          <w:sz w:val="40"/>
          <w:szCs w:val="40"/>
        </w:rPr>
        <w:t xml:space="preserve"> Иван Гаврилович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A75B1" w:rsidRDefault="007A75B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A75B1">
              <w:rPr>
                <w:rFonts w:ascii="Times New Roman" w:hAnsi="Times New Roman"/>
                <w:sz w:val="24"/>
                <w:szCs w:val="24"/>
              </w:rPr>
              <w:t>25.03.1925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7A75B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A75B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7A75B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7A75B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7A75B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7A75B1" w:rsidRDefault="00A0434C" w:rsidP="000F3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7A75B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A75B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7A75B1" w:rsidRDefault="007A75B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A75B1">
              <w:rPr>
                <w:rFonts w:ascii="Times New Roman" w:hAnsi="Times New Roman"/>
                <w:sz w:val="24"/>
                <w:szCs w:val="24"/>
              </w:rPr>
              <w:t xml:space="preserve">Юбилей орден </w:t>
            </w:r>
            <w:proofErr w:type="spellStart"/>
            <w:r w:rsidRPr="007A75B1">
              <w:rPr>
                <w:rFonts w:ascii="Times New Roman" w:hAnsi="Times New Roman"/>
                <w:sz w:val="24"/>
                <w:szCs w:val="24"/>
              </w:rPr>
              <w:t>Отчеч</w:t>
            </w:r>
            <w:proofErr w:type="spellEnd"/>
            <w:r w:rsidRPr="007A75B1">
              <w:rPr>
                <w:rFonts w:ascii="Times New Roman" w:hAnsi="Times New Roman"/>
                <w:sz w:val="24"/>
                <w:szCs w:val="24"/>
              </w:rPr>
              <w:t>. В I ст. (1985г)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A75B1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A1A0-125E-4BA7-817A-C32E5036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2024-01-04T18:12:00Z</dcterms:created>
  <dcterms:modified xsi:type="dcterms:W3CDTF">2024-01-04T18:12:00Z</dcterms:modified>
</cp:coreProperties>
</file>