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488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B296B" w:rsidP="002B296B">
      <w:pPr>
        <w:ind w:left="5664" w:firstLine="1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Великородный Михаил Александрович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B296B" w:rsidRDefault="002B296B" w:rsidP="000069E8">
            <w:pPr>
              <w:rPr>
                <w:rFonts w:ascii="Times New Roman" w:hAnsi="Times New Roman"/>
                <w:color w:val="000000"/>
              </w:rPr>
            </w:pPr>
            <w:r w:rsidRPr="002B296B">
              <w:rPr>
                <w:rFonts w:ascii="Times New Roman" w:hAnsi="Times New Roman"/>
                <w:color w:val="000000"/>
                <w:sz w:val="24"/>
                <w:szCs w:val="22"/>
              </w:rPr>
              <w:t>24.10.1924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B29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B29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1943</w:t>
            </w:r>
          </w:p>
        </w:tc>
      </w:tr>
      <w:tr w:rsidR="00A0434C" w:rsidRPr="00A0434C" w:rsidTr="00B910D2">
        <w:trPr>
          <w:trHeight w:val="1131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B29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910D2" w:rsidRDefault="00A0434C" w:rsidP="00A0434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B296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Разведчик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B296B" w:rsidRDefault="002B296B" w:rsidP="00A0434C">
            <w:pPr>
              <w:rPr>
                <w:rFonts w:ascii="Times New Roman" w:hAnsi="Times New Roman"/>
                <w:color w:val="000000"/>
              </w:rPr>
            </w:pPr>
            <w:r w:rsidRPr="002B296B">
              <w:rPr>
                <w:rFonts w:ascii="Times New Roman" w:hAnsi="Times New Roman"/>
                <w:color w:val="000000"/>
                <w:sz w:val="24"/>
                <w:szCs w:val="22"/>
              </w:rPr>
              <w:t>ефрейтор 190 зенитно-артиллерийского полка</w:t>
            </w:r>
          </w:p>
        </w:tc>
      </w:tr>
      <w:tr w:rsidR="000069E8" w:rsidRPr="00A0434C" w:rsidTr="001F1D75">
        <w:tc>
          <w:tcPr>
            <w:tcW w:w="5140" w:type="dxa"/>
          </w:tcPr>
          <w:p w:rsidR="000069E8" w:rsidRPr="00A0434C" w:rsidRDefault="000069E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  <w:vAlign w:val="center"/>
          </w:tcPr>
          <w:p w:rsidR="000069E8" w:rsidRPr="002B296B" w:rsidRDefault="002B296B" w:rsidP="002B29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296B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информация о боевых наградах отсутствует, имеет </w:t>
            </w:r>
            <w:proofErr w:type="gramStart"/>
            <w:r w:rsidRPr="002B296B">
              <w:rPr>
                <w:rFonts w:ascii="Times New Roman" w:hAnsi="Times New Roman"/>
                <w:color w:val="000000"/>
                <w:sz w:val="24"/>
                <w:szCs w:val="22"/>
              </w:rPr>
              <w:t>юбилейные</w:t>
            </w:r>
            <w:proofErr w:type="gramEnd"/>
          </w:p>
        </w:tc>
      </w:tr>
      <w:tr w:rsidR="000069E8" w:rsidRPr="00A0434C" w:rsidTr="001F1D75">
        <w:tc>
          <w:tcPr>
            <w:tcW w:w="5140" w:type="dxa"/>
          </w:tcPr>
          <w:p w:rsidR="000069E8" w:rsidRPr="00A0434C" w:rsidRDefault="000069E8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  <w:vAlign w:val="center"/>
          </w:tcPr>
          <w:p w:rsidR="000069E8" w:rsidRPr="000069E8" w:rsidRDefault="000069E8" w:rsidP="000069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9616CD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9E8"/>
    <w:rsid w:val="000B40A0"/>
    <w:rsid w:val="001113DA"/>
    <w:rsid w:val="00131C33"/>
    <w:rsid w:val="001625BE"/>
    <w:rsid w:val="00164B74"/>
    <w:rsid w:val="001722ED"/>
    <w:rsid w:val="001A0960"/>
    <w:rsid w:val="001F4BFC"/>
    <w:rsid w:val="002B296B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616C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910D2"/>
    <w:rsid w:val="00BF55C2"/>
    <w:rsid w:val="00BF64F0"/>
    <w:rsid w:val="00C2037B"/>
    <w:rsid w:val="00CB1E35"/>
    <w:rsid w:val="00CC597A"/>
    <w:rsid w:val="00CE360D"/>
    <w:rsid w:val="00D03D11"/>
    <w:rsid w:val="00D2488E"/>
    <w:rsid w:val="00D85702"/>
    <w:rsid w:val="00DA435B"/>
    <w:rsid w:val="00DD7FE4"/>
    <w:rsid w:val="00DF4E42"/>
    <w:rsid w:val="00E85630"/>
    <w:rsid w:val="00EA1F71"/>
    <w:rsid w:val="00F133FB"/>
    <w:rsid w:val="00F164F6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5D53-D507-485A-9AA0-7CFAE74B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670</Characters>
  <Application>Microsoft Office Word</Application>
  <DocSecurity>0</DocSecurity>
  <Lines>44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2023-10-30T11:44:00Z</dcterms:created>
  <dcterms:modified xsi:type="dcterms:W3CDTF">2023-10-30T11:44:00Z</dcterms:modified>
</cp:coreProperties>
</file>