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E926D4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2009775" cy="3008716"/>
            <wp:effectExtent l="19050" t="0" r="9525" b="0"/>
            <wp:wrapNone/>
            <wp:docPr id="1" name="Рисунок 1" descr="C:\Users\Администратор\Desktop\Солонин А.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олонин А.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008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E926D4" w:rsidP="00E926D4">
      <w:pPr>
        <w:ind w:left="4253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Солонин</w:t>
      </w:r>
    </w:p>
    <w:p w:rsidR="00E926D4" w:rsidRPr="00897A26" w:rsidRDefault="00E926D4" w:rsidP="00E926D4">
      <w:pPr>
        <w:ind w:left="4253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Александр Константинович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p w:rsidR="00E926D4" w:rsidRDefault="00E926D4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E926D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18.07.1925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E926D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09.1944 (03.1943)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E926D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E926D4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13357 ,Сочинский военно-пересыльный пункт (Новороссийский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военно-перессыльный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пункт), Краснодарский край, 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очи, эвакуационный госпиталь 2129, 365 стрелковый полк, 8 гвардейская механизированная бригада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E926D4" w:rsidP="00E926D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красноармеец,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ейтенант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371489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371489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E926D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Славы 3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, орден Отечественной войны 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71489"/>
    <w:rsid w:val="003A40E9"/>
    <w:rsid w:val="003B1A12"/>
    <w:rsid w:val="0041051E"/>
    <w:rsid w:val="00421899"/>
    <w:rsid w:val="004447E1"/>
    <w:rsid w:val="00461DDD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9E7740"/>
    <w:rsid w:val="00A0434C"/>
    <w:rsid w:val="00A57437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926D4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2023-12-12T04:38:00Z</dcterms:modified>
</cp:coreProperties>
</file>