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Заруднев Дмитрий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1902 год 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май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боевые заслуги"( 15.10.1944)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Орудийный номер 26 го Отдельного Истребительного Противотанкового дивизиона 397 й Стрелковой Сарненской Краснознаменной  дивизии. В 1945 г. ефрейтор шофер 26 ОИПД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21 мая1945 года в 510 м ОМСБ(медсанбат)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западнее города Хавельберг на военном кладбище , могила 13 , второй слева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2024-01-14T13:26:51Z</dcterms:modified>
</cp:coreProperties>
</file>