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F4DD0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025C71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Кейдун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025C71" w:rsidRPr="00897A26" w:rsidRDefault="00025C71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Дмитрий Кондратьевич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25C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25C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11.1939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25C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25C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танкист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25C7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025C7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25C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11.1941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25C71"/>
    <w:rsid w:val="000373F4"/>
    <w:rsid w:val="000B40A0"/>
    <w:rsid w:val="001113DA"/>
    <w:rsid w:val="00117CFB"/>
    <w:rsid w:val="00131C33"/>
    <w:rsid w:val="0016307E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EF4DD0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2023-12-13T04:08:00Z</dcterms:modified>
</cp:coreProperties>
</file>