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82295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C82295" w:rsidRPr="00C82295">
        <w:rPr>
          <w:rFonts w:ascii="Times New Roman" w:hAnsi="Times New Roman"/>
          <w:b/>
          <w:sz w:val="40"/>
          <w:szCs w:val="40"/>
        </w:rPr>
        <w:t>Сухинов</w:t>
      </w:r>
      <w:proofErr w:type="spellEnd"/>
      <w:r w:rsidR="00C82295" w:rsidRPr="00C82295">
        <w:rPr>
          <w:rFonts w:ascii="Times New Roman" w:hAnsi="Times New Roman"/>
          <w:b/>
          <w:sz w:val="40"/>
          <w:szCs w:val="40"/>
        </w:rPr>
        <w:t xml:space="preserve"> Михаил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82295" w:rsidRDefault="00C8229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82295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8229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8229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82295" w:rsidRDefault="00C8229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82295">
              <w:rPr>
                <w:rFonts w:ascii="Times New Roman" w:hAnsi="Times New Roman"/>
                <w:sz w:val="24"/>
                <w:szCs w:val="24"/>
              </w:rPr>
              <w:t>август 1941 – декабрь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82295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C8229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82295" w:rsidRDefault="00C82295" w:rsidP="00C82295">
            <w:pPr>
              <w:rPr>
                <w:rFonts w:ascii="Times New Roman" w:hAnsi="Times New Roman"/>
                <w:sz w:val="24"/>
                <w:szCs w:val="24"/>
              </w:rPr>
            </w:pPr>
            <w:r w:rsidRPr="00C82295">
              <w:rPr>
                <w:rFonts w:ascii="Times New Roman" w:hAnsi="Times New Roman"/>
                <w:sz w:val="24"/>
                <w:szCs w:val="24"/>
              </w:rPr>
              <w:t xml:space="preserve">Род ст. </w:t>
            </w:r>
            <w:proofErr w:type="spellStart"/>
            <w:r w:rsidRPr="00C82295">
              <w:rPr>
                <w:rFonts w:ascii="Times New Roman" w:hAnsi="Times New Roman"/>
                <w:sz w:val="24"/>
                <w:szCs w:val="24"/>
              </w:rPr>
              <w:t>Бесленеевская</w:t>
            </w:r>
            <w:proofErr w:type="spellEnd"/>
            <w:r w:rsidRPr="00C82295">
              <w:rPr>
                <w:rFonts w:ascii="Times New Roman" w:hAnsi="Times New Roman"/>
                <w:sz w:val="24"/>
                <w:szCs w:val="24"/>
              </w:rPr>
              <w:t xml:space="preserve">, 17 арт. полк,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82295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C82295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82295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1ED6-ED0F-425B-86B4-51C10C9B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2024-01-03T19:17:00Z</dcterms:created>
  <dcterms:modified xsi:type="dcterms:W3CDTF">2024-01-03T19:17:00Z</dcterms:modified>
</cp:coreProperties>
</file>