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A26" w:rsidRPr="00FC25B3" w:rsidRDefault="00A0434C" w:rsidP="00FC25B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11530" wp14:editId="6016A4DB">
                <wp:simplePos x="0" y="0"/>
                <wp:positionH relativeFrom="column">
                  <wp:posOffset>-217170</wp:posOffset>
                </wp:positionH>
                <wp:positionV relativeFrom="paragraph">
                  <wp:posOffset>-179070</wp:posOffset>
                </wp:positionV>
                <wp:extent cx="2552700" cy="1729740"/>
                <wp:effectExtent l="0" t="0" r="19050" b="228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7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7.1pt;margin-top:-14.1pt;width:201pt;height:1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FC25B3">
        <w:rPr>
          <w:rFonts w:ascii="Times New Roman" w:hAnsi="Times New Roman"/>
          <w:b/>
          <w:sz w:val="40"/>
          <w:szCs w:val="40"/>
        </w:rPr>
        <w:t xml:space="preserve"> </w:t>
      </w:r>
    </w:p>
    <w:p w:rsidR="00A0434C" w:rsidRPr="00FC25B3" w:rsidRDefault="00FC25B3" w:rsidP="00FC25B3">
      <w:pPr>
        <w:jc w:val="right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Халин Владимир Ни</w:t>
      </w:r>
      <w:bookmarkStart w:id="0" w:name="_GoBack"/>
      <w:bookmarkEnd w:id="0"/>
      <w:r>
        <w:rPr>
          <w:rFonts w:ascii="Times New Roman" w:hAnsi="Times New Roman"/>
          <w:b/>
          <w:sz w:val="40"/>
          <w:szCs w:val="40"/>
        </w:rPr>
        <w:t>колаевич</w:t>
      </w:r>
    </w:p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10305" w:type="dxa"/>
        <w:tblLook w:val="04A0" w:firstRow="1" w:lastRow="0" w:firstColumn="1" w:lastColumn="0" w:noHBand="0" w:noVBand="1"/>
      </w:tblPr>
      <w:tblGrid>
        <w:gridCol w:w="5152"/>
        <w:gridCol w:w="5153"/>
      </w:tblGrid>
      <w:tr w:rsidR="00A0434C" w:rsidRPr="00A0434C" w:rsidTr="00FC25B3">
        <w:trPr>
          <w:trHeight w:val="542"/>
        </w:trPr>
        <w:tc>
          <w:tcPr>
            <w:tcW w:w="5152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53" w:type="dxa"/>
          </w:tcPr>
          <w:p w:rsidR="00A0434C" w:rsidRPr="00A0434C" w:rsidRDefault="00137BE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1918 год</w:t>
            </w:r>
          </w:p>
        </w:tc>
      </w:tr>
      <w:tr w:rsidR="00A0434C" w:rsidRPr="00A0434C" w:rsidTr="00FC25B3">
        <w:trPr>
          <w:trHeight w:val="542"/>
        </w:trPr>
        <w:tc>
          <w:tcPr>
            <w:tcW w:w="5152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53" w:type="dxa"/>
          </w:tcPr>
          <w:p w:rsidR="00A0434C" w:rsidRPr="00A0434C" w:rsidRDefault="00FC25B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Уссурийск, Приморский край</w:t>
            </w:r>
          </w:p>
        </w:tc>
      </w:tr>
      <w:tr w:rsidR="00A0434C" w:rsidRPr="00A0434C" w:rsidTr="00FC25B3">
        <w:trPr>
          <w:trHeight w:val="542"/>
        </w:trPr>
        <w:tc>
          <w:tcPr>
            <w:tcW w:w="5152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53" w:type="dxa"/>
          </w:tcPr>
          <w:p w:rsidR="00A0434C" w:rsidRPr="00A0434C" w:rsidRDefault="00137BE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Июнь </w:t>
            </w:r>
            <w:r w:rsidR="00F77A69">
              <w:rPr>
                <w:rFonts w:ascii="Times New Roman" w:hAnsi="Times New Roman"/>
                <w:sz w:val="26"/>
                <w:szCs w:val="26"/>
              </w:rPr>
              <w:t>1941 год</w:t>
            </w:r>
          </w:p>
        </w:tc>
      </w:tr>
      <w:tr w:rsidR="00A0434C" w:rsidRPr="00A0434C" w:rsidTr="00FC25B3">
        <w:trPr>
          <w:trHeight w:val="1229"/>
        </w:trPr>
        <w:tc>
          <w:tcPr>
            <w:tcW w:w="5152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53" w:type="dxa"/>
          </w:tcPr>
          <w:p w:rsidR="00A0434C" w:rsidRPr="00A0434C" w:rsidRDefault="00F77A69" w:rsidP="0064387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ВКК </w:t>
            </w:r>
            <w:r w:rsidR="00643871">
              <w:rPr>
                <w:rFonts w:ascii="Times New Roman" w:hAnsi="Times New Roman"/>
                <w:sz w:val="26"/>
                <w:szCs w:val="26"/>
              </w:rPr>
              <w:t>Приморского края</w:t>
            </w:r>
          </w:p>
        </w:tc>
      </w:tr>
      <w:tr w:rsidR="00A0434C" w:rsidRPr="00A0434C" w:rsidTr="00FC25B3">
        <w:trPr>
          <w:trHeight w:val="554"/>
        </w:trPr>
        <w:tc>
          <w:tcPr>
            <w:tcW w:w="5152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53" w:type="dxa"/>
          </w:tcPr>
          <w:p w:rsidR="00A0434C" w:rsidRPr="00A0434C" w:rsidRDefault="00643871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Призван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Финскую войну</w:t>
            </w:r>
          </w:p>
        </w:tc>
      </w:tr>
      <w:tr w:rsidR="00A0434C" w:rsidRPr="00A0434C" w:rsidTr="00FC25B3">
        <w:trPr>
          <w:trHeight w:val="542"/>
        </w:trPr>
        <w:tc>
          <w:tcPr>
            <w:tcW w:w="5152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53" w:type="dxa"/>
          </w:tcPr>
          <w:p w:rsidR="00A0434C" w:rsidRPr="00A0434C" w:rsidRDefault="0064387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Мл. Лейтенант</w:t>
            </w:r>
            <w:r w:rsidR="008D595D">
              <w:rPr>
                <w:rFonts w:ascii="Times New Roman" w:hAnsi="Times New Roman"/>
                <w:sz w:val="26"/>
                <w:szCs w:val="26"/>
              </w:rPr>
              <w:t xml:space="preserve"> командир стрелковой роты 35 </w:t>
            </w:r>
            <w:proofErr w:type="spellStart"/>
            <w:r w:rsidR="008D595D">
              <w:rPr>
                <w:rFonts w:ascii="Times New Roman" w:hAnsi="Times New Roman"/>
                <w:sz w:val="26"/>
                <w:szCs w:val="26"/>
              </w:rPr>
              <w:t>о.п</w:t>
            </w:r>
            <w:proofErr w:type="gramStart"/>
            <w:r w:rsidR="008D595D">
              <w:rPr>
                <w:rFonts w:ascii="Times New Roman" w:hAnsi="Times New Roman"/>
                <w:sz w:val="26"/>
                <w:szCs w:val="26"/>
              </w:rPr>
              <w:t>.р</w:t>
            </w:r>
            <w:proofErr w:type="spellEnd"/>
            <w:proofErr w:type="gramEnd"/>
          </w:p>
        </w:tc>
      </w:tr>
      <w:tr w:rsidR="00A0434C" w:rsidRPr="00A0434C" w:rsidTr="00FC25B3">
        <w:trPr>
          <w:trHeight w:val="1229"/>
        </w:trPr>
        <w:tc>
          <w:tcPr>
            <w:tcW w:w="5152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53" w:type="dxa"/>
          </w:tcPr>
          <w:p w:rsidR="00A0434C" w:rsidRPr="00A0434C" w:rsidRDefault="00F77A6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:rsidTr="00FC25B3">
        <w:trPr>
          <w:trHeight w:val="542"/>
        </w:trPr>
        <w:tc>
          <w:tcPr>
            <w:tcW w:w="5152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53" w:type="dxa"/>
          </w:tcPr>
          <w:p w:rsidR="00A0434C" w:rsidRPr="00A0434C" w:rsidRDefault="0064387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за Оборону Ленинграда</w:t>
            </w:r>
          </w:p>
        </w:tc>
      </w:tr>
      <w:tr w:rsidR="00A0434C" w:rsidRPr="00A0434C" w:rsidTr="00FC25B3">
        <w:trPr>
          <w:trHeight w:val="2964"/>
        </w:trPr>
        <w:tc>
          <w:tcPr>
            <w:tcW w:w="5152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53" w:type="dxa"/>
          </w:tcPr>
          <w:p w:rsidR="00A0434C" w:rsidRPr="00A0434C" w:rsidRDefault="008D595D" w:rsidP="00F00A5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Призван на Финскую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войну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,з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атем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блокадный Ленинград-охрана объектов. После прорыва блокады с боями дошёл до города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Вязьмы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,г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де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был ранен. С 12.03.1944 находился на лечении в госпитале</w:t>
            </w:r>
            <w:r w:rsidR="00435B9B">
              <w:rPr>
                <w:rFonts w:ascii="Times New Roman" w:hAnsi="Times New Roman"/>
                <w:sz w:val="26"/>
                <w:szCs w:val="26"/>
              </w:rPr>
              <w:t xml:space="preserve">. 20.05.1944 года отправлен в резерв офицерского состава ограниченно </w:t>
            </w:r>
            <w:proofErr w:type="gramStart"/>
            <w:r w:rsidR="00435B9B">
              <w:rPr>
                <w:rFonts w:ascii="Times New Roman" w:hAnsi="Times New Roman"/>
                <w:sz w:val="26"/>
                <w:szCs w:val="26"/>
              </w:rPr>
              <w:t>годным</w:t>
            </w:r>
            <w:proofErr w:type="gramEnd"/>
            <w:r w:rsidR="00435B9B">
              <w:rPr>
                <w:rFonts w:ascii="Times New Roman" w:hAnsi="Times New Roman"/>
                <w:sz w:val="26"/>
                <w:szCs w:val="26"/>
              </w:rPr>
              <w:t xml:space="preserve">. Проживал в селе </w:t>
            </w:r>
            <w:proofErr w:type="spellStart"/>
            <w:r w:rsidR="00435B9B">
              <w:rPr>
                <w:rFonts w:ascii="Times New Roman" w:hAnsi="Times New Roman"/>
                <w:sz w:val="26"/>
                <w:szCs w:val="26"/>
              </w:rPr>
              <w:t>Беноково</w:t>
            </w:r>
            <w:proofErr w:type="gramStart"/>
            <w:r w:rsidR="00435B9B">
              <w:rPr>
                <w:rFonts w:ascii="Times New Roman" w:hAnsi="Times New Roman"/>
                <w:sz w:val="26"/>
                <w:szCs w:val="26"/>
              </w:rPr>
              <w:t>,р</w:t>
            </w:r>
            <w:proofErr w:type="gramEnd"/>
            <w:r w:rsidR="00435B9B">
              <w:rPr>
                <w:rFonts w:ascii="Times New Roman" w:hAnsi="Times New Roman"/>
                <w:sz w:val="26"/>
                <w:szCs w:val="26"/>
              </w:rPr>
              <w:t>аботал</w:t>
            </w:r>
            <w:proofErr w:type="spellEnd"/>
            <w:r w:rsidR="00435B9B">
              <w:rPr>
                <w:rFonts w:ascii="Times New Roman" w:hAnsi="Times New Roman"/>
                <w:sz w:val="26"/>
                <w:szCs w:val="26"/>
              </w:rPr>
              <w:t xml:space="preserve"> в доме культуры руководителем духового оркестра.</w:t>
            </w:r>
          </w:p>
        </w:tc>
      </w:tr>
      <w:tr w:rsidR="00A0434C" w:rsidRPr="00A0434C" w:rsidTr="00FC25B3">
        <w:trPr>
          <w:trHeight w:val="892"/>
        </w:trPr>
        <w:tc>
          <w:tcPr>
            <w:tcW w:w="5152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53" w:type="dxa"/>
          </w:tcPr>
          <w:p w:rsidR="00A0434C" w:rsidRPr="00A0434C" w:rsidRDefault="00435B9B" w:rsidP="00435B9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15.09.1966 года </w:t>
            </w:r>
          </w:p>
        </w:tc>
      </w:tr>
      <w:tr w:rsidR="00A0434C" w:rsidRPr="00A0434C" w:rsidTr="00FC25B3">
        <w:trPr>
          <w:trHeight w:val="1928"/>
        </w:trPr>
        <w:tc>
          <w:tcPr>
            <w:tcW w:w="5152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53" w:type="dxa"/>
          </w:tcPr>
          <w:p w:rsidR="00A0434C" w:rsidRPr="00A0434C" w:rsidRDefault="00F00A5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Кладбище села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Беноково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37BE4"/>
    <w:rsid w:val="00164B74"/>
    <w:rsid w:val="001A0960"/>
    <w:rsid w:val="001F4BFC"/>
    <w:rsid w:val="00360952"/>
    <w:rsid w:val="003A40E9"/>
    <w:rsid w:val="003B1A12"/>
    <w:rsid w:val="0041051E"/>
    <w:rsid w:val="00435B9B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43871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8D595D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C597A"/>
    <w:rsid w:val="00CE360D"/>
    <w:rsid w:val="00D03D11"/>
    <w:rsid w:val="00D55F13"/>
    <w:rsid w:val="00D85702"/>
    <w:rsid w:val="00DA435B"/>
    <w:rsid w:val="00DD7FE4"/>
    <w:rsid w:val="00DF4E42"/>
    <w:rsid w:val="00E85630"/>
    <w:rsid w:val="00EA1F71"/>
    <w:rsid w:val="00F00A54"/>
    <w:rsid w:val="00F133FB"/>
    <w:rsid w:val="00F30D1D"/>
    <w:rsid w:val="00F50A62"/>
    <w:rsid w:val="00F67A34"/>
    <w:rsid w:val="00F77A69"/>
    <w:rsid w:val="00FC25B3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5AB3E-FE12-4685-89F6-7357F58A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dcterms:created xsi:type="dcterms:W3CDTF">2024-01-24T07:43:00Z</dcterms:created>
  <dcterms:modified xsi:type="dcterms:W3CDTF">2024-01-24T07:43:00Z</dcterms:modified>
</cp:coreProperties>
</file>