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69" w:rsidRDefault="007F6869" w:rsidP="007F6869">
      <w:pPr>
        <w:jc w:val="both"/>
        <w:rPr>
          <w:b/>
        </w:rPr>
      </w:pPr>
      <w:r>
        <w:rPr>
          <w:b/>
        </w:rPr>
        <w:t>САМЫЕ ПОПУЛЯРНЫЕ ВОПРОСЫ О КАПИТАЛЬНОМ РЕМОНТЕ. МИФЫ И РЕАЛЬНОСТЬ.</w:t>
      </w:r>
    </w:p>
    <w:p w:rsidR="007F6869" w:rsidRDefault="007F6869" w:rsidP="007F6869">
      <w:pPr>
        <w:jc w:val="both"/>
        <w:rPr>
          <w:b/>
        </w:rPr>
      </w:pPr>
    </w:p>
    <w:p w:rsidR="007F6869" w:rsidRDefault="007F6869" w:rsidP="007F6869">
      <w:pPr>
        <w:jc w:val="both"/>
        <w:rPr>
          <w:b/>
        </w:rPr>
      </w:pPr>
      <w:r>
        <w:rPr>
          <w:b/>
          <w:bCs/>
        </w:rPr>
        <w:t>МИФ №1. Взносы на капитальный ремонт добровольны</w:t>
      </w:r>
    </w:p>
    <w:p w:rsidR="007F6869" w:rsidRDefault="007F6869" w:rsidP="007F6869">
      <w:pPr>
        <w:jc w:val="both"/>
        <w:rPr>
          <w:b/>
        </w:rPr>
      </w:pPr>
      <w:r>
        <w:rPr>
          <w:b/>
          <w:bCs/>
        </w:rPr>
        <w:t>РЕАЛЬНОСТЬ</w:t>
      </w:r>
    </w:p>
    <w:p w:rsidR="007F6869" w:rsidRDefault="007F6869" w:rsidP="007F6869">
      <w:pPr>
        <w:jc w:val="both"/>
      </w:pPr>
      <w:r w:rsidRPr="007F6869">
        <w:t xml:space="preserve">Взнос на капремонт – обязательный платеж (ст. 158, ст. 169 ЖК РФ). </w:t>
      </w:r>
      <w:r>
        <w:t>Уплачивать взносы на капитальный ремонт – прямая ОБЯЗАННОСТЬ ВСЕХ собственников жилых и нежилых помещений в многоквартирных домах, которые включены в региональную программу капремонта. Узнать, включен ли ваш дом в программу, можно на сайте КАПРЕМОНТ23.рф в разделе «Узнать всё о своём доме» -</w:t>
      </w:r>
      <w:r w:rsidRPr="007F6869">
        <w:t xml:space="preserve"> «Региональная программа».</w:t>
      </w:r>
    </w:p>
    <w:p w:rsidR="007F6869" w:rsidRPr="007F6869" w:rsidRDefault="007F6869" w:rsidP="00E86A24">
      <w:pPr>
        <w:jc w:val="both"/>
      </w:pPr>
      <w:r w:rsidRPr="007F6869">
        <w:t>Собственники нежилых помещений (парко-мест, расположенных в доме; коммерческой недвижимости и т.д.) также обязаны уплачивать взносы на капремонт!</w:t>
      </w:r>
      <w:r w:rsidRPr="007F6869">
        <w:t xml:space="preserve"> </w:t>
      </w:r>
      <w:r w:rsidRPr="007F6869">
        <w:t>Важно</w:t>
      </w:r>
      <w:r>
        <w:t>:</w:t>
      </w:r>
      <w:r w:rsidRPr="007F6869">
        <w:t xml:space="preserve"> </w:t>
      </w:r>
      <w:r>
        <w:t>д</w:t>
      </w:r>
      <w:r w:rsidRPr="007F6869">
        <w:t xml:space="preserve">ля своевременного получения квитанций необходимо обеспечить наличие почтового ящика в доступном месте/подключить электронную квитанцию. </w:t>
      </w:r>
    </w:p>
    <w:p w:rsidR="007F6869" w:rsidRPr="0006237A" w:rsidRDefault="007F6869" w:rsidP="00E86A24">
      <w:pPr>
        <w:jc w:val="both"/>
      </w:pPr>
      <w:r w:rsidRPr="0006237A">
        <w:t>Ежемесячный платеж рассчитывается по универсальной формуле: минимальный размер взноса, умноженный на общую площадь помещения, которое принадлежит собственнику.</w:t>
      </w:r>
      <w:r w:rsidR="00E86A24">
        <w:t xml:space="preserve"> </w:t>
      </w:r>
      <w:r w:rsidRPr="0006237A">
        <w:t>Минимальный размер взноса на капитальный ремонт в Краснодарском крае</w:t>
      </w:r>
      <w:r w:rsidRPr="0006237A">
        <w:t xml:space="preserve"> </w:t>
      </w:r>
      <w:r w:rsidRPr="0006237A">
        <w:t>с 1 января 202</w:t>
      </w:r>
      <w:r w:rsidRPr="0006237A">
        <w:t>6</w:t>
      </w:r>
      <w:r w:rsidRPr="0006237A">
        <w:t> года = 1</w:t>
      </w:r>
      <w:r w:rsidR="0006237A" w:rsidRPr="0006237A">
        <w:t>2</w:t>
      </w:r>
      <w:r w:rsidRPr="0006237A">
        <w:t xml:space="preserve"> руб. </w:t>
      </w:r>
      <w:r w:rsidR="0006237A" w:rsidRPr="0006237A">
        <w:t>95</w:t>
      </w:r>
      <w:r w:rsidRPr="0006237A">
        <w:t> коп. за квадратный метр общей площади помещения, находящегося в собственности. </w:t>
      </w:r>
    </w:p>
    <w:p w:rsidR="007F6869" w:rsidRDefault="007F6869" w:rsidP="007F6869">
      <w:pPr>
        <w:jc w:val="both"/>
      </w:pPr>
    </w:p>
    <w:p w:rsidR="007F6869" w:rsidRDefault="007F6869" w:rsidP="007F6869">
      <w:pPr>
        <w:jc w:val="both"/>
      </w:pPr>
      <w:r>
        <w:rPr>
          <w:b/>
          <w:bCs/>
        </w:rPr>
        <w:t>МИФ №2. Я живу в новостройке.  Уплачивать взносы на капремонт не обязательно</w:t>
      </w:r>
    </w:p>
    <w:p w:rsidR="007F6869" w:rsidRDefault="007F6869" w:rsidP="007F6869">
      <w:pPr>
        <w:jc w:val="both"/>
      </w:pPr>
      <w:r>
        <w:rPr>
          <w:b/>
          <w:bCs/>
        </w:rPr>
        <w:t>РЕАЛЬНОСТЬ</w:t>
      </w:r>
    </w:p>
    <w:p w:rsidR="007F6869" w:rsidRDefault="007F6869" w:rsidP="007F6869">
      <w:pPr>
        <w:jc w:val="both"/>
        <w:rPr>
          <w:b/>
          <w:bCs/>
        </w:rPr>
      </w:pPr>
      <w:r>
        <w:t>Обязанность по уплате взносов на капитальный ремонт НЕ ЗАВИСИТ от «возраста» дома, а зависит от того, когда этот дом был включен в региональную программу капитального ремонта.</w:t>
      </w:r>
      <w:r w:rsidR="00E86A24">
        <w:t xml:space="preserve"> </w:t>
      </w:r>
      <w:r>
        <w:rPr>
          <w:u w:val="single"/>
        </w:rPr>
        <w:t>В Краснодарском крае обязанность по уплате взносов возникает через 7 месяцев,</w:t>
      </w:r>
      <w:r>
        <w:t xml:space="preserve"> начиная с месяца, следующего за месяцем, в котором была официально опубликована актуализированная региональная программа капремонта, в которую вклю</w:t>
      </w:r>
      <w:r w:rsidR="00E86A24">
        <w:t>чен этот многоквартирный дом</w:t>
      </w:r>
      <w:r>
        <w:t xml:space="preserve"> (</w:t>
      </w:r>
      <w:r>
        <w:rPr>
          <w:b/>
          <w:bCs/>
        </w:rPr>
        <w:t>Закон Краснодарского края от 01.07.2013 №2735-КЗ)</w:t>
      </w:r>
      <w:r w:rsidR="00E86A24">
        <w:rPr>
          <w:b/>
          <w:bCs/>
        </w:rPr>
        <w:t>.</w:t>
      </w:r>
    </w:p>
    <w:p w:rsidR="00E86A24" w:rsidRPr="00E86A24" w:rsidRDefault="005812C9" w:rsidP="007F6869">
      <w:pPr>
        <w:jc w:val="both"/>
      </w:pPr>
      <w:r>
        <w:t xml:space="preserve">Так </w:t>
      </w:r>
      <w:r w:rsidR="00E86A24" w:rsidRPr="00E86A24">
        <w:t>при последней актуализации в региональную программу были включены 299 многоквартирных дом</w:t>
      </w:r>
      <w:r>
        <w:t>ов</w:t>
      </w:r>
      <w:r w:rsidR="00E86A24" w:rsidRPr="00E86A24">
        <w:t xml:space="preserve">. </w:t>
      </w:r>
      <w:r w:rsidR="00E86A24" w:rsidRPr="00E86A24">
        <w:t>Обязанность уплачивать взносы на капремонт у собственников помещений в этих многоквартирных домах наступит в августе 202</w:t>
      </w:r>
      <w:r w:rsidR="00E86A24" w:rsidRPr="00E86A24">
        <w:t>6</w:t>
      </w:r>
      <w:r w:rsidR="00E86A24" w:rsidRPr="00E86A24">
        <w:t> года, а первые квитанции собственникам придут в сентябре.</w:t>
      </w:r>
    </w:p>
    <w:p w:rsidR="00E86A24" w:rsidRPr="00E86A24" w:rsidRDefault="00E86A24" w:rsidP="00E86A24">
      <w:pPr>
        <w:shd w:val="clear" w:color="auto" w:fill="FAFAFA"/>
        <w:spacing w:after="100" w:afterAutospacing="1" w:line="240" w:lineRule="auto"/>
        <w:jc w:val="both"/>
      </w:pPr>
      <w:r w:rsidRPr="00E86A24">
        <w:t>Узнать дату наступления обязанности по уплате взносов можно через:</w:t>
      </w:r>
    </w:p>
    <w:p w:rsidR="00E86A24" w:rsidRPr="00E86A24" w:rsidRDefault="00E86A24" w:rsidP="00E86A24">
      <w:pPr>
        <w:numPr>
          <w:ilvl w:val="0"/>
          <w:numId w:val="1"/>
        </w:numPr>
        <w:shd w:val="clear" w:color="auto" w:fill="FAFAFA"/>
        <w:spacing w:after="100" w:afterAutospacing="1" w:line="240" w:lineRule="auto"/>
        <w:jc w:val="both"/>
      </w:pPr>
      <w:r w:rsidRPr="00E86A24">
        <w:t>сервис </w:t>
      </w:r>
      <w:hyperlink r:id="rId5" w:history="1">
        <w:r w:rsidRPr="00E86A24">
          <w:t>«Лицевой счет»</w:t>
        </w:r>
      </w:hyperlink>
      <w:r w:rsidRPr="00E86A24">
        <w:t> на главной странице сайта </w:t>
      </w:r>
      <w:hyperlink r:id="rId6" w:history="1">
        <w:r w:rsidRPr="00E86A24">
          <w:t>капремонт23.рф</w:t>
        </w:r>
      </w:hyperlink>
      <w:r w:rsidRPr="00E86A24">
        <w:t> (введите адрес или номер лицевого счёта помещения и сервис выдаст всю информацию по помещению, включая дату наступления обязанности)</w:t>
      </w:r>
    </w:p>
    <w:p w:rsidR="00E86A24" w:rsidRPr="00E86A24" w:rsidRDefault="00E86A24" w:rsidP="00E86A24">
      <w:pPr>
        <w:numPr>
          <w:ilvl w:val="0"/>
          <w:numId w:val="1"/>
        </w:numPr>
        <w:shd w:val="clear" w:color="auto" w:fill="FAFAFA"/>
        <w:spacing w:after="100" w:afterAutospacing="1" w:line="240" w:lineRule="auto"/>
        <w:jc w:val="both"/>
      </w:pPr>
      <w:r w:rsidRPr="00E86A24">
        <w:t>вкладка «Узнать всё о своём доме» - далее </w:t>
      </w:r>
      <w:hyperlink r:id="rId7" w:history="1">
        <w:r w:rsidRPr="00E86A24">
          <w:t>«Найти свой дом»</w:t>
        </w:r>
      </w:hyperlink>
    </w:p>
    <w:p w:rsidR="007F6869" w:rsidRDefault="007F6869" w:rsidP="007F6869">
      <w:pPr>
        <w:jc w:val="both"/>
      </w:pPr>
      <w:r>
        <w:rPr>
          <w:b/>
          <w:bCs/>
        </w:rPr>
        <w:t>МИФ №3. Нет договора – можно не платить</w:t>
      </w:r>
    </w:p>
    <w:p w:rsidR="007F6869" w:rsidRDefault="007F6869" w:rsidP="007F6869">
      <w:pPr>
        <w:jc w:val="both"/>
      </w:pPr>
      <w:r>
        <w:rPr>
          <w:b/>
          <w:bCs/>
        </w:rPr>
        <w:t>РЕАЛЬНОСТЬ</w:t>
      </w:r>
    </w:p>
    <w:p w:rsidR="007F6869" w:rsidRDefault="007F6869" w:rsidP="007F6869">
      <w:pPr>
        <w:jc w:val="both"/>
      </w:pPr>
      <w:r>
        <w:t>Региональный оператор не обязан заключать договор с собственниками помещений в м</w:t>
      </w:r>
      <w:r w:rsidR="004A540D">
        <w:t xml:space="preserve">ногоквартирном доме, поскольку </w:t>
      </w:r>
      <w:r>
        <w:t xml:space="preserve">права, обязанности и </w:t>
      </w:r>
      <w:proofErr w:type="gramStart"/>
      <w:r>
        <w:t>ответственность  сторон</w:t>
      </w:r>
      <w:proofErr w:type="gramEnd"/>
      <w:r>
        <w:t xml:space="preserve"> в случае невыполнения обязательств по уплате взносов на капремонт установлены ЖК РФ. (</w:t>
      </w:r>
      <w:r>
        <w:rPr>
          <w:b/>
          <w:bCs/>
        </w:rPr>
        <w:t xml:space="preserve">ст.181 ЖК </w:t>
      </w:r>
      <w:proofErr w:type="gramStart"/>
      <w:r>
        <w:rPr>
          <w:b/>
          <w:bCs/>
        </w:rPr>
        <w:t xml:space="preserve">РФ </w:t>
      </w:r>
      <w:r>
        <w:t>)</w:t>
      </w:r>
      <w:proofErr w:type="gramEnd"/>
    </w:p>
    <w:p w:rsidR="007F6869" w:rsidRDefault="007F6869" w:rsidP="007F6869">
      <w:pPr>
        <w:jc w:val="both"/>
        <w:rPr>
          <w:b/>
          <w:bCs/>
        </w:rPr>
      </w:pPr>
      <w:r>
        <w:rPr>
          <w:b/>
          <w:bCs/>
        </w:rPr>
        <w:lastRenderedPageBreak/>
        <w:t>МИФ №4.</w:t>
      </w:r>
      <w:r w:rsidR="004A540D">
        <w:rPr>
          <w:b/>
          <w:bCs/>
        </w:rPr>
        <w:t xml:space="preserve"> </w:t>
      </w:r>
      <w:r>
        <w:rPr>
          <w:b/>
          <w:bCs/>
        </w:rPr>
        <w:t>Я льготник или пенсионер, поэтому могу не уплачивать взносы</w:t>
      </w:r>
    </w:p>
    <w:p w:rsidR="007F6869" w:rsidRDefault="007F6869" w:rsidP="007F6869">
      <w:pPr>
        <w:jc w:val="both"/>
      </w:pPr>
      <w:r>
        <w:rPr>
          <w:b/>
          <w:bCs/>
        </w:rPr>
        <w:t>РЕАЛЬНОСТЬ</w:t>
      </w:r>
    </w:p>
    <w:p w:rsidR="004A540D" w:rsidRDefault="007F6869" w:rsidP="004A540D">
      <w:pPr>
        <w:pStyle w:val="a3"/>
        <w:shd w:val="clear" w:color="auto" w:fill="FAFAFA"/>
        <w:spacing w:before="0" w:beforeAutospacing="0" w:after="0" w:afterAutospacing="0"/>
        <w:jc w:val="both"/>
        <w:rPr>
          <w:b/>
          <w:bCs/>
        </w:rPr>
      </w:pPr>
      <w:r>
        <w:t xml:space="preserve">Отдельным категориям граждан действительно предусмотрены меры социальной поддержки в виде компенсации уплаченных взносов на капремонт. Но </w:t>
      </w:r>
      <w:r>
        <w:rPr>
          <w:u w:val="single"/>
        </w:rPr>
        <w:t>компенсация - это не скидка в квитанции, не освобождение от уплаты, это возврат уже уплаченных собственником средств.</w:t>
      </w:r>
      <w:r>
        <w:t xml:space="preserve"> </w:t>
      </w:r>
      <w:r w:rsidR="004A540D">
        <w:t>Соответственно г</w:t>
      </w:r>
      <w:r w:rsidR="004A540D" w:rsidRPr="00C92173">
        <w:t xml:space="preserve">раждане льготных категорий </w:t>
      </w:r>
      <w:r w:rsidR="004A540D" w:rsidRPr="004A540D">
        <w:rPr>
          <w:b/>
          <w:u w:val="single"/>
        </w:rPr>
        <w:t>своевременно и ежемесячно</w:t>
      </w:r>
      <w:r w:rsidR="004A540D">
        <w:t xml:space="preserve"> </w:t>
      </w:r>
      <w:r w:rsidR="004A540D" w:rsidRPr="00C92173">
        <w:t xml:space="preserve">уплачивают взносы на капремонт </w:t>
      </w:r>
      <w:r w:rsidR="004A540D" w:rsidRPr="00041572">
        <w:rPr>
          <w:b/>
          <w:u w:val="single"/>
        </w:rPr>
        <w:t xml:space="preserve">в полном объеме </w:t>
      </w:r>
      <w:r w:rsidR="004A540D" w:rsidRPr="00C92173">
        <w:t>(в том числе при до</w:t>
      </w:r>
      <w:r w:rsidR="004A540D">
        <w:t xml:space="preserve">стижении возраста 70 и 80 лет), </w:t>
      </w:r>
      <w:r>
        <w:t xml:space="preserve">после чего орган соцзащиты </w:t>
      </w:r>
      <w:r w:rsidR="004A540D">
        <w:t>возвращает</w:t>
      </w:r>
      <w:r>
        <w:t> средства в соответствии с льготным статусом. К полномочиям регионального оператора предоставлен</w:t>
      </w:r>
      <w:r w:rsidR="004A70DB">
        <w:t>ие компенсации НЕ ОТНОСИТСЯ.</w:t>
      </w:r>
      <w:r>
        <w:t xml:space="preserve"> (</w:t>
      </w:r>
      <w:r w:rsidR="004A70DB">
        <w:rPr>
          <w:b/>
          <w:bCs/>
        </w:rPr>
        <w:t xml:space="preserve">Законы Краснодарского края </w:t>
      </w:r>
      <w:r>
        <w:rPr>
          <w:b/>
          <w:bCs/>
        </w:rPr>
        <w:t>от 28.12.2015 №3316-</w:t>
      </w:r>
      <w:proofErr w:type="gramStart"/>
      <w:r>
        <w:rPr>
          <w:b/>
          <w:bCs/>
        </w:rPr>
        <w:t>КЗ  и</w:t>
      </w:r>
      <w:proofErr w:type="gramEnd"/>
      <w:r>
        <w:rPr>
          <w:b/>
          <w:bCs/>
        </w:rPr>
        <w:t xml:space="preserve"> от 15.12.2004 №808-КЗ )</w:t>
      </w:r>
    </w:p>
    <w:p w:rsidR="004A540D" w:rsidRDefault="004A540D" w:rsidP="004A540D">
      <w:pPr>
        <w:pStyle w:val="a3"/>
        <w:shd w:val="clear" w:color="auto" w:fill="FAFAFA"/>
        <w:spacing w:before="0" w:beforeAutospacing="0" w:after="0" w:afterAutospacing="0"/>
        <w:jc w:val="both"/>
        <w:rPr>
          <w:b/>
          <w:bCs/>
        </w:rPr>
      </w:pPr>
    </w:p>
    <w:p w:rsidR="007F6869" w:rsidRDefault="007F6869" w:rsidP="004A540D">
      <w:pPr>
        <w:pStyle w:val="a3"/>
        <w:shd w:val="clear" w:color="auto" w:fill="FAFAFA"/>
        <w:spacing w:before="0" w:beforeAutospacing="0" w:after="0" w:afterAutospacing="0"/>
        <w:jc w:val="both"/>
      </w:pPr>
      <w:r>
        <w:rPr>
          <w:b/>
          <w:bCs/>
        </w:rPr>
        <w:t>МИФ №5.</w:t>
      </w:r>
      <w:r w:rsidR="004A70DB">
        <w:rPr>
          <w:b/>
          <w:bCs/>
        </w:rPr>
        <w:t xml:space="preserve"> </w:t>
      </w:r>
      <w:r>
        <w:rPr>
          <w:b/>
          <w:bCs/>
        </w:rPr>
        <w:t>Собранные взносы потратят на другие цели</w:t>
      </w:r>
    </w:p>
    <w:p w:rsidR="004A70DB" w:rsidRDefault="004A70DB" w:rsidP="007F6869">
      <w:pPr>
        <w:jc w:val="both"/>
        <w:rPr>
          <w:b/>
          <w:bCs/>
        </w:rPr>
      </w:pPr>
    </w:p>
    <w:p w:rsidR="007F6869" w:rsidRDefault="007F6869" w:rsidP="007F6869">
      <w:pPr>
        <w:jc w:val="both"/>
      </w:pPr>
      <w:r>
        <w:rPr>
          <w:b/>
          <w:bCs/>
        </w:rPr>
        <w:t>РЕАЛЬНОСТЬ</w:t>
      </w:r>
    </w:p>
    <w:p w:rsidR="007F6869" w:rsidRDefault="007F6869" w:rsidP="007F6869">
      <w:pPr>
        <w:jc w:val="both"/>
      </w:pPr>
      <w:r>
        <w:t xml:space="preserve">Это запрещено законом. Все накопленные собственниками средства на капремонт являются целевыми и направляются строго на капитальный ремонт общего имущества в многоквартирных домах: </w:t>
      </w:r>
      <w:r>
        <w:rPr>
          <w:b/>
          <w:bCs/>
        </w:rPr>
        <w:t xml:space="preserve">фундаментов, подвалов, фасадов, крыш, внутридомовых инженерных систем, замену лифтов и ремонт лифтовых шахт, разработку проектно-сметной документации и услуги </w:t>
      </w:r>
      <w:proofErr w:type="spellStart"/>
      <w:r>
        <w:rPr>
          <w:b/>
          <w:bCs/>
        </w:rPr>
        <w:t>стройконтроля</w:t>
      </w:r>
      <w:proofErr w:type="spellEnd"/>
      <w:r>
        <w:t xml:space="preserve">. </w:t>
      </w:r>
      <w:r>
        <w:rPr>
          <w:u w:val="single"/>
        </w:rPr>
        <w:t>Административно-хозяйственные расходы регионального оператора финансирует краевой бюджет. (</w:t>
      </w:r>
      <w:r w:rsidR="004A70DB">
        <w:rPr>
          <w:b/>
          <w:bCs/>
        </w:rPr>
        <w:t>ст.166 ЖК РФ</w:t>
      </w:r>
      <w:r>
        <w:rPr>
          <w:b/>
          <w:bCs/>
        </w:rPr>
        <w:t>,</w:t>
      </w:r>
      <w:r w:rsidR="004A70DB">
        <w:rPr>
          <w:b/>
          <w:bCs/>
        </w:rPr>
        <w:t xml:space="preserve"> </w:t>
      </w:r>
      <w:r>
        <w:rPr>
          <w:b/>
          <w:bCs/>
        </w:rPr>
        <w:t>ч.1 ст.174 ЖК РФ,</w:t>
      </w:r>
      <w:r w:rsidR="004A70DB">
        <w:rPr>
          <w:b/>
          <w:bCs/>
        </w:rPr>
        <w:t xml:space="preserve"> </w:t>
      </w:r>
      <w:r>
        <w:rPr>
          <w:b/>
          <w:bCs/>
        </w:rPr>
        <w:t>ч.3 ст.179 ЖК РФ)</w:t>
      </w:r>
    </w:p>
    <w:p w:rsidR="007F6869" w:rsidRDefault="007F6869" w:rsidP="007F6869">
      <w:pPr>
        <w:jc w:val="both"/>
        <w:rPr>
          <w:b/>
          <w:bCs/>
        </w:rPr>
      </w:pPr>
    </w:p>
    <w:p w:rsidR="007F6869" w:rsidRDefault="007F6869" w:rsidP="007F6869">
      <w:pPr>
        <w:jc w:val="both"/>
      </w:pPr>
      <w:r>
        <w:rPr>
          <w:b/>
          <w:bCs/>
        </w:rPr>
        <w:t>МИФ №6. При продаже квартиры или оформлении компенсации обязательна справка об отсутствии задолженности</w:t>
      </w:r>
    </w:p>
    <w:p w:rsidR="007F6869" w:rsidRDefault="007F6869" w:rsidP="007F6869">
      <w:pPr>
        <w:jc w:val="both"/>
      </w:pPr>
      <w:r>
        <w:rPr>
          <w:b/>
          <w:bCs/>
        </w:rPr>
        <w:t>РЕАЛЬНОСТЬ</w:t>
      </w:r>
    </w:p>
    <w:p w:rsidR="007F6869" w:rsidRDefault="007F6869" w:rsidP="007F6869">
      <w:pPr>
        <w:jc w:val="both"/>
      </w:pPr>
      <w:r>
        <w:t>Для получения компенсации предоставлять в орган социальной защиты населения справку об отсутствии долга за капитальный ремонт НЕ ТРЕБУЕТСЯ! Обмен информацией с региональным оператором происходит автоматически.</w:t>
      </w:r>
    </w:p>
    <w:p w:rsidR="007F6869" w:rsidRDefault="007F6869" w:rsidP="007F6869">
      <w:pPr>
        <w:jc w:val="both"/>
      </w:pPr>
      <w:r>
        <w:t>При совершении сделок с недвижимостью справка НЕ ЯВЛЯЕТСЯ обязательным документом! Оплаченная квитанция за последний месяц, а также чек об оплате текущих платежей или имеющейся задолженности являются достаточным подтверждением факта отсутствия долгов по взносам на капремонт.</w:t>
      </w:r>
    </w:p>
    <w:p w:rsidR="007F6869" w:rsidRDefault="007F6869" w:rsidP="007F6869">
      <w:pPr>
        <w:jc w:val="both"/>
      </w:pPr>
      <w:r>
        <w:t>Но при необходимости вы можете самостоятельно сформировать данную справку в Личном кабинете на сайте КАПРЕМОНТ23.рф</w:t>
      </w:r>
    </w:p>
    <w:p w:rsidR="007F6869" w:rsidRDefault="007F6869" w:rsidP="007F6869">
      <w:pPr>
        <w:jc w:val="both"/>
      </w:pPr>
      <w:r>
        <w:rPr>
          <w:b/>
          <w:bCs/>
        </w:rPr>
        <w:t>МИФ №7.Мне не приходят квитанции, в квартире никто не проживает или не прописан, значит и платить не буду</w:t>
      </w:r>
    </w:p>
    <w:p w:rsidR="007F6869" w:rsidRDefault="007F6869" w:rsidP="007F6869">
      <w:pPr>
        <w:jc w:val="both"/>
      </w:pPr>
      <w:r>
        <w:rPr>
          <w:b/>
          <w:bCs/>
        </w:rPr>
        <w:t>РЕАЛЬНОСТЬ</w:t>
      </w:r>
    </w:p>
    <w:p w:rsidR="00085D57" w:rsidRDefault="007F6869" w:rsidP="0045464A">
      <w:pPr>
        <w:jc w:val="both"/>
      </w:pPr>
      <w:r>
        <w:t>Ни один из этих пунктов НЕ ОСВОБОЖДАЕТ собственника от уплаты взносов на капремонт. Неуплата вз</w:t>
      </w:r>
      <w:r w:rsidR="004A70DB">
        <w:t xml:space="preserve">носов, в свою очередь, ведёт к </w:t>
      </w:r>
      <w:r>
        <w:t xml:space="preserve">формированию задолженности и начислению пени. </w:t>
      </w:r>
    </w:p>
    <w:p w:rsidR="0045464A" w:rsidRPr="00085D57" w:rsidRDefault="0045464A" w:rsidP="0045464A">
      <w:pPr>
        <w:jc w:val="both"/>
      </w:pPr>
      <w:r w:rsidRPr="00085D57">
        <w:t xml:space="preserve">Пени начисляются ЕЖЕДНЕВНО с 31 дня просрочки платежа до полного погашения долга по основному взносу. Рассчитываются </w:t>
      </w:r>
      <w:r w:rsidRPr="00085D57">
        <w:t xml:space="preserve">пени </w:t>
      </w:r>
      <w:r w:rsidRPr="00085D57">
        <w:t xml:space="preserve">исходя из 1/300 ставки рефинансирования ЦБ РФ за каждый день просрочки платежа. Сумма пени = сумма долга*количество дней </w:t>
      </w:r>
      <w:r w:rsidRPr="00085D57">
        <w:lastRenderedPageBreak/>
        <w:t>просрочки*1/300*ставка рефинансирования ЦБ. Если оплата взноса произведена до 10 числа, но не полностью, то пени начисляются на сумму недоплаты (ч.14.1 ст.155 ЖК РФ).</w:t>
      </w:r>
    </w:p>
    <w:p w:rsidR="007F6869" w:rsidRDefault="007F6869" w:rsidP="007F6869">
      <w:pPr>
        <w:jc w:val="both"/>
      </w:pPr>
      <w:r>
        <w:t>Если собственник по какой-то причине не может получать или не получил вовремя квитанцию по почте – он может самостоятельно сформировать ее в Личном кабинете на сайте регионального оператора КАПРЕМОНТ23.рф.  При этом надо сообщить о недоставке квитанции региональному оператору - это просто: заполнить форму на главной странице сайта.  (</w:t>
      </w:r>
      <w:r w:rsidRPr="00085D57">
        <w:t>ст.155</w:t>
      </w:r>
      <w:r w:rsidR="004A70DB" w:rsidRPr="00085D57">
        <w:t xml:space="preserve"> ЖК РФ</w:t>
      </w:r>
      <w:r w:rsidRPr="00085D57">
        <w:t>, ст.169 ЖК РФ</w:t>
      </w:r>
      <w:r>
        <w:t>)</w:t>
      </w:r>
    </w:p>
    <w:p w:rsidR="0045464A" w:rsidRPr="00085D57" w:rsidRDefault="0045464A" w:rsidP="0045464A">
      <w:pPr>
        <w:spacing w:after="0" w:line="240" w:lineRule="auto"/>
        <w:jc w:val="both"/>
      </w:pPr>
      <w:r w:rsidRPr="00085D57">
        <w:t>Так же в Личном кабинете на сайте капремонт23.рф можно п</w:t>
      </w:r>
      <w:r w:rsidRPr="00085D57">
        <w:t>одписаться на рассылку квитанции по капремонту на электронную почту</w:t>
      </w:r>
      <w:hyperlink r:id="rId8" w:history="1">
        <w:r w:rsidRPr="00085D57">
          <w:t>.</w:t>
        </w:r>
      </w:hyperlink>
      <w:r w:rsidRPr="00085D57">
        <w:t xml:space="preserve"> Инструкция по регистрации Личного кабинета в правом верхнем углу на главной странице сайта. </w:t>
      </w:r>
    </w:p>
    <w:p w:rsidR="0045464A" w:rsidRDefault="0045464A" w:rsidP="007F6869">
      <w:pPr>
        <w:jc w:val="both"/>
      </w:pPr>
    </w:p>
    <w:p w:rsidR="007F6869" w:rsidRDefault="007F6869" w:rsidP="007F6869">
      <w:pPr>
        <w:jc w:val="both"/>
      </w:pPr>
      <w:r>
        <w:rPr>
          <w:b/>
          <w:bCs/>
        </w:rPr>
        <w:t>МИФ №8. Долг по взносам на капремонт, оставшийся от предыдущего хозяина квартиры/помещения – не мой долг</w:t>
      </w:r>
    </w:p>
    <w:p w:rsidR="007F6869" w:rsidRDefault="007F6869" w:rsidP="007F6869">
      <w:pPr>
        <w:jc w:val="both"/>
      </w:pPr>
      <w:r>
        <w:rPr>
          <w:b/>
          <w:bCs/>
        </w:rPr>
        <w:t>РЕАЛЬНОСТЬ</w:t>
      </w:r>
    </w:p>
    <w:p w:rsidR="00424AED" w:rsidRPr="00BD27A0" w:rsidRDefault="00424AED" w:rsidP="00424AE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D27A0">
        <w:rPr>
          <w:rFonts w:ascii="Times New Roman" w:eastAsia="Times New Roman" w:hAnsi="Times New Roman" w:cs="Times New Roman"/>
          <w:szCs w:val="24"/>
          <w:lang w:eastAsia="ru-RU"/>
        </w:rPr>
        <w:t xml:space="preserve">При </w:t>
      </w:r>
      <w:r>
        <w:t xml:space="preserve">переходе права собственности на помещение в многоквартирном доме </w:t>
      </w:r>
      <w:r w:rsidRPr="00BD27A0">
        <w:rPr>
          <w:rFonts w:ascii="Times New Roman" w:eastAsia="Times New Roman" w:hAnsi="Times New Roman" w:cs="Times New Roman"/>
          <w:szCs w:val="24"/>
          <w:lang w:eastAsia="ru-RU"/>
        </w:rPr>
        <w:t>продаже/дарении/наследовании помещения к новому собственнику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вместе с </w:t>
      </w:r>
      <w:r w:rsidRPr="00BD27A0">
        <w:rPr>
          <w:rFonts w:ascii="Times New Roman" w:eastAsia="Times New Roman" w:hAnsi="Times New Roman" w:cs="Times New Roman"/>
          <w:szCs w:val="24"/>
          <w:lang w:eastAsia="ru-RU"/>
        </w:rPr>
        <w:t>обязанность</w:t>
      </w:r>
      <w:r>
        <w:rPr>
          <w:rFonts w:ascii="Times New Roman" w:eastAsia="Times New Roman" w:hAnsi="Times New Roman" w:cs="Times New Roman"/>
          <w:szCs w:val="24"/>
          <w:lang w:eastAsia="ru-RU"/>
        </w:rPr>
        <w:t>ю</w:t>
      </w:r>
      <w:r w:rsidRPr="00BD27A0">
        <w:rPr>
          <w:rFonts w:ascii="Times New Roman" w:eastAsia="Times New Roman" w:hAnsi="Times New Roman" w:cs="Times New Roman"/>
          <w:szCs w:val="24"/>
          <w:lang w:eastAsia="ru-RU"/>
        </w:rPr>
        <w:t xml:space="preserve"> по уплате взносов на капремонт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BD27A0">
        <w:rPr>
          <w:rFonts w:ascii="Times New Roman" w:eastAsia="Times New Roman" w:hAnsi="Times New Roman" w:cs="Times New Roman"/>
          <w:szCs w:val="24"/>
          <w:lang w:eastAsia="ru-RU"/>
        </w:rPr>
        <w:t>переходит и долг, если он имеется (ч.3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BD27A0">
        <w:rPr>
          <w:rFonts w:ascii="Times New Roman" w:eastAsia="Times New Roman" w:hAnsi="Times New Roman" w:cs="Times New Roman"/>
          <w:szCs w:val="24"/>
          <w:lang w:eastAsia="ru-RU"/>
        </w:rPr>
        <w:t>ст.158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ЖК РФ</w:t>
      </w:r>
      <w:r w:rsidRPr="00BD27A0">
        <w:rPr>
          <w:rFonts w:ascii="Times New Roman" w:eastAsia="Times New Roman" w:hAnsi="Times New Roman" w:cs="Times New Roman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Cs w:val="24"/>
          <w:lang w:eastAsia="ru-RU"/>
        </w:rPr>
        <w:t>За исключением, когда помещение находилось в федеральной или муниципальной собственности. В последнем случае при актуализации данных необходимо предоставить подтверждающий документ (договор социального найма, ордер и т.п.)</w:t>
      </w:r>
      <w:r w:rsidRPr="00424AED">
        <w:t xml:space="preserve"> </w:t>
      </w:r>
      <w:r>
        <w:t xml:space="preserve">Таким образом, по закону долг по уплате взносов на капитальный ремонт при покупке квартиры ПЕРЕХОДИТ к новому собственнику и </w:t>
      </w:r>
      <w:r>
        <w:rPr>
          <w:u w:val="single"/>
        </w:rPr>
        <w:t xml:space="preserve">возможность отказаться от его уплаты отсутствует. </w:t>
      </w:r>
      <w:r>
        <w:t>Но уплатив долг, можно решить вопрос с предыдущим собственником в досудебном или судебном порядке. (</w:t>
      </w:r>
      <w:r>
        <w:rPr>
          <w:b/>
          <w:bCs/>
        </w:rPr>
        <w:t>ч.3 ст.158 ЖК РФ)</w:t>
      </w:r>
    </w:p>
    <w:p w:rsidR="00424AED" w:rsidRDefault="00424AED" w:rsidP="007F6869">
      <w:pPr>
        <w:jc w:val="both"/>
        <w:rPr>
          <w:b/>
          <w:bCs/>
        </w:rPr>
      </w:pPr>
    </w:p>
    <w:p w:rsidR="007F6869" w:rsidRDefault="007F6869" w:rsidP="007F6869">
      <w:pPr>
        <w:jc w:val="both"/>
      </w:pPr>
      <w:r>
        <w:rPr>
          <w:b/>
          <w:bCs/>
        </w:rPr>
        <w:t>МИФ №9. Если в квитанции неверно указаны ФИО, площадь или адрес помещения, ничего не нужно делать</w:t>
      </w:r>
    </w:p>
    <w:p w:rsidR="007F6869" w:rsidRDefault="007F6869" w:rsidP="007F6869">
      <w:pPr>
        <w:jc w:val="both"/>
      </w:pPr>
      <w:r>
        <w:rPr>
          <w:b/>
          <w:bCs/>
        </w:rPr>
        <w:t>РЕАЛЬНОСТЬ</w:t>
      </w:r>
    </w:p>
    <w:p w:rsidR="007F6869" w:rsidRDefault="007F6869" w:rsidP="00AB4F81">
      <w:pPr>
        <w:spacing w:after="0" w:line="240" w:lineRule="auto"/>
        <w:jc w:val="both"/>
        <w:rPr>
          <w:b/>
          <w:bCs/>
        </w:rPr>
      </w:pPr>
      <w:r>
        <w:t xml:space="preserve">Необходимо направить в Фонд корректные данные. </w:t>
      </w:r>
      <w:r w:rsidR="00AB4F81" w:rsidRPr="00AB4F81">
        <w:t>Чтобы актуализировать данные о собственнике/площади/адресе помещения воспользуйтесь сервис</w:t>
      </w:r>
      <w:r w:rsidR="00AB4F81" w:rsidRPr="00AB4F81">
        <w:t>ами</w:t>
      </w:r>
      <w:r w:rsidR="00AB4F81" w:rsidRPr="00AB4F81">
        <w:t> </w:t>
      </w:r>
      <w:hyperlink r:id="rId9" w:history="1">
        <w:r w:rsidR="00AB4F81" w:rsidRPr="00AB4F81">
          <w:t>«Смена собственника»</w:t>
        </w:r>
      </w:hyperlink>
      <w:r w:rsidR="00AB4F81" w:rsidRPr="00AB4F81">
        <w:t> </w:t>
      </w:r>
      <w:r w:rsidR="00AB4F81">
        <w:t>или «Электронн</w:t>
      </w:r>
      <w:r w:rsidR="00AB4F81">
        <w:t>ая</w:t>
      </w:r>
      <w:r w:rsidR="00AB4F81">
        <w:t xml:space="preserve"> приёмн</w:t>
      </w:r>
      <w:r w:rsidR="00AB4F81">
        <w:t>ая</w:t>
      </w:r>
      <w:r w:rsidR="00AB4F81">
        <w:t>»</w:t>
      </w:r>
      <w:r w:rsidR="00AB4F81">
        <w:t xml:space="preserve"> </w:t>
      </w:r>
      <w:r w:rsidR="00AB4F81" w:rsidRPr="00AB4F81">
        <w:t>на главной странице сайта </w:t>
      </w:r>
      <w:hyperlink r:id="rId10" w:history="1">
        <w:r w:rsidR="00AB4F81" w:rsidRPr="00AB4F81">
          <w:t>КАПРЕМОНТ23.РФ</w:t>
        </w:r>
      </w:hyperlink>
      <w:r w:rsidR="00AB4F81">
        <w:t xml:space="preserve">. </w:t>
      </w:r>
      <w:r w:rsidR="00AB4F81" w:rsidRPr="00AB4F81">
        <w:t>Важно! К обращению прикрепить 1 и 2 раздел выписки ЕГРН</w:t>
      </w:r>
      <w:r w:rsidR="00AB4F81" w:rsidRPr="00AB4F81">
        <w:t xml:space="preserve"> </w:t>
      </w:r>
      <w:r w:rsidR="00AB4F81">
        <w:t xml:space="preserve">(или </w:t>
      </w:r>
      <w:r w:rsidR="00AB4F81">
        <w:t>документ, подтверждающий право собственности на помещение</w:t>
      </w:r>
      <w:r w:rsidR="00AB4F81">
        <w:t>).</w:t>
      </w:r>
      <w:r>
        <w:t xml:space="preserve"> Если вы живёте в коммунальной квартире, для актуализации площади помещения, необходимо предоставить и справку из управляющей организации, где должны быть данные о размере вашей комнаты с учетом площади мест общего пользования в коммунальной квартире. (</w:t>
      </w:r>
      <w:r>
        <w:rPr>
          <w:b/>
          <w:bCs/>
        </w:rPr>
        <w:t xml:space="preserve">ч.1 ст.41 ЖК </w:t>
      </w:r>
      <w:proofErr w:type="gramStart"/>
      <w:r>
        <w:rPr>
          <w:b/>
          <w:bCs/>
        </w:rPr>
        <w:t>РФ ,</w:t>
      </w:r>
      <w:proofErr w:type="gramEnd"/>
      <w:r>
        <w:rPr>
          <w:b/>
          <w:bCs/>
        </w:rPr>
        <w:t>ч.1, ч.2 ст.42 ЖК РФ, ст.43 ЖК РФ)</w:t>
      </w:r>
    </w:p>
    <w:p w:rsidR="00804021" w:rsidRDefault="00804021" w:rsidP="00AB4F81">
      <w:pPr>
        <w:spacing w:after="0" w:line="240" w:lineRule="auto"/>
        <w:jc w:val="both"/>
        <w:rPr>
          <w:b/>
          <w:bCs/>
        </w:rPr>
      </w:pPr>
    </w:p>
    <w:p w:rsidR="00804021" w:rsidRDefault="00804021" w:rsidP="00804021">
      <w:pPr>
        <w:jc w:val="both"/>
      </w:pPr>
      <w:r>
        <w:rPr>
          <w:b/>
          <w:bCs/>
        </w:rPr>
        <w:t>МИФ №</w:t>
      </w:r>
      <w:r>
        <w:rPr>
          <w:b/>
          <w:bCs/>
        </w:rPr>
        <w:t>10</w:t>
      </w:r>
      <w:r>
        <w:rPr>
          <w:b/>
          <w:bCs/>
        </w:rPr>
        <w:t xml:space="preserve">. </w:t>
      </w:r>
      <w:r>
        <w:rPr>
          <w:b/>
          <w:bCs/>
        </w:rPr>
        <w:t>Накапливать взносы на капремонт можно только в «общем котле» - выбора нет</w:t>
      </w:r>
    </w:p>
    <w:p w:rsidR="00804021" w:rsidRDefault="00804021" w:rsidP="00804021">
      <w:pPr>
        <w:jc w:val="both"/>
      </w:pPr>
      <w:r>
        <w:rPr>
          <w:b/>
          <w:bCs/>
        </w:rPr>
        <w:t>РЕАЛЬНОСТЬ</w:t>
      </w:r>
    </w:p>
    <w:p w:rsidR="00804021" w:rsidRPr="004F34C9" w:rsidRDefault="00804021" w:rsidP="00804021">
      <w:pPr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804021">
        <w:rPr>
          <w:rFonts w:ascii="Times New Roman" w:eastAsia="Times New Roman" w:hAnsi="Times New Roman" w:cs="Times New Roman"/>
          <w:szCs w:val="24"/>
          <w:lang w:eastAsia="ru-RU"/>
        </w:rPr>
        <w:t xml:space="preserve">У собственников помещений в многоквартирных домах есть два способа формирования фонда капремонта: на счёте регионального оператора (или в «общем котле») или на специальном счёте дома. </w:t>
      </w:r>
    </w:p>
    <w:p w:rsidR="00804021" w:rsidRPr="00804021" w:rsidRDefault="00804021" w:rsidP="00804021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4021">
        <w:rPr>
          <w:rFonts w:ascii="Times New Roman" w:eastAsia="Times New Roman" w:hAnsi="Times New Roman" w:cs="Times New Roman"/>
          <w:szCs w:val="24"/>
          <w:lang w:eastAsia="ru-RU"/>
        </w:rPr>
        <w:t xml:space="preserve">Специальный счёт открывается на каждый дом отдельно. Один дом – один счёт. При открытии специального счета собственники самостоятельно занимаются организацией и проведением капитального ремонта (в том числе </w:t>
      </w:r>
      <w:proofErr w:type="spellStart"/>
      <w:r w:rsidRPr="00804021">
        <w:rPr>
          <w:rFonts w:ascii="Times New Roman" w:eastAsia="Times New Roman" w:hAnsi="Times New Roman" w:cs="Times New Roman"/>
          <w:szCs w:val="24"/>
          <w:lang w:eastAsia="ru-RU"/>
        </w:rPr>
        <w:t>претензионно</w:t>
      </w:r>
      <w:proofErr w:type="spellEnd"/>
      <w:r w:rsidRPr="00804021">
        <w:rPr>
          <w:rFonts w:ascii="Times New Roman" w:eastAsia="Times New Roman" w:hAnsi="Times New Roman" w:cs="Times New Roman"/>
          <w:szCs w:val="24"/>
          <w:lang w:eastAsia="ru-RU"/>
        </w:rPr>
        <w:t xml:space="preserve">-исковой работой с должниками, накоплением средств, формированием и доставкой платежных документов и т.д.) Собственники в полной мере распоряжаются накопленными денежными средствами, самостоятельно определяют сроки, </w:t>
      </w:r>
      <w:r w:rsidRPr="00804021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перечень и виды работ по капр</w:t>
      </w:r>
      <w:r w:rsidRPr="00804021">
        <w:rPr>
          <w:rFonts w:ascii="Times New Roman" w:eastAsia="Times New Roman" w:hAnsi="Times New Roman" w:cs="Times New Roman"/>
          <w:szCs w:val="24"/>
          <w:lang w:eastAsia="ru-RU"/>
        </w:rPr>
        <w:t>емонту</w:t>
      </w:r>
      <w:r w:rsidRPr="00804021">
        <w:rPr>
          <w:rFonts w:ascii="Times New Roman" w:eastAsia="Times New Roman" w:hAnsi="Times New Roman" w:cs="Times New Roman"/>
          <w:szCs w:val="24"/>
          <w:lang w:eastAsia="ru-RU"/>
        </w:rPr>
        <w:t xml:space="preserve"> (Работы не могут быть выполнены позднее сроков, определенных в </w:t>
      </w:r>
      <w:proofErr w:type="spellStart"/>
      <w:r w:rsidRPr="00804021">
        <w:rPr>
          <w:rFonts w:ascii="Times New Roman" w:eastAsia="Times New Roman" w:hAnsi="Times New Roman" w:cs="Times New Roman"/>
          <w:szCs w:val="24"/>
          <w:lang w:eastAsia="ru-RU"/>
        </w:rPr>
        <w:t>рег.программе</w:t>
      </w:r>
      <w:proofErr w:type="spellEnd"/>
      <w:r w:rsidRPr="00804021">
        <w:rPr>
          <w:rFonts w:ascii="Times New Roman" w:eastAsia="Times New Roman" w:hAnsi="Times New Roman" w:cs="Times New Roman"/>
          <w:szCs w:val="24"/>
          <w:lang w:eastAsia="ru-RU"/>
        </w:rPr>
        <w:t>.)</w:t>
      </w:r>
    </w:p>
    <w:p w:rsidR="00804021" w:rsidRPr="00804021" w:rsidRDefault="00804021" w:rsidP="00804021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4021">
        <w:rPr>
          <w:rFonts w:ascii="Times New Roman" w:eastAsia="Times New Roman" w:hAnsi="Times New Roman" w:cs="Times New Roman"/>
          <w:szCs w:val="24"/>
          <w:lang w:eastAsia="ru-RU"/>
        </w:rPr>
        <w:t>В случае если фонд капитального ремонта накапливается на счетах р</w:t>
      </w:r>
      <w:r w:rsidRPr="00804021">
        <w:rPr>
          <w:rFonts w:ascii="Times New Roman" w:eastAsia="Times New Roman" w:hAnsi="Times New Roman" w:cs="Times New Roman"/>
          <w:szCs w:val="24"/>
          <w:lang w:eastAsia="ru-RU"/>
        </w:rPr>
        <w:t xml:space="preserve">егионального оператора, то он </w:t>
      </w:r>
      <w:r w:rsidRPr="00804021">
        <w:rPr>
          <w:rFonts w:ascii="Times New Roman" w:eastAsia="Times New Roman" w:hAnsi="Times New Roman" w:cs="Times New Roman"/>
          <w:szCs w:val="24"/>
          <w:lang w:eastAsia="ru-RU"/>
        </w:rPr>
        <w:t>берет на себя вопросы организации и проведения капремонта.</w:t>
      </w:r>
    </w:p>
    <w:p w:rsidR="00804021" w:rsidRPr="00804021" w:rsidRDefault="00804021" w:rsidP="00804021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4021">
        <w:rPr>
          <w:rFonts w:ascii="Times New Roman" w:eastAsia="Times New Roman" w:hAnsi="Times New Roman" w:cs="Times New Roman"/>
          <w:szCs w:val="24"/>
          <w:lang w:eastAsia="ru-RU"/>
        </w:rPr>
        <w:t>Если собственники помещений не выбрали способ формирования фонда капитального ремонта в установленный срок, то органы местного самоуправления принимают решение о формировании фонда капремонта дома на счете регионального оператора. Определиться собственники должны за 4 месяца после официального опу</w:t>
      </w:r>
      <w:r w:rsidR="004F34C9">
        <w:rPr>
          <w:rFonts w:ascii="Times New Roman" w:eastAsia="Times New Roman" w:hAnsi="Times New Roman" w:cs="Times New Roman"/>
          <w:szCs w:val="24"/>
          <w:lang w:eastAsia="ru-RU"/>
        </w:rPr>
        <w:t xml:space="preserve">бликования актуализированной региональной </w:t>
      </w:r>
      <w:bookmarkStart w:id="0" w:name="_GoBack"/>
      <w:bookmarkEnd w:id="0"/>
      <w:r w:rsidRPr="00804021">
        <w:rPr>
          <w:rFonts w:ascii="Times New Roman" w:eastAsia="Times New Roman" w:hAnsi="Times New Roman" w:cs="Times New Roman"/>
          <w:szCs w:val="24"/>
          <w:lang w:eastAsia="ru-RU"/>
        </w:rPr>
        <w:t xml:space="preserve">программы, в которую включен дом. </w:t>
      </w:r>
    </w:p>
    <w:p w:rsidR="00804021" w:rsidRPr="00804021" w:rsidRDefault="00804021" w:rsidP="0080402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4021">
        <w:rPr>
          <w:rFonts w:ascii="Times New Roman" w:eastAsia="Times New Roman" w:hAnsi="Times New Roman" w:cs="Times New Roman"/>
          <w:szCs w:val="24"/>
          <w:lang w:eastAsia="ru-RU"/>
        </w:rPr>
        <w:t>Изменить способ формирования можно в любой момент на основании решения общего собрания собственников.</w:t>
      </w:r>
    </w:p>
    <w:p w:rsidR="007F6869" w:rsidRPr="00804021" w:rsidRDefault="007F6869" w:rsidP="007F6869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E1880" w:rsidRDefault="00AE1880"/>
    <w:sectPr w:rsidR="00AE1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C32643"/>
    <w:multiLevelType w:val="multilevel"/>
    <w:tmpl w:val="2ED6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69"/>
    <w:rsid w:val="0006237A"/>
    <w:rsid w:val="00085D57"/>
    <w:rsid w:val="00424AED"/>
    <w:rsid w:val="0045464A"/>
    <w:rsid w:val="004A540D"/>
    <w:rsid w:val="004A70DB"/>
    <w:rsid w:val="004F34C9"/>
    <w:rsid w:val="005812C9"/>
    <w:rsid w:val="006771D4"/>
    <w:rsid w:val="007F6869"/>
    <w:rsid w:val="00804021"/>
    <w:rsid w:val="00AB4F81"/>
    <w:rsid w:val="00AE1880"/>
    <w:rsid w:val="00E8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1BDE0-7120-4ED8-BF2D-CCC7C23D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8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6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remont23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premont23.ru/house/fin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premont23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apremont23.ru/find_personal_account/" TargetMode="External"/><Relationship Id="rId10" Type="http://schemas.openxmlformats.org/officeDocument/2006/relationships/hyperlink" Target="https://kapremont23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premont23.ru/change_ownershi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Яновская Светлана Сергеевна</dc:creator>
  <cp:keywords/>
  <dc:description/>
  <cp:lastModifiedBy>Яновская Светлана Сергеевна</cp:lastModifiedBy>
  <cp:revision>11</cp:revision>
  <dcterms:created xsi:type="dcterms:W3CDTF">2026-01-19T07:43:00Z</dcterms:created>
  <dcterms:modified xsi:type="dcterms:W3CDTF">2026-01-19T09:04:00Z</dcterms:modified>
</cp:coreProperties>
</file>